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10F4" w14:textId="77777777" w:rsidR="00111C86" w:rsidRPr="00AD3008" w:rsidRDefault="00111C86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Urząd Miejski Wrocławia</w:t>
      </w:r>
    </w:p>
    <w:p w14:paraId="4CCD32B0" w14:textId="4B032791" w:rsidR="00111C86" w:rsidRPr="00AD3008" w:rsidRDefault="00822045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Departament </w:t>
      </w:r>
      <w:r w:rsidR="00BD56AF">
        <w:rPr>
          <w:rFonts w:ascii="Verdana" w:hAnsi="Verdana"/>
          <w:sz w:val="20"/>
          <w:szCs w:val="20"/>
        </w:rPr>
        <w:t>Infrastruktury i Transportu</w:t>
      </w:r>
    </w:p>
    <w:p w14:paraId="771E5FCD" w14:textId="4A47E5A0" w:rsidR="00111C86" w:rsidRPr="00AD3008" w:rsidRDefault="00BD56AF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Elżbieta Urbanek</w:t>
      </w:r>
    </w:p>
    <w:p w14:paraId="634E41D1" w14:textId="77777777" w:rsidR="00111C86" w:rsidRPr="00AD3008" w:rsidRDefault="00854793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Dyrektor</w:t>
      </w:r>
      <w:r w:rsidR="00822045" w:rsidRPr="00AD3008">
        <w:rPr>
          <w:rFonts w:ascii="Verdana" w:hAnsi="Verdana"/>
          <w:sz w:val="20"/>
          <w:szCs w:val="20"/>
        </w:rPr>
        <w:t xml:space="preserve"> Departamentu</w:t>
      </w:r>
    </w:p>
    <w:p w14:paraId="4C3FE2FD" w14:textId="75C5E8D8" w:rsidR="00111C86" w:rsidRPr="00AD3008" w:rsidRDefault="00876BDB" w:rsidP="00AD3008">
      <w:pPr>
        <w:pStyle w:val="Bezodstpw"/>
        <w:spacing w:before="24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ul. </w:t>
      </w:r>
      <w:r w:rsidR="00BD56AF">
        <w:rPr>
          <w:rFonts w:ascii="Verdana" w:hAnsi="Verdana"/>
          <w:sz w:val="20"/>
          <w:szCs w:val="20"/>
        </w:rPr>
        <w:t>Zapolskiej 4</w:t>
      </w:r>
    </w:p>
    <w:p w14:paraId="49F3EB9C" w14:textId="5F69D276" w:rsidR="00103EB2" w:rsidRPr="00AD3008" w:rsidRDefault="0004020E" w:rsidP="00AD3008">
      <w:pPr>
        <w:pStyle w:val="Bezodstpw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50-</w:t>
      </w:r>
      <w:r w:rsidR="00876BDB" w:rsidRPr="00AD3008">
        <w:rPr>
          <w:rFonts w:ascii="Verdana" w:hAnsi="Verdana"/>
          <w:sz w:val="20"/>
          <w:szCs w:val="20"/>
        </w:rPr>
        <w:t>03</w:t>
      </w:r>
      <w:r w:rsidR="00BD56AF">
        <w:rPr>
          <w:rFonts w:ascii="Verdana" w:hAnsi="Verdana"/>
          <w:sz w:val="20"/>
          <w:szCs w:val="20"/>
        </w:rPr>
        <w:t>2</w:t>
      </w:r>
      <w:r w:rsidR="00111C86" w:rsidRPr="00AD3008">
        <w:rPr>
          <w:rFonts w:ascii="Verdana" w:hAnsi="Verdana"/>
          <w:sz w:val="20"/>
          <w:szCs w:val="20"/>
        </w:rPr>
        <w:t xml:space="preserve"> Wrocław</w:t>
      </w:r>
    </w:p>
    <w:p w14:paraId="2DA2A87F" w14:textId="14E3EE36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D7D48">
        <w:t>13</w:t>
      </w:r>
      <w:r w:rsidR="00CC4E04" w:rsidRPr="00AD3008">
        <w:t xml:space="preserve"> </w:t>
      </w:r>
      <w:r w:rsidR="00CD7D48">
        <w:t>października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38BE5970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CD7D48">
        <w:rPr>
          <w:color w:val="000000" w:themeColor="text1"/>
          <w:szCs w:val="20"/>
        </w:rPr>
        <w:t>49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471D2EDC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BD56AF">
        <w:rPr>
          <w:rStyle w:val="Pogrubienie"/>
          <w:rFonts w:ascii="Verdana" w:hAnsi="Verdana"/>
          <w:b w:val="0"/>
          <w:bCs w:val="0"/>
          <w:sz w:val="20"/>
          <w:szCs w:val="20"/>
        </w:rPr>
        <w:t>a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 Dyrektor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2EA5F6BC" w:rsidR="00AD3008" w:rsidRPr="00AD3008" w:rsidRDefault="009E447E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CD7D48">
        <w:rPr>
          <w:rFonts w:ascii="Verdana" w:hAnsi="Verdana"/>
          <w:sz w:val="20"/>
          <w:szCs w:val="20"/>
        </w:rPr>
        <w:t>5 października</w:t>
      </w:r>
      <w:r w:rsidR="007D177E">
        <w:rPr>
          <w:rFonts w:ascii="Verdana" w:hAnsi="Verdana"/>
          <w:sz w:val="20"/>
          <w:szCs w:val="20"/>
        </w:rPr>
        <w:t xml:space="preserve"> 2025 r</w:t>
      </w:r>
      <w:r w:rsidR="009E2106">
        <w:rPr>
          <w:rFonts w:ascii="Verdana" w:hAnsi="Verdana"/>
          <w:sz w:val="20"/>
          <w:szCs w:val="20"/>
        </w:rPr>
        <w:t>. (data rejestracji w Urzędzie Miejskim Wrocławia dnia 06.10.2025 r.)</w:t>
      </w:r>
      <w:r w:rsidR="007D177E">
        <w:rPr>
          <w:rFonts w:ascii="Verdana" w:hAnsi="Verdana"/>
          <w:sz w:val="20"/>
          <w:szCs w:val="20"/>
        </w:rPr>
        <w:t>.</w:t>
      </w:r>
      <w:r w:rsidR="00BD56AF">
        <w:rPr>
          <w:rFonts w:ascii="Verdana" w:hAnsi="Verdana"/>
          <w:sz w:val="20"/>
          <w:szCs w:val="20"/>
        </w:rPr>
        <w:t xml:space="preserve"> </w:t>
      </w:r>
      <w:bookmarkStart w:id="0" w:name="_Hlk200983112"/>
      <w:r w:rsidR="00BD56AF">
        <w:rPr>
          <w:rFonts w:ascii="Verdana" w:hAnsi="Verdana"/>
          <w:sz w:val="20"/>
          <w:szCs w:val="20"/>
        </w:rPr>
        <w:t xml:space="preserve">Petycja dotyczy </w:t>
      </w:r>
      <w:r w:rsidR="00CD7D48">
        <w:rPr>
          <w:rFonts w:ascii="Verdana" w:hAnsi="Verdana"/>
          <w:sz w:val="20"/>
          <w:szCs w:val="20"/>
        </w:rPr>
        <w:t>niezwłocznej budowy ul.</w:t>
      </w:r>
      <w:r w:rsidR="00F63DB2">
        <w:rPr>
          <w:rFonts w:ascii="Verdana" w:hAnsi="Verdana"/>
          <w:sz w:val="20"/>
          <w:szCs w:val="20"/>
        </w:rPr>
        <w:t> </w:t>
      </w:r>
      <w:r w:rsidR="00CD7D48">
        <w:rPr>
          <w:rFonts w:ascii="Verdana" w:hAnsi="Verdana"/>
          <w:sz w:val="20"/>
          <w:szCs w:val="20"/>
        </w:rPr>
        <w:t>Libańskiej oraz pętli autobusowej przy ul. Boiskowej.</w:t>
      </w:r>
    </w:p>
    <w:bookmarkEnd w:id="0"/>
    <w:p w14:paraId="237E44E4" w14:textId="2EDA30E7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7B3484A8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CD7D48">
        <w:rPr>
          <w:rFonts w:ascii="Verdana" w:hAnsi="Verdana"/>
          <w:sz w:val="20"/>
          <w:szCs w:val="20"/>
        </w:rPr>
        <w:t>43</w:t>
      </w:r>
      <w:r w:rsidRPr="00AD3008">
        <w:rPr>
          <w:rFonts w:ascii="Verdana" w:hAnsi="Verdana"/>
          <w:sz w:val="20"/>
          <w:szCs w:val="20"/>
        </w:rPr>
        <w:t>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CD7D48" w:rsidRPr="00CD7D48">
          <w:rPr>
            <w:rStyle w:val="Hipercze"/>
            <w:rFonts w:ascii="Verdana" w:hAnsi="Verdana"/>
            <w:sz w:val="20"/>
            <w:szCs w:val="20"/>
          </w:rPr>
          <w:t>https://bip.um.wroc.pl/petycja/84520/petycja-w-sprawie-niezwlocznej-budowy-ul-libanskiej-oraz-petli-autobusowej-przy-ul-boiskowej</w:t>
        </w:r>
      </w:hyperlink>
    </w:p>
    <w:p w14:paraId="4A56286A" w14:textId="0CD34861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Proszę o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rozpatrzenie petycji przez Departament </w:t>
      </w:r>
      <w:r w:rsidR="00BD56AF">
        <w:rPr>
          <w:rFonts w:ascii="Verdana" w:hAnsi="Verdana"/>
          <w:sz w:val="20"/>
          <w:szCs w:val="20"/>
        </w:rPr>
        <w:t>Infrastruktury i Transportu</w:t>
      </w:r>
      <w:r w:rsidRPr="00AD3008">
        <w:rPr>
          <w:rFonts w:ascii="Verdana" w:hAnsi="Verdana"/>
          <w:sz w:val="20"/>
          <w:szCs w:val="20"/>
        </w:rPr>
        <w:t xml:space="preserve"> Urzędu Miejskiego Wrocławia,</w:t>
      </w:r>
      <w:r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>ustawowym terminie</w:t>
      </w:r>
      <w:r>
        <w:rPr>
          <w:rFonts w:ascii="Verdana" w:hAnsi="Verdana"/>
          <w:sz w:val="20"/>
          <w:szCs w:val="20"/>
        </w:rPr>
        <w:t xml:space="preserve"> oraz </w:t>
      </w:r>
      <w:r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>
        <w:rPr>
          <w:rFonts w:ascii="Verdana" w:hAnsi="Verdana"/>
          <w:sz w:val="20"/>
          <w:szCs w:val="20"/>
        </w:rPr>
        <w:t xml:space="preserve">celem </w:t>
      </w:r>
      <w:r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68254037" w:rsidR="00AD3008" w:rsidRPr="00AD3008" w:rsidRDefault="00AD3008" w:rsidP="00AD3008">
      <w:pPr>
        <w:pStyle w:val="NormalnyWeb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Informuję, że termin udzielenia odpowiedzi na petycję upływa </w:t>
      </w:r>
      <w:r w:rsidR="009E2106">
        <w:rPr>
          <w:rFonts w:ascii="Verdana" w:hAnsi="Verdana"/>
          <w:sz w:val="20"/>
          <w:szCs w:val="20"/>
        </w:rPr>
        <w:t>7 stycznia</w:t>
      </w:r>
      <w:r w:rsidRPr="00AD3008">
        <w:rPr>
          <w:rFonts w:ascii="Verdana" w:hAnsi="Verdana"/>
          <w:sz w:val="20"/>
          <w:szCs w:val="20"/>
        </w:rPr>
        <w:t xml:space="preserve"> 202</w:t>
      </w:r>
      <w:r w:rsidR="009E2106">
        <w:rPr>
          <w:rFonts w:ascii="Verdana" w:hAnsi="Verdana"/>
          <w:sz w:val="20"/>
          <w:szCs w:val="20"/>
        </w:rPr>
        <w:t>6</w:t>
      </w:r>
      <w:r w:rsidRPr="00AD3008">
        <w:rPr>
          <w:rFonts w:ascii="Verdana" w:hAnsi="Verdana"/>
          <w:sz w:val="20"/>
          <w:szCs w:val="20"/>
        </w:rPr>
        <w:t xml:space="preserve"> r.</w:t>
      </w:r>
    </w:p>
    <w:p w14:paraId="1ABDE449" w14:textId="3134E5B7" w:rsidR="00A565E1" w:rsidRDefault="001B28D6" w:rsidP="00A565E1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555D6FD3" w14:textId="04C696D2" w:rsidR="00497C8A" w:rsidRDefault="00497C8A" w:rsidP="00497C8A">
      <w:pPr>
        <w:pStyle w:val="13Podpisujacypismo"/>
        <w:spacing w:before="0"/>
      </w:pPr>
      <w:r>
        <w:t>dokument podpisała</w:t>
      </w:r>
    </w:p>
    <w:p w14:paraId="33ED617C" w14:textId="2E497D5C" w:rsidR="00497C8A" w:rsidRDefault="00497C8A" w:rsidP="00497C8A">
      <w:pPr>
        <w:pStyle w:val="14StanowiskoPodpisujacego"/>
      </w:pPr>
      <w:r>
        <w:t>Anna Kieler</w:t>
      </w:r>
    </w:p>
    <w:p w14:paraId="0B022492" w14:textId="2AAC9AD2" w:rsidR="00497C8A" w:rsidRPr="00497C8A" w:rsidRDefault="00497C8A" w:rsidP="00497C8A">
      <w:pPr>
        <w:pStyle w:val="14StanowiskoPodpisujacego"/>
      </w:pPr>
      <w:r>
        <w:t>Zastępca Dyrektora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o petycjach </w:t>
      </w:r>
      <w:bookmarkEnd w:id="1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BD56AF">
        <w:rPr>
          <w:rFonts w:cs="Helv"/>
          <w:iCs/>
          <w:sz w:val="20"/>
          <w:szCs w:val="20"/>
        </w:rPr>
        <w:t xml:space="preserve"> -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42878B07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3D73AACC" w:rsidR="00876BDB" w:rsidRPr="00AD3008" w:rsidRDefault="001B28D6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</w:t>
      </w:r>
      <w:r w:rsidR="00BD56AF">
        <w:rPr>
          <w:rFonts w:ascii="Verdana" w:hAnsi="Verdana"/>
          <w:sz w:val="20"/>
          <w:szCs w:val="20"/>
        </w:rPr>
        <w:t xml:space="preserve"> </w:t>
      </w:r>
      <w:r w:rsidR="00CD7D48">
        <w:rPr>
          <w:rFonts w:ascii="Verdana" w:hAnsi="Verdana"/>
          <w:sz w:val="20"/>
          <w:szCs w:val="20"/>
        </w:rPr>
        <w:t>5 października</w:t>
      </w:r>
      <w:r w:rsidR="0008180B" w:rsidRPr="00AD3008">
        <w:rPr>
          <w:rFonts w:ascii="Verdana" w:hAnsi="Verdana"/>
          <w:sz w:val="20"/>
          <w:szCs w:val="20"/>
        </w:rPr>
        <w:t xml:space="preserve"> 2025 r.</w:t>
      </w:r>
      <w:r w:rsidR="00CD7D48" w:rsidRPr="00CD7D48">
        <w:rPr>
          <w:rFonts w:ascii="Verdana" w:hAnsi="Verdana"/>
          <w:sz w:val="20"/>
          <w:szCs w:val="20"/>
        </w:rPr>
        <w:t xml:space="preserve"> </w:t>
      </w:r>
      <w:r w:rsidR="00CD7D48">
        <w:rPr>
          <w:rFonts w:ascii="Verdana" w:hAnsi="Verdana"/>
          <w:sz w:val="20"/>
          <w:szCs w:val="20"/>
        </w:rPr>
        <w:t>w sprawie niezwłocznej budowy ul.</w:t>
      </w:r>
      <w:r w:rsidR="00F63DB2">
        <w:rPr>
          <w:rFonts w:ascii="Verdana" w:hAnsi="Verdana"/>
          <w:sz w:val="20"/>
          <w:szCs w:val="20"/>
        </w:rPr>
        <w:t> </w:t>
      </w:r>
      <w:r w:rsidR="00CD7D48">
        <w:rPr>
          <w:rFonts w:ascii="Verdana" w:hAnsi="Verdana"/>
          <w:sz w:val="20"/>
          <w:szCs w:val="20"/>
        </w:rPr>
        <w:t>Libańskiej oraz pętli autobusowej przy ul. Boiskowej</w:t>
      </w:r>
      <w:r w:rsidR="007D177E">
        <w:rPr>
          <w:rFonts w:ascii="Verdana" w:hAnsi="Verdana"/>
          <w:sz w:val="20"/>
          <w:szCs w:val="20"/>
        </w:rPr>
        <w:t>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5C6D6881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 xml:space="preserve">– numer sprawy </w:t>
      </w:r>
      <w:r w:rsidR="006C71FB" w:rsidRPr="004A3047">
        <w:rPr>
          <w:bCs/>
          <w:color w:val="000000"/>
          <w:sz w:val="20"/>
          <w:szCs w:val="20"/>
          <w:shd w:val="clear" w:color="auto" w:fill="FFFFFF"/>
        </w:rPr>
        <w:t>00</w:t>
      </w:r>
      <w:r w:rsidR="00CD7D48">
        <w:rPr>
          <w:bCs/>
          <w:color w:val="000000"/>
          <w:sz w:val="20"/>
          <w:szCs w:val="20"/>
          <w:shd w:val="clear" w:color="auto" w:fill="FFFFFF"/>
        </w:rPr>
        <w:t>150033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F5620" w14:textId="77777777" w:rsidR="00FE3643" w:rsidRDefault="00FE3643">
      <w:r>
        <w:separator/>
      </w:r>
    </w:p>
  </w:endnote>
  <w:endnote w:type="continuationSeparator" w:id="0">
    <w:p w14:paraId="416432C4" w14:textId="77777777" w:rsidR="00FE3643" w:rsidRDefault="00FE3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EE65" w14:textId="77777777" w:rsidR="00FE3643" w:rsidRDefault="00FE3643">
      <w:r>
        <w:separator/>
      </w:r>
    </w:p>
  </w:footnote>
  <w:footnote w:type="continuationSeparator" w:id="0">
    <w:p w14:paraId="0856D32F" w14:textId="77777777" w:rsidR="00FE3643" w:rsidRDefault="00FE3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497C8A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1524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13AF"/>
    <w:rsid w:val="00464D5E"/>
    <w:rsid w:val="004707B2"/>
    <w:rsid w:val="00485764"/>
    <w:rsid w:val="0049237F"/>
    <w:rsid w:val="00497C8A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77E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C7DBD"/>
    <w:rsid w:val="009E2106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D7D48"/>
    <w:rsid w:val="00CE246E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3DB2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2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4520/petycja-w-sprawie-niezwlocznej-budowy-ul-libanskiej-oraz-petli-autobusowej-przy-ul-boiskowej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105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32</cp:revision>
  <cp:lastPrinted>2025-06-12T06:09:00Z</cp:lastPrinted>
  <dcterms:created xsi:type="dcterms:W3CDTF">2025-02-25T13:31:00Z</dcterms:created>
  <dcterms:modified xsi:type="dcterms:W3CDTF">2025-10-13T12:09:00Z</dcterms:modified>
</cp:coreProperties>
</file>