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5CA99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D63CC">
        <w:rPr>
          <w:sz w:val="24"/>
          <w:szCs w:val="24"/>
        </w:rPr>
        <w:t>03.10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2B39AC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D63CC" w:rsidRPr="001D63CC">
        <w:rPr>
          <w:rFonts w:ascii="Verdana" w:hAnsi="Verdana"/>
          <w:sz w:val="24"/>
          <w:szCs w:val="24"/>
        </w:rPr>
        <w:t>CENTRUM KARATE TRADYCYJNEGO WROCŁAW</w:t>
      </w:r>
      <w:r w:rsidR="001D63C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1D63CC" w:rsidRPr="001D63CC">
        <w:rPr>
          <w:rFonts w:ascii="Verdana" w:hAnsi="Verdana"/>
          <w:sz w:val="24"/>
          <w:szCs w:val="24"/>
        </w:rPr>
        <w:t>XI Otwarte Mistrzostwa Województwa Dolnośląskiego w Karate Tradycyjnym</w:t>
      </w:r>
      <w:r w:rsidR="00214AE6" w:rsidRPr="00214AE6">
        <w:rPr>
          <w:rFonts w:ascii="Verdana" w:hAnsi="Verdana"/>
          <w:sz w:val="24"/>
          <w:szCs w:val="24"/>
        </w:rPr>
        <w:t>" 4 października Lotnicza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193D5A3" w14:textId="5DDC6298" w:rsidR="00214AE6" w:rsidRDefault="00D053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053F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0AE1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3CC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94</cp:revision>
  <cp:lastPrinted>2025-09-26T07:02:00Z</cp:lastPrinted>
  <dcterms:created xsi:type="dcterms:W3CDTF">2025-02-05T07:38:00Z</dcterms:created>
  <dcterms:modified xsi:type="dcterms:W3CDTF">2025-10-03T11:01:00Z</dcterms:modified>
</cp:coreProperties>
</file>