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DB4B66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A2994">
        <w:rPr>
          <w:sz w:val="24"/>
          <w:szCs w:val="24"/>
        </w:rPr>
        <w:t>2</w:t>
      </w:r>
      <w:r w:rsidR="00344C25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64531C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44C25" w:rsidRPr="00344C25">
        <w:rPr>
          <w:rFonts w:ascii="Verdana" w:hAnsi="Verdana"/>
          <w:sz w:val="24"/>
          <w:szCs w:val="24"/>
        </w:rPr>
        <w:t>FUNDACJ</w:t>
      </w:r>
      <w:r w:rsidR="00344C25">
        <w:rPr>
          <w:rFonts w:ascii="Verdana" w:hAnsi="Verdana"/>
          <w:sz w:val="24"/>
          <w:szCs w:val="24"/>
        </w:rPr>
        <w:t>I</w:t>
      </w:r>
      <w:r w:rsidR="00344C25" w:rsidRPr="00344C25">
        <w:rPr>
          <w:rFonts w:ascii="Verdana" w:hAnsi="Verdana"/>
          <w:sz w:val="24"/>
          <w:szCs w:val="24"/>
        </w:rPr>
        <w:t xml:space="preserve"> POLSKIEDZIECI.ORG</w:t>
      </w:r>
      <w:r w:rsidR="00344C2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344C25" w:rsidRPr="00344C25">
        <w:rPr>
          <w:rFonts w:ascii="Verdana" w:hAnsi="Verdana"/>
          <w:sz w:val="24"/>
          <w:szCs w:val="24"/>
        </w:rPr>
        <w:t>Piknik Ekologiczny "Wrocław nie marnuje"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431649B" w14:textId="6A81110A" w:rsidR="00344C25" w:rsidRDefault="00535F1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35F1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56DEB4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95</cp:revision>
  <cp:lastPrinted>2025-09-26T07:03:00Z</cp:lastPrinted>
  <dcterms:created xsi:type="dcterms:W3CDTF">2025-02-05T07:38:00Z</dcterms:created>
  <dcterms:modified xsi:type="dcterms:W3CDTF">2025-09-26T12:53:00Z</dcterms:modified>
</cp:coreProperties>
</file>