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7FF5B" w14:textId="77777777" w:rsidR="00AC3304" w:rsidRDefault="00AC3304" w:rsidP="009B4B17">
      <w:pPr>
        <w:spacing w:before="12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Szanowny Pan</w:t>
      </w:r>
    </w:p>
    <w:p w14:paraId="4B32F93E" w14:textId="36BE24D6" w:rsidR="009B4B17" w:rsidRPr="009B4B17" w:rsidRDefault="00594563" w:rsidP="00C971DB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Jacek Barski</w:t>
      </w:r>
    </w:p>
    <w:p w14:paraId="2E55A219" w14:textId="5D2C2930" w:rsidR="009B4B17" w:rsidRDefault="009B4B17" w:rsidP="00C971DB">
      <w:pPr>
        <w:spacing w:before="12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Dyrektor </w:t>
      </w:r>
      <w:r w:rsidR="00594563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Departamentu</w:t>
      </w:r>
    </w:p>
    <w:p w14:paraId="0234FC32" w14:textId="550F6096" w:rsidR="00AC3304" w:rsidRPr="009B4B17" w:rsidRDefault="00AC3304" w:rsidP="009B4B17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Urbanistyki i Architektury</w:t>
      </w:r>
    </w:p>
    <w:p w14:paraId="263865BC" w14:textId="48D91C18" w:rsidR="009B4B17" w:rsidRPr="009B4B17" w:rsidRDefault="00594563" w:rsidP="009B4B17">
      <w:pPr>
        <w:spacing w:before="12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pl. Nowy Targ 1-8</w:t>
      </w:r>
    </w:p>
    <w:p w14:paraId="0EAA376B" w14:textId="19424379" w:rsidR="009B4B17" w:rsidRPr="009B4B17" w:rsidRDefault="009B4B17" w:rsidP="009B4B17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50-1</w:t>
      </w:r>
      <w:r w:rsidR="00594563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41</w:t>
      </w: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Wrocław</w:t>
      </w:r>
    </w:p>
    <w:p w14:paraId="2DA2A87F" w14:textId="49A17A06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C971DB">
        <w:t>11</w:t>
      </w:r>
      <w:r w:rsidR="00594563">
        <w:t xml:space="preserve"> września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</w:t>
      </w:r>
      <w:r w:rsidR="00AC3304">
        <w:t>oku</w:t>
      </w:r>
    </w:p>
    <w:p w14:paraId="5426EE65" w14:textId="3A87F76A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594563">
        <w:rPr>
          <w:color w:val="000000" w:themeColor="text1"/>
          <w:szCs w:val="20"/>
        </w:rPr>
        <w:t>41</w:t>
      </w:r>
      <w:bookmarkStart w:id="0" w:name="_GoBack"/>
      <w:bookmarkEnd w:id="0"/>
      <w:r w:rsidRPr="00AD3008">
        <w:rPr>
          <w:color w:val="000000" w:themeColor="text1"/>
          <w:szCs w:val="20"/>
        </w:rPr>
        <w:t>.202</w:t>
      </w:r>
      <w:r w:rsidR="006C71FB" w:rsidRPr="00AD3008">
        <w:rPr>
          <w:color w:val="000000" w:themeColor="text1"/>
          <w:szCs w:val="20"/>
        </w:rPr>
        <w:t>5</w:t>
      </w:r>
    </w:p>
    <w:p w14:paraId="290A6502" w14:textId="63ABF01D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9B4B17">
        <w:rPr>
          <w:rStyle w:val="Pogrubienie"/>
          <w:rFonts w:ascii="Verdana" w:hAnsi="Verdana"/>
          <w:b w:val="0"/>
          <w:bCs w:val="0"/>
          <w:sz w:val="20"/>
          <w:szCs w:val="20"/>
        </w:rPr>
        <w:t>y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</w:t>
      </w:r>
      <w:r w:rsidR="009B4B17">
        <w:rPr>
          <w:rStyle w:val="Pogrubienie"/>
          <w:rFonts w:ascii="Verdana" w:hAnsi="Verdana"/>
          <w:b w:val="0"/>
          <w:bCs w:val="0"/>
          <w:sz w:val="20"/>
          <w:szCs w:val="20"/>
        </w:rPr>
        <w:t>e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Dyrektor</w:t>
      </w:r>
      <w:r w:rsidR="009B4B17">
        <w:rPr>
          <w:rStyle w:val="Pogrubienie"/>
          <w:rFonts w:ascii="Verdana" w:hAnsi="Verdana"/>
          <w:b w:val="0"/>
          <w:bCs w:val="0"/>
          <w:sz w:val="20"/>
          <w:szCs w:val="20"/>
        </w:rPr>
        <w:t>ze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11CDC8BC" w:rsidR="00AD3008" w:rsidRPr="00AD3008" w:rsidRDefault="00AC3304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przekazuję</w:t>
      </w:r>
      <w:r w:rsidR="00AD3008" w:rsidRPr="00AD3008">
        <w:rPr>
          <w:rFonts w:ascii="Verdana" w:hAnsi="Verdana"/>
          <w:sz w:val="20"/>
          <w:szCs w:val="20"/>
        </w:rPr>
        <w:t xml:space="preserve"> petycję z dnia </w:t>
      </w:r>
      <w:r w:rsidR="009B4B17">
        <w:rPr>
          <w:rFonts w:ascii="Verdana" w:hAnsi="Verdana"/>
          <w:sz w:val="20"/>
          <w:szCs w:val="20"/>
        </w:rPr>
        <w:t>2</w:t>
      </w:r>
      <w:r w:rsidR="00AD3008" w:rsidRPr="00AD3008">
        <w:rPr>
          <w:rFonts w:ascii="Verdana" w:hAnsi="Verdana"/>
          <w:sz w:val="20"/>
          <w:szCs w:val="20"/>
        </w:rPr>
        <w:t xml:space="preserve"> </w:t>
      </w:r>
      <w:r w:rsidR="00594563">
        <w:rPr>
          <w:rFonts w:ascii="Verdana" w:hAnsi="Verdana"/>
          <w:sz w:val="20"/>
          <w:szCs w:val="20"/>
        </w:rPr>
        <w:t>września</w:t>
      </w:r>
      <w:r w:rsidR="00AD3008" w:rsidRPr="00AD3008">
        <w:rPr>
          <w:rFonts w:ascii="Verdana" w:hAnsi="Verdana"/>
          <w:sz w:val="20"/>
          <w:szCs w:val="20"/>
        </w:rPr>
        <w:t xml:space="preserve"> 2025 r.</w:t>
      </w:r>
      <w:r w:rsidR="00BD56AF">
        <w:rPr>
          <w:rFonts w:ascii="Verdana" w:hAnsi="Verdana"/>
          <w:sz w:val="20"/>
          <w:szCs w:val="20"/>
        </w:rPr>
        <w:t xml:space="preserve"> </w:t>
      </w:r>
      <w:bookmarkStart w:id="1" w:name="_Hlk200983112"/>
      <w:r w:rsidR="00594563" w:rsidRPr="00594563">
        <w:rPr>
          <w:rFonts w:ascii="Verdana" w:hAnsi="Verdana"/>
          <w:sz w:val="20"/>
          <w:szCs w:val="20"/>
        </w:rPr>
        <w:t>w sprawie poprawy jakości i</w:t>
      </w:r>
      <w:r>
        <w:rPr>
          <w:rFonts w:ascii="Verdana" w:hAnsi="Verdana"/>
          <w:sz w:val="20"/>
          <w:szCs w:val="20"/>
        </w:rPr>
        <w:t> </w:t>
      </w:r>
      <w:r w:rsidR="00594563" w:rsidRPr="00594563">
        <w:rPr>
          <w:rFonts w:ascii="Verdana" w:hAnsi="Verdana"/>
          <w:sz w:val="20"/>
          <w:szCs w:val="20"/>
        </w:rPr>
        <w:t>dostępności konsultacji społecznych w sprawach miejscowych planów zagospodarowania przestrzennego</w:t>
      </w:r>
      <w:r>
        <w:rPr>
          <w:rFonts w:ascii="Verdana" w:hAnsi="Verdana"/>
          <w:sz w:val="20"/>
          <w:szCs w:val="20"/>
        </w:rPr>
        <w:t>.</w:t>
      </w:r>
    </w:p>
    <w:bookmarkEnd w:id="1"/>
    <w:p w14:paraId="237E44E4" w14:textId="7928004F" w:rsidR="00AD3008" w:rsidRPr="00AD3008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</w:t>
      </w:r>
      <w:r w:rsidR="00AC3304">
        <w:rPr>
          <w:rFonts w:ascii="Verdana" w:hAnsi="Verdana"/>
          <w:sz w:val="20"/>
          <w:szCs w:val="20"/>
        </w:rPr>
        <w:t xml:space="preserve">przepisami </w:t>
      </w:r>
      <w:r w:rsidRPr="00AD3008">
        <w:rPr>
          <w:rFonts w:ascii="Verdana" w:hAnsi="Verdana"/>
          <w:sz w:val="20"/>
          <w:szCs w:val="20"/>
        </w:rPr>
        <w:t>ustaw</w:t>
      </w:r>
      <w:r w:rsidR="00AC3304">
        <w:rPr>
          <w:rFonts w:ascii="Verdana" w:hAnsi="Verdana"/>
          <w:sz w:val="20"/>
          <w:szCs w:val="20"/>
        </w:rPr>
        <w:t>y</w:t>
      </w:r>
      <w:r w:rsidRPr="00AD3008">
        <w:rPr>
          <w:rFonts w:ascii="Verdana" w:hAnsi="Verdana"/>
          <w:sz w:val="20"/>
          <w:szCs w:val="20"/>
        </w:rPr>
        <w:t xml:space="preserve"> </w:t>
      </w:r>
      <w:bookmarkStart w:id="2" w:name="_Hlk208482733"/>
      <w:r w:rsidR="00AC3304" w:rsidRPr="00AD3008">
        <w:rPr>
          <w:rFonts w:ascii="Verdana" w:hAnsi="Verdana"/>
          <w:sz w:val="20"/>
          <w:szCs w:val="20"/>
        </w:rPr>
        <w:t>z dnia 11 lipca 2014 r.</w:t>
      </w:r>
      <w:r w:rsidR="00AC3304">
        <w:rPr>
          <w:rFonts w:ascii="Verdana" w:hAnsi="Verdana"/>
          <w:sz w:val="20"/>
          <w:szCs w:val="20"/>
        </w:rPr>
        <w:t xml:space="preserve"> </w:t>
      </w:r>
      <w:bookmarkEnd w:id="2"/>
      <w:r w:rsidR="00AC3304">
        <w:rPr>
          <w:rFonts w:ascii="Verdana" w:hAnsi="Verdana"/>
          <w:sz w:val="20"/>
          <w:szCs w:val="20"/>
        </w:rPr>
        <w:t>o petycjach</w:t>
      </w:r>
      <w:r w:rsidR="00AC3304" w:rsidRPr="00AD3008">
        <w:rPr>
          <w:rFonts w:ascii="Verdana" w:hAnsi="Verdana"/>
          <w:sz w:val="20"/>
          <w:szCs w:val="20"/>
        </w:rPr>
        <w:t xml:space="preserve"> [</w:t>
      </w:r>
      <w:r w:rsidRPr="00AD3008">
        <w:rPr>
          <w:rFonts w:ascii="Verdana" w:hAnsi="Verdana"/>
          <w:sz w:val="20"/>
          <w:szCs w:val="20"/>
        </w:rPr>
        <w:t>1]</w:t>
      </w:r>
      <w:r w:rsidR="00AC3304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2396BAD8" w:rsidR="00AD3008" w:rsidRPr="00AD3008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594563">
        <w:rPr>
          <w:rFonts w:ascii="Verdana" w:hAnsi="Verdana"/>
          <w:sz w:val="20"/>
          <w:szCs w:val="20"/>
        </w:rPr>
        <w:t>36</w:t>
      </w:r>
      <w:r w:rsidRPr="00AD3008">
        <w:rPr>
          <w:rFonts w:ascii="Verdana" w:hAnsi="Verdana"/>
          <w:sz w:val="20"/>
          <w:szCs w:val="20"/>
        </w:rPr>
        <w:t>/2025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594563" w:rsidRPr="00594563">
          <w:rPr>
            <w:rStyle w:val="Hipercze"/>
            <w:rFonts w:ascii="Verdana" w:hAnsi="Verdana"/>
            <w:sz w:val="20"/>
            <w:szCs w:val="20"/>
          </w:rPr>
          <w:t>https://bip.um.wroc.pl/petycja/83738/petycja</w:t>
        </w:r>
      </w:hyperlink>
    </w:p>
    <w:p w14:paraId="4A56286A" w14:textId="760D62AE" w:rsidR="00AD3008" w:rsidRPr="00AD3008" w:rsidRDefault="00CD26D2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Uprzejmie p</w:t>
      </w:r>
      <w:r w:rsidR="00AD3008" w:rsidRPr="00AD3008">
        <w:rPr>
          <w:rFonts w:ascii="Verdana" w:hAnsi="Verdana"/>
          <w:sz w:val="20"/>
          <w:szCs w:val="20"/>
        </w:rPr>
        <w:t>roszę o</w:t>
      </w:r>
      <w:r w:rsidR="00AD3008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 xml:space="preserve">rozpatrzenie petycji przez Departament </w:t>
      </w:r>
      <w:r w:rsidR="00594563">
        <w:rPr>
          <w:rFonts w:ascii="Verdana" w:hAnsi="Verdana"/>
          <w:sz w:val="20"/>
          <w:szCs w:val="20"/>
        </w:rPr>
        <w:t>Urbanistyki i</w:t>
      </w:r>
      <w:r w:rsidR="00AC3304">
        <w:rPr>
          <w:rFonts w:ascii="Verdana" w:hAnsi="Verdana"/>
          <w:sz w:val="20"/>
          <w:szCs w:val="20"/>
        </w:rPr>
        <w:t> </w:t>
      </w:r>
      <w:r w:rsidR="00AC3304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Architektury</w:t>
      </w:r>
      <w:r w:rsidR="00AC3304" w:rsidRPr="00AD3008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>Urzędu Miejskiego Wrocławia,</w:t>
      </w:r>
      <w:r w:rsidR="00AD3008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BD56AF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>ustawowym terminie</w:t>
      </w:r>
      <w:r w:rsidR="00AD3008">
        <w:rPr>
          <w:rFonts w:ascii="Verdana" w:hAnsi="Verdana"/>
          <w:sz w:val="20"/>
          <w:szCs w:val="20"/>
        </w:rPr>
        <w:t xml:space="preserve"> oraz </w:t>
      </w:r>
      <w:r w:rsidR="00AD3008" w:rsidRPr="00AD3008">
        <w:rPr>
          <w:rFonts w:ascii="Verdana" w:hAnsi="Verdana"/>
          <w:sz w:val="20"/>
          <w:szCs w:val="20"/>
        </w:rPr>
        <w:t>przesłanie zanonimizowanej kopii odpowiedzi do</w:t>
      </w:r>
      <w:r w:rsidR="00BD56AF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 w:rsidR="00AD3008">
        <w:rPr>
          <w:rFonts w:ascii="Verdana" w:hAnsi="Verdana"/>
          <w:sz w:val="20"/>
          <w:szCs w:val="20"/>
        </w:rPr>
        <w:t xml:space="preserve">celem </w:t>
      </w:r>
      <w:r w:rsidR="00AD3008" w:rsidRPr="00AD3008">
        <w:rPr>
          <w:rFonts w:ascii="Verdana" w:hAnsi="Verdana"/>
          <w:sz w:val="20"/>
          <w:szCs w:val="20"/>
        </w:rPr>
        <w:t>opublikowan</w:t>
      </w:r>
      <w:r w:rsidR="00C971DB">
        <w:rPr>
          <w:rFonts w:ascii="Verdana" w:hAnsi="Verdana"/>
          <w:sz w:val="20"/>
          <w:szCs w:val="20"/>
        </w:rPr>
        <w:t>i</w:t>
      </w:r>
      <w:r w:rsidR="00AD3008" w:rsidRPr="00AD3008">
        <w:rPr>
          <w:rFonts w:ascii="Verdana" w:hAnsi="Verdana"/>
          <w:sz w:val="20"/>
          <w:szCs w:val="20"/>
        </w:rPr>
        <w:t>a w Biuletynie Informacji Publicznej.</w:t>
      </w:r>
    </w:p>
    <w:p w14:paraId="665950B5" w14:textId="6A2DF4CA" w:rsidR="00AD3008" w:rsidRPr="00AD3008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Dane osobowe osoby wnoszącej petycję zostały zanonimizowane zgodnie z</w:t>
      </w:r>
      <w:r w:rsidR="00C971DB">
        <w:rPr>
          <w:rFonts w:ascii="Verdana" w:hAnsi="Verdana"/>
          <w:sz w:val="20"/>
          <w:szCs w:val="20"/>
        </w:rPr>
        <w:t> </w:t>
      </w:r>
      <w:r w:rsidR="00AC3304">
        <w:rPr>
          <w:rFonts w:ascii="Verdana" w:hAnsi="Verdana"/>
          <w:sz w:val="20"/>
          <w:szCs w:val="20"/>
        </w:rPr>
        <w:t xml:space="preserve">przepisami </w:t>
      </w:r>
      <w:r w:rsidRPr="00AD3008">
        <w:rPr>
          <w:rFonts w:ascii="Verdana" w:hAnsi="Verdana"/>
          <w:sz w:val="20"/>
          <w:szCs w:val="20"/>
        </w:rPr>
        <w:t>ustaw</w:t>
      </w:r>
      <w:r w:rsidR="00AC3304">
        <w:rPr>
          <w:rFonts w:ascii="Verdana" w:hAnsi="Verdana"/>
          <w:sz w:val="20"/>
          <w:szCs w:val="20"/>
        </w:rPr>
        <w:t>y</w:t>
      </w:r>
      <w:r w:rsidRPr="00AD3008">
        <w:rPr>
          <w:rFonts w:ascii="Verdana" w:hAnsi="Verdana"/>
          <w:sz w:val="20"/>
          <w:szCs w:val="20"/>
        </w:rPr>
        <w:t xml:space="preserve">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</w:t>
      </w:r>
      <w:r w:rsidR="00C971DB">
        <w:rPr>
          <w:rFonts w:ascii="Verdana" w:hAnsi="Verdana"/>
          <w:sz w:val="20"/>
          <w:szCs w:val="20"/>
        </w:rPr>
        <w:t>ę</w:t>
      </w:r>
      <w:r w:rsidRPr="00AD3008">
        <w:rPr>
          <w:rFonts w:ascii="Verdana" w:hAnsi="Verdana"/>
          <w:sz w:val="20"/>
          <w:szCs w:val="20"/>
        </w:rPr>
        <w:t xml:space="preserve">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3396E084" w:rsidR="00AD3008" w:rsidRPr="00AD3008" w:rsidRDefault="00CD26D2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Uprzejmie i</w:t>
      </w:r>
      <w:r w:rsidR="00AD3008" w:rsidRPr="00AD3008">
        <w:rPr>
          <w:rFonts w:ascii="Verdana" w:hAnsi="Verdana"/>
          <w:sz w:val="20"/>
          <w:szCs w:val="20"/>
        </w:rPr>
        <w:t xml:space="preserve">nformuję, że termin udzielenia odpowiedzi na petycję upływa </w:t>
      </w:r>
      <w:r w:rsidR="00BA0E99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 </w:t>
      </w:r>
      <w:r w:rsidR="00594563">
        <w:rPr>
          <w:rFonts w:ascii="Verdana" w:hAnsi="Verdana"/>
          <w:sz w:val="20"/>
          <w:szCs w:val="20"/>
        </w:rPr>
        <w:t>grudnia</w:t>
      </w:r>
      <w:r w:rsidR="00AD3008" w:rsidRPr="00AD3008">
        <w:rPr>
          <w:rFonts w:ascii="Verdana" w:hAnsi="Verdana"/>
          <w:sz w:val="20"/>
          <w:szCs w:val="20"/>
        </w:rPr>
        <w:t xml:space="preserve"> 2025 r.</w:t>
      </w:r>
    </w:p>
    <w:p w14:paraId="1ABDE449" w14:textId="06942172" w:rsidR="00A565E1" w:rsidRDefault="001B28D6" w:rsidP="00C971DB">
      <w:pPr>
        <w:pStyle w:val="12Zwyrazamiszacunku"/>
        <w:spacing w:before="240" w:after="156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3A0B0295" w14:textId="77777777" w:rsidR="00AD3008" w:rsidRPr="002602EC" w:rsidRDefault="00AD3008" w:rsidP="00C971DB">
      <w:pPr>
        <w:pStyle w:val="12Zwyrazamiszacunku"/>
        <w:keepNext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9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10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44509B7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3" w:name="_Hlk200960348"/>
      <w:bookmarkStart w:id="4" w:name="_Hlk200959813"/>
      <w:r>
        <w:rPr>
          <w:sz w:val="20"/>
          <w:szCs w:val="20"/>
        </w:rPr>
        <w:t xml:space="preserve">Ustawa </w:t>
      </w:r>
      <w:r w:rsidR="00AC3304" w:rsidRPr="00AC3304">
        <w:rPr>
          <w:sz w:val="20"/>
          <w:szCs w:val="20"/>
        </w:rPr>
        <w:t xml:space="preserve">z dnia 11 lipca 2014 r. </w:t>
      </w:r>
      <w:r>
        <w:rPr>
          <w:sz w:val="20"/>
          <w:szCs w:val="20"/>
        </w:rPr>
        <w:t>o petycjach</w:t>
      </w:r>
      <w:bookmarkEnd w:id="3"/>
      <w:r>
        <w:rPr>
          <w:sz w:val="20"/>
          <w:szCs w:val="20"/>
        </w:rPr>
        <w:t xml:space="preserve"> </w:t>
      </w:r>
      <w:r w:rsidR="00AC3304">
        <w:rPr>
          <w:sz w:val="20"/>
          <w:szCs w:val="20"/>
        </w:rPr>
        <w:t>(</w:t>
      </w:r>
      <w:r w:rsidR="003143F2" w:rsidRPr="00876BDB">
        <w:rPr>
          <w:sz w:val="20"/>
          <w:szCs w:val="20"/>
        </w:rPr>
        <w:t>Dziennik Ustaw z 2018 r. pozycja 870</w:t>
      </w:r>
      <w:bookmarkEnd w:id="4"/>
      <w:r w:rsidR="00AC3304">
        <w:rPr>
          <w:sz w:val="20"/>
          <w:szCs w:val="20"/>
        </w:rPr>
        <w:t>),</w:t>
      </w:r>
    </w:p>
    <w:p w14:paraId="292D4652" w14:textId="389A9C6D" w:rsidR="003143F2" w:rsidRPr="00AC3304" w:rsidRDefault="00AD3008" w:rsidP="00CB4BDC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C3304">
        <w:rPr>
          <w:rFonts w:ascii="Verdana" w:hAnsi="Verdana"/>
          <w:sz w:val="20"/>
          <w:szCs w:val="20"/>
        </w:rPr>
        <w:t>Regulamin Organizacyjn</w:t>
      </w:r>
      <w:r w:rsidR="00AC3304" w:rsidRPr="00AC3304">
        <w:rPr>
          <w:rFonts w:ascii="Verdana" w:hAnsi="Verdana"/>
          <w:sz w:val="20"/>
          <w:szCs w:val="20"/>
        </w:rPr>
        <w:t>y</w:t>
      </w:r>
      <w:r w:rsidRPr="00AC3304">
        <w:rPr>
          <w:rFonts w:ascii="Verdana" w:hAnsi="Verdana"/>
          <w:sz w:val="20"/>
          <w:szCs w:val="20"/>
        </w:rPr>
        <w:t xml:space="preserve"> Urzędu Miejskiego Wrocławia</w:t>
      </w:r>
      <w:r w:rsidR="00AC3304" w:rsidRPr="00AC3304">
        <w:rPr>
          <w:rFonts w:ascii="Verdana" w:hAnsi="Verdana"/>
          <w:sz w:val="20"/>
          <w:szCs w:val="20"/>
        </w:rPr>
        <w:t xml:space="preserve"> - </w:t>
      </w:r>
      <w:r w:rsidR="003143F2" w:rsidRPr="00AC3304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 w:rsidRPr="00AC3304">
        <w:rPr>
          <w:rFonts w:ascii="Verdana" w:hAnsi="Verdana"/>
          <w:sz w:val="20"/>
          <w:szCs w:val="20"/>
        </w:rPr>
        <w:t> </w:t>
      </w:r>
      <w:r w:rsidR="003143F2" w:rsidRPr="00AC3304">
        <w:rPr>
          <w:rFonts w:ascii="Verdana" w:hAnsi="Verdana"/>
          <w:sz w:val="20"/>
          <w:szCs w:val="20"/>
        </w:rPr>
        <w:t>r.</w:t>
      </w:r>
      <w:r w:rsidR="00AC3304" w:rsidRPr="00AC3304">
        <w:rPr>
          <w:rFonts w:ascii="Verdana" w:hAnsi="Verdana"/>
          <w:sz w:val="20"/>
          <w:szCs w:val="20"/>
        </w:rPr>
        <w:t xml:space="preserve"> (tekst jednolity: </w:t>
      </w:r>
      <w:r w:rsidR="00C971DB" w:rsidRPr="00AC3304">
        <w:rPr>
          <w:rFonts w:ascii="Verdana" w:hAnsi="Verdana"/>
          <w:sz w:val="20"/>
          <w:szCs w:val="20"/>
        </w:rPr>
        <w:t xml:space="preserve">Obwieszczenie Prezydenta Wrocławia </w:t>
      </w:r>
      <w:r w:rsidR="00AC3304" w:rsidRPr="00AC3304">
        <w:rPr>
          <w:rFonts w:ascii="Verdana" w:hAnsi="Verdana"/>
          <w:sz w:val="20"/>
          <w:szCs w:val="20"/>
        </w:rPr>
        <w:t xml:space="preserve">z dnia 6sierpnia 2025 </w:t>
      </w:r>
      <w:r w:rsidR="00AC3304">
        <w:rPr>
          <w:rFonts w:ascii="Verdana" w:hAnsi="Verdana"/>
          <w:sz w:val="20"/>
          <w:szCs w:val="20"/>
        </w:rPr>
        <w:t>roku)</w:t>
      </w:r>
      <w:r w:rsidR="00C971DB">
        <w:rPr>
          <w:rFonts w:ascii="Verdana" w:hAnsi="Verdana"/>
          <w:sz w:val="20"/>
          <w:szCs w:val="20"/>
        </w:rPr>
        <w:t>,</w:t>
      </w:r>
    </w:p>
    <w:p w14:paraId="248BBA64" w14:textId="7198665C" w:rsidR="003143F2" w:rsidRPr="00AD3008" w:rsidRDefault="00C971DB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876BDB">
        <w:rPr>
          <w:rFonts w:cs="Helv"/>
          <w:iCs/>
          <w:sz w:val="20"/>
          <w:szCs w:val="20"/>
        </w:rPr>
        <w:t>art. 4 ust. 3</w:t>
      </w:r>
      <w:r>
        <w:rPr>
          <w:rFonts w:cs="Helv"/>
          <w:iCs/>
          <w:sz w:val="20"/>
          <w:szCs w:val="20"/>
        </w:rPr>
        <w:t xml:space="preserve"> </w:t>
      </w:r>
      <w:r>
        <w:rPr>
          <w:rFonts w:cs="Helv"/>
          <w:iCs/>
          <w:sz w:val="20"/>
          <w:szCs w:val="20"/>
        </w:rPr>
        <w:t>u</w:t>
      </w:r>
      <w:r w:rsidR="00AD3008">
        <w:rPr>
          <w:sz w:val="20"/>
          <w:szCs w:val="20"/>
        </w:rPr>
        <w:t>staw</w:t>
      </w:r>
      <w:r>
        <w:rPr>
          <w:sz w:val="20"/>
          <w:szCs w:val="20"/>
        </w:rPr>
        <w:t xml:space="preserve">y </w:t>
      </w:r>
      <w:r w:rsidRPr="00AC3304">
        <w:rPr>
          <w:sz w:val="20"/>
          <w:szCs w:val="20"/>
        </w:rPr>
        <w:t>z dnia 11 lipca 2014 r.</w:t>
      </w:r>
      <w:r w:rsidR="00AD3008">
        <w:rPr>
          <w:sz w:val="20"/>
          <w:szCs w:val="20"/>
        </w:rPr>
        <w:t xml:space="preserve"> o petycjach </w:t>
      </w:r>
      <w:r>
        <w:rPr>
          <w:rFonts w:cs="Helv"/>
          <w:iCs/>
          <w:sz w:val="20"/>
          <w:szCs w:val="20"/>
        </w:rPr>
        <w:t>–</w:t>
      </w:r>
      <w:r w:rsidR="003143F2" w:rsidRPr="00AD3008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3143F2" w:rsidRPr="00876BDB">
        <w:rPr>
          <w:sz w:val="20"/>
          <w:szCs w:val="20"/>
        </w:rPr>
        <w:t>Dziennik Ustaw z</w:t>
      </w:r>
      <w:r>
        <w:rPr>
          <w:sz w:val="20"/>
          <w:szCs w:val="20"/>
        </w:rPr>
        <w:t> </w:t>
      </w:r>
      <w:r w:rsidR="003143F2" w:rsidRPr="00876BDB">
        <w:rPr>
          <w:sz w:val="20"/>
          <w:szCs w:val="20"/>
        </w:rPr>
        <w:t>2018 r. pozycja 870</w:t>
      </w:r>
      <w:r>
        <w:rPr>
          <w:sz w:val="20"/>
          <w:szCs w:val="20"/>
        </w:rPr>
        <w:t>),</w:t>
      </w:r>
    </w:p>
    <w:p w14:paraId="120DA116" w14:textId="5D9AA511" w:rsidR="003143F2" w:rsidRPr="00AD3008" w:rsidRDefault="00C971DB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876BDB">
        <w:rPr>
          <w:rFonts w:cs="Helv"/>
          <w:iCs/>
          <w:sz w:val="20"/>
          <w:szCs w:val="20"/>
        </w:rPr>
        <w:t>art. 5 ust. 1</w:t>
      </w:r>
      <w:r>
        <w:rPr>
          <w:rFonts w:cs="Helv"/>
          <w:iCs/>
          <w:sz w:val="20"/>
          <w:szCs w:val="20"/>
        </w:rPr>
        <w:t xml:space="preserve"> u</w:t>
      </w:r>
      <w:r w:rsidR="00AD3008">
        <w:rPr>
          <w:rFonts w:cs="Helv"/>
          <w:iCs/>
          <w:sz w:val="20"/>
          <w:szCs w:val="20"/>
        </w:rPr>
        <w:t>staw</w:t>
      </w:r>
      <w:r>
        <w:rPr>
          <w:rFonts w:cs="Helv"/>
          <w:iCs/>
          <w:sz w:val="20"/>
          <w:szCs w:val="20"/>
        </w:rPr>
        <w:t>y</w:t>
      </w:r>
      <w:r w:rsidR="00AD3008">
        <w:rPr>
          <w:rFonts w:cs="Helv"/>
          <w:iCs/>
          <w:sz w:val="20"/>
          <w:szCs w:val="20"/>
        </w:rPr>
        <w:t xml:space="preserve"> </w:t>
      </w:r>
      <w:r w:rsidRPr="00876BDB">
        <w:rPr>
          <w:rFonts w:cs="Helv"/>
          <w:iCs/>
          <w:sz w:val="20"/>
          <w:szCs w:val="20"/>
        </w:rPr>
        <w:t>z dnia 6</w:t>
      </w:r>
      <w:r>
        <w:rPr>
          <w:rFonts w:cs="Helv"/>
          <w:iCs/>
          <w:sz w:val="20"/>
          <w:szCs w:val="20"/>
        </w:rPr>
        <w:t> </w:t>
      </w:r>
      <w:r w:rsidRPr="00876BDB">
        <w:rPr>
          <w:rFonts w:cs="Helv"/>
          <w:iCs/>
          <w:sz w:val="20"/>
          <w:szCs w:val="20"/>
        </w:rPr>
        <w:t>września 2001 r</w:t>
      </w:r>
      <w:r>
        <w:rPr>
          <w:rFonts w:cs="Helv"/>
          <w:iCs/>
          <w:sz w:val="20"/>
          <w:szCs w:val="20"/>
        </w:rPr>
        <w:t xml:space="preserve"> </w:t>
      </w:r>
      <w:r w:rsidR="00AD3008">
        <w:rPr>
          <w:rFonts w:cs="Helv"/>
          <w:iCs/>
          <w:sz w:val="20"/>
          <w:szCs w:val="20"/>
        </w:rPr>
        <w:t xml:space="preserve">o </w:t>
      </w:r>
      <w:r w:rsidR="00AD3008"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 xml:space="preserve"> (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  <w:r>
        <w:rPr>
          <w:rFonts w:cs="Helv"/>
          <w:iCs/>
          <w:sz w:val="20"/>
          <w:szCs w:val="20"/>
        </w:rPr>
        <w:t>).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04421432" w:rsidR="00876BDB" w:rsidRPr="00AD3008" w:rsidRDefault="00594563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„</w:t>
      </w:r>
      <w:r w:rsidR="001B28D6"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Pr="00594563">
        <w:rPr>
          <w:rFonts w:ascii="Verdana" w:hAnsi="Verdana"/>
          <w:sz w:val="20"/>
          <w:szCs w:val="20"/>
        </w:rPr>
        <w:t>w sprawie poprawy jakości i dostępności konsultacji społecznych w</w:t>
      </w:r>
      <w:r w:rsidR="00C971DB">
        <w:rPr>
          <w:rFonts w:ascii="Verdana" w:hAnsi="Verdana"/>
          <w:sz w:val="20"/>
          <w:szCs w:val="20"/>
        </w:rPr>
        <w:t> </w:t>
      </w:r>
      <w:r w:rsidRPr="00594563">
        <w:rPr>
          <w:rFonts w:ascii="Verdana" w:hAnsi="Verdana"/>
          <w:sz w:val="20"/>
          <w:szCs w:val="20"/>
        </w:rPr>
        <w:t>sprawach miejscowych planów zagospodarowania przestrzennego</w:t>
      </w:r>
      <w:r>
        <w:rPr>
          <w:rFonts w:ascii="Verdana" w:hAnsi="Verdana"/>
          <w:sz w:val="20"/>
          <w:szCs w:val="20"/>
        </w:rPr>
        <w:t>” z dnia 2</w:t>
      </w:r>
      <w:r w:rsidR="00C971DB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września 2025 r.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4B9CC732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</w:t>
      </w:r>
      <w:r w:rsidR="00C971DB">
        <w:rPr>
          <w:color w:val="000000" w:themeColor="text1"/>
          <w:sz w:val="20"/>
          <w:szCs w:val="20"/>
        </w:rPr>
        <w:t>ewidencyjny</w:t>
      </w:r>
      <w:r w:rsidR="008434F3" w:rsidRPr="00BA0E99">
        <w:rPr>
          <w:color w:val="000000" w:themeColor="text1"/>
          <w:sz w:val="20"/>
          <w:szCs w:val="20"/>
        </w:rPr>
        <w:t xml:space="preserve"> </w:t>
      </w:r>
      <w:r w:rsidR="006C71FB" w:rsidRPr="00BA0E99">
        <w:rPr>
          <w:bCs/>
          <w:color w:val="000000"/>
          <w:sz w:val="20"/>
          <w:szCs w:val="20"/>
          <w:shd w:val="clear" w:color="auto" w:fill="FFFFFF"/>
        </w:rPr>
        <w:t>0</w:t>
      </w:r>
      <w:r w:rsidR="00594563">
        <w:rPr>
          <w:bCs/>
          <w:color w:val="000000"/>
          <w:sz w:val="20"/>
          <w:szCs w:val="20"/>
          <w:shd w:val="clear" w:color="auto" w:fill="FFFFFF"/>
        </w:rPr>
        <w:t>0133190</w:t>
      </w:r>
      <w:r w:rsidRPr="00AD3008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066A0" w14:textId="77777777" w:rsidR="001676A6" w:rsidRDefault="001676A6">
      <w:r>
        <w:separator/>
      </w:r>
    </w:p>
  </w:endnote>
  <w:endnote w:type="continuationSeparator" w:id="0">
    <w:p w14:paraId="09027773" w14:textId="77777777" w:rsidR="001676A6" w:rsidRDefault="0016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3F7DB" w14:textId="77777777" w:rsidR="001676A6" w:rsidRDefault="001676A6">
      <w:r>
        <w:separator/>
      </w:r>
    </w:p>
  </w:footnote>
  <w:footnote w:type="continuationSeparator" w:id="0">
    <w:p w14:paraId="58030553" w14:textId="77777777" w:rsidR="001676A6" w:rsidRDefault="0016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321EF" w14:textId="77777777" w:rsidR="00E10FFF" w:rsidRDefault="00C971DB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676A6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1F69F2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1066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94563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B4B17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3304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0E99"/>
    <w:rsid w:val="00BA2FDA"/>
    <w:rsid w:val="00BB1505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971DB"/>
    <w:rsid w:val="00CA4833"/>
    <w:rsid w:val="00CC0714"/>
    <w:rsid w:val="00CC1016"/>
    <w:rsid w:val="00CC4E04"/>
    <w:rsid w:val="00CC51C8"/>
    <w:rsid w:val="00CD26BE"/>
    <w:rsid w:val="00CD26D2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1E6E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C4D1D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B1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3738/petycj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6D609-B0FB-4FC9-9DF2-BC784B95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171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Gliwa Damian</cp:lastModifiedBy>
  <cp:revision>32</cp:revision>
  <cp:lastPrinted>2025-08-14T08:41:00Z</cp:lastPrinted>
  <dcterms:created xsi:type="dcterms:W3CDTF">2025-02-25T13:31:00Z</dcterms:created>
  <dcterms:modified xsi:type="dcterms:W3CDTF">2025-09-11T09:41:00Z</dcterms:modified>
</cp:coreProperties>
</file>