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FC" w:rsidRPr="00675EFC" w:rsidRDefault="00675EFC" w:rsidP="00675EFC">
      <w:pPr>
        <w:rPr>
          <w:rFonts w:ascii="Verdana" w:hAnsi="Verdana" w:cs="Verdana"/>
          <w:b/>
          <w:bCs/>
          <w:sz w:val="24"/>
          <w:szCs w:val="24"/>
        </w:rPr>
      </w:pPr>
      <w:r w:rsidRPr="00675EFC">
        <w:rPr>
          <w:rFonts w:ascii="Verdana" w:hAnsi="Verdana" w:cs="Verdana"/>
          <w:b/>
          <w:bCs/>
          <w:sz w:val="24"/>
          <w:szCs w:val="24"/>
        </w:rPr>
        <w:t>Załącznik nr 8 do SWZ</w:t>
      </w:r>
    </w:p>
    <w:p w:rsidR="00675EFC" w:rsidRPr="00675EFC" w:rsidRDefault="00675EFC" w:rsidP="00675EFC">
      <w:pPr>
        <w:ind w:left="4956"/>
        <w:rPr>
          <w:rFonts w:ascii="Verdana" w:hAnsi="Verdana" w:cs="Verdana"/>
          <w:b/>
          <w:bCs/>
          <w:sz w:val="24"/>
          <w:szCs w:val="24"/>
        </w:rPr>
      </w:pPr>
    </w:p>
    <w:p w:rsidR="00675EFC" w:rsidRPr="00675EFC" w:rsidRDefault="00675EFC" w:rsidP="00675EFC">
      <w:pPr>
        <w:spacing w:after="120" w:line="360" w:lineRule="auto"/>
        <w:rPr>
          <w:rFonts w:ascii="Verdana" w:hAnsi="Verdana" w:cs="Arial"/>
          <w:b/>
          <w:sz w:val="24"/>
          <w:szCs w:val="24"/>
        </w:rPr>
      </w:pPr>
      <w:r w:rsidRPr="00675EFC">
        <w:rPr>
          <w:rFonts w:ascii="Verdana" w:hAnsi="Verdana" w:cs="Arial"/>
          <w:b/>
          <w:sz w:val="24"/>
          <w:szCs w:val="24"/>
        </w:rPr>
        <w:t>Oświadczenie Wykonawcy / Podmiotu udostępniającego zasoby / Podwykonawcy</w:t>
      </w:r>
    </w:p>
    <w:p w:rsidR="00675EFC" w:rsidRPr="00675EFC" w:rsidRDefault="00675EFC" w:rsidP="00675EFC">
      <w:pPr>
        <w:spacing w:line="360" w:lineRule="auto"/>
        <w:rPr>
          <w:rFonts w:ascii="Verdana" w:hAnsi="Verdana"/>
          <w:b/>
          <w:bCs/>
          <w:sz w:val="24"/>
          <w:szCs w:val="24"/>
        </w:rPr>
      </w:pPr>
      <w:r w:rsidRPr="00675EFC">
        <w:rPr>
          <w:rFonts w:ascii="Verdana" w:hAnsi="Verdana" w:cs="Arial"/>
          <w:sz w:val="24"/>
          <w:szCs w:val="24"/>
        </w:rPr>
        <w:t xml:space="preserve">Stosownie do treści art. 108 ust. 1 </w:t>
      </w:r>
      <w:proofErr w:type="spellStart"/>
      <w:r w:rsidRPr="00675EFC">
        <w:rPr>
          <w:rFonts w:ascii="Verdana" w:hAnsi="Verdana" w:cs="Arial"/>
          <w:sz w:val="24"/>
          <w:szCs w:val="24"/>
        </w:rPr>
        <w:t>pkt</w:t>
      </w:r>
      <w:proofErr w:type="spellEnd"/>
      <w:r w:rsidRPr="00675EFC">
        <w:rPr>
          <w:rFonts w:ascii="Verdana" w:hAnsi="Verdana" w:cs="Arial"/>
          <w:sz w:val="24"/>
          <w:szCs w:val="24"/>
        </w:rPr>
        <w:t xml:space="preserve"> 3, 4 i 6 ustawy </w:t>
      </w:r>
      <w:r w:rsidRPr="00675EFC">
        <w:rPr>
          <w:rFonts w:ascii="Verdana" w:hAnsi="Verdana" w:cs="Tahoma"/>
          <w:sz w:val="24"/>
          <w:szCs w:val="24"/>
        </w:rPr>
        <w:t xml:space="preserve">z dnia </w:t>
      </w:r>
      <w:r w:rsidRPr="00675EFC">
        <w:rPr>
          <w:rFonts w:ascii="Verdana" w:hAnsi="Verdana"/>
          <w:color w:val="000000"/>
          <w:sz w:val="24"/>
          <w:szCs w:val="24"/>
        </w:rPr>
        <w:t xml:space="preserve">11 września 2019 r. </w:t>
      </w:r>
      <w:r w:rsidRPr="00675EFC">
        <w:rPr>
          <w:rFonts w:ascii="Verdana" w:hAnsi="Verdana" w:cs="Calibri"/>
          <w:sz w:val="24"/>
          <w:szCs w:val="24"/>
        </w:rPr>
        <w:t>Prawo zamówień publicznych (Dz. U. z 2024 r., poz. 1320</w:t>
      </w:r>
      <w:r w:rsidRPr="00675EFC">
        <w:rPr>
          <w:rFonts w:ascii="Verdana" w:hAnsi="Verdana" w:cs="Calibri"/>
          <w:color w:val="000000"/>
          <w:sz w:val="24"/>
          <w:szCs w:val="24"/>
        </w:rPr>
        <w:t>)</w:t>
      </w:r>
      <w:r w:rsidRPr="00675EFC">
        <w:rPr>
          <w:rFonts w:ascii="Verdana" w:hAnsi="Verdana" w:cs="Arial"/>
          <w:sz w:val="24"/>
          <w:szCs w:val="24"/>
        </w:rPr>
        <w:t xml:space="preserve"> biorąc udział w postępowaniu o udzielenie zamówienia publicznego, prowadzonego przez Gminę Wrocław – Urząd Miejski Wrocławia, na zadanie pn.: </w:t>
      </w:r>
      <w:r w:rsidRPr="00675EFC">
        <w:rPr>
          <w:rFonts w:ascii="Verdana" w:hAnsi="Verdana"/>
          <w:i/>
          <w:iCs/>
          <w:sz w:val="24"/>
          <w:szCs w:val="24"/>
        </w:rPr>
        <w:t>Dostawa urządzeń, rozbudowa i modernizacja systemu Monitoringu Prewencyjnego Wrocławia z wykorzystaniem infrastruktury systemu łączności radiowej typu LMDS</w:t>
      </w:r>
      <w:r w:rsidRPr="00675EFC">
        <w:rPr>
          <w:rFonts w:ascii="Verdana" w:hAnsi="Verdana" w:cs="Calibri"/>
          <w:sz w:val="24"/>
          <w:szCs w:val="24"/>
        </w:rPr>
        <w:t>,</w:t>
      </w:r>
      <w:r w:rsidRPr="00675EFC">
        <w:rPr>
          <w:rFonts w:ascii="Verdana" w:hAnsi="Verdana"/>
          <w:sz w:val="24"/>
          <w:szCs w:val="24"/>
        </w:rPr>
        <w:t xml:space="preserve"> </w:t>
      </w:r>
      <w:r w:rsidRPr="00675EFC">
        <w:rPr>
          <w:rFonts w:ascii="Verdana" w:hAnsi="Verdana" w:cs="Calibri"/>
          <w:sz w:val="24"/>
          <w:szCs w:val="24"/>
        </w:rPr>
        <w:t xml:space="preserve">o znaku </w:t>
      </w:r>
      <w:r w:rsidRPr="00675EFC">
        <w:rPr>
          <w:rFonts w:ascii="Verdana" w:hAnsi="Verdana"/>
          <w:iCs/>
          <w:sz w:val="24"/>
          <w:szCs w:val="24"/>
        </w:rPr>
        <w:t xml:space="preserve">ZP/PN/59/2025/WBZ </w:t>
      </w:r>
      <w:r w:rsidRPr="00675EFC">
        <w:rPr>
          <w:rFonts w:ascii="Verdana" w:hAnsi="Verdana" w:cs="Arial"/>
          <w:sz w:val="24"/>
          <w:szCs w:val="24"/>
        </w:rPr>
        <w:t xml:space="preserve">niniejszym </w:t>
      </w:r>
    </w:p>
    <w:p w:rsidR="00675EFC" w:rsidRPr="00675EFC" w:rsidRDefault="00675EFC" w:rsidP="00675EFC">
      <w:pPr>
        <w:pStyle w:val="11Trescpisma"/>
        <w:spacing w:before="0" w:line="360" w:lineRule="auto"/>
        <w:jc w:val="left"/>
        <w:rPr>
          <w:rFonts w:cs="Arial"/>
          <w:sz w:val="24"/>
          <w:szCs w:val="24"/>
        </w:rPr>
      </w:pPr>
      <w:r w:rsidRPr="00675EFC">
        <w:rPr>
          <w:rFonts w:cs="Arial"/>
          <w:sz w:val="24"/>
          <w:szCs w:val="24"/>
        </w:rPr>
        <w:t xml:space="preserve">… </w:t>
      </w:r>
    </w:p>
    <w:p w:rsidR="00675EFC" w:rsidRPr="00675EFC" w:rsidRDefault="00675EFC" w:rsidP="00675EFC">
      <w:pPr>
        <w:pStyle w:val="11Trescpisma"/>
        <w:spacing w:before="0" w:line="360" w:lineRule="auto"/>
        <w:jc w:val="left"/>
        <w:rPr>
          <w:rFonts w:cs="Arial"/>
          <w:i/>
          <w:sz w:val="24"/>
          <w:szCs w:val="24"/>
        </w:rPr>
      </w:pPr>
      <w:r w:rsidRPr="00675EFC">
        <w:rPr>
          <w:rFonts w:cs="Arial"/>
          <w:i/>
          <w:sz w:val="24"/>
          <w:szCs w:val="24"/>
        </w:rPr>
        <w:t>(nazwa Wykonawcy</w:t>
      </w:r>
      <w:r w:rsidRPr="00675EFC">
        <w:rPr>
          <w:rFonts w:cs="Arial"/>
          <w:sz w:val="24"/>
          <w:szCs w:val="24"/>
        </w:rPr>
        <w:t>/</w:t>
      </w:r>
      <w:r w:rsidRPr="00675EFC">
        <w:rPr>
          <w:rFonts w:cs="Arial"/>
          <w:i/>
          <w:sz w:val="24"/>
          <w:szCs w:val="24"/>
        </w:rPr>
        <w:t>Podmiotu udostępniającego zasoby</w:t>
      </w:r>
      <w:r w:rsidRPr="00675EFC">
        <w:rPr>
          <w:rFonts w:cs="Arial"/>
          <w:sz w:val="24"/>
          <w:szCs w:val="24"/>
        </w:rPr>
        <w:t>/</w:t>
      </w:r>
      <w:r w:rsidRPr="00675EFC">
        <w:rPr>
          <w:rFonts w:cs="Arial"/>
          <w:i/>
          <w:sz w:val="24"/>
          <w:szCs w:val="24"/>
        </w:rPr>
        <w:t>Podwykonawcy)</w:t>
      </w:r>
    </w:p>
    <w:p w:rsidR="00675EFC" w:rsidRPr="00675EFC" w:rsidRDefault="00675EFC" w:rsidP="00675EFC">
      <w:pPr>
        <w:pStyle w:val="11Trescpisma"/>
        <w:spacing w:before="0" w:line="360" w:lineRule="auto"/>
        <w:jc w:val="left"/>
        <w:rPr>
          <w:rFonts w:cs="Arial"/>
          <w:sz w:val="24"/>
          <w:szCs w:val="24"/>
        </w:rPr>
      </w:pPr>
    </w:p>
    <w:p w:rsidR="00675EFC" w:rsidRPr="00675EFC" w:rsidRDefault="00675EFC" w:rsidP="00675EFC">
      <w:pPr>
        <w:pStyle w:val="11Trescpisma"/>
        <w:spacing w:before="0" w:line="360" w:lineRule="auto"/>
        <w:jc w:val="left"/>
        <w:rPr>
          <w:rFonts w:cs="Arial"/>
          <w:sz w:val="24"/>
          <w:szCs w:val="24"/>
        </w:rPr>
      </w:pPr>
      <w:r w:rsidRPr="00675EFC">
        <w:rPr>
          <w:rFonts w:cs="Arial"/>
          <w:sz w:val="24"/>
          <w:szCs w:val="24"/>
        </w:rPr>
        <w:t>oświadczam, że:</w:t>
      </w:r>
    </w:p>
    <w:p w:rsidR="00675EFC" w:rsidRPr="00675EFC" w:rsidRDefault="00675EFC" w:rsidP="00675EFC">
      <w:pPr>
        <w:pStyle w:val="11Trescpisma"/>
        <w:spacing w:before="0" w:line="360" w:lineRule="auto"/>
        <w:jc w:val="left"/>
        <w:rPr>
          <w:sz w:val="24"/>
          <w:szCs w:val="24"/>
          <w:vertAlign w:val="superscript"/>
        </w:rPr>
      </w:pPr>
      <w:r w:rsidRPr="00675EFC">
        <w:rPr>
          <w:b/>
          <w:sz w:val="24"/>
          <w:szCs w:val="24"/>
        </w:rPr>
        <w:t>nie wydano</w:t>
      </w:r>
      <w:r w:rsidRPr="00675EFC">
        <w:rPr>
          <w:sz w:val="24"/>
          <w:szCs w:val="24"/>
        </w:rPr>
        <w:t xml:space="preserve"> wobec mnie prawomocnego wyroku sądu lub ostatecznej decyzji administracyjnej o zaleganiu z uiszczeniem podatków, opłat lub składek na ubezpieczenia społeczne lub zdrowotne</w:t>
      </w:r>
      <w:r w:rsidRPr="00675EFC">
        <w:rPr>
          <w:b/>
          <w:sz w:val="24"/>
          <w:szCs w:val="24"/>
          <w:vertAlign w:val="superscript"/>
        </w:rPr>
        <w:t>1</w:t>
      </w:r>
    </w:p>
    <w:p w:rsidR="00675EFC" w:rsidRPr="00675EFC" w:rsidRDefault="00675EFC" w:rsidP="00675EFC">
      <w:pPr>
        <w:pStyle w:val="11Trescpisma"/>
        <w:spacing w:before="0" w:line="360" w:lineRule="auto"/>
        <w:jc w:val="left"/>
        <w:rPr>
          <w:sz w:val="24"/>
          <w:szCs w:val="24"/>
          <w:vertAlign w:val="superscript"/>
        </w:rPr>
      </w:pPr>
      <w:r w:rsidRPr="00675EFC">
        <w:rPr>
          <w:b/>
          <w:sz w:val="24"/>
          <w:szCs w:val="24"/>
        </w:rPr>
        <w:t>wydano</w:t>
      </w:r>
      <w:r w:rsidRPr="00675EFC">
        <w:rPr>
          <w:sz w:val="24"/>
          <w:szCs w:val="24"/>
        </w:rPr>
        <w:t xml:space="preserve"> wobec mnie prawomocny wyrok sądu / ostateczną decyzję administracyjną o zaleganiu z uiszczeniem podatków / opłat / składek na ubezpieczenia społeczne / zdrowotne, jednakże przed upływem terminu składania ofert dokonana została płatność należnych podatków / opłat / składek na ubezpieczenia społeczne / zdrowotne wraz z odsetkami / grzywnami / zawarte zostało wiążące porozumienie w sprawie spłaty tych należności</w:t>
      </w:r>
      <w:r w:rsidRPr="00675EFC">
        <w:rPr>
          <w:b/>
          <w:sz w:val="24"/>
          <w:szCs w:val="24"/>
          <w:vertAlign w:val="superscript"/>
        </w:rPr>
        <w:t>1/2</w:t>
      </w:r>
    </w:p>
    <w:p w:rsidR="00675EFC" w:rsidRPr="00675EFC" w:rsidRDefault="00675EFC" w:rsidP="00675EFC">
      <w:pPr>
        <w:pStyle w:val="11Trescpisma"/>
        <w:spacing w:before="0" w:line="360" w:lineRule="auto"/>
        <w:jc w:val="left"/>
        <w:rPr>
          <w:sz w:val="24"/>
          <w:szCs w:val="24"/>
        </w:rPr>
      </w:pPr>
      <w:r w:rsidRPr="00675EFC">
        <w:rPr>
          <w:sz w:val="24"/>
          <w:szCs w:val="24"/>
        </w:rPr>
        <w:t>-----------------------------------------------------------------------------------</w:t>
      </w:r>
    </w:p>
    <w:p w:rsidR="00675EFC" w:rsidRPr="00675EFC" w:rsidRDefault="00675EFC" w:rsidP="00675EFC">
      <w:pPr>
        <w:pStyle w:val="11Trescpisma"/>
        <w:spacing w:before="0" w:line="360" w:lineRule="auto"/>
        <w:jc w:val="left"/>
        <w:rPr>
          <w:sz w:val="24"/>
          <w:szCs w:val="24"/>
        </w:rPr>
      </w:pPr>
      <w:r w:rsidRPr="00675EFC">
        <w:rPr>
          <w:b/>
          <w:sz w:val="24"/>
          <w:szCs w:val="24"/>
        </w:rPr>
        <w:t>orzeczono</w:t>
      </w:r>
      <w:r w:rsidRPr="00675EFC">
        <w:rPr>
          <w:sz w:val="24"/>
          <w:szCs w:val="24"/>
        </w:rPr>
        <w:t xml:space="preserve"> / </w:t>
      </w:r>
      <w:r w:rsidRPr="00675EFC">
        <w:rPr>
          <w:b/>
          <w:sz w:val="24"/>
          <w:szCs w:val="24"/>
        </w:rPr>
        <w:t>nie orzeczono</w:t>
      </w:r>
      <w:r w:rsidRPr="00675EFC">
        <w:rPr>
          <w:b/>
          <w:sz w:val="24"/>
          <w:szCs w:val="24"/>
          <w:vertAlign w:val="superscript"/>
        </w:rPr>
        <w:t>1</w:t>
      </w:r>
      <w:r w:rsidRPr="00675EFC">
        <w:rPr>
          <w:sz w:val="24"/>
          <w:szCs w:val="24"/>
        </w:rPr>
        <w:t xml:space="preserve"> wobec mnie tytułem środka zapobiegawczego zakazu ubiegania się o zamówienia publiczne</w:t>
      </w:r>
    </w:p>
    <w:p w:rsidR="00675EFC" w:rsidRPr="00675EFC" w:rsidRDefault="00675EFC" w:rsidP="00675EFC">
      <w:pPr>
        <w:pStyle w:val="11Trescpisma"/>
        <w:spacing w:before="0" w:line="360" w:lineRule="auto"/>
        <w:jc w:val="left"/>
        <w:rPr>
          <w:sz w:val="24"/>
          <w:szCs w:val="24"/>
        </w:rPr>
      </w:pPr>
      <w:r w:rsidRPr="00675EFC">
        <w:rPr>
          <w:sz w:val="24"/>
          <w:szCs w:val="24"/>
        </w:rPr>
        <w:t>-----------------------------------------------------------------------------------</w:t>
      </w:r>
    </w:p>
    <w:p w:rsidR="00675EFC" w:rsidRPr="00675EFC" w:rsidRDefault="00675EFC" w:rsidP="00675EFC">
      <w:pPr>
        <w:pStyle w:val="11Trescpisma"/>
        <w:spacing w:before="0" w:line="360" w:lineRule="auto"/>
        <w:jc w:val="left"/>
        <w:rPr>
          <w:color w:val="000000"/>
          <w:sz w:val="24"/>
          <w:szCs w:val="24"/>
        </w:rPr>
      </w:pPr>
      <w:r w:rsidRPr="00675EFC">
        <w:rPr>
          <w:b/>
          <w:sz w:val="24"/>
          <w:szCs w:val="24"/>
        </w:rPr>
        <w:lastRenderedPageBreak/>
        <w:t xml:space="preserve">byłem </w:t>
      </w:r>
      <w:r w:rsidRPr="00675EFC">
        <w:rPr>
          <w:sz w:val="24"/>
          <w:szCs w:val="24"/>
        </w:rPr>
        <w:t>/</w:t>
      </w:r>
      <w:r w:rsidRPr="00675EFC">
        <w:rPr>
          <w:b/>
          <w:sz w:val="24"/>
          <w:szCs w:val="24"/>
        </w:rPr>
        <w:t xml:space="preserve"> nie byłem</w:t>
      </w:r>
      <w:r w:rsidRPr="00675EFC">
        <w:rPr>
          <w:b/>
          <w:sz w:val="24"/>
          <w:szCs w:val="24"/>
          <w:vertAlign w:val="superscript"/>
        </w:rPr>
        <w:t>1</w:t>
      </w:r>
      <w:r w:rsidRPr="00675EFC">
        <w:rPr>
          <w:sz w:val="24"/>
          <w:szCs w:val="24"/>
        </w:rPr>
        <w:t xml:space="preserve"> </w:t>
      </w:r>
      <w:r w:rsidRPr="00675EFC">
        <w:rPr>
          <w:color w:val="000000"/>
          <w:sz w:val="24"/>
          <w:szCs w:val="24"/>
        </w:rPr>
        <w:t xml:space="preserve">zaangażowany w przygotowanie postępowania o udzielenie przedmiotowego zamówienia </w:t>
      </w:r>
    </w:p>
    <w:p w:rsidR="00675EFC" w:rsidRPr="00675EFC" w:rsidRDefault="00675EFC" w:rsidP="00675EFC">
      <w:pPr>
        <w:pStyle w:val="11Trescpisma"/>
        <w:spacing w:before="0" w:line="360" w:lineRule="auto"/>
        <w:jc w:val="left"/>
        <w:rPr>
          <w:color w:val="000000"/>
          <w:sz w:val="24"/>
          <w:szCs w:val="24"/>
        </w:rPr>
      </w:pPr>
    </w:p>
    <w:p w:rsidR="00675EFC" w:rsidRPr="00675EFC" w:rsidRDefault="00675EFC" w:rsidP="00675EFC">
      <w:pPr>
        <w:pStyle w:val="11Trescpisma"/>
        <w:spacing w:before="0" w:line="360" w:lineRule="auto"/>
        <w:jc w:val="left"/>
        <w:rPr>
          <w:color w:val="000000"/>
          <w:sz w:val="24"/>
          <w:szCs w:val="24"/>
        </w:rPr>
      </w:pPr>
      <w:r w:rsidRPr="00675EFC">
        <w:rPr>
          <w:color w:val="000000"/>
          <w:sz w:val="24"/>
          <w:szCs w:val="24"/>
        </w:rPr>
        <w:t xml:space="preserve">podmiot, z którym należę do tej samej grupy kapitałowej w rozumieniu </w:t>
      </w:r>
      <w:r w:rsidRPr="00675EFC">
        <w:rPr>
          <w:color w:val="1B1B1B"/>
          <w:sz w:val="24"/>
          <w:szCs w:val="24"/>
        </w:rPr>
        <w:t>ustawy</w:t>
      </w:r>
      <w:r w:rsidRPr="00675EFC">
        <w:rPr>
          <w:color w:val="000000"/>
          <w:sz w:val="24"/>
          <w:szCs w:val="24"/>
        </w:rPr>
        <w:t xml:space="preserve"> z dnia 16 lutego 2007 r. o ochronie konkurencji i konsumentów (</w:t>
      </w:r>
      <w:proofErr w:type="spellStart"/>
      <w:r w:rsidRPr="00675EFC">
        <w:rPr>
          <w:color w:val="000000"/>
          <w:sz w:val="24"/>
          <w:szCs w:val="24"/>
        </w:rPr>
        <w:t>t.j</w:t>
      </w:r>
      <w:proofErr w:type="spellEnd"/>
      <w:r w:rsidRPr="00675EFC">
        <w:rPr>
          <w:color w:val="000000"/>
          <w:sz w:val="24"/>
          <w:szCs w:val="24"/>
        </w:rPr>
        <w:t xml:space="preserve">. Dz. U. z 2021 r. poz. 275) </w:t>
      </w:r>
      <w:r w:rsidRPr="00675EFC">
        <w:rPr>
          <w:b/>
          <w:sz w:val="24"/>
          <w:szCs w:val="24"/>
        </w:rPr>
        <w:t xml:space="preserve">był </w:t>
      </w:r>
      <w:r w:rsidRPr="00675EFC">
        <w:rPr>
          <w:sz w:val="24"/>
          <w:szCs w:val="24"/>
        </w:rPr>
        <w:t>/</w:t>
      </w:r>
      <w:r w:rsidRPr="00675EFC">
        <w:rPr>
          <w:b/>
          <w:sz w:val="24"/>
          <w:szCs w:val="24"/>
        </w:rPr>
        <w:t xml:space="preserve"> nie był</w:t>
      </w:r>
      <w:r w:rsidRPr="00675EFC">
        <w:rPr>
          <w:b/>
          <w:sz w:val="24"/>
          <w:szCs w:val="24"/>
          <w:vertAlign w:val="superscript"/>
        </w:rPr>
        <w:t>1</w:t>
      </w:r>
      <w:r w:rsidRPr="00675EFC">
        <w:rPr>
          <w:sz w:val="24"/>
          <w:szCs w:val="24"/>
        </w:rPr>
        <w:t xml:space="preserve"> </w:t>
      </w:r>
      <w:r w:rsidRPr="00675EFC">
        <w:rPr>
          <w:color w:val="000000"/>
          <w:sz w:val="24"/>
          <w:szCs w:val="24"/>
        </w:rPr>
        <w:t>zaangażowany w przygotowanie postępowania o udzielenie przedmiotowego zamówienia</w:t>
      </w:r>
    </w:p>
    <w:p w:rsidR="00675EFC" w:rsidRPr="00675EFC" w:rsidRDefault="00675EFC" w:rsidP="00675EFC">
      <w:pPr>
        <w:pStyle w:val="11Trescpisma"/>
        <w:spacing w:before="0" w:line="360" w:lineRule="auto"/>
        <w:jc w:val="left"/>
        <w:rPr>
          <w:color w:val="000000"/>
          <w:sz w:val="24"/>
          <w:szCs w:val="24"/>
        </w:rPr>
      </w:pPr>
    </w:p>
    <w:p w:rsidR="00675EFC" w:rsidRPr="00675EFC" w:rsidRDefault="00675EFC" w:rsidP="00675EFC">
      <w:pPr>
        <w:pStyle w:val="10Szanowny"/>
        <w:spacing w:before="0" w:line="360" w:lineRule="auto"/>
        <w:jc w:val="left"/>
        <w:rPr>
          <w:rFonts w:cs="Arial"/>
          <w:bCs/>
          <w:sz w:val="24"/>
          <w:szCs w:val="24"/>
        </w:rPr>
      </w:pPr>
      <w:r w:rsidRPr="00675EFC">
        <w:rPr>
          <w:rFonts w:cs="Arial"/>
          <w:bCs/>
          <w:sz w:val="24"/>
          <w:szCs w:val="24"/>
        </w:rPr>
        <w:t>Prawdziwość powyższych danych potwierdzam podpisem świadom odpowiedzialności karnej z art. 297 kodeksu karnego.</w:t>
      </w:r>
      <w:r w:rsidRPr="00675EFC">
        <w:rPr>
          <w:rFonts w:cs="Arial"/>
          <w:b/>
          <w:bCs/>
          <w:sz w:val="24"/>
          <w:szCs w:val="24"/>
          <w:u w:val="single"/>
        </w:rPr>
        <w:t xml:space="preserve"> </w:t>
      </w:r>
    </w:p>
    <w:p w:rsidR="00675EFC" w:rsidRPr="00675EFC" w:rsidRDefault="00675EFC" w:rsidP="00675EFC">
      <w:pPr>
        <w:jc w:val="both"/>
        <w:rPr>
          <w:rFonts w:ascii="Verdana" w:hAnsi="Verdana" w:cs="Arial"/>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b/>
          <w:sz w:val="24"/>
          <w:szCs w:val="24"/>
        </w:rPr>
      </w:pPr>
    </w:p>
    <w:p w:rsidR="00675EFC" w:rsidRPr="00675EFC" w:rsidRDefault="00675EFC" w:rsidP="00675EFC">
      <w:pPr>
        <w:rPr>
          <w:rFonts w:ascii="Verdana" w:hAnsi="Verdana" w:cs="Arial"/>
          <w:sz w:val="24"/>
          <w:szCs w:val="24"/>
        </w:rPr>
      </w:pPr>
      <w:r w:rsidRPr="00675EFC">
        <w:rPr>
          <w:rFonts w:ascii="Verdana" w:hAnsi="Verdana" w:cs="Arial"/>
          <w:b/>
          <w:sz w:val="24"/>
          <w:szCs w:val="24"/>
        </w:rPr>
        <w:t>1</w:t>
      </w:r>
      <w:r w:rsidRPr="00675EFC">
        <w:rPr>
          <w:rFonts w:ascii="Verdana" w:hAnsi="Verdana" w:cs="Arial"/>
          <w:sz w:val="24"/>
          <w:szCs w:val="24"/>
        </w:rPr>
        <w:t xml:space="preserve"> - niewłaściwe skreślić</w:t>
      </w:r>
    </w:p>
    <w:p w:rsidR="009A6DA9" w:rsidRPr="00675EFC" w:rsidRDefault="00675EFC" w:rsidP="00675EFC">
      <w:pPr>
        <w:rPr>
          <w:sz w:val="24"/>
          <w:szCs w:val="24"/>
        </w:rPr>
      </w:pPr>
      <w:r w:rsidRPr="00675EFC">
        <w:rPr>
          <w:rFonts w:ascii="Verdana" w:hAnsi="Verdana" w:cs="Arial"/>
          <w:b/>
          <w:sz w:val="24"/>
          <w:szCs w:val="24"/>
        </w:rPr>
        <w:t xml:space="preserve">2 </w:t>
      </w:r>
      <w:r w:rsidRPr="00675EFC">
        <w:rPr>
          <w:rFonts w:ascii="Verdana" w:hAnsi="Verdana" w:cs="Arial"/>
          <w:sz w:val="24"/>
          <w:szCs w:val="24"/>
        </w:rPr>
        <w:t>-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sectPr w:rsidR="009A6DA9" w:rsidRPr="00675EFC"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0D6FAF"/>
    <w:rsid w:val="00122578"/>
    <w:rsid w:val="001C5946"/>
    <w:rsid w:val="00352008"/>
    <w:rsid w:val="00437654"/>
    <w:rsid w:val="00440C5C"/>
    <w:rsid w:val="00635BDA"/>
    <w:rsid w:val="00675EFC"/>
    <w:rsid w:val="00897C3A"/>
    <w:rsid w:val="008A3EF0"/>
    <w:rsid w:val="00951C23"/>
    <w:rsid w:val="009872B6"/>
    <w:rsid w:val="009A6DA9"/>
    <w:rsid w:val="00AA0D54"/>
    <w:rsid w:val="00BA650B"/>
    <w:rsid w:val="00BC2FD2"/>
    <w:rsid w:val="00D93DBC"/>
    <w:rsid w:val="00E97A75"/>
    <w:rsid w:val="00EA10CF"/>
    <w:rsid w:val="00EF70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paragraph" w:styleId="Nagwek6">
    <w:name w:val="heading 6"/>
    <w:basedOn w:val="Normalny"/>
    <w:next w:val="Normalny"/>
    <w:link w:val="Nagwek6Znak"/>
    <w:uiPriority w:val="9"/>
    <w:semiHidden/>
    <w:unhideWhenUsed/>
    <w:qFormat/>
    <w:rsid w:val="001225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 w:type="character" w:customStyle="1" w:styleId="Nagwek6Znak">
    <w:name w:val="Nagłówek 6 Znak"/>
    <w:basedOn w:val="Domylnaczcionkaakapitu"/>
    <w:link w:val="Nagwek6"/>
    <w:uiPriority w:val="9"/>
    <w:semiHidden/>
    <w:rsid w:val="00122578"/>
    <w:rPr>
      <w:rFonts w:asciiTheme="majorHAnsi" w:eastAsiaTheme="majorEastAsia" w:hAnsiTheme="majorHAnsi" w:cstheme="majorBidi"/>
      <w:i/>
      <w:iCs/>
      <w:color w:val="243F60" w:themeColor="accent1" w:themeShade="7F"/>
    </w:rPr>
  </w:style>
  <w:style w:type="paragraph" w:styleId="Tekstprzypisudolnego">
    <w:name w:val="footnote text"/>
    <w:basedOn w:val="Normalny"/>
    <w:link w:val="TekstprzypisudolnegoZnak"/>
    <w:uiPriority w:val="99"/>
    <w:semiHidden/>
    <w:rsid w:val="0012257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22578"/>
    <w:rPr>
      <w:rFonts w:ascii="Times New Roman" w:eastAsia="Times New Roman" w:hAnsi="Times New Roman" w:cs="Times New Roman"/>
      <w:sz w:val="20"/>
      <w:szCs w:val="20"/>
      <w:lang w:eastAsia="pl-PL"/>
    </w:rPr>
  </w:style>
  <w:style w:type="paragraph" w:styleId="NormalnyWeb">
    <w:name w:val="Normal (Web)"/>
    <w:basedOn w:val="Normalny"/>
    <w:uiPriority w:val="99"/>
    <w:rsid w:val="00122578"/>
    <w:pPr>
      <w:suppressAutoHyphens/>
      <w:spacing w:before="280" w:after="280" w:line="240" w:lineRule="auto"/>
    </w:pPr>
    <w:rPr>
      <w:rFonts w:ascii="Times New Roman" w:eastAsia="Times New Roman" w:hAnsi="Times New Roman"/>
      <w:sz w:val="24"/>
      <w:szCs w:val="24"/>
      <w:lang w:eastAsia="ar-SA"/>
    </w:rPr>
  </w:style>
  <w:style w:type="character" w:styleId="Odwoanieprzypisudolnego">
    <w:name w:val="footnote reference"/>
    <w:uiPriority w:val="99"/>
    <w:semiHidden/>
    <w:unhideWhenUsed/>
    <w:rsid w:val="00122578"/>
    <w:rPr>
      <w:vertAlign w:val="superscript"/>
    </w:rPr>
  </w:style>
  <w:style w:type="paragraph" w:customStyle="1" w:styleId="11Trescpisma">
    <w:name w:val="@11.Tresc_pisma"/>
    <w:basedOn w:val="Normalny"/>
    <w:rsid w:val="009872B6"/>
    <w:pPr>
      <w:spacing w:before="180" w:after="0" w:line="240" w:lineRule="auto"/>
      <w:jc w:val="both"/>
    </w:pPr>
    <w:rPr>
      <w:rFonts w:ascii="Verdana" w:eastAsia="Times New Roman" w:hAnsi="Verdana"/>
      <w:sz w:val="20"/>
      <w:szCs w:val="18"/>
      <w:lang w:eastAsia="pl-PL"/>
    </w:rPr>
  </w:style>
  <w:style w:type="paragraph" w:customStyle="1" w:styleId="10Szanowny">
    <w:name w:val="@10.Szanowny"/>
    <w:basedOn w:val="Normalny"/>
    <w:next w:val="Normalny"/>
    <w:rsid w:val="009872B6"/>
    <w:pPr>
      <w:spacing w:before="180" w:after="0" w:line="240" w:lineRule="auto"/>
      <w:jc w:val="both"/>
    </w:pPr>
    <w:rPr>
      <w:rFonts w:ascii="Verdana" w:eastAsia="Times New Roman" w:hAnsi="Verdana"/>
      <w:sz w:val="20"/>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1997</Characters>
  <Application>Microsoft Office Word</Application>
  <DocSecurity>0</DocSecurity>
  <Lines>16</Lines>
  <Paragraphs>4</Paragraphs>
  <ScaleCrop>false</ScaleCrop>
  <Company>Centrum Usług Informatycznych we Wrocławiu</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8</cp:revision>
  <dcterms:created xsi:type="dcterms:W3CDTF">2025-08-21T11:19:00Z</dcterms:created>
  <dcterms:modified xsi:type="dcterms:W3CDTF">2025-08-21T12:34:00Z</dcterms:modified>
</cp:coreProperties>
</file>