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64F4D3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40956">
        <w:rPr>
          <w:sz w:val="24"/>
          <w:szCs w:val="24"/>
        </w:rPr>
        <w:t>18</w:t>
      </w:r>
      <w:r w:rsidR="00214D68">
        <w:rPr>
          <w:sz w:val="24"/>
          <w:szCs w:val="24"/>
        </w:rPr>
        <w:t>.0</w:t>
      </w:r>
      <w:r w:rsidR="008A51C4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174E5B6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40956" w:rsidRPr="00440956">
        <w:rPr>
          <w:rFonts w:ascii="Verdana" w:hAnsi="Verdana"/>
          <w:sz w:val="24"/>
          <w:szCs w:val="24"/>
        </w:rPr>
        <w:t>Fundacj</w:t>
      </w:r>
      <w:r w:rsidR="00440956">
        <w:rPr>
          <w:rFonts w:ascii="Verdana" w:hAnsi="Verdana"/>
          <w:sz w:val="24"/>
          <w:szCs w:val="24"/>
        </w:rPr>
        <w:t>i</w:t>
      </w:r>
      <w:r w:rsidR="00440956" w:rsidRPr="00440956">
        <w:rPr>
          <w:rFonts w:ascii="Verdana" w:hAnsi="Verdana"/>
          <w:sz w:val="24"/>
          <w:szCs w:val="24"/>
        </w:rPr>
        <w:t xml:space="preserve"> "Medyczna Solidarność"</w:t>
      </w:r>
      <w:r w:rsidR="0044095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440956" w:rsidRPr="00440956">
        <w:rPr>
          <w:rFonts w:ascii="Verdana" w:hAnsi="Verdana"/>
          <w:sz w:val="24"/>
          <w:szCs w:val="24"/>
        </w:rPr>
        <w:t>INTEGRACJA I AKTYWIZACJA DZIECI I MŁODZIEŻY PRZEZ SPORT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923A516" w14:textId="724DF120" w:rsidR="00440956" w:rsidRDefault="00DF6064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F6064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FC441A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DF6064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72</cp:revision>
  <cp:lastPrinted>2025-08-18T09:37:00Z</cp:lastPrinted>
  <dcterms:created xsi:type="dcterms:W3CDTF">2025-02-05T07:38:00Z</dcterms:created>
  <dcterms:modified xsi:type="dcterms:W3CDTF">2025-08-18T12:43:00Z</dcterms:modified>
</cp:coreProperties>
</file>