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4F4D3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0956">
        <w:rPr>
          <w:sz w:val="24"/>
          <w:szCs w:val="24"/>
        </w:rPr>
        <w:t>18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E4B7E0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A0856" w:rsidRPr="001A0856">
        <w:rPr>
          <w:rFonts w:ascii="Verdana" w:hAnsi="Verdana"/>
          <w:sz w:val="24"/>
          <w:szCs w:val="24"/>
        </w:rPr>
        <w:t>Stowarzyszeni</w:t>
      </w:r>
      <w:r w:rsidR="001A0856">
        <w:rPr>
          <w:rFonts w:ascii="Verdana" w:hAnsi="Verdana"/>
          <w:sz w:val="24"/>
          <w:szCs w:val="24"/>
        </w:rPr>
        <w:t>a</w:t>
      </w:r>
      <w:r w:rsidR="001A0856" w:rsidRPr="001A0856">
        <w:rPr>
          <w:rFonts w:ascii="Verdana" w:hAnsi="Verdana"/>
          <w:sz w:val="24"/>
          <w:szCs w:val="24"/>
        </w:rPr>
        <w:t xml:space="preserve"> Aktywizacji Społecznej </w:t>
      </w:r>
      <w:proofErr w:type="spellStart"/>
      <w:r w:rsidR="001A0856" w:rsidRPr="001A0856">
        <w:rPr>
          <w:rFonts w:ascii="Verdana" w:hAnsi="Verdana"/>
          <w:sz w:val="24"/>
          <w:szCs w:val="24"/>
        </w:rPr>
        <w:t>Turazem</w:t>
      </w:r>
      <w:proofErr w:type="spellEnd"/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1A0856" w:rsidRPr="001A0856">
        <w:rPr>
          <w:rFonts w:ascii="Verdana" w:hAnsi="Verdana"/>
          <w:sz w:val="24"/>
          <w:szCs w:val="24"/>
        </w:rPr>
        <w:t>Zagrajmy Razem! – wspólne tradycje i zabawy dzieci z Polski, Ukrainy i Białorusi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923A516" w14:textId="14C66967" w:rsidR="00440956" w:rsidRDefault="002E519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FC441A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E519B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65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73</cp:revision>
  <cp:lastPrinted>2025-08-18T09:38:00Z</cp:lastPrinted>
  <dcterms:created xsi:type="dcterms:W3CDTF">2025-02-05T07:38:00Z</dcterms:created>
  <dcterms:modified xsi:type="dcterms:W3CDTF">2025-08-18T12:42:00Z</dcterms:modified>
</cp:coreProperties>
</file>