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BA60A" w14:textId="77777777" w:rsidR="00CB1039" w:rsidRDefault="00CB1039" w:rsidP="00CB1039">
      <w:pPr>
        <w:pStyle w:val="Nagwek3"/>
        <w:ind w:left="5664" w:firstLine="708"/>
        <w:jc w:val="left"/>
        <w:rPr>
          <w:sz w:val="22"/>
        </w:rPr>
      </w:pPr>
      <w:r>
        <w:rPr>
          <w:sz w:val="22"/>
        </w:rPr>
        <w:t>Projekt umowy</w:t>
      </w:r>
    </w:p>
    <w:p w14:paraId="2C2DCDB0" w14:textId="77777777" w:rsidR="00CB1039" w:rsidRDefault="00CB1039" w:rsidP="00CB1039">
      <w:pPr>
        <w:rPr>
          <w:sz w:val="24"/>
        </w:rPr>
      </w:pPr>
    </w:p>
    <w:p w14:paraId="74389CBF" w14:textId="77777777" w:rsidR="00CB1039" w:rsidRDefault="00CB1039" w:rsidP="00CB1039">
      <w:pPr>
        <w:pStyle w:val="Nagwek3"/>
        <w:spacing w:line="360" w:lineRule="auto"/>
        <w:rPr>
          <w:sz w:val="22"/>
        </w:rPr>
      </w:pPr>
      <w:r>
        <w:rPr>
          <w:sz w:val="22"/>
        </w:rPr>
        <w:t>Umowa nr WOU.DO/272/………../2025</w:t>
      </w:r>
    </w:p>
    <w:p w14:paraId="12F13A45" w14:textId="77777777" w:rsidR="00CB1039" w:rsidRDefault="00CB1039" w:rsidP="00CB1039">
      <w:pPr>
        <w:autoSpaceDE w:val="0"/>
        <w:autoSpaceDN w:val="0"/>
        <w:adjustRightInd w:val="0"/>
        <w:spacing w:after="0" w:line="360" w:lineRule="auto"/>
        <w:jc w:val="center"/>
        <w:rPr>
          <w:rFonts w:ascii="Verdana" w:hAnsi="Verdana"/>
        </w:rPr>
      </w:pPr>
      <w:r>
        <w:rPr>
          <w:rFonts w:ascii="Verdana" w:hAnsi="Verdana"/>
        </w:rPr>
        <w:t>z dnia ..………….. 2025 r.</w:t>
      </w:r>
    </w:p>
    <w:p w14:paraId="1A34FDAE" w14:textId="77777777" w:rsidR="00CB1039" w:rsidRDefault="00CB1039" w:rsidP="00CB1039">
      <w:pPr>
        <w:autoSpaceDE w:val="0"/>
        <w:autoSpaceDN w:val="0"/>
        <w:adjustRightInd w:val="0"/>
        <w:jc w:val="both"/>
        <w:rPr>
          <w:rFonts w:ascii="Verdana" w:hAnsi="Verdana"/>
          <w:sz w:val="20"/>
        </w:rPr>
      </w:pPr>
    </w:p>
    <w:p w14:paraId="7DF4C4BD" w14:textId="77777777" w:rsidR="00CB1039" w:rsidRDefault="00CB1039" w:rsidP="00B75E46">
      <w:pPr>
        <w:spacing w:after="0" w:line="360" w:lineRule="auto"/>
        <w:rPr>
          <w:rFonts w:ascii="Verdana" w:hAnsi="Verdana"/>
          <w:b/>
        </w:rPr>
      </w:pPr>
      <w:r>
        <w:rPr>
          <w:rFonts w:ascii="Verdana" w:hAnsi="Verdana"/>
        </w:rPr>
        <w:t>We Wrocławiu pomiędzy:</w:t>
      </w:r>
      <w:r>
        <w:rPr>
          <w:rFonts w:ascii="Verdana" w:hAnsi="Verdana"/>
          <w:b/>
        </w:rPr>
        <w:t xml:space="preserve">    </w:t>
      </w:r>
    </w:p>
    <w:p w14:paraId="73C2F1BE" w14:textId="77777777" w:rsidR="00B75E46" w:rsidRDefault="00CB1039" w:rsidP="00B75E46">
      <w:pPr>
        <w:spacing w:after="0" w:line="360" w:lineRule="auto"/>
        <w:rPr>
          <w:rFonts w:ascii="Verdana" w:hAnsi="Verdana"/>
        </w:rPr>
      </w:pPr>
      <w:r>
        <w:rPr>
          <w:rFonts w:ascii="Verdana" w:hAnsi="Verdana"/>
          <w:bCs/>
        </w:rPr>
        <w:t>Gminą Wrocław</w:t>
      </w:r>
      <w:r>
        <w:rPr>
          <w:rFonts w:ascii="Verdana" w:hAnsi="Verdana"/>
        </w:rPr>
        <w:t xml:space="preserve"> z siedzibą we Wrocławiu /kod: 50-141/ przy pl. Nowy Targ 1-8, NIP: 897-13-83-551, </w:t>
      </w:r>
      <w:r w:rsidR="00B75E46">
        <w:rPr>
          <w:rFonts w:ascii="Verdana" w:hAnsi="Verdana"/>
        </w:rPr>
        <w:t xml:space="preserve">zwaną </w:t>
      </w:r>
      <w:r w:rsidR="00B75E46">
        <w:rPr>
          <w:rFonts w:ascii="Verdana" w:hAnsi="Verdana"/>
          <w:b/>
          <w:bCs/>
        </w:rPr>
        <w:t>Zamawiającym</w:t>
      </w:r>
      <w:r w:rsidR="00B75E46">
        <w:rPr>
          <w:rFonts w:ascii="Verdana" w:hAnsi="Verdana"/>
        </w:rPr>
        <w:t xml:space="preserve">, </w:t>
      </w:r>
    </w:p>
    <w:p w14:paraId="322C8045" w14:textId="18C0F093" w:rsidR="00CB1039" w:rsidRDefault="00CB1039" w:rsidP="00B75E46">
      <w:pPr>
        <w:spacing w:after="0" w:line="360" w:lineRule="auto"/>
        <w:rPr>
          <w:rFonts w:ascii="Verdana" w:hAnsi="Verdana"/>
        </w:rPr>
      </w:pPr>
      <w:r>
        <w:rPr>
          <w:rFonts w:ascii="Verdana" w:hAnsi="Verdana"/>
        </w:rPr>
        <w:t>reprezentowaną przez:</w:t>
      </w:r>
    </w:p>
    <w:p w14:paraId="01B67514" w14:textId="77777777" w:rsidR="00E439CE" w:rsidRPr="00E439CE" w:rsidRDefault="00E439CE" w:rsidP="00CB1039">
      <w:pPr>
        <w:spacing w:after="0" w:line="360" w:lineRule="auto"/>
        <w:rPr>
          <w:rFonts w:ascii="Verdana" w:hAnsi="Verdana"/>
          <w:sz w:val="20"/>
          <w:szCs w:val="20"/>
        </w:rPr>
      </w:pPr>
    </w:p>
    <w:p w14:paraId="3EDF5D0B" w14:textId="77777777" w:rsidR="00E439CE" w:rsidRPr="00E439CE" w:rsidRDefault="00E439CE" w:rsidP="00E439CE">
      <w:pPr>
        <w:pStyle w:val="Zwykytekst1"/>
        <w:spacing w:line="360" w:lineRule="auto"/>
        <w:rPr>
          <w:rFonts w:ascii="Verdana" w:hAnsi="Verdana"/>
          <w:sz w:val="22"/>
          <w:szCs w:val="22"/>
        </w:rPr>
      </w:pPr>
      <w:r w:rsidRPr="00E439CE">
        <w:rPr>
          <w:rFonts w:ascii="Verdana" w:hAnsi="Verdana"/>
          <w:b/>
          <w:sz w:val="22"/>
          <w:szCs w:val="22"/>
        </w:rPr>
        <w:t>Włodzimierza Patalasa – Sekretarza Miasta Wrocławia</w:t>
      </w:r>
      <w:r w:rsidRPr="00E439CE">
        <w:rPr>
          <w:rFonts w:ascii="Verdana" w:hAnsi="Verdana"/>
          <w:sz w:val="22"/>
          <w:szCs w:val="22"/>
        </w:rPr>
        <w:t xml:space="preserve"> </w:t>
      </w:r>
    </w:p>
    <w:p w14:paraId="1D116A3F" w14:textId="77777777" w:rsidR="00E439CE" w:rsidRDefault="00E439CE" w:rsidP="00E439CE">
      <w:pPr>
        <w:pStyle w:val="Tekstpodstawowy"/>
        <w:spacing w:line="360" w:lineRule="auto"/>
        <w:rPr>
          <w:rFonts w:ascii="Verdana" w:hAnsi="Verdana"/>
          <w:sz w:val="22"/>
        </w:rPr>
      </w:pPr>
      <w:r w:rsidRPr="00E439CE">
        <w:rPr>
          <w:rFonts w:ascii="Verdana" w:hAnsi="Verdana"/>
          <w:b w:val="0"/>
          <w:bCs/>
          <w:sz w:val="22"/>
        </w:rPr>
        <w:t>(działającego na podstawie pełnomocnictwa nr 1/I/18 z dnia 20 listopada 2018 r. udzielonego przez Prezydenta Wrocławia)</w:t>
      </w:r>
      <w:r w:rsidRPr="00DE64FA">
        <w:rPr>
          <w:rFonts w:ascii="Verdana" w:hAnsi="Verdana"/>
          <w:b w:val="0"/>
          <w:bCs/>
          <w:sz w:val="22"/>
        </w:rPr>
        <w:t>,</w:t>
      </w:r>
    </w:p>
    <w:p w14:paraId="6A9A5E1D" w14:textId="2CD5B1C4" w:rsidR="00CB1039" w:rsidRDefault="00CB1039" w:rsidP="00E439CE">
      <w:pPr>
        <w:pStyle w:val="Tekstpodstawowy"/>
        <w:spacing w:line="360" w:lineRule="auto"/>
        <w:rPr>
          <w:rFonts w:ascii="Verdana" w:hAnsi="Verdana"/>
          <w:b w:val="0"/>
          <w:sz w:val="22"/>
        </w:rPr>
      </w:pPr>
      <w:r>
        <w:rPr>
          <w:rFonts w:ascii="Verdana" w:hAnsi="Verdana"/>
          <w:b w:val="0"/>
          <w:sz w:val="22"/>
        </w:rPr>
        <w:t xml:space="preserve">przy kontrasygnacie Skarbnika Miasta Wrocławia </w:t>
      </w:r>
    </w:p>
    <w:p w14:paraId="1D4E8593" w14:textId="77777777" w:rsidR="00C12646" w:rsidRDefault="00C12646" w:rsidP="00C12646">
      <w:pPr>
        <w:spacing w:after="0" w:line="240" w:lineRule="auto"/>
        <w:rPr>
          <w:rFonts w:ascii="Verdana" w:hAnsi="Verdana"/>
        </w:rPr>
      </w:pPr>
    </w:p>
    <w:p w14:paraId="4ADBC6FC" w14:textId="402C5C82" w:rsidR="00CB1039" w:rsidRDefault="00CB1039" w:rsidP="00CB1039">
      <w:pPr>
        <w:spacing w:after="0" w:line="360" w:lineRule="auto"/>
        <w:rPr>
          <w:rFonts w:ascii="Verdana" w:hAnsi="Verdana"/>
        </w:rPr>
      </w:pPr>
      <w:r>
        <w:rPr>
          <w:rFonts w:ascii="Verdana" w:hAnsi="Verdana"/>
        </w:rPr>
        <w:t>a</w:t>
      </w:r>
    </w:p>
    <w:p w14:paraId="00E5CFC1" w14:textId="77777777" w:rsidR="00C12646" w:rsidRDefault="00C12646" w:rsidP="00C12646">
      <w:pPr>
        <w:spacing w:after="0" w:line="240" w:lineRule="auto"/>
        <w:rPr>
          <w:rFonts w:ascii="Verdana" w:hAnsi="Verdana"/>
        </w:rPr>
      </w:pPr>
    </w:p>
    <w:p w14:paraId="43A86E32" w14:textId="0254B186" w:rsidR="00CB1039" w:rsidRPr="00C12646" w:rsidRDefault="00CB1039" w:rsidP="00CB1039">
      <w:pPr>
        <w:pStyle w:val="Tekstpodstawowy"/>
        <w:spacing w:line="360" w:lineRule="auto"/>
        <w:rPr>
          <w:rFonts w:ascii="Verdana" w:hAnsi="Verdana"/>
          <w:b w:val="0"/>
          <w:bCs/>
          <w:sz w:val="22"/>
        </w:rPr>
      </w:pPr>
      <w:bookmarkStart w:id="0" w:name="_Hlk203463536"/>
      <w:r w:rsidRPr="00C12646">
        <w:rPr>
          <w:rFonts w:ascii="Verdana" w:hAnsi="Verdana"/>
          <w:b w:val="0"/>
          <w:bCs/>
          <w:sz w:val="22"/>
        </w:rPr>
        <w:t>..........................................................................</w:t>
      </w:r>
      <w:r w:rsidR="00B75E46" w:rsidRPr="00C12646">
        <w:rPr>
          <w:rFonts w:ascii="Verdana" w:hAnsi="Verdana"/>
          <w:b w:val="0"/>
          <w:bCs/>
          <w:sz w:val="22"/>
        </w:rPr>
        <w:t>..........................</w:t>
      </w:r>
      <w:r w:rsidRPr="00C12646">
        <w:rPr>
          <w:rFonts w:ascii="Verdana" w:hAnsi="Verdana"/>
          <w:b w:val="0"/>
          <w:bCs/>
          <w:sz w:val="22"/>
        </w:rPr>
        <w:t>...</w:t>
      </w:r>
    </w:p>
    <w:bookmarkEnd w:id="0"/>
    <w:p w14:paraId="3A77C4EC" w14:textId="3292A23B" w:rsidR="00C12646" w:rsidRDefault="00C12646" w:rsidP="00C12646">
      <w:pPr>
        <w:spacing w:after="0" w:line="360" w:lineRule="auto"/>
        <w:rPr>
          <w:rFonts w:ascii="Verdana" w:hAnsi="Verdana"/>
        </w:rPr>
      </w:pPr>
      <w:r>
        <w:rPr>
          <w:rFonts w:ascii="Verdana" w:hAnsi="Verdana"/>
        </w:rPr>
        <w:t>reprezentowaną/reprezentowanym przez:</w:t>
      </w:r>
    </w:p>
    <w:p w14:paraId="16F95210" w14:textId="77777777" w:rsidR="00C12646" w:rsidRPr="00C12646" w:rsidRDefault="00C12646" w:rsidP="00C12646">
      <w:pPr>
        <w:pStyle w:val="Tekstpodstawowy"/>
        <w:spacing w:line="360" w:lineRule="auto"/>
        <w:rPr>
          <w:rFonts w:ascii="Verdana" w:hAnsi="Verdana"/>
          <w:b w:val="0"/>
          <w:bCs/>
          <w:sz w:val="22"/>
        </w:rPr>
      </w:pPr>
      <w:r w:rsidRPr="00C12646">
        <w:rPr>
          <w:rFonts w:ascii="Verdana" w:hAnsi="Verdana"/>
          <w:b w:val="0"/>
          <w:bCs/>
          <w:sz w:val="22"/>
        </w:rPr>
        <w:t>.......................................................................................................</w:t>
      </w:r>
    </w:p>
    <w:p w14:paraId="7F2962B9" w14:textId="5D591E4C" w:rsidR="00CB1039" w:rsidRDefault="00123181" w:rsidP="00CB1039">
      <w:pPr>
        <w:spacing w:after="0" w:line="360" w:lineRule="auto"/>
        <w:jc w:val="both"/>
        <w:rPr>
          <w:rFonts w:ascii="Verdana" w:hAnsi="Verdana"/>
          <w:b/>
          <w:bCs/>
        </w:rPr>
      </w:pPr>
      <w:r>
        <w:rPr>
          <w:rFonts w:ascii="Verdana" w:hAnsi="Verdana"/>
        </w:rPr>
        <w:t>z</w:t>
      </w:r>
      <w:r w:rsidR="00CB1039">
        <w:rPr>
          <w:rFonts w:ascii="Verdana" w:hAnsi="Verdana"/>
        </w:rPr>
        <w:t>wan</w:t>
      </w:r>
      <w:r>
        <w:rPr>
          <w:rFonts w:ascii="Verdana" w:hAnsi="Verdana"/>
        </w:rPr>
        <w:t>ą</w:t>
      </w:r>
      <w:r w:rsidR="00CE769D">
        <w:rPr>
          <w:rFonts w:ascii="Verdana" w:hAnsi="Verdana"/>
        </w:rPr>
        <w:t>/</w:t>
      </w:r>
      <w:r w:rsidR="00C12646">
        <w:rPr>
          <w:rFonts w:ascii="Verdana" w:hAnsi="Verdana"/>
        </w:rPr>
        <w:t>zwany</w:t>
      </w:r>
      <w:r w:rsidR="00CB1039">
        <w:rPr>
          <w:rFonts w:ascii="Verdana" w:hAnsi="Verdana"/>
        </w:rPr>
        <w:t xml:space="preserve">m </w:t>
      </w:r>
      <w:r w:rsidR="00CB1039">
        <w:rPr>
          <w:rFonts w:ascii="Verdana" w:hAnsi="Verdana"/>
          <w:b/>
          <w:bCs/>
        </w:rPr>
        <w:t>„Wykonawcą”</w:t>
      </w:r>
    </w:p>
    <w:p w14:paraId="71BD5A26" w14:textId="77777777" w:rsidR="00CB1039" w:rsidRDefault="00CB1039" w:rsidP="00CB1039">
      <w:pPr>
        <w:spacing w:after="0" w:line="360" w:lineRule="auto"/>
        <w:jc w:val="both"/>
        <w:rPr>
          <w:rFonts w:ascii="Verdana" w:hAnsi="Verdana"/>
        </w:rPr>
      </w:pPr>
    </w:p>
    <w:p w14:paraId="08386941" w14:textId="7D7B7F4C" w:rsidR="00CB1039" w:rsidRDefault="00CB1039" w:rsidP="00CB1039">
      <w:pPr>
        <w:spacing w:after="0" w:line="360" w:lineRule="auto"/>
        <w:jc w:val="both"/>
        <w:rPr>
          <w:rFonts w:ascii="Verdana" w:hAnsi="Verdana"/>
        </w:rPr>
      </w:pPr>
      <w:r>
        <w:rPr>
          <w:rFonts w:ascii="Verdana" w:hAnsi="Verdana"/>
        </w:rPr>
        <w:t>zwanych dalej łącznie „</w:t>
      </w:r>
      <w:r w:rsidR="00C12646">
        <w:rPr>
          <w:rFonts w:ascii="Verdana" w:hAnsi="Verdana"/>
        </w:rPr>
        <w:t>S</w:t>
      </w:r>
      <w:r>
        <w:rPr>
          <w:rFonts w:ascii="Verdana" w:hAnsi="Verdana"/>
        </w:rPr>
        <w:t>tronami”,</w:t>
      </w:r>
    </w:p>
    <w:p w14:paraId="772AA96B" w14:textId="77777777" w:rsidR="00CB1039" w:rsidRDefault="00CB1039" w:rsidP="00C12646">
      <w:pPr>
        <w:spacing w:after="0" w:line="240" w:lineRule="auto"/>
        <w:jc w:val="both"/>
        <w:rPr>
          <w:rFonts w:ascii="Verdana" w:hAnsi="Verdana"/>
          <w:sz w:val="20"/>
          <w:szCs w:val="24"/>
        </w:rPr>
      </w:pPr>
    </w:p>
    <w:p w14:paraId="3AB260A9" w14:textId="35BD3CD9" w:rsidR="00CB1039" w:rsidRDefault="00CB1039" w:rsidP="00CB1039">
      <w:pPr>
        <w:pStyle w:val="Tekstpodstawowy"/>
        <w:spacing w:line="360" w:lineRule="auto"/>
        <w:rPr>
          <w:rFonts w:ascii="Verdana" w:hAnsi="Verdana"/>
          <w:b w:val="0"/>
          <w:iCs/>
          <w:sz w:val="22"/>
        </w:rPr>
      </w:pPr>
      <w:r>
        <w:rPr>
          <w:rFonts w:ascii="Verdana" w:hAnsi="Verdana"/>
          <w:b w:val="0"/>
          <w:iCs/>
          <w:sz w:val="22"/>
        </w:rPr>
        <w:t xml:space="preserve">w wyniku przeprowadzonego postępowania w trybie podstawowym (ZP/TPUS/....../2025/WOU) zorganizowanego  zgodnie z ustawą </w:t>
      </w:r>
      <w:r>
        <w:rPr>
          <w:rFonts w:ascii="Verdana" w:hAnsi="Verdana"/>
          <w:b w:val="0"/>
          <w:bCs/>
          <w:sz w:val="22"/>
        </w:rPr>
        <w:t xml:space="preserve">z dnia </w:t>
      </w:r>
      <w:r w:rsidR="00C12646">
        <w:rPr>
          <w:rFonts w:ascii="Verdana" w:hAnsi="Verdana"/>
          <w:b w:val="0"/>
          <w:bCs/>
          <w:sz w:val="22"/>
        </w:rPr>
        <w:t xml:space="preserve">              </w:t>
      </w:r>
      <w:r>
        <w:rPr>
          <w:rFonts w:ascii="Verdana" w:hAnsi="Verdana"/>
          <w:b w:val="0"/>
          <w:bCs/>
          <w:sz w:val="22"/>
        </w:rPr>
        <w:t>11 września 2019 r.</w:t>
      </w:r>
      <w:r>
        <w:rPr>
          <w:rFonts w:ascii="Verdana" w:hAnsi="Verdana"/>
          <w:b w:val="0"/>
          <w:iCs/>
          <w:sz w:val="22"/>
        </w:rPr>
        <w:t xml:space="preserve"> Prawo zamówień publicznych </w:t>
      </w:r>
      <w:r>
        <w:rPr>
          <w:rFonts w:ascii="Verdana" w:hAnsi="Verdana"/>
          <w:b w:val="0"/>
          <w:bCs/>
          <w:sz w:val="22"/>
        </w:rPr>
        <w:t>(</w:t>
      </w:r>
      <w:proofErr w:type="spellStart"/>
      <w:r w:rsidR="00824456">
        <w:rPr>
          <w:rFonts w:ascii="Verdana" w:hAnsi="Verdana"/>
          <w:b w:val="0"/>
          <w:bCs/>
          <w:sz w:val="22"/>
        </w:rPr>
        <w:t>t.j</w:t>
      </w:r>
      <w:proofErr w:type="spellEnd"/>
      <w:r w:rsidR="00824456">
        <w:rPr>
          <w:rFonts w:ascii="Verdana" w:hAnsi="Verdana"/>
          <w:b w:val="0"/>
          <w:bCs/>
          <w:sz w:val="22"/>
        </w:rPr>
        <w:t xml:space="preserve">. </w:t>
      </w:r>
      <w:r>
        <w:rPr>
          <w:rFonts w:ascii="Verdana" w:hAnsi="Verdana"/>
          <w:b w:val="0"/>
          <w:bCs/>
          <w:sz w:val="22"/>
        </w:rPr>
        <w:t>Dz. U. z 202</w:t>
      </w:r>
      <w:r w:rsidR="00824456">
        <w:rPr>
          <w:rFonts w:ascii="Verdana" w:hAnsi="Verdana"/>
          <w:b w:val="0"/>
          <w:bCs/>
          <w:sz w:val="22"/>
        </w:rPr>
        <w:t>4</w:t>
      </w:r>
      <w:r>
        <w:rPr>
          <w:rFonts w:ascii="Verdana" w:hAnsi="Verdana"/>
          <w:b w:val="0"/>
          <w:bCs/>
          <w:sz w:val="22"/>
        </w:rPr>
        <w:t xml:space="preserve"> r. poz. </w:t>
      </w:r>
      <w:r w:rsidR="00824456">
        <w:rPr>
          <w:rFonts w:ascii="Verdana" w:hAnsi="Verdana"/>
          <w:b w:val="0"/>
          <w:bCs/>
          <w:sz w:val="22"/>
        </w:rPr>
        <w:t>1320</w:t>
      </w:r>
      <w:r w:rsidR="00C12646">
        <w:rPr>
          <w:rFonts w:ascii="Verdana" w:hAnsi="Verdana"/>
          <w:b w:val="0"/>
          <w:bCs/>
          <w:sz w:val="22"/>
        </w:rPr>
        <w:t xml:space="preserve">             </w:t>
      </w:r>
      <w:r>
        <w:rPr>
          <w:rFonts w:ascii="Verdana" w:hAnsi="Verdana"/>
          <w:b w:val="0"/>
          <w:bCs/>
          <w:sz w:val="22"/>
        </w:rPr>
        <w:t xml:space="preserve"> ze zm.), </w:t>
      </w:r>
      <w:r>
        <w:rPr>
          <w:rFonts w:ascii="Verdana" w:hAnsi="Verdana"/>
          <w:b w:val="0"/>
          <w:iCs/>
          <w:sz w:val="22"/>
        </w:rPr>
        <w:t>została zawarta umowa o następującej treści:</w:t>
      </w:r>
    </w:p>
    <w:p w14:paraId="155E030B" w14:textId="77777777" w:rsidR="00CB1039" w:rsidRDefault="00CB1039" w:rsidP="00CB1039">
      <w:pPr>
        <w:spacing w:after="0" w:line="360" w:lineRule="auto"/>
        <w:jc w:val="center"/>
        <w:rPr>
          <w:rFonts w:ascii="Myriad Pro" w:hAnsi="Myriad Pro"/>
          <w:b/>
        </w:rPr>
      </w:pPr>
    </w:p>
    <w:p w14:paraId="7BF6AAF7" w14:textId="146582F7" w:rsidR="00CB1039" w:rsidRPr="000A6D53" w:rsidRDefault="00F440C6" w:rsidP="00CB1039">
      <w:pPr>
        <w:spacing w:after="0" w:line="360" w:lineRule="auto"/>
        <w:jc w:val="center"/>
        <w:rPr>
          <w:rFonts w:ascii="Verdana" w:hAnsi="Verdana"/>
          <w:b/>
        </w:rPr>
      </w:pPr>
      <w:r w:rsidRPr="000A6D53">
        <w:rPr>
          <w:rFonts w:ascii="Verdana" w:hAnsi="Verdana"/>
          <w:b/>
          <w:noProof/>
        </w:rPr>
        <mc:AlternateContent>
          <mc:Choice Requires="wps">
            <w:drawing>
              <wp:anchor distT="0" distB="0" distL="114300" distR="114300" simplePos="0" relativeHeight="251657216" behindDoc="0" locked="0" layoutInCell="1" allowOverlap="1" wp14:anchorId="42116D39" wp14:editId="3197FA1A">
                <wp:simplePos x="0" y="0"/>
                <wp:positionH relativeFrom="column">
                  <wp:posOffset>4212590</wp:posOffset>
                </wp:positionH>
                <wp:positionV relativeFrom="paragraph">
                  <wp:posOffset>9216390</wp:posOffset>
                </wp:positionV>
                <wp:extent cx="1114425" cy="0"/>
                <wp:effectExtent l="6985" t="10795" r="12065" b="8255"/>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4425" cy="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159BA133" id="Łącznik prosty ze strzałką 3" o:spid="_x0000_s1026" type="#_x0000_t32" style="position:absolute;margin-left:331.7pt;margin-top:725.7pt;width:87.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" strokecolor="red"/>
            </w:pict>
          </mc:Fallback>
        </mc:AlternateContent>
      </w:r>
      <w:r w:rsidRPr="000A6D53">
        <w:rPr>
          <w:rFonts w:ascii="Verdana" w:hAnsi="Verdana"/>
          <w:b/>
          <w:noProof/>
        </w:rPr>
        <mc:AlternateContent>
          <mc:Choice Requires="wps">
            <w:drawing>
              <wp:anchor distT="0" distB="0" distL="114300" distR="114300" simplePos="0" relativeHeight="251656192" behindDoc="0" locked="0" layoutInCell="1" allowOverlap="1" wp14:anchorId="2E627B7B" wp14:editId="1327F4D4">
                <wp:simplePos x="0" y="0"/>
                <wp:positionH relativeFrom="column">
                  <wp:posOffset>4100830</wp:posOffset>
                </wp:positionH>
                <wp:positionV relativeFrom="paragraph">
                  <wp:posOffset>9218930</wp:posOffset>
                </wp:positionV>
                <wp:extent cx="222885" cy="635"/>
                <wp:effectExtent l="53975" t="16510" r="59690" b="17780"/>
                <wp:wrapNone/>
                <wp:docPr id="2" name="Łącznik: łaman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2885" cy="635"/>
                        </a:xfrm>
                        <a:prstGeom prst="bentConnector3">
                          <a:avLst>
                            <a:gd name="adj1" fmla="val 49856"/>
                          </a:avLst>
                        </a:prstGeom>
                        <a:noFill/>
                        <a:ln w="9525">
                          <a:solidFill>
                            <a:srgbClr val="FF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shape w14:anchorId="67EB5CBE" id="Łącznik: łamany 2" o:spid="_x0000_s1026" type="#_x0000_t34" style="position:absolute;margin-left:322.9pt;margin-top:725.9pt;width:17.55pt;height:.05pt;rotation:9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" adj="10769" strokecolor="red">
                <v:stroke startarrow="block" endarrow="block"/>
              </v:shape>
            </w:pict>
          </mc:Fallback>
        </mc:AlternateContent>
      </w:r>
      <w:r w:rsidRPr="000A6D53">
        <w:rPr>
          <w:rFonts w:ascii="Verdana" w:hAnsi="Verdana"/>
          <w:b/>
          <w:noProof/>
        </w:rPr>
        <mc:AlternateContent>
          <mc:Choice Requires="wps">
            <w:drawing>
              <wp:anchor distT="45720" distB="45720" distL="114300" distR="114300" simplePos="0" relativeHeight="251655168" behindDoc="1" locked="0" layoutInCell="1" allowOverlap="1" wp14:anchorId="7EE82601" wp14:editId="2B06EF06">
                <wp:simplePos x="0" y="0"/>
                <wp:positionH relativeFrom="column">
                  <wp:posOffset>4652645</wp:posOffset>
                </wp:positionH>
                <wp:positionV relativeFrom="paragraph">
                  <wp:posOffset>9330055</wp:posOffset>
                </wp:positionV>
                <wp:extent cx="2052320" cy="234315"/>
                <wp:effectExtent l="13970" t="14605" r="10160" b="1778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320" cy="234315"/>
                        </a:xfrm>
                        <a:prstGeom prst="rect">
                          <a:avLst/>
                        </a:prstGeom>
                        <a:solidFill>
                          <a:srgbClr val="FFFFFF"/>
                        </a:solidFill>
                        <a:ln w="19050">
                          <a:solidFill>
                            <a:srgbClr val="FF0000"/>
                          </a:solidFill>
                          <a:miter lim="800000"/>
                          <a:headEnd/>
                          <a:tailEnd/>
                        </a:ln>
                      </wps:spPr>
                      <wps:txbx>
                        <w:txbxContent>
                          <w:p w14:paraId="3CB7251C" w14:textId="77777777" w:rsidR="00F440C6" w:rsidRPr="00DF79DA" w:rsidRDefault="00F440C6" w:rsidP="00F440C6">
                            <w:pPr>
                              <w:rPr>
                                <w:rFonts w:cs="Calibri"/>
                                <w:b/>
                                <w:color w:val="FF0000"/>
                                <w:sz w:val="16"/>
                                <w:szCs w:val="16"/>
                              </w:rPr>
                            </w:pPr>
                            <w:r>
                              <w:rPr>
                                <w:rFonts w:cs="Calibri"/>
                                <w:b/>
                                <w:color w:val="FF0000"/>
                                <w:sz w:val="16"/>
                                <w:szCs w:val="16"/>
                              </w:rPr>
                              <w:t>Odstęp między paragrafami 12 pkt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EE82601" id="_x0000_t202" coordsize="21600,21600" o:spt="202" path="m,l,21600r21600,l21600,xe">
                <v:stroke joinstyle="miter"/>
                <v:path gradientshapeok="t" o:connecttype="rect"/>
              </v:shapetype>
              <v:shape id="Pole tekstowe 1" o:spid="_x0000_s1026" type="#_x0000_t202" style="position:absolute;left:0;text-align:left;margin-left:366.35pt;margin-top:734.65pt;width:161.6pt;height:18.45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" strokecolor="red" strokeweight="1.5pt">
                <v:textbox style="mso-fit-shape-to-text:t">
                  <w:txbxContent>
                    <w:p w14:paraId="3CB7251C" w14:textId="77777777" w:rsidR="00F440C6" w:rsidRPr="00DF79DA" w:rsidRDefault="00F440C6" w:rsidP="00F440C6">
                      <w:pPr>
                        <w:rPr>
                          <w:rFonts w:cs="Calibri"/>
                          <w:b/>
                          <w:color w:val="FF0000"/>
                          <w:sz w:val="16"/>
                          <w:szCs w:val="16"/>
                        </w:rPr>
                      </w:pPr>
                      <w:r>
                        <w:rPr>
                          <w:rFonts w:cs="Calibri"/>
                          <w:b/>
                          <w:color w:val="FF0000"/>
                          <w:sz w:val="16"/>
                          <w:szCs w:val="16"/>
                        </w:rPr>
                        <w:t>Odstęp między paragrafami 12 pkt</w:t>
                      </w:r>
                    </w:p>
                  </w:txbxContent>
                </v:textbox>
              </v:shape>
            </w:pict>
          </mc:Fallback>
        </mc:AlternateContent>
      </w:r>
      <w:r w:rsidR="00962C46" w:rsidRPr="000A6D53">
        <w:rPr>
          <w:rFonts w:ascii="Verdana" w:hAnsi="Verdana"/>
          <w:b/>
        </w:rPr>
        <w:t>Przedmiot umowy</w:t>
      </w:r>
    </w:p>
    <w:p w14:paraId="31E5E26C" w14:textId="0654BD81" w:rsidR="00CB1039" w:rsidRPr="000A6D53" w:rsidRDefault="00CB1039" w:rsidP="00CB1039">
      <w:pPr>
        <w:spacing w:after="0" w:line="360" w:lineRule="auto"/>
        <w:jc w:val="center"/>
        <w:rPr>
          <w:rFonts w:ascii="Verdana" w:hAnsi="Verdana"/>
          <w:b/>
        </w:rPr>
      </w:pPr>
      <w:r w:rsidRPr="000A6D53">
        <w:rPr>
          <w:rFonts w:ascii="Verdana" w:hAnsi="Verdana"/>
          <w:b/>
          <w:noProof/>
        </w:rPr>
        <mc:AlternateContent>
          <mc:Choice Requires="wps">
            <w:drawing>
              <wp:anchor distT="0" distB="0" distL="114300" distR="114300" simplePos="0" relativeHeight="251666432" behindDoc="0" locked="0" layoutInCell="1" allowOverlap="1" wp14:anchorId="46A3A913" wp14:editId="0F9A2023">
                <wp:simplePos x="0" y="0"/>
                <wp:positionH relativeFrom="column">
                  <wp:posOffset>4212590</wp:posOffset>
                </wp:positionH>
                <wp:positionV relativeFrom="paragraph">
                  <wp:posOffset>9216390</wp:posOffset>
                </wp:positionV>
                <wp:extent cx="1114425" cy="0"/>
                <wp:effectExtent l="6985" t="10795" r="12065" b="8255"/>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4425" cy="0"/>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5E6906" id="_x0000_t32" coordsize="21600,21600" o:spt="32" o:oned="t" path="m,l21600,21600e" filled="f">
                <v:path arrowok="t" fillok="f" o:connecttype="none"/>
                <o:lock v:ext="edit" shapetype="t"/>
              </v:shapetype>
              <v:shape id="Łącznik prosty ze strzałką 7" o:spid="_x0000_s1026" type="#_x0000_t32" style="position:absolute;margin-left:331.7pt;margin-top:725.7pt;width:87.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" strokecolor="red"/>
            </w:pict>
          </mc:Fallback>
        </mc:AlternateContent>
      </w:r>
      <w:r w:rsidRPr="000A6D53">
        <w:rPr>
          <w:rFonts w:ascii="Verdana" w:hAnsi="Verdana"/>
          <w:b/>
          <w:noProof/>
        </w:rPr>
        <mc:AlternateContent>
          <mc:Choice Requires="wps">
            <w:drawing>
              <wp:anchor distT="0" distB="0" distL="114300" distR="114300" simplePos="0" relativeHeight="251665408" behindDoc="0" locked="0" layoutInCell="1" allowOverlap="1" wp14:anchorId="26CF9736" wp14:editId="04E8CAD0">
                <wp:simplePos x="0" y="0"/>
                <wp:positionH relativeFrom="column">
                  <wp:posOffset>4100830</wp:posOffset>
                </wp:positionH>
                <wp:positionV relativeFrom="paragraph">
                  <wp:posOffset>9218930</wp:posOffset>
                </wp:positionV>
                <wp:extent cx="222885" cy="635"/>
                <wp:effectExtent l="53975" t="16510" r="59690" b="17780"/>
                <wp:wrapNone/>
                <wp:docPr id="6" name="Łącznik: łaman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2885" cy="635"/>
                        </a:xfrm>
                        <a:prstGeom prst="bentConnector3">
                          <a:avLst>
                            <a:gd name="adj1" fmla="val 49856"/>
                          </a:avLst>
                        </a:prstGeom>
                        <a:noFill/>
                        <a:ln w="9525">
                          <a:solidFill>
                            <a:srgbClr val="FF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61F3E0"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6" o:spid="_x0000_s1026" type="#_x0000_t34" style="position:absolute;margin-left:322.9pt;margin-top:725.9pt;width:17.55pt;height:.0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" adj="10769" strokecolor="red">
                <v:stroke startarrow="block" endarrow="block"/>
              </v:shape>
            </w:pict>
          </mc:Fallback>
        </mc:AlternateContent>
      </w:r>
      <w:r w:rsidRPr="000A6D53">
        <w:rPr>
          <w:rFonts w:ascii="Verdana" w:hAnsi="Verdana"/>
          <w:b/>
          <w:noProof/>
        </w:rPr>
        <mc:AlternateContent>
          <mc:Choice Requires="wps">
            <w:drawing>
              <wp:anchor distT="45720" distB="45720" distL="114300" distR="114300" simplePos="0" relativeHeight="251664384" behindDoc="1" locked="0" layoutInCell="1" allowOverlap="1" wp14:anchorId="71B93905" wp14:editId="69CD5C24">
                <wp:simplePos x="0" y="0"/>
                <wp:positionH relativeFrom="column">
                  <wp:posOffset>4652645</wp:posOffset>
                </wp:positionH>
                <wp:positionV relativeFrom="paragraph">
                  <wp:posOffset>9330055</wp:posOffset>
                </wp:positionV>
                <wp:extent cx="2052320" cy="234315"/>
                <wp:effectExtent l="13970" t="14605" r="10160" b="1778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320" cy="234315"/>
                        </a:xfrm>
                        <a:prstGeom prst="rect">
                          <a:avLst/>
                        </a:prstGeom>
                        <a:solidFill>
                          <a:srgbClr val="FFFFFF"/>
                        </a:solidFill>
                        <a:ln w="19050">
                          <a:solidFill>
                            <a:srgbClr val="FF0000"/>
                          </a:solidFill>
                          <a:miter lim="800000"/>
                          <a:headEnd/>
                          <a:tailEnd/>
                        </a:ln>
                      </wps:spPr>
                      <wps:txbx>
                        <w:txbxContent>
                          <w:p w14:paraId="156DD736" w14:textId="77777777" w:rsidR="00CB1039" w:rsidRPr="00DF79DA" w:rsidRDefault="00CB1039" w:rsidP="00CB1039">
                            <w:pPr>
                              <w:rPr>
                                <w:rFonts w:cs="Calibri"/>
                                <w:b/>
                                <w:color w:val="FF0000"/>
                                <w:sz w:val="16"/>
                                <w:szCs w:val="16"/>
                              </w:rPr>
                            </w:pPr>
                            <w:r>
                              <w:rPr>
                                <w:rFonts w:cs="Calibri"/>
                                <w:b/>
                                <w:color w:val="FF0000"/>
                                <w:sz w:val="16"/>
                                <w:szCs w:val="16"/>
                              </w:rPr>
                              <w:t>Odstęp między paragrafami 12 pkt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1B93905" id="Pole tekstowe 5" o:spid="_x0000_s1027" type="#_x0000_t202" style="position:absolute;left:0;text-align:left;margin-left:366.35pt;margin-top:734.65pt;width:161.6pt;height:18.45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" strokecolor="red" strokeweight="1.5pt">
                <v:textbox style="mso-fit-shape-to-text:t">
                  <w:txbxContent>
                    <w:p w14:paraId="156DD736" w14:textId="77777777" w:rsidR="00CB1039" w:rsidRPr="00DF79DA" w:rsidRDefault="00CB1039" w:rsidP="00CB1039">
                      <w:pPr>
                        <w:rPr>
                          <w:rFonts w:cs="Calibri"/>
                          <w:b/>
                          <w:color w:val="FF0000"/>
                          <w:sz w:val="16"/>
                          <w:szCs w:val="16"/>
                        </w:rPr>
                      </w:pPr>
                      <w:r>
                        <w:rPr>
                          <w:rFonts w:cs="Calibri"/>
                          <w:b/>
                          <w:color w:val="FF0000"/>
                          <w:sz w:val="16"/>
                          <w:szCs w:val="16"/>
                        </w:rPr>
                        <w:t>Odstęp między paragrafami 12 pkt</w:t>
                      </w:r>
                    </w:p>
                  </w:txbxContent>
                </v:textbox>
              </v:shape>
            </w:pict>
          </mc:Fallback>
        </mc:AlternateContent>
      </w:r>
      <w:r w:rsidRPr="000A6D53">
        <w:rPr>
          <w:rFonts w:ascii="Verdana" w:hAnsi="Verdana"/>
          <w:b/>
        </w:rPr>
        <w:t>§1</w:t>
      </w:r>
    </w:p>
    <w:p w14:paraId="3ADC4428" w14:textId="2BB5E962" w:rsidR="0099088B" w:rsidRPr="000A6D53" w:rsidRDefault="00962C46" w:rsidP="001602B1">
      <w:pPr>
        <w:pStyle w:val="Akapitzlist"/>
        <w:numPr>
          <w:ilvl w:val="0"/>
          <w:numId w:val="1"/>
        </w:numPr>
        <w:spacing w:after="0" w:line="360" w:lineRule="auto"/>
        <w:ind w:left="360"/>
        <w:contextualSpacing w:val="0"/>
        <w:rPr>
          <w:rFonts w:ascii="Verdana" w:hAnsi="Verdana"/>
        </w:rPr>
      </w:pPr>
      <w:r w:rsidRPr="005B666A">
        <w:rPr>
          <w:rFonts w:ascii="Verdana" w:hAnsi="Verdana"/>
          <w:b/>
          <w:bCs/>
        </w:rPr>
        <w:t xml:space="preserve">Przedmiotem umowy jest </w:t>
      </w:r>
      <w:r w:rsidR="0099088B" w:rsidRPr="005B666A">
        <w:rPr>
          <w:rFonts w:ascii="Verdana" w:hAnsi="Verdana"/>
          <w:b/>
          <w:bCs/>
        </w:rPr>
        <w:t>świadczenie przez Wykonawcę usług polegających</w:t>
      </w:r>
      <w:r w:rsidR="001602B1" w:rsidRPr="005B666A">
        <w:rPr>
          <w:rFonts w:ascii="Verdana" w:hAnsi="Verdana"/>
          <w:b/>
          <w:bCs/>
        </w:rPr>
        <w:t xml:space="preserve"> </w:t>
      </w:r>
      <w:r w:rsidR="0099088B" w:rsidRPr="005B666A">
        <w:rPr>
          <w:rFonts w:ascii="Verdana" w:hAnsi="Verdana"/>
          <w:b/>
          <w:bCs/>
        </w:rPr>
        <w:t>na zapewnieniu dostępu do obiektów i zajęć sportowo</w:t>
      </w:r>
      <w:r w:rsidR="00AF5C80">
        <w:rPr>
          <w:rFonts w:ascii="Verdana" w:hAnsi="Verdana"/>
          <w:b/>
          <w:bCs/>
        </w:rPr>
        <w:t xml:space="preserve"> </w:t>
      </w:r>
      <w:r w:rsidR="0099088B" w:rsidRPr="005B666A">
        <w:rPr>
          <w:rFonts w:ascii="Verdana" w:hAnsi="Verdana"/>
          <w:b/>
          <w:bCs/>
        </w:rPr>
        <w:t>-</w:t>
      </w:r>
      <w:r w:rsidR="00AF5C80">
        <w:rPr>
          <w:rFonts w:ascii="Verdana" w:hAnsi="Verdana"/>
          <w:b/>
          <w:bCs/>
        </w:rPr>
        <w:t xml:space="preserve"> </w:t>
      </w:r>
      <w:r w:rsidR="0099088B" w:rsidRPr="005B666A">
        <w:rPr>
          <w:rFonts w:ascii="Verdana" w:hAnsi="Verdana"/>
          <w:b/>
          <w:bCs/>
        </w:rPr>
        <w:t xml:space="preserve">rekreacyjnych dla </w:t>
      </w:r>
      <w:r w:rsidR="00CB1039" w:rsidRPr="005B666A">
        <w:rPr>
          <w:rFonts w:ascii="Verdana" w:hAnsi="Verdana"/>
          <w:b/>
          <w:bCs/>
        </w:rPr>
        <w:t>P</w:t>
      </w:r>
      <w:r w:rsidR="0099088B" w:rsidRPr="005B666A">
        <w:rPr>
          <w:rFonts w:ascii="Verdana" w:hAnsi="Verdana"/>
          <w:b/>
          <w:bCs/>
        </w:rPr>
        <w:t xml:space="preserve">racowników </w:t>
      </w:r>
      <w:r w:rsidR="00CB1039" w:rsidRPr="005B666A">
        <w:rPr>
          <w:rFonts w:ascii="Verdana" w:hAnsi="Verdana"/>
          <w:b/>
          <w:bCs/>
        </w:rPr>
        <w:t>Urzędu Miejskiego Wrocławia</w:t>
      </w:r>
      <w:r w:rsidR="00906A3B" w:rsidRPr="005B666A">
        <w:rPr>
          <w:rFonts w:ascii="Verdana" w:hAnsi="Verdana"/>
          <w:b/>
          <w:bCs/>
        </w:rPr>
        <w:t>,</w:t>
      </w:r>
      <w:r w:rsidR="00CB1039" w:rsidRPr="005B666A">
        <w:rPr>
          <w:rFonts w:ascii="Verdana" w:hAnsi="Verdana"/>
          <w:b/>
          <w:bCs/>
        </w:rPr>
        <w:t xml:space="preserve"> </w:t>
      </w:r>
      <w:r w:rsidR="0099088B" w:rsidRPr="005B666A">
        <w:rPr>
          <w:rFonts w:ascii="Verdana" w:hAnsi="Verdana"/>
          <w:b/>
          <w:bCs/>
        </w:rPr>
        <w:t xml:space="preserve">na podstawie imiennych </w:t>
      </w:r>
      <w:r w:rsidR="00CB1039" w:rsidRPr="005B666A">
        <w:rPr>
          <w:rFonts w:ascii="Verdana" w:hAnsi="Verdana"/>
          <w:b/>
          <w:bCs/>
        </w:rPr>
        <w:t>K</w:t>
      </w:r>
      <w:r w:rsidR="0099088B" w:rsidRPr="005B666A">
        <w:rPr>
          <w:rFonts w:ascii="Verdana" w:hAnsi="Verdana"/>
          <w:b/>
          <w:bCs/>
        </w:rPr>
        <w:t xml:space="preserve">art </w:t>
      </w:r>
      <w:r w:rsidR="00CB1039" w:rsidRPr="005B666A">
        <w:rPr>
          <w:rFonts w:ascii="Verdana" w:hAnsi="Verdana"/>
          <w:b/>
          <w:bCs/>
        </w:rPr>
        <w:t xml:space="preserve">sportowych </w:t>
      </w:r>
      <w:r w:rsidR="00906A3B" w:rsidRPr="005B666A">
        <w:rPr>
          <w:rFonts w:ascii="Verdana" w:hAnsi="Verdana"/>
          <w:b/>
          <w:bCs/>
        </w:rPr>
        <w:t xml:space="preserve">w formie elektronicznej </w:t>
      </w:r>
      <w:r w:rsidR="00DA0B43">
        <w:rPr>
          <w:rFonts w:ascii="Verdana" w:hAnsi="Verdana"/>
          <w:b/>
          <w:bCs/>
        </w:rPr>
        <w:t xml:space="preserve">i </w:t>
      </w:r>
      <w:r w:rsidR="00906A3B" w:rsidRPr="005B666A">
        <w:rPr>
          <w:rFonts w:ascii="Verdana" w:hAnsi="Verdana"/>
          <w:b/>
          <w:bCs/>
        </w:rPr>
        <w:t xml:space="preserve">tradycyjnej karty plastikowej, </w:t>
      </w:r>
      <w:r w:rsidR="0099088B" w:rsidRPr="005B666A">
        <w:rPr>
          <w:rFonts w:ascii="Verdana" w:hAnsi="Verdana"/>
          <w:b/>
          <w:bCs/>
        </w:rPr>
        <w:t>w ramach miesięcznego abonamentu</w:t>
      </w:r>
      <w:r w:rsidR="00CB1039" w:rsidRPr="000A6D53">
        <w:rPr>
          <w:rFonts w:ascii="Verdana" w:hAnsi="Verdana"/>
        </w:rPr>
        <w:t>.</w:t>
      </w:r>
      <w:r w:rsidR="0099088B" w:rsidRPr="000A6D53">
        <w:rPr>
          <w:rFonts w:ascii="Verdana" w:hAnsi="Verdana"/>
        </w:rPr>
        <w:t xml:space="preserve"> </w:t>
      </w:r>
    </w:p>
    <w:p w14:paraId="54556573" w14:textId="5F8D96BC" w:rsidR="00094ED4" w:rsidRPr="000A6D53" w:rsidRDefault="00094ED4" w:rsidP="000A6D53">
      <w:pPr>
        <w:pStyle w:val="Akapitzlist"/>
        <w:numPr>
          <w:ilvl w:val="0"/>
          <w:numId w:val="1"/>
        </w:numPr>
        <w:autoSpaceDE w:val="0"/>
        <w:autoSpaceDN w:val="0"/>
        <w:adjustRightInd w:val="0"/>
        <w:spacing w:after="0" w:line="360" w:lineRule="auto"/>
        <w:ind w:left="284" w:hanging="284"/>
        <w:contextualSpacing w:val="0"/>
        <w:rPr>
          <w:rFonts w:ascii="Verdana" w:hAnsi="Verdana"/>
        </w:rPr>
      </w:pPr>
      <w:r w:rsidRPr="000A6D53">
        <w:rPr>
          <w:rFonts w:ascii="Verdana" w:hAnsi="Verdana"/>
        </w:rPr>
        <w:lastRenderedPageBreak/>
        <w:t xml:space="preserve">Przez dostęp do obiektów sportowo-rekreacyjnych rozumie się umożliwienie Pracownikom Zamawiającego dostępu do wybranych przez nich obiektów, </w:t>
      </w:r>
      <w:r w:rsidR="00A822E4">
        <w:rPr>
          <w:rFonts w:ascii="Verdana" w:hAnsi="Verdana"/>
        </w:rPr>
        <w:t xml:space="preserve">               </w:t>
      </w:r>
      <w:r w:rsidRPr="000A6D53">
        <w:rPr>
          <w:rFonts w:ascii="Verdana" w:hAnsi="Verdana"/>
        </w:rPr>
        <w:t>w których świadczone są usługi, w godzinach otwarcia obiektów, przy uwzględnieniu wewnętrznych regulaminów lub grafików obiektów,</w:t>
      </w:r>
      <w:r w:rsidR="00A822E4">
        <w:rPr>
          <w:rFonts w:ascii="Verdana" w:hAnsi="Verdana"/>
        </w:rPr>
        <w:t xml:space="preserve">                       </w:t>
      </w:r>
      <w:r w:rsidRPr="000A6D53">
        <w:rPr>
          <w:rFonts w:ascii="Verdana" w:hAnsi="Verdana"/>
        </w:rPr>
        <w:t xml:space="preserve"> bez deklaracji korzystania z określonej lokalizacji. Aktualny zakres usług sportowych i rekreacyjnych musi znajdować się na stronie internetowej Wykonawcy.</w:t>
      </w:r>
    </w:p>
    <w:p w14:paraId="00B2A788" w14:textId="5370B296" w:rsidR="00094ED4" w:rsidRPr="000A6D53" w:rsidRDefault="00094ED4" w:rsidP="000A6D53">
      <w:pPr>
        <w:pStyle w:val="Akapitzlist"/>
        <w:numPr>
          <w:ilvl w:val="0"/>
          <w:numId w:val="1"/>
        </w:numPr>
        <w:autoSpaceDE w:val="0"/>
        <w:autoSpaceDN w:val="0"/>
        <w:adjustRightInd w:val="0"/>
        <w:spacing w:after="0" w:line="360" w:lineRule="auto"/>
        <w:ind w:left="284" w:hanging="284"/>
        <w:contextualSpacing w:val="0"/>
        <w:rPr>
          <w:rFonts w:ascii="Verdana" w:hAnsi="Verdana"/>
        </w:rPr>
      </w:pPr>
      <w:r w:rsidRPr="000A6D53">
        <w:rPr>
          <w:rFonts w:ascii="Verdana" w:hAnsi="Verdana"/>
        </w:rPr>
        <w:t>Szczegółowy Opis przedmiotu zamówienia został zawarty w treści Załącznika nr 1 do umowy.</w:t>
      </w:r>
    </w:p>
    <w:p w14:paraId="6B21CC89" w14:textId="77777777" w:rsidR="00094ED4" w:rsidRPr="000A6D53" w:rsidRDefault="00094ED4" w:rsidP="000A6D53">
      <w:pPr>
        <w:pStyle w:val="Akapitzlist"/>
        <w:numPr>
          <w:ilvl w:val="0"/>
          <w:numId w:val="1"/>
        </w:numPr>
        <w:spacing w:after="0" w:line="360" w:lineRule="auto"/>
        <w:ind w:left="284" w:hanging="284"/>
        <w:rPr>
          <w:rFonts w:ascii="Verdana" w:eastAsiaTheme="minorHAnsi" w:hAnsi="Verdana" w:cstheme="minorHAnsi"/>
        </w:rPr>
      </w:pPr>
      <w:r w:rsidRPr="000A6D53">
        <w:rPr>
          <w:rFonts w:ascii="Verdana" w:eastAsiaTheme="minorHAnsi" w:hAnsi="Verdana" w:cstheme="minorHAnsi"/>
        </w:rPr>
        <w:t>Szczegółowy opis Kart zawiera załącznik nr 2.1 będący Formularzem asortymentowo - cenowym do Formularza oferty.</w:t>
      </w:r>
    </w:p>
    <w:p w14:paraId="3098D25E" w14:textId="0A085FA7" w:rsidR="00094ED4" w:rsidRPr="00BB4E85" w:rsidRDefault="00094ED4" w:rsidP="000A6D53">
      <w:pPr>
        <w:pStyle w:val="Akapitzlist"/>
        <w:numPr>
          <w:ilvl w:val="0"/>
          <w:numId w:val="1"/>
        </w:numPr>
        <w:autoSpaceDE w:val="0"/>
        <w:autoSpaceDN w:val="0"/>
        <w:adjustRightInd w:val="0"/>
        <w:spacing w:after="0" w:line="360" w:lineRule="auto"/>
        <w:ind w:left="284" w:hanging="284"/>
        <w:contextualSpacing w:val="0"/>
        <w:rPr>
          <w:rFonts w:ascii="Verdana" w:hAnsi="Verdana"/>
        </w:rPr>
      </w:pPr>
      <w:r w:rsidRPr="000A6D53">
        <w:rPr>
          <w:rFonts w:ascii="Verdana" w:eastAsiaTheme="minorHAnsi" w:hAnsi="Verdana" w:cstheme="minorHAnsi"/>
        </w:rPr>
        <w:t xml:space="preserve">Wykonawca musi zapewnić Użytkownikom </w:t>
      </w:r>
      <w:r w:rsidR="00C4438D">
        <w:rPr>
          <w:rFonts w:ascii="Verdana" w:eastAsiaTheme="minorHAnsi" w:hAnsi="Verdana" w:cstheme="minorHAnsi"/>
        </w:rPr>
        <w:t xml:space="preserve">imiennych Kart sportowych </w:t>
      </w:r>
      <w:r w:rsidRPr="000A6D53">
        <w:rPr>
          <w:rFonts w:ascii="Verdana" w:eastAsiaTheme="minorHAnsi" w:hAnsi="Verdana" w:cstheme="minorHAnsi"/>
        </w:rPr>
        <w:t xml:space="preserve">dostęp do </w:t>
      </w:r>
      <w:r w:rsidR="00FB02ED">
        <w:rPr>
          <w:rFonts w:ascii="Verdana" w:eastAsiaTheme="minorHAnsi" w:hAnsi="Verdana" w:cstheme="minorHAnsi"/>
        </w:rPr>
        <w:t>O</w:t>
      </w:r>
      <w:r w:rsidRPr="000A6D53">
        <w:rPr>
          <w:rFonts w:ascii="Verdana" w:eastAsiaTheme="minorHAnsi" w:hAnsi="Verdana" w:cstheme="minorHAnsi"/>
        </w:rPr>
        <w:t>biektów na terenie całego kraju, woj</w:t>
      </w:r>
      <w:r w:rsidR="00FC7A8E">
        <w:rPr>
          <w:rFonts w:ascii="Verdana" w:eastAsiaTheme="minorHAnsi" w:hAnsi="Verdana" w:cstheme="minorHAnsi"/>
        </w:rPr>
        <w:t>ewództwa</w:t>
      </w:r>
      <w:r w:rsidRPr="000A6D53">
        <w:rPr>
          <w:rFonts w:ascii="Verdana" w:eastAsiaTheme="minorHAnsi" w:hAnsi="Verdana" w:cstheme="minorHAnsi"/>
        </w:rPr>
        <w:t xml:space="preserve"> </w:t>
      </w:r>
      <w:r w:rsidR="00FC7A8E">
        <w:rPr>
          <w:rFonts w:ascii="Verdana" w:eastAsiaTheme="minorHAnsi" w:hAnsi="Verdana" w:cstheme="minorHAnsi"/>
        </w:rPr>
        <w:t>D</w:t>
      </w:r>
      <w:r w:rsidRPr="000A6D53">
        <w:rPr>
          <w:rFonts w:ascii="Verdana" w:eastAsiaTheme="minorHAnsi" w:hAnsi="Verdana" w:cstheme="minorHAnsi"/>
        </w:rPr>
        <w:t>olnośląskiego</w:t>
      </w:r>
      <w:r w:rsidR="00BA6776">
        <w:rPr>
          <w:rFonts w:ascii="Verdana" w:eastAsiaTheme="minorHAnsi" w:hAnsi="Verdana" w:cstheme="minorHAnsi"/>
        </w:rPr>
        <w:t xml:space="preserve">                      </w:t>
      </w:r>
      <w:r w:rsidRPr="000A6D53">
        <w:rPr>
          <w:rFonts w:ascii="Verdana" w:eastAsiaTheme="minorHAnsi" w:hAnsi="Verdana" w:cstheme="minorHAnsi"/>
        </w:rPr>
        <w:t xml:space="preserve"> i w szczególności </w:t>
      </w:r>
      <w:r w:rsidR="00FC7A8E">
        <w:rPr>
          <w:rFonts w:ascii="Verdana" w:eastAsiaTheme="minorHAnsi" w:hAnsi="Verdana" w:cstheme="minorHAnsi"/>
        </w:rPr>
        <w:t xml:space="preserve">na terenie </w:t>
      </w:r>
      <w:r w:rsidRPr="000A6D53">
        <w:rPr>
          <w:rFonts w:ascii="Verdana" w:eastAsiaTheme="minorHAnsi" w:hAnsi="Verdana" w:cstheme="minorHAnsi"/>
        </w:rPr>
        <w:t>miasta Wrocław oraz umożliwić korzystanie</w:t>
      </w:r>
      <w:r w:rsidR="00BA6776">
        <w:rPr>
          <w:rFonts w:ascii="Verdana" w:eastAsiaTheme="minorHAnsi" w:hAnsi="Verdana" w:cstheme="minorHAnsi"/>
        </w:rPr>
        <w:t xml:space="preserve">                   </w:t>
      </w:r>
      <w:r w:rsidRPr="000A6D53">
        <w:rPr>
          <w:rFonts w:ascii="Verdana" w:eastAsiaTheme="minorHAnsi" w:hAnsi="Verdana" w:cstheme="minorHAnsi"/>
        </w:rPr>
        <w:t xml:space="preserve"> z różnorodnych, dowolnie wybranych przez Użytkownika </w:t>
      </w:r>
      <w:r w:rsidR="00C4438D">
        <w:rPr>
          <w:rFonts w:ascii="Verdana" w:eastAsiaTheme="minorHAnsi" w:hAnsi="Verdana" w:cstheme="minorHAnsi"/>
        </w:rPr>
        <w:t>zajęć</w:t>
      </w:r>
      <w:r w:rsidRPr="000A6D53">
        <w:rPr>
          <w:rFonts w:ascii="Verdana" w:eastAsiaTheme="minorHAnsi" w:hAnsi="Verdana" w:cstheme="minorHAnsi"/>
        </w:rPr>
        <w:t xml:space="preserve"> sportowo -</w:t>
      </w:r>
      <w:r w:rsidR="00BB4E85">
        <w:rPr>
          <w:rFonts w:ascii="Verdana" w:eastAsiaTheme="minorHAnsi" w:hAnsi="Verdana" w:cstheme="minorHAnsi"/>
        </w:rPr>
        <w:t xml:space="preserve"> </w:t>
      </w:r>
      <w:r w:rsidRPr="000A6D53">
        <w:rPr>
          <w:rFonts w:ascii="Verdana" w:eastAsiaTheme="minorHAnsi" w:hAnsi="Verdana" w:cstheme="minorHAnsi"/>
        </w:rPr>
        <w:t xml:space="preserve">rekreacyjnych. </w:t>
      </w:r>
    </w:p>
    <w:p w14:paraId="4700E693" w14:textId="1066C289" w:rsidR="00BB4E85" w:rsidRPr="000A6D53" w:rsidRDefault="00BB4E85" w:rsidP="000A6D53">
      <w:pPr>
        <w:pStyle w:val="Akapitzlist"/>
        <w:numPr>
          <w:ilvl w:val="0"/>
          <w:numId w:val="1"/>
        </w:numPr>
        <w:autoSpaceDE w:val="0"/>
        <w:autoSpaceDN w:val="0"/>
        <w:adjustRightInd w:val="0"/>
        <w:spacing w:after="0" w:line="360" w:lineRule="auto"/>
        <w:ind w:left="284" w:hanging="284"/>
        <w:contextualSpacing w:val="0"/>
        <w:rPr>
          <w:rFonts w:ascii="Verdana" w:hAnsi="Verdana"/>
        </w:rPr>
      </w:pPr>
      <w:bookmarkStart w:id="1" w:name="_Hlk202352897"/>
      <w:r>
        <w:rPr>
          <w:rFonts w:ascii="Verdana" w:eastAsiaTheme="minorHAnsi" w:hAnsi="Verdana" w:cstheme="minorHAnsi"/>
        </w:rPr>
        <w:t xml:space="preserve">Wykonawca zobowiązany jest do zapewnienia Pracownikom UMW możliwości elastycznego wyboru różnych abonamentów na Karty sportowe dla siebie jak           i dla </w:t>
      </w:r>
      <w:r w:rsidR="00DE64FA">
        <w:rPr>
          <w:rFonts w:ascii="Verdana" w:eastAsiaTheme="minorHAnsi" w:hAnsi="Verdana" w:cstheme="minorHAnsi"/>
        </w:rPr>
        <w:t>O</w:t>
      </w:r>
      <w:r>
        <w:rPr>
          <w:rFonts w:ascii="Verdana" w:eastAsiaTheme="minorHAnsi" w:hAnsi="Verdana" w:cstheme="minorHAnsi"/>
        </w:rPr>
        <w:t xml:space="preserve">sób </w:t>
      </w:r>
      <w:r w:rsidR="00DE64FA">
        <w:rPr>
          <w:rFonts w:ascii="Verdana" w:eastAsiaTheme="minorHAnsi" w:hAnsi="Verdana" w:cstheme="minorHAnsi"/>
        </w:rPr>
        <w:t>T</w:t>
      </w:r>
      <w:r>
        <w:rPr>
          <w:rFonts w:ascii="Verdana" w:eastAsiaTheme="minorHAnsi" w:hAnsi="Verdana" w:cstheme="minorHAnsi"/>
        </w:rPr>
        <w:t>owarzyszących.</w:t>
      </w:r>
    </w:p>
    <w:bookmarkEnd w:id="1"/>
    <w:p w14:paraId="71CB2C93" w14:textId="331611F3" w:rsidR="00094ED4" w:rsidRPr="000A6D53" w:rsidRDefault="00094ED4" w:rsidP="000A6D53">
      <w:pPr>
        <w:pStyle w:val="Akapitzlist"/>
        <w:numPr>
          <w:ilvl w:val="0"/>
          <w:numId w:val="1"/>
        </w:numPr>
        <w:autoSpaceDE w:val="0"/>
        <w:autoSpaceDN w:val="0"/>
        <w:adjustRightInd w:val="0"/>
        <w:spacing w:after="0" w:line="360" w:lineRule="auto"/>
        <w:ind w:left="284" w:hanging="284"/>
        <w:contextualSpacing w:val="0"/>
        <w:rPr>
          <w:rFonts w:ascii="Verdana" w:hAnsi="Verdana"/>
        </w:rPr>
      </w:pPr>
      <w:r w:rsidRPr="000A6D53">
        <w:rPr>
          <w:rFonts w:ascii="Verdana" w:hAnsi="Verdana"/>
        </w:rPr>
        <w:t>Wykonawca zobowiązany jest do świadczenia usług na najwyższym poziomie, a jakość wykonywanych usług nie może budzić zastrzeżeń Zamawiającego.</w:t>
      </w:r>
    </w:p>
    <w:p w14:paraId="2A31738F" w14:textId="2997BDE2" w:rsidR="00094ED4" w:rsidRDefault="00094ED4" w:rsidP="00094ED4">
      <w:pPr>
        <w:spacing w:before="60" w:after="0" w:line="240" w:lineRule="auto"/>
        <w:jc w:val="both"/>
        <w:rPr>
          <w:rFonts w:ascii="Myriad Pro" w:hAnsi="Myriad Pro"/>
        </w:rPr>
      </w:pPr>
    </w:p>
    <w:p w14:paraId="00D9A21D" w14:textId="77777777" w:rsidR="00E85344" w:rsidRDefault="00A822E4" w:rsidP="005D0FB8">
      <w:pPr>
        <w:spacing w:after="0" w:line="360" w:lineRule="auto"/>
        <w:jc w:val="center"/>
        <w:rPr>
          <w:rFonts w:ascii="Verdana" w:hAnsi="Verdana"/>
          <w:b/>
        </w:rPr>
      </w:pPr>
      <w:r w:rsidRPr="00E85344">
        <w:rPr>
          <w:rFonts w:ascii="Verdana" w:hAnsi="Verdana"/>
          <w:b/>
        </w:rPr>
        <w:t>Zo</w:t>
      </w:r>
      <w:r w:rsidR="00962C46" w:rsidRPr="00E85344">
        <w:rPr>
          <w:rFonts w:ascii="Verdana" w:hAnsi="Verdana"/>
          <w:b/>
        </w:rPr>
        <w:t>bowiąz</w:t>
      </w:r>
      <w:r w:rsidRPr="00E85344">
        <w:rPr>
          <w:rFonts w:ascii="Verdana" w:hAnsi="Verdana"/>
          <w:b/>
        </w:rPr>
        <w:t>ania</w:t>
      </w:r>
      <w:r w:rsidR="00962C46" w:rsidRPr="00E85344">
        <w:rPr>
          <w:rFonts w:ascii="Verdana" w:hAnsi="Verdana"/>
          <w:b/>
        </w:rPr>
        <w:t xml:space="preserve"> Stron</w:t>
      </w:r>
    </w:p>
    <w:p w14:paraId="0908BE7C" w14:textId="28E1FDFD" w:rsidR="00E85344" w:rsidRPr="00E85344" w:rsidRDefault="00E85344" w:rsidP="005D0FB8">
      <w:pPr>
        <w:spacing w:after="0" w:line="360" w:lineRule="auto"/>
        <w:jc w:val="center"/>
        <w:rPr>
          <w:rFonts w:ascii="Verdana" w:hAnsi="Verdana"/>
          <w:b/>
        </w:rPr>
      </w:pPr>
      <w:r w:rsidRPr="00E85344">
        <w:rPr>
          <w:rFonts w:ascii="Verdana" w:hAnsi="Verdana"/>
          <w:b/>
          <w:noProof/>
        </w:rPr>
        <mc:AlternateContent>
          <mc:Choice Requires="wps">
            <w:drawing>
              <wp:anchor distT="45720" distB="45720" distL="114300" distR="114300" simplePos="0" relativeHeight="251668480" behindDoc="1" locked="0" layoutInCell="1" allowOverlap="1" wp14:anchorId="6AA161B5" wp14:editId="4C2E5790">
                <wp:simplePos x="0" y="0"/>
                <wp:positionH relativeFrom="column">
                  <wp:posOffset>4652645</wp:posOffset>
                </wp:positionH>
                <wp:positionV relativeFrom="paragraph">
                  <wp:posOffset>9330055</wp:posOffset>
                </wp:positionV>
                <wp:extent cx="2052320" cy="234315"/>
                <wp:effectExtent l="13970" t="14605" r="10160" b="1778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2320" cy="234315"/>
                        </a:xfrm>
                        <a:prstGeom prst="rect">
                          <a:avLst/>
                        </a:prstGeom>
                        <a:solidFill>
                          <a:srgbClr val="FFFFFF"/>
                        </a:solidFill>
                        <a:ln w="19050">
                          <a:solidFill>
                            <a:srgbClr val="FF0000"/>
                          </a:solidFill>
                          <a:miter lim="800000"/>
                          <a:headEnd/>
                          <a:tailEnd/>
                        </a:ln>
                      </wps:spPr>
                      <wps:txbx>
                        <w:txbxContent>
                          <w:p w14:paraId="7808EA12" w14:textId="77777777" w:rsidR="00E85344" w:rsidRPr="00DF79DA" w:rsidRDefault="00E85344" w:rsidP="00E85344">
                            <w:pPr>
                              <w:rPr>
                                <w:rFonts w:cs="Calibri"/>
                                <w:b/>
                                <w:color w:val="FF0000"/>
                                <w:sz w:val="16"/>
                                <w:szCs w:val="16"/>
                              </w:rPr>
                            </w:pPr>
                            <w:r>
                              <w:rPr>
                                <w:rFonts w:cs="Calibri"/>
                                <w:b/>
                                <w:color w:val="FF0000"/>
                                <w:sz w:val="16"/>
                                <w:szCs w:val="16"/>
                              </w:rPr>
                              <w:t>Odstęp między paragrafami 12 pkt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AA161B5" id="Pole tekstowe 9" o:spid="_x0000_s1028" type="#_x0000_t202" style="position:absolute;left:0;text-align:left;margin-left:366.35pt;margin-top:734.65pt;width:161.6pt;height:18.45pt;z-index:-2516480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" strokecolor="red" strokeweight="1.5pt">
                <v:textbox style="mso-fit-shape-to-text:t">
                  <w:txbxContent>
                    <w:p w14:paraId="7808EA12" w14:textId="77777777" w:rsidR="00E85344" w:rsidRPr="00DF79DA" w:rsidRDefault="00E85344" w:rsidP="00E85344">
                      <w:pPr>
                        <w:rPr>
                          <w:rFonts w:cs="Calibri"/>
                          <w:b/>
                          <w:color w:val="FF0000"/>
                          <w:sz w:val="16"/>
                          <w:szCs w:val="16"/>
                        </w:rPr>
                      </w:pPr>
                      <w:r>
                        <w:rPr>
                          <w:rFonts w:cs="Calibri"/>
                          <w:b/>
                          <w:color w:val="FF0000"/>
                          <w:sz w:val="16"/>
                          <w:szCs w:val="16"/>
                        </w:rPr>
                        <w:t>Odstęp między paragrafami 12 pkt</w:t>
                      </w:r>
                    </w:p>
                  </w:txbxContent>
                </v:textbox>
              </v:shape>
            </w:pict>
          </mc:Fallback>
        </mc:AlternateContent>
      </w:r>
      <w:r w:rsidRPr="00E85344">
        <w:rPr>
          <w:rFonts w:ascii="Verdana" w:hAnsi="Verdana"/>
          <w:b/>
        </w:rPr>
        <w:t>§2</w:t>
      </w:r>
    </w:p>
    <w:p w14:paraId="0E065C47" w14:textId="4D29CD11" w:rsidR="00676DFF" w:rsidRPr="00904ED8" w:rsidRDefault="00443C3C" w:rsidP="00676DFF">
      <w:pPr>
        <w:pStyle w:val="Akapitzlist"/>
        <w:numPr>
          <w:ilvl w:val="0"/>
          <w:numId w:val="32"/>
        </w:numPr>
        <w:autoSpaceDE w:val="0"/>
        <w:autoSpaceDN w:val="0"/>
        <w:adjustRightInd w:val="0"/>
        <w:spacing w:after="0" w:line="360" w:lineRule="auto"/>
        <w:ind w:left="426" w:hanging="426"/>
        <w:rPr>
          <w:rFonts w:ascii="Verdana" w:hAnsi="Verdana" w:cs="Calibri"/>
        </w:rPr>
      </w:pPr>
      <w:bookmarkStart w:id="2" w:name="_Hlk161387232"/>
      <w:r w:rsidRPr="00676DFF">
        <w:rPr>
          <w:rFonts w:ascii="Verdana" w:hAnsi="Verdana"/>
        </w:rPr>
        <w:t xml:space="preserve">Do podstawowych obowiązków Wykonawcy należy wykonywanie przedmiotu umowy, o którym mowa w § 1, zgodnie z postanowieniami umowy, warunkami specyfikacji istotnych warunków zamówienia, a także z obowiązującym prawem i </w:t>
      </w:r>
      <w:r w:rsidR="00E85344" w:rsidRPr="00676DFF">
        <w:rPr>
          <w:rFonts w:ascii="Verdana" w:hAnsi="Verdana"/>
        </w:rPr>
        <w:t xml:space="preserve">wymaganiami </w:t>
      </w:r>
      <w:r w:rsidRPr="00676DFF">
        <w:rPr>
          <w:rFonts w:ascii="Verdana" w:hAnsi="Verdana"/>
        </w:rPr>
        <w:t>Zamawiającego.</w:t>
      </w:r>
    </w:p>
    <w:p w14:paraId="413CD0A2" w14:textId="5A357B96" w:rsidR="00904ED8" w:rsidRPr="00940558" w:rsidRDefault="00904ED8" w:rsidP="001C3FE2">
      <w:pPr>
        <w:pStyle w:val="Akapitzlist"/>
        <w:numPr>
          <w:ilvl w:val="0"/>
          <w:numId w:val="32"/>
        </w:numPr>
        <w:autoSpaceDE w:val="0"/>
        <w:autoSpaceDN w:val="0"/>
        <w:adjustRightInd w:val="0"/>
        <w:spacing w:after="0" w:line="360" w:lineRule="auto"/>
        <w:ind w:left="426" w:hanging="426"/>
        <w:rPr>
          <w:rFonts w:ascii="Verdana" w:hAnsi="Verdana" w:cs="Calibri"/>
        </w:rPr>
      </w:pPr>
      <w:r w:rsidRPr="00940558">
        <w:rPr>
          <w:rFonts w:ascii="Verdana" w:hAnsi="Verdana" w:cs="Calibri"/>
        </w:rPr>
        <w:t xml:space="preserve">Wykonawca oświadcza, że oferowane </w:t>
      </w:r>
      <w:r w:rsidR="00940558" w:rsidRPr="00940558">
        <w:rPr>
          <w:rFonts w:ascii="Verdana" w:hAnsi="Verdana" w:cs="Calibri"/>
        </w:rPr>
        <w:t>obiekty sportowe</w:t>
      </w:r>
      <w:r w:rsidRPr="00940558">
        <w:rPr>
          <w:rFonts w:ascii="Verdana" w:hAnsi="Verdana" w:cs="Calibri"/>
        </w:rPr>
        <w:t xml:space="preserve"> spełniają normy jakościowe w zakresie wyposażenia i bezpieczeństwa zgodnie z </w:t>
      </w:r>
      <w:r w:rsidR="00940558" w:rsidRPr="00940558">
        <w:rPr>
          <w:rFonts w:ascii="Verdana" w:hAnsi="Verdana" w:cs="Calibri"/>
        </w:rPr>
        <w:t>obowiązującymi p</w:t>
      </w:r>
      <w:r w:rsidRPr="00940558">
        <w:rPr>
          <w:rFonts w:ascii="Verdana" w:hAnsi="Verdana" w:cs="Calibri"/>
        </w:rPr>
        <w:t xml:space="preserve">rzepisami </w:t>
      </w:r>
      <w:r w:rsidR="00940558" w:rsidRPr="00940558">
        <w:rPr>
          <w:rFonts w:ascii="Verdana" w:hAnsi="Verdana" w:cs="Calibri"/>
        </w:rPr>
        <w:t xml:space="preserve">prawa oraz </w:t>
      </w:r>
      <w:r w:rsidRPr="00940558">
        <w:rPr>
          <w:rFonts w:ascii="Verdana" w:hAnsi="Verdana" w:cs="Calibri"/>
        </w:rPr>
        <w:t>zobowiązuje się przestrzegać wszelkich innych przepisów z zakresu prowadzonej działalności</w:t>
      </w:r>
      <w:r w:rsidR="00940558" w:rsidRPr="00940558">
        <w:rPr>
          <w:rFonts w:ascii="Verdana" w:hAnsi="Verdana" w:cs="Calibri"/>
        </w:rPr>
        <w:t>.</w:t>
      </w:r>
    </w:p>
    <w:p w14:paraId="5D0A76B7" w14:textId="250EB8A2" w:rsidR="00676DFF" w:rsidRPr="00676DFF" w:rsidRDefault="00676DFF" w:rsidP="00676DFF">
      <w:pPr>
        <w:pStyle w:val="Akapitzlist"/>
        <w:numPr>
          <w:ilvl w:val="0"/>
          <w:numId w:val="32"/>
        </w:numPr>
        <w:autoSpaceDE w:val="0"/>
        <w:autoSpaceDN w:val="0"/>
        <w:adjustRightInd w:val="0"/>
        <w:spacing w:after="0" w:line="360" w:lineRule="auto"/>
        <w:ind w:left="426" w:hanging="426"/>
        <w:rPr>
          <w:rFonts w:ascii="Verdana" w:hAnsi="Verdana" w:cs="Calibri"/>
        </w:rPr>
      </w:pPr>
      <w:r w:rsidRPr="00676DFF">
        <w:rPr>
          <w:rFonts w:ascii="Verdana" w:hAnsi="Verdana" w:cs="Calibri"/>
        </w:rPr>
        <w:t>Wykonawca ponosi odpowiedzialność za działania lub zaniechania wszelkich innych osób, którymi posługuje się przy wykonywaniu umowy, jak za swoje własne działania lub zaniechania.</w:t>
      </w:r>
    </w:p>
    <w:p w14:paraId="75793C38" w14:textId="3351F454" w:rsidR="00676DFF" w:rsidRPr="00676DFF" w:rsidRDefault="00676DFF" w:rsidP="00676DFF">
      <w:pPr>
        <w:pStyle w:val="Akapitzlist"/>
        <w:numPr>
          <w:ilvl w:val="0"/>
          <w:numId w:val="32"/>
        </w:numPr>
        <w:autoSpaceDE w:val="0"/>
        <w:autoSpaceDN w:val="0"/>
        <w:adjustRightInd w:val="0"/>
        <w:spacing w:after="0" w:line="360" w:lineRule="auto"/>
        <w:ind w:left="426" w:hanging="426"/>
        <w:rPr>
          <w:rFonts w:ascii="Verdana" w:hAnsi="Verdana" w:cs="Calibri"/>
        </w:rPr>
      </w:pPr>
      <w:r w:rsidRPr="00676DFF">
        <w:rPr>
          <w:rFonts w:ascii="Verdana" w:hAnsi="Verdana" w:cs="Calibri"/>
        </w:rPr>
        <w:lastRenderedPageBreak/>
        <w:t>Strony ustalają, że Zamawiający nie ponosi odpowiedzialności za szkody w mieniu Wykonawcy spowodowane przez Użytkowników, o których mowa</w:t>
      </w:r>
      <w:r>
        <w:rPr>
          <w:rFonts w:ascii="Verdana" w:hAnsi="Verdana" w:cs="Calibri"/>
        </w:rPr>
        <w:t xml:space="preserve">             </w:t>
      </w:r>
      <w:r w:rsidRPr="00676DFF">
        <w:rPr>
          <w:rFonts w:ascii="Verdana" w:hAnsi="Verdana" w:cs="Calibri"/>
        </w:rPr>
        <w:t xml:space="preserve"> w § 1 ust. 1 niniejszej umowy.</w:t>
      </w:r>
    </w:p>
    <w:p w14:paraId="1FC89B6C" w14:textId="1D47B012" w:rsidR="00A822E4" w:rsidRPr="00ED2804" w:rsidRDefault="00A822E4" w:rsidP="00676DFF">
      <w:pPr>
        <w:widowControl w:val="0"/>
        <w:numPr>
          <w:ilvl w:val="0"/>
          <w:numId w:val="32"/>
        </w:numPr>
        <w:suppressAutoHyphens/>
        <w:spacing w:after="0" w:line="360" w:lineRule="auto"/>
        <w:ind w:left="426" w:hanging="426"/>
        <w:jc w:val="both"/>
        <w:rPr>
          <w:rFonts w:ascii="Verdana" w:eastAsia="Times New Roman" w:hAnsi="Verdana"/>
        </w:rPr>
      </w:pPr>
      <w:r w:rsidRPr="00ED2804">
        <w:rPr>
          <w:rFonts w:ascii="Verdana" w:hAnsi="Verdana"/>
        </w:rPr>
        <w:t xml:space="preserve">Wykonawca zobowiązuje się do zagwarantowania niezmienności warunków </w:t>
      </w:r>
      <w:r w:rsidR="00E85344">
        <w:rPr>
          <w:rFonts w:ascii="Verdana" w:hAnsi="Verdana"/>
        </w:rPr>
        <w:t>niniejszej u</w:t>
      </w:r>
      <w:r w:rsidRPr="00ED2804">
        <w:rPr>
          <w:rFonts w:ascii="Verdana" w:hAnsi="Verdana"/>
        </w:rPr>
        <w:t>mowy niezależnie od liczby Użytkowników.</w:t>
      </w:r>
    </w:p>
    <w:p w14:paraId="2838222A" w14:textId="7B0FC797" w:rsidR="00A822E4" w:rsidRPr="00E85344" w:rsidRDefault="00A822E4" w:rsidP="00676DFF">
      <w:pPr>
        <w:pStyle w:val="Default"/>
        <w:numPr>
          <w:ilvl w:val="0"/>
          <w:numId w:val="32"/>
        </w:numPr>
        <w:spacing w:line="360" w:lineRule="auto"/>
        <w:ind w:left="426" w:hanging="426"/>
        <w:rPr>
          <w:rFonts w:ascii="Verdana" w:hAnsi="Verdana"/>
        </w:rPr>
      </w:pPr>
      <w:r w:rsidRPr="00ED2804">
        <w:rPr>
          <w:rFonts w:ascii="Verdana" w:hAnsi="Verdana"/>
          <w:sz w:val="22"/>
          <w:szCs w:val="22"/>
        </w:rPr>
        <w:t xml:space="preserve">Wykonawca zobowiązuje się do zachowania w poufności wszystkich informacji uzyskanych w związku z zawarciem Umowy. Wykonawca ponosi pełną odpowiedzialność za zachowanie w tajemnicy powyższych informacji przez swoich pracowników, podwykonawców i za wszelkie inne osoby, którymi będzie posługiwać się przy wykonywaniu </w:t>
      </w:r>
      <w:r w:rsidR="006D0344">
        <w:rPr>
          <w:rFonts w:ascii="Verdana" w:hAnsi="Verdana"/>
          <w:sz w:val="22"/>
          <w:szCs w:val="22"/>
        </w:rPr>
        <w:t>niniejszej u</w:t>
      </w:r>
      <w:r w:rsidRPr="00ED2804">
        <w:rPr>
          <w:rFonts w:ascii="Verdana" w:hAnsi="Verdana"/>
          <w:sz w:val="22"/>
          <w:szCs w:val="22"/>
        </w:rPr>
        <w:t>mowy.</w:t>
      </w:r>
    </w:p>
    <w:p w14:paraId="740DFD18" w14:textId="10962477" w:rsidR="00E85344" w:rsidRPr="005347DE" w:rsidRDefault="00E85344" w:rsidP="00676DFF">
      <w:pPr>
        <w:pStyle w:val="Default"/>
        <w:numPr>
          <w:ilvl w:val="0"/>
          <w:numId w:val="32"/>
        </w:numPr>
        <w:spacing w:line="360" w:lineRule="auto"/>
        <w:ind w:left="426" w:hanging="426"/>
        <w:rPr>
          <w:rFonts w:ascii="Verdana" w:hAnsi="Verdana"/>
        </w:rPr>
      </w:pPr>
      <w:r>
        <w:rPr>
          <w:rFonts w:ascii="Verdana" w:hAnsi="Verdana"/>
          <w:sz w:val="22"/>
          <w:szCs w:val="22"/>
        </w:rPr>
        <w:t>Wykonawca zobowiązany jest do przesłania</w:t>
      </w:r>
      <w:r w:rsidR="005347DE">
        <w:rPr>
          <w:rFonts w:ascii="Verdana" w:hAnsi="Verdana"/>
          <w:sz w:val="22"/>
          <w:szCs w:val="22"/>
        </w:rPr>
        <w:t xml:space="preserve"> drogą mailową na adres Zamawiającego linka do narzędzia informatycznego służącego do rejestracji Użytkownikom </w:t>
      </w:r>
      <w:r w:rsidR="00F0568E">
        <w:rPr>
          <w:rFonts w:ascii="Verdana" w:hAnsi="Verdana"/>
          <w:sz w:val="22"/>
          <w:szCs w:val="22"/>
        </w:rPr>
        <w:t>na</w:t>
      </w:r>
      <w:r w:rsidR="005347DE">
        <w:rPr>
          <w:rFonts w:ascii="Verdana" w:hAnsi="Verdana"/>
          <w:sz w:val="22"/>
          <w:szCs w:val="22"/>
        </w:rPr>
        <w:t xml:space="preserve"> Platformie Wykonawcy, za pomocą którego Wykonawca uzyska zgodę Użytkownika na przetwarzanie jego danych osobowych.</w:t>
      </w:r>
      <w:r>
        <w:rPr>
          <w:rFonts w:ascii="Verdana" w:hAnsi="Verdana"/>
          <w:sz w:val="22"/>
          <w:szCs w:val="22"/>
        </w:rPr>
        <w:t xml:space="preserve"> </w:t>
      </w:r>
    </w:p>
    <w:p w14:paraId="7ED6F2EE" w14:textId="2BAE3151" w:rsidR="005347DE" w:rsidRPr="009A3F2C" w:rsidRDefault="005347DE" w:rsidP="00676DFF">
      <w:pPr>
        <w:pStyle w:val="Default"/>
        <w:numPr>
          <w:ilvl w:val="0"/>
          <w:numId w:val="32"/>
        </w:numPr>
        <w:spacing w:line="360" w:lineRule="auto"/>
        <w:ind w:left="426" w:hanging="426"/>
        <w:rPr>
          <w:rFonts w:ascii="Verdana" w:hAnsi="Verdana"/>
        </w:rPr>
      </w:pPr>
      <w:r>
        <w:rPr>
          <w:rFonts w:ascii="Verdana" w:hAnsi="Verdana"/>
          <w:sz w:val="22"/>
          <w:szCs w:val="22"/>
        </w:rPr>
        <w:t xml:space="preserve">Zamawiający zobowiązuje się do przekazania linka wszystkim Pracownikom deklarującym chęć korzystania z zajęć sportowo-rekreacyjnych Wykonawcy, który </w:t>
      </w:r>
      <w:r w:rsidR="00AB2AFF">
        <w:rPr>
          <w:rFonts w:ascii="Verdana" w:hAnsi="Verdana"/>
          <w:sz w:val="22"/>
          <w:szCs w:val="22"/>
        </w:rPr>
        <w:t xml:space="preserve">to Wykonawca </w:t>
      </w:r>
      <w:r>
        <w:rPr>
          <w:rFonts w:ascii="Verdana" w:hAnsi="Verdana"/>
          <w:sz w:val="22"/>
          <w:szCs w:val="22"/>
        </w:rPr>
        <w:t xml:space="preserve">będzie przetwarzał dane osobowe Użytkowników we własnym zakresie. </w:t>
      </w:r>
    </w:p>
    <w:bookmarkEnd w:id="2"/>
    <w:p w14:paraId="7B5DE272" w14:textId="0FD3C5BB" w:rsidR="00443C3C" w:rsidRPr="00E85344" w:rsidRDefault="00443C3C" w:rsidP="00676DFF">
      <w:pPr>
        <w:widowControl w:val="0"/>
        <w:numPr>
          <w:ilvl w:val="0"/>
          <w:numId w:val="32"/>
        </w:numPr>
        <w:suppressAutoHyphens/>
        <w:spacing w:after="0" w:line="360" w:lineRule="auto"/>
        <w:ind w:left="426" w:hanging="426"/>
        <w:rPr>
          <w:rFonts w:ascii="Verdana" w:eastAsia="Times New Roman" w:hAnsi="Verdana"/>
        </w:rPr>
      </w:pPr>
      <w:r w:rsidRPr="00ED2804">
        <w:rPr>
          <w:rFonts w:ascii="Verdana" w:eastAsia="Times New Roman" w:hAnsi="Verdana"/>
        </w:rPr>
        <w:t>Wykonawca zobowiązuje się do przekazania Zamawiającemu</w:t>
      </w:r>
      <w:r w:rsidR="00E85344">
        <w:rPr>
          <w:rFonts w:ascii="Verdana" w:eastAsia="Times New Roman" w:hAnsi="Verdana"/>
        </w:rPr>
        <w:t xml:space="preserve"> drogą mailową</w:t>
      </w:r>
      <w:r w:rsidRPr="00ED2804">
        <w:rPr>
          <w:rFonts w:ascii="Verdana" w:eastAsia="Times New Roman" w:hAnsi="Verdana"/>
        </w:rPr>
        <w:t xml:space="preserve"> oraz użytkownikom wszelkich informacji o dostępnych w pakiecie sportowym usługach i produktach oraz zasadach korzystania z tego pakietu w porozumieniu i za zgodą Zamawiającego lub za jego pośrednictwem</w:t>
      </w:r>
      <w:r w:rsidRPr="00ED2804">
        <w:rPr>
          <w:rFonts w:ascii="Verdana" w:eastAsia="Lucida Sans Unicode" w:hAnsi="Verdana" w:cs="Arial"/>
          <w:lang w:bidi="pl-PL"/>
        </w:rPr>
        <w:t>.</w:t>
      </w:r>
    </w:p>
    <w:p w14:paraId="178F9C7E" w14:textId="10126954" w:rsidR="00AB2AFF" w:rsidRDefault="00AB2AFF" w:rsidP="00676DFF">
      <w:pPr>
        <w:widowControl w:val="0"/>
        <w:numPr>
          <w:ilvl w:val="0"/>
          <w:numId w:val="32"/>
        </w:numPr>
        <w:suppressAutoHyphens/>
        <w:spacing w:after="0" w:line="360" w:lineRule="auto"/>
        <w:ind w:left="426" w:hanging="426"/>
        <w:rPr>
          <w:rFonts w:ascii="Verdana" w:eastAsia="Times New Roman" w:hAnsi="Verdana"/>
        </w:rPr>
      </w:pPr>
      <w:r w:rsidRPr="00ED2804">
        <w:rPr>
          <w:rFonts w:ascii="Verdana" w:eastAsia="Times New Roman" w:hAnsi="Verdana"/>
        </w:rPr>
        <w:t xml:space="preserve">Zamawiający zobowiązuje się do przesyłania zaktualizowanej </w:t>
      </w:r>
      <w:r w:rsidR="001F0841">
        <w:rPr>
          <w:rFonts w:ascii="Verdana" w:eastAsia="Times New Roman" w:hAnsi="Verdana"/>
        </w:rPr>
        <w:t>L</w:t>
      </w:r>
      <w:r w:rsidRPr="00ED2804">
        <w:rPr>
          <w:rFonts w:ascii="Verdana" w:eastAsia="Times New Roman" w:hAnsi="Verdana"/>
        </w:rPr>
        <w:t xml:space="preserve">isty </w:t>
      </w:r>
      <w:r>
        <w:rPr>
          <w:rFonts w:ascii="Verdana" w:eastAsia="Times New Roman" w:hAnsi="Verdana"/>
        </w:rPr>
        <w:t>U</w:t>
      </w:r>
      <w:r w:rsidRPr="00ED2804">
        <w:rPr>
          <w:rFonts w:ascii="Verdana" w:eastAsia="Times New Roman" w:hAnsi="Verdana"/>
        </w:rPr>
        <w:t>żytkowników objętych programem do 20 – go każdego miesiąca, przed rozpoczęciem każdego kolejnego okresu rozliczeniowego.</w:t>
      </w:r>
    </w:p>
    <w:p w14:paraId="065769D6" w14:textId="1D9CE49C" w:rsidR="009A3F2C" w:rsidRPr="00ED2804" w:rsidRDefault="009A3F2C" w:rsidP="00676DFF">
      <w:pPr>
        <w:pStyle w:val="Default"/>
        <w:numPr>
          <w:ilvl w:val="0"/>
          <w:numId w:val="32"/>
        </w:numPr>
        <w:spacing w:line="360" w:lineRule="auto"/>
        <w:ind w:left="426" w:hanging="426"/>
        <w:rPr>
          <w:rFonts w:ascii="Verdana" w:hAnsi="Verdana"/>
        </w:rPr>
      </w:pPr>
      <w:r>
        <w:rPr>
          <w:rFonts w:ascii="Verdana" w:hAnsi="Verdana"/>
          <w:sz w:val="22"/>
          <w:szCs w:val="22"/>
        </w:rPr>
        <w:t xml:space="preserve">Wykonawcy nie wolno, bez uprzedniej pisemnej zgody Zamawiającego, wykorzystywać jakichkolwiek dokumentów lub informacji, o których mowa w ust. </w:t>
      </w:r>
      <w:r w:rsidR="00B967FC">
        <w:rPr>
          <w:rFonts w:ascii="Verdana" w:hAnsi="Verdana"/>
          <w:sz w:val="22"/>
          <w:szCs w:val="22"/>
        </w:rPr>
        <w:t>10</w:t>
      </w:r>
      <w:r>
        <w:rPr>
          <w:rFonts w:ascii="Verdana" w:hAnsi="Verdana"/>
          <w:sz w:val="22"/>
          <w:szCs w:val="22"/>
        </w:rPr>
        <w:t xml:space="preserve"> niniejszego paragrafu w innych celach niż wykonanie Umowy, w czasie jej obowiązywania, po jej rozwiązaniu lub wygaśnięciu</w:t>
      </w:r>
      <w:r w:rsidR="00A958CE">
        <w:rPr>
          <w:rFonts w:ascii="Verdana" w:hAnsi="Verdana"/>
          <w:sz w:val="22"/>
          <w:szCs w:val="22"/>
        </w:rPr>
        <w:t>.</w:t>
      </w:r>
    </w:p>
    <w:p w14:paraId="6DF614F3" w14:textId="06112C76" w:rsidR="00A822E4" w:rsidRPr="00384D06" w:rsidRDefault="00A822E4" w:rsidP="00676DFF">
      <w:pPr>
        <w:pStyle w:val="Default"/>
        <w:numPr>
          <w:ilvl w:val="0"/>
          <w:numId w:val="32"/>
        </w:numPr>
        <w:spacing w:line="360" w:lineRule="auto"/>
        <w:ind w:left="426" w:hanging="426"/>
        <w:rPr>
          <w:rFonts w:ascii="Verdana" w:hAnsi="Verdana"/>
          <w:sz w:val="22"/>
          <w:szCs w:val="22"/>
        </w:rPr>
      </w:pPr>
      <w:r w:rsidRPr="00ED2804">
        <w:rPr>
          <w:rFonts w:ascii="Verdana" w:hAnsi="Verdana"/>
          <w:sz w:val="22"/>
          <w:szCs w:val="22"/>
        </w:rPr>
        <w:t xml:space="preserve">Wykonawca zobowiązuje się do przyznania uprawnień do dostępu do Platformy Wykonawcy, wskazanym przedstawicielom Zamawiającego w celu weryfikacji raportów i płatności miesięcznych za osoby korzystające z </w:t>
      </w:r>
      <w:r w:rsidR="00F0568E">
        <w:rPr>
          <w:rFonts w:ascii="Verdana" w:hAnsi="Verdana"/>
          <w:sz w:val="22"/>
          <w:szCs w:val="22"/>
        </w:rPr>
        <w:t>imiennych K</w:t>
      </w:r>
      <w:r w:rsidRPr="00ED2804">
        <w:rPr>
          <w:rFonts w:ascii="Verdana" w:hAnsi="Verdana"/>
          <w:sz w:val="22"/>
          <w:szCs w:val="22"/>
        </w:rPr>
        <w:t xml:space="preserve">art sportowych u Zamawiającego (Użytkownicy). Uprawnienia określone powyżej zostaną nadane przedstawicielom Zamawiającego przez Wykonawcę, w terminie </w:t>
      </w:r>
      <w:r w:rsidR="00A958CE">
        <w:rPr>
          <w:rFonts w:ascii="Verdana" w:hAnsi="Verdana"/>
          <w:sz w:val="22"/>
          <w:szCs w:val="22"/>
        </w:rPr>
        <w:t xml:space="preserve">do </w:t>
      </w:r>
      <w:r w:rsidRPr="00ED2804">
        <w:rPr>
          <w:rFonts w:ascii="Verdana" w:hAnsi="Verdana"/>
          <w:sz w:val="22"/>
          <w:szCs w:val="22"/>
        </w:rPr>
        <w:t xml:space="preserve">5 dni roboczych od daty przekazania informacji przez </w:t>
      </w:r>
      <w:r w:rsidRPr="00384D06">
        <w:rPr>
          <w:rFonts w:ascii="Verdana" w:hAnsi="Verdana"/>
          <w:sz w:val="22"/>
          <w:szCs w:val="22"/>
        </w:rPr>
        <w:t xml:space="preserve">Zamawiającego, na adres wskazany w § </w:t>
      </w:r>
      <w:r w:rsidR="00384D06" w:rsidRPr="00384D06">
        <w:rPr>
          <w:rFonts w:ascii="Verdana" w:hAnsi="Verdana"/>
          <w:sz w:val="22"/>
          <w:szCs w:val="22"/>
        </w:rPr>
        <w:t>1</w:t>
      </w:r>
      <w:r w:rsidR="00A958CE">
        <w:rPr>
          <w:rFonts w:ascii="Verdana" w:hAnsi="Verdana"/>
          <w:sz w:val="22"/>
          <w:szCs w:val="22"/>
        </w:rPr>
        <w:t>3</w:t>
      </w:r>
      <w:r w:rsidRPr="00384D06">
        <w:rPr>
          <w:rFonts w:ascii="Verdana" w:hAnsi="Verdana"/>
          <w:sz w:val="22"/>
          <w:szCs w:val="22"/>
        </w:rPr>
        <w:t xml:space="preserve"> ust. 1 pkt 1.1</w:t>
      </w:r>
      <w:r w:rsidR="00384D06" w:rsidRPr="00384D06">
        <w:rPr>
          <w:rFonts w:ascii="Verdana" w:hAnsi="Verdana"/>
          <w:sz w:val="22"/>
          <w:szCs w:val="22"/>
        </w:rPr>
        <w:t>)</w:t>
      </w:r>
      <w:r w:rsidRPr="00384D06">
        <w:rPr>
          <w:rFonts w:ascii="Verdana" w:hAnsi="Verdana"/>
          <w:sz w:val="22"/>
          <w:szCs w:val="22"/>
        </w:rPr>
        <w:t xml:space="preserve"> </w:t>
      </w:r>
      <w:r w:rsidR="00514129">
        <w:rPr>
          <w:rFonts w:ascii="Verdana" w:hAnsi="Verdana"/>
          <w:sz w:val="22"/>
          <w:szCs w:val="22"/>
        </w:rPr>
        <w:t>u</w:t>
      </w:r>
      <w:r w:rsidRPr="00384D06">
        <w:rPr>
          <w:rFonts w:ascii="Verdana" w:hAnsi="Verdana"/>
          <w:sz w:val="22"/>
          <w:szCs w:val="22"/>
        </w:rPr>
        <w:t>mowy</w:t>
      </w:r>
      <w:r w:rsidR="00514129">
        <w:rPr>
          <w:rFonts w:ascii="Verdana" w:hAnsi="Verdana"/>
          <w:sz w:val="22"/>
          <w:szCs w:val="22"/>
        </w:rPr>
        <w:t>.</w:t>
      </w:r>
      <w:r w:rsidRPr="00384D06">
        <w:rPr>
          <w:rFonts w:ascii="Verdana" w:hAnsi="Verdana"/>
          <w:sz w:val="22"/>
          <w:szCs w:val="22"/>
        </w:rPr>
        <w:t xml:space="preserve"> </w:t>
      </w:r>
    </w:p>
    <w:p w14:paraId="11AA3E73" w14:textId="1E61E810" w:rsidR="00F64CDB" w:rsidRPr="00F64CDB" w:rsidRDefault="00443C3C" w:rsidP="00676DFF">
      <w:pPr>
        <w:widowControl w:val="0"/>
        <w:numPr>
          <w:ilvl w:val="0"/>
          <w:numId w:val="32"/>
        </w:numPr>
        <w:suppressAutoHyphens/>
        <w:spacing w:after="0" w:line="360" w:lineRule="auto"/>
        <w:ind w:left="426" w:hanging="426"/>
        <w:rPr>
          <w:rFonts w:ascii="Verdana" w:eastAsia="Times New Roman" w:hAnsi="Verdana"/>
        </w:rPr>
      </w:pPr>
      <w:r w:rsidRPr="00ED2804">
        <w:rPr>
          <w:rFonts w:ascii="Verdana" w:eastAsia="Times New Roman" w:hAnsi="Verdana"/>
        </w:rPr>
        <w:lastRenderedPageBreak/>
        <w:t xml:space="preserve">Zamawiający nie ponosi dodatkowych opłat związanych z wyrobieniem i przesłaniem </w:t>
      </w:r>
      <w:r w:rsidR="00F0568E">
        <w:rPr>
          <w:rFonts w:ascii="Verdana" w:eastAsia="Times New Roman" w:hAnsi="Verdana"/>
        </w:rPr>
        <w:t>K</w:t>
      </w:r>
      <w:r w:rsidRPr="00ED2804">
        <w:rPr>
          <w:rFonts w:ascii="Verdana" w:eastAsia="Times New Roman" w:hAnsi="Verdana"/>
        </w:rPr>
        <w:t xml:space="preserve">arty sportowej. Opłaty te zostały ujęte w wynagrodzeniu, </w:t>
      </w:r>
      <w:r w:rsidR="00514129">
        <w:rPr>
          <w:rFonts w:ascii="Verdana" w:eastAsia="Times New Roman" w:hAnsi="Verdana"/>
        </w:rPr>
        <w:t xml:space="preserve">               </w:t>
      </w:r>
      <w:r w:rsidRPr="00ED2804">
        <w:rPr>
          <w:rFonts w:ascii="Verdana" w:eastAsia="Times New Roman" w:hAnsi="Verdana"/>
        </w:rPr>
        <w:t xml:space="preserve">o </w:t>
      </w:r>
      <w:r w:rsidRPr="00916B18">
        <w:rPr>
          <w:rFonts w:ascii="Verdana" w:eastAsia="Times New Roman" w:hAnsi="Verdana"/>
        </w:rPr>
        <w:t xml:space="preserve">którym mowa w § </w:t>
      </w:r>
      <w:r w:rsidR="00916B18" w:rsidRPr="00916B18">
        <w:rPr>
          <w:rFonts w:ascii="Verdana" w:eastAsia="Times New Roman" w:hAnsi="Verdana"/>
        </w:rPr>
        <w:t>6</w:t>
      </w:r>
      <w:r w:rsidRPr="00916B18">
        <w:rPr>
          <w:rFonts w:ascii="Verdana" w:eastAsia="Times New Roman" w:hAnsi="Verdana"/>
        </w:rPr>
        <w:t xml:space="preserve"> umowy. Wykonawca przed rozpoczęciem okresu</w:t>
      </w:r>
      <w:r w:rsidRPr="00ED2804">
        <w:rPr>
          <w:rFonts w:ascii="Verdana" w:eastAsia="Times New Roman" w:hAnsi="Verdana"/>
        </w:rPr>
        <w:t xml:space="preserve"> rozliczeniowego dostarczy wskazanej przez Zamawiającego osobie do siedziby lub innego miejsca wskazanego przez Zamawiającego określoną liczbę imiennych </w:t>
      </w:r>
      <w:r w:rsidR="00BB4E85" w:rsidRPr="00ED2804">
        <w:rPr>
          <w:rFonts w:ascii="Verdana" w:eastAsia="Times New Roman" w:hAnsi="Verdana"/>
        </w:rPr>
        <w:t>K</w:t>
      </w:r>
      <w:r w:rsidRPr="00ED2804">
        <w:rPr>
          <w:rFonts w:ascii="Verdana" w:eastAsia="Times New Roman" w:hAnsi="Verdana"/>
        </w:rPr>
        <w:t>art sportowych uprawniających d</w:t>
      </w:r>
      <w:r w:rsidR="00F0568E">
        <w:rPr>
          <w:rFonts w:ascii="Verdana" w:eastAsia="Times New Roman" w:hAnsi="Verdana"/>
        </w:rPr>
        <w:t>o</w:t>
      </w:r>
      <w:r w:rsidRPr="00ED2804">
        <w:rPr>
          <w:rFonts w:ascii="Verdana" w:eastAsia="Times New Roman" w:hAnsi="Verdana"/>
        </w:rPr>
        <w:t xml:space="preserve"> korzystania przez użytkowników z usług objętych pakietem. Liczba </w:t>
      </w:r>
      <w:r w:rsidR="00F0568E">
        <w:rPr>
          <w:rFonts w:ascii="Verdana" w:eastAsia="Times New Roman" w:hAnsi="Verdana"/>
        </w:rPr>
        <w:t>K</w:t>
      </w:r>
      <w:r w:rsidRPr="00ED2804">
        <w:rPr>
          <w:rFonts w:ascii="Verdana" w:eastAsia="Times New Roman" w:hAnsi="Verdana"/>
        </w:rPr>
        <w:t xml:space="preserve">art ustalona zostanie na podstawie listy użytkowników sporządzonej przez Zamawiającego. W przypadku zaginięcia </w:t>
      </w:r>
      <w:r w:rsidR="00F0568E">
        <w:rPr>
          <w:rFonts w:ascii="Verdana" w:eastAsia="Times New Roman" w:hAnsi="Verdana"/>
        </w:rPr>
        <w:t xml:space="preserve">imiennej </w:t>
      </w:r>
      <w:r w:rsidRPr="00ED2804">
        <w:rPr>
          <w:rFonts w:ascii="Verdana" w:eastAsia="Times New Roman" w:hAnsi="Verdana"/>
        </w:rPr>
        <w:t xml:space="preserve">Karty </w:t>
      </w:r>
      <w:r w:rsidR="00F0568E">
        <w:rPr>
          <w:rFonts w:ascii="Verdana" w:eastAsia="Times New Roman" w:hAnsi="Verdana"/>
        </w:rPr>
        <w:t>s</w:t>
      </w:r>
      <w:r w:rsidRPr="00ED2804">
        <w:rPr>
          <w:rFonts w:ascii="Verdana" w:eastAsia="Times New Roman" w:hAnsi="Verdana"/>
        </w:rPr>
        <w:t xml:space="preserve">portowej (nieumyślnego utracenia karty sportowej przez </w:t>
      </w:r>
      <w:r w:rsidR="00F0568E">
        <w:rPr>
          <w:rFonts w:ascii="Verdana" w:eastAsia="Times New Roman" w:hAnsi="Verdana"/>
        </w:rPr>
        <w:t>U</w:t>
      </w:r>
      <w:r w:rsidRPr="00ED2804">
        <w:rPr>
          <w:rFonts w:ascii="Verdana" w:eastAsia="Times New Roman" w:hAnsi="Verdana"/>
        </w:rPr>
        <w:t xml:space="preserve">żytkownika) na pisemne zgłoszenie ze strony Zamawiającego, Wykonawca zobowiązuje się w terminie </w:t>
      </w:r>
      <w:r w:rsidR="00514129">
        <w:rPr>
          <w:rFonts w:ascii="Verdana" w:eastAsia="Times New Roman" w:hAnsi="Verdana"/>
        </w:rPr>
        <w:t xml:space="preserve">do </w:t>
      </w:r>
      <w:r w:rsidRPr="00ED2804">
        <w:rPr>
          <w:rFonts w:ascii="Verdana" w:eastAsia="Times New Roman" w:hAnsi="Verdana"/>
        </w:rPr>
        <w:t>7 dni kalendarzowych przygotować w ramach wynagrodzenia, o którym mowa</w:t>
      </w:r>
      <w:r w:rsidR="0020138D">
        <w:rPr>
          <w:rFonts w:ascii="Verdana" w:eastAsia="Times New Roman" w:hAnsi="Verdana"/>
        </w:rPr>
        <w:t xml:space="preserve">           </w:t>
      </w:r>
      <w:r w:rsidRPr="00ED2804">
        <w:rPr>
          <w:rFonts w:ascii="Verdana" w:eastAsia="Times New Roman" w:hAnsi="Verdana"/>
        </w:rPr>
        <w:t xml:space="preserve"> </w:t>
      </w:r>
      <w:r w:rsidRPr="0020138D">
        <w:rPr>
          <w:rFonts w:ascii="Verdana" w:eastAsia="Times New Roman" w:hAnsi="Verdana"/>
        </w:rPr>
        <w:t xml:space="preserve">w § </w:t>
      </w:r>
      <w:r w:rsidR="0020138D" w:rsidRPr="0020138D">
        <w:rPr>
          <w:rFonts w:ascii="Verdana" w:eastAsia="Times New Roman" w:hAnsi="Verdana"/>
        </w:rPr>
        <w:t>6</w:t>
      </w:r>
      <w:r w:rsidRPr="00ED2804">
        <w:rPr>
          <w:rFonts w:ascii="Verdana" w:eastAsia="Times New Roman" w:hAnsi="Verdana"/>
        </w:rPr>
        <w:t xml:space="preserve"> umowy duplikat </w:t>
      </w:r>
      <w:r w:rsidR="00F0568E">
        <w:rPr>
          <w:rFonts w:ascii="Verdana" w:eastAsia="Times New Roman" w:hAnsi="Verdana"/>
        </w:rPr>
        <w:t>K</w:t>
      </w:r>
      <w:r w:rsidRPr="00ED2804">
        <w:rPr>
          <w:rFonts w:ascii="Verdana" w:eastAsia="Times New Roman" w:hAnsi="Verdana"/>
        </w:rPr>
        <w:t>arty i dostarczyć go do siedziby lub innego miejsca wskazanego przez Zamawiającego.</w:t>
      </w:r>
    </w:p>
    <w:p w14:paraId="694DD391" w14:textId="78332E7C" w:rsidR="00F64CDB" w:rsidRPr="00F64CDB" w:rsidRDefault="00F64CDB" w:rsidP="00676DFF">
      <w:pPr>
        <w:pStyle w:val="Default"/>
        <w:numPr>
          <w:ilvl w:val="0"/>
          <w:numId w:val="32"/>
        </w:numPr>
        <w:spacing w:line="360" w:lineRule="auto"/>
        <w:ind w:left="426" w:hanging="426"/>
        <w:rPr>
          <w:rFonts w:ascii="Verdana" w:hAnsi="Verdana"/>
          <w:sz w:val="22"/>
          <w:szCs w:val="22"/>
        </w:rPr>
      </w:pPr>
      <w:r w:rsidRPr="00F64CDB">
        <w:rPr>
          <w:rFonts w:ascii="Verdana" w:eastAsia="Times New Roman" w:hAnsi="Verdana"/>
          <w:sz w:val="22"/>
          <w:szCs w:val="22"/>
        </w:rPr>
        <w:t xml:space="preserve">Karta </w:t>
      </w:r>
      <w:r w:rsidR="00F0568E">
        <w:rPr>
          <w:rFonts w:ascii="Verdana" w:eastAsia="Times New Roman" w:hAnsi="Verdana"/>
          <w:sz w:val="22"/>
          <w:szCs w:val="22"/>
        </w:rPr>
        <w:t>s</w:t>
      </w:r>
      <w:r w:rsidRPr="00F64CDB">
        <w:rPr>
          <w:rFonts w:ascii="Verdana" w:eastAsia="Times New Roman" w:hAnsi="Verdana"/>
          <w:sz w:val="22"/>
          <w:szCs w:val="22"/>
        </w:rPr>
        <w:t>portowa nie może być odsprzedawana i przekazywana osobom nieuprawnionym do korzystania z pakietu sportowego</w:t>
      </w:r>
      <w:r w:rsidRPr="00F64CDB">
        <w:rPr>
          <w:rFonts w:ascii="Verdana" w:eastAsia="Lucida Sans Unicode" w:hAnsi="Verdana"/>
          <w:sz w:val="22"/>
          <w:szCs w:val="22"/>
          <w:lang w:bidi="pl-PL"/>
        </w:rPr>
        <w:t>. W przypadku</w:t>
      </w:r>
      <w:r w:rsidRPr="00F64CDB">
        <w:rPr>
          <w:rFonts w:ascii="Verdana" w:hAnsi="Verdana"/>
          <w:sz w:val="22"/>
          <w:szCs w:val="22"/>
        </w:rPr>
        <w:t xml:space="preserve"> niezastosowania się przez Użytkownika do powyższego Wykonawca ma prawo wykluczyć danego Użytkownika z Programu Sport, o czym poinformuje Zamawiającego.</w:t>
      </w:r>
    </w:p>
    <w:p w14:paraId="68EBE37E" w14:textId="2D107333" w:rsidR="00F64CDB" w:rsidRDefault="00F64CDB" w:rsidP="00676DFF">
      <w:pPr>
        <w:pStyle w:val="Default"/>
        <w:numPr>
          <w:ilvl w:val="0"/>
          <w:numId w:val="32"/>
        </w:numPr>
        <w:spacing w:line="360" w:lineRule="auto"/>
        <w:ind w:left="426" w:hanging="426"/>
        <w:rPr>
          <w:rFonts w:ascii="Verdana" w:hAnsi="Verdana"/>
          <w:sz w:val="22"/>
          <w:szCs w:val="22"/>
        </w:rPr>
      </w:pPr>
      <w:r w:rsidRPr="00F64CDB">
        <w:rPr>
          <w:rFonts w:ascii="Verdana" w:hAnsi="Verdana"/>
          <w:sz w:val="22"/>
          <w:szCs w:val="22"/>
        </w:rPr>
        <w:t xml:space="preserve">Zamawiający zobowiązuje się poinformować Użytkowników, że nie mogą przekazywać swojej Karty </w:t>
      </w:r>
      <w:r w:rsidR="00F0568E">
        <w:rPr>
          <w:rFonts w:ascii="Verdana" w:hAnsi="Verdana"/>
          <w:sz w:val="22"/>
          <w:szCs w:val="22"/>
        </w:rPr>
        <w:t xml:space="preserve">sportowej </w:t>
      </w:r>
      <w:r w:rsidRPr="00F64CDB">
        <w:rPr>
          <w:rFonts w:ascii="Verdana" w:hAnsi="Verdana"/>
          <w:sz w:val="22"/>
          <w:szCs w:val="22"/>
        </w:rPr>
        <w:t>innej osobie oraz</w:t>
      </w:r>
      <w:r w:rsidR="00514129">
        <w:rPr>
          <w:rFonts w:ascii="Verdana" w:hAnsi="Verdana"/>
          <w:sz w:val="22"/>
          <w:szCs w:val="22"/>
        </w:rPr>
        <w:t>,</w:t>
      </w:r>
      <w:r w:rsidRPr="00F64CDB">
        <w:rPr>
          <w:rFonts w:ascii="Verdana" w:hAnsi="Verdana"/>
          <w:sz w:val="22"/>
          <w:szCs w:val="22"/>
        </w:rPr>
        <w:t xml:space="preserve"> że przed wejściem na teren obiektu sportowego powinni okazać na życzenie dokument potwierdzający tożsamość. </w:t>
      </w:r>
    </w:p>
    <w:p w14:paraId="70ADCB99" w14:textId="15F1E603" w:rsidR="001349DA" w:rsidRPr="001349DA" w:rsidRDefault="001349DA" w:rsidP="00676DFF">
      <w:pPr>
        <w:pStyle w:val="Default"/>
        <w:numPr>
          <w:ilvl w:val="0"/>
          <w:numId w:val="32"/>
        </w:numPr>
        <w:spacing w:line="360" w:lineRule="auto"/>
        <w:ind w:left="426" w:hanging="426"/>
        <w:rPr>
          <w:rFonts w:ascii="Verdana" w:eastAsia="Times New Roman" w:hAnsi="Verdana"/>
          <w:sz w:val="22"/>
          <w:szCs w:val="22"/>
        </w:rPr>
      </w:pPr>
      <w:r w:rsidRPr="001349DA">
        <w:rPr>
          <w:rFonts w:ascii="Verdana" w:hAnsi="Verdana"/>
          <w:sz w:val="22"/>
          <w:szCs w:val="22"/>
        </w:rPr>
        <w:t>Do</w:t>
      </w:r>
      <w:r>
        <w:rPr>
          <w:rFonts w:ascii="Verdana" w:hAnsi="Verdana"/>
          <w:sz w:val="22"/>
          <w:szCs w:val="22"/>
        </w:rPr>
        <w:t xml:space="preserve"> </w:t>
      </w:r>
      <w:r w:rsidRPr="001349DA">
        <w:rPr>
          <w:rFonts w:ascii="Verdana" w:hAnsi="Verdana"/>
          <w:sz w:val="22"/>
          <w:szCs w:val="22"/>
        </w:rPr>
        <w:t xml:space="preserve">obowiązków Zamawiającego należy: </w:t>
      </w:r>
    </w:p>
    <w:p w14:paraId="5668A8F6" w14:textId="77777777" w:rsidR="001349DA" w:rsidRPr="00676DFF" w:rsidRDefault="001349DA" w:rsidP="00676DFF">
      <w:pPr>
        <w:pStyle w:val="Akapitzlist"/>
        <w:numPr>
          <w:ilvl w:val="0"/>
          <w:numId w:val="33"/>
        </w:numPr>
        <w:autoSpaceDE w:val="0"/>
        <w:autoSpaceDN w:val="0"/>
        <w:adjustRightInd w:val="0"/>
        <w:spacing w:after="0" w:line="360" w:lineRule="auto"/>
        <w:ind w:left="851" w:hanging="425"/>
        <w:rPr>
          <w:rFonts w:ascii="Verdana" w:hAnsi="Verdana"/>
        </w:rPr>
      </w:pPr>
      <w:r w:rsidRPr="00676DFF">
        <w:rPr>
          <w:rFonts w:ascii="Verdana" w:hAnsi="Verdana"/>
        </w:rPr>
        <w:t>zapewnienie Wykonawcy warunków do sprawnej i zgodnej z zasadami wynikającymi z niniejszej umowy realizacji przedmiotu umowy,</w:t>
      </w:r>
    </w:p>
    <w:p w14:paraId="0826D34A" w14:textId="53E81F6A" w:rsidR="001349DA" w:rsidRPr="00676DFF" w:rsidRDefault="00676DFF" w:rsidP="00676DFF">
      <w:pPr>
        <w:pStyle w:val="Akapitzlist"/>
        <w:numPr>
          <w:ilvl w:val="0"/>
          <w:numId w:val="33"/>
        </w:numPr>
        <w:autoSpaceDE w:val="0"/>
        <w:autoSpaceDN w:val="0"/>
        <w:adjustRightInd w:val="0"/>
        <w:spacing w:after="0" w:line="360" w:lineRule="auto"/>
        <w:ind w:left="851" w:hanging="425"/>
        <w:rPr>
          <w:rFonts w:ascii="Verdana" w:hAnsi="Verdana"/>
        </w:rPr>
      </w:pPr>
      <w:r w:rsidRPr="00676DFF">
        <w:rPr>
          <w:rFonts w:ascii="Verdana" w:hAnsi="Verdana"/>
        </w:rPr>
        <w:t>z</w:t>
      </w:r>
      <w:r w:rsidR="001349DA" w:rsidRPr="00676DFF">
        <w:rPr>
          <w:rFonts w:ascii="Verdana" w:hAnsi="Verdana"/>
        </w:rPr>
        <w:t>apłata Wykonawcy umówionego wynagrodzenia.</w:t>
      </w:r>
    </w:p>
    <w:p w14:paraId="7AB1D55C" w14:textId="77777777" w:rsidR="004630C7" w:rsidRDefault="004630C7" w:rsidP="004630C7">
      <w:pPr>
        <w:spacing w:after="0" w:line="360" w:lineRule="auto"/>
        <w:jc w:val="center"/>
        <w:rPr>
          <w:rFonts w:ascii="Verdana" w:hAnsi="Verdana"/>
          <w:b/>
        </w:rPr>
      </w:pPr>
    </w:p>
    <w:p w14:paraId="1AC4EB54" w14:textId="324ACD46" w:rsidR="005D0FB8" w:rsidRDefault="005D0FB8" w:rsidP="004630C7">
      <w:pPr>
        <w:spacing w:after="0" w:line="360" w:lineRule="auto"/>
        <w:jc w:val="center"/>
        <w:rPr>
          <w:rFonts w:ascii="Verdana" w:eastAsia="Times New Roman" w:hAnsi="Verdana"/>
          <w:b/>
        </w:rPr>
      </w:pPr>
      <w:r>
        <w:rPr>
          <w:rFonts w:ascii="Verdana" w:hAnsi="Verdana"/>
          <w:b/>
        </w:rPr>
        <w:t>§ 3</w:t>
      </w:r>
    </w:p>
    <w:p w14:paraId="0F84C3BE" w14:textId="3FC0FBAA" w:rsidR="005D0FB8" w:rsidRDefault="005D0FB8" w:rsidP="005F7838">
      <w:pPr>
        <w:pStyle w:val="Tekstpodstawowy"/>
        <w:numPr>
          <w:ilvl w:val="0"/>
          <w:numId w:val="12"/>
        </w:numPr>
        <w:tabs>
          <w:tab w:val="left" w:pos="0"/>
          <w:tab w:val="num" w:pos="426"/>
          <w:tab w:val="num" w:pos="1134"/>
        </w:tabs>
        <w:spacing w:line="360" w:lineRule="auto"/>
        <w:ind w:left="426" w:hanging="426"/>
        <w:rPr>
          <w:rFonts w:ascii="Verdana" w:hAnsi="Verdana"/>
          <w:b w:val="0"/>
          <w:bCs/>
          <w:sz w:val="22"/>
        </w:rPr>
      </w:pPr>
      <w:r>
        <w:rPr>
          <w:rFonts w:ascii="Verdana" w:hAnsi="Verdana"/>
          <w:b w:val="0"/>
          <w:bCs/>
          <w:sz w:val="22"/>
        </w:rPr>
        <w:t>Wykonawca oświadcza, że przy realizacji przedmiotu umowy, stosownie do art. 95 ust.</w:t>
      </w:r>
      <w:r w:rsidR="00916B18">
        <w:rPr>
          <w:rFonts w:ascii="Verdana" w:hAnsi="Verdana"/>
          <w:b w:val="0"/>
          <w:bCs/>
          <w:sz w:val="22"/>
        </w:rPr>
        <w:t xml:space="preserve"> </w:t>
      </w:r>
      <w:r>
        <w:rPr>
          <w:rFonts w:ascii="Verdana" w:hAnsi="Verdana"/>
          <w:b w:val="0"/>
          <w:bCs/>
          <w:sz w:val="22"/>
        </w:rPr>
        <w:t xml:space="preserve">1 ustawy z dnia 11 września 2019 r. Prawo zamówień publicznych, zostały zatrudnione osoby na podstawie umowy o pracę w rozumieniu przepisów </w:t>
      </w:r>
      <w:r>
        <w:rPr>
          <w:rFonts w:ascii="Verdana" w:hAnsi="Verdana"/>
          <w:b w:val="0"/>
          <w:sz w:val="22"/>
        </w:rPr>
        <w:t>ustawy z dnia 26 czerwca 1974 r. – Kodeks pracy z uwzględnieniem minimalnego wynagrodzenia za pracę ustalonego na podstawie</w:t>
      </w:r>
      <w:r>
        <w:rPr>
          <w:rFonts w:ascii="Verdana" w:hAnsi="Verdana"/>
          <w:b w:val="0"/>
          <w:bCs/>
          <w:sz w:val="22"/>
        </w:rPr>
        <w:t xml:space="preserve"> ustawy z dnia 10 października 2002 r. o minimalnym wynagrodzeniu za pracę, wykonujące następujące czynności: bezpośredni </w:t>
      </w:r>
      <w:r>
        <w:rPr>
          <w:rFonts w:ascii="Verdana" w:hAnsi="Verdana"/>
          <w:b w:val="0"/>
          <w:bCs/>
          <w:sz w:val="22"/>
        </w:rPr>
        <w:lastRenderedPageBreak/>
        <w:t>kontakt Wykonawca - Zamawiający</w:t>
      </w:r>
      <w:r>
        <w:rPr>
          <w:rFonts w:ascii="Verdana" w:hAnsi="Verdana" w:cs="Verdana"/>
          <w:b w:val="0"/>
          <w:sz w:val="22"/>
        </w:rPr>
        <w:t xml:space="preserve">, </w:t>
      </w:r>
      <w:r>
        <w:rPr>
          <w:rFonts w:ascii="Verdana" w:hAnsi="Verdana"/>
          <w:b w:val="0"/>
          <w:bCs/>
          <w:sz w:val="22"/>
        </w:rPr>
        <w:t>współpraca w przypadkach pojawienia się problemów i konieczności dokonywania uzgodnień w zakresie realizacji przedmiotu umowy w celu ich szybkiego rozwiązywania.</w:t>
      </w:r>
    </w:p>
    <w:p w14:paraId="73561BC6" w14:textId="77777777" w:rsidR="005D0FB8" w:rsidRDefault="005D0FB8" w:rsidP="005F7838">
      <w:pPr>
        <w:pStyle w:val="Default"/>
        <w:numPr>
          <w:ilvl w:val="0"/>
          <w:numId w:val="12"/>
        </w:numPr>
        <w:tabs>
          <w:tab w:val="left" w:pos="0"/>
        </w:tabs>
        <w:spacing w:line="360" w:lineRule="auto"/>
        <w:ind w:left="426" w:hanging="426"/>
        <w:rPr>
          <w:rFonts w:ascii="Verdana" w:hAnsi="Verdana"/>
          <w:color w:val="auto"/>
          <w:sz w:val="22"/>
          <w:szCs w:val="22"/>
        </w:rPr>
      </w:pPr>
      <w:r>
        <w:rPr>
          <w:rFonts w:ascii="Verdana" w:hAnsi="Verdana"/>
          <w:color w:val="auto"/>
          <w:sz w:val="22"/>
          <w:szCs w:val="22"/>
        </w:rPr>
        <w:t>Osoby wykonujące czynności przy realizacji przedmiotu umowy są zatrudnione w liczbie osób gwarantującej prawidłowe wykonanie przez Wykonawcę przedmiotu umowy.</w:t>
      </w:r>
    </w:p>
    <w:p w14:paraId="49746D45" w14:textId="77777777" w:rsidR="005D0FB8" w:rsidRDefault="005D0FB8" w:rsidP="005F7838">
      <w:pPr>
        <w:pStyle w:val="Default"/>
        <w:numPr>
          <w:ilvl w:val="0"/>
          <w:numId w:val="12"/>
        </w:numPr>
        <w:tabs>
          <w:tab w:val="left" w:pos="0"/>
        </w:tabs>
        <w:spacing w:line="360" w:lineRule="auto"/>
        <w:ind w:left="426" w:hanging="426"/>
        <w:rPr>
          <w:rFonts w:ascii="Verdana" w:hAnsi="Verdana"/>
          <w:color w:val="auto"/>
          <w:sz w:val="22"/>
          <w:szCs w:val="22"/>
        </w:rPr>
      </w:pPr>
      <w:r>
        <w:rPr>
          <w:rFonts w:ascii="Verdana" w:hAnsi="Verdana"/>
          <w:color w:val="auto"/>
          <w:sz w:val="22"/>
          <w:szCs w:val="22"/>
        </w:rPr>
        <w:t>Wykonawca na każde żądanie Zamawiającego będzie przedstawiał oświadczenie o zatrudnieniu na podstawie umowy o pracę osób 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tych osób, rodzaju umowy o pracę oraz podpis osoby uprawnionej do złożenia oświadczenia w imieniu Wykonawcy.</w:t>
      </w:r>
    </w:p>
    <w:p w14:paraId="1290D11A" w14:textId="77777777" w:rsidR="005D0FB8" w:rsidRDefault="005D0FB8" w:rsidP="005F7838">
      <w:pPr>
        <w:pStyle w:val="Default"/>
        <w:numPr>
          <w:ilvl w:val="0"/>
          <w:numId w:val="12"/>
        </w:numPr>
        <w:tabs>
          <w:tab w:val="left" w:pos="0"/>
        </w:tabs>
        <w:spacing w:line="360" w:lineRule="auto"/>
        <w:ind w:left="426" w:hanging="426"/>
        <w:rPr>
          <w:rFonts w:ascii="Verdana" w:hAnsi="Verdana"/>
          <w:color w:val="auto"/>
          <w:sz w:val="22"/>
          <w:szCs w:val="22"/>
        </w:rPr>
      </w:pPr>
      <w:r>
        <w:rPr>
          <w:rFonts w:ascii="Verdana" w:hAnsi="Verdana"/>
          <w:color w:val="auto"/>
          <w:sz w:val="22"/>
          <w:szCs w:val="22"/>
        </w:rPr>
        <w:t>Wykonawca na każde pisemne żądanie Zamawiającego w terminie do 5 dni roboczych od dnia żądania, zobowiązany będzie do przedstawienia Zamawiającemu poświadczonej za zgodność z oryginałem odpowiednio przez Wykonawcę kopii umowy/umów o pracę osób wykonujących w trakcie realizacji przedmiotu umowy czynności, których dotyczy oświadczenie Wykonawcy. Kopia umowy/umów powinna zostać zanonimizowana w sposób zapewniający ochronę danych osobowych pracowników, zgodnie z przepisami ustawy z dnia 10 maja 2018 r. o ochronie danych osobowych.</w:t>
      </w:r>
    </w:p>
    <w:p w14:paraId="58B28E89" w14:textId="77777777" w:rsidR="005D0FB8" w:rsidRDefault="005D0FB8" w:rsidP="005F7838">
      <w:pPr>
        <w:pStyle w:val="Default"/>
        <w:numPr>
          <w:ilvl w:val="0"/>
          <w:numId w:val="12"/>
        </w:numPr>
        <w:tabs>
          <w:tab w:val="left" w:pos="0"/>
        </w:tabs>
        <w:spacing w:line="360" w:lineRule="auto"/>
        <w:ind w:left="426" w:hanging="426"/>
        <w:rPr>
          <w:rFonts w:ascii="Verdana" w:hAnsi="Verdana"/>
          <w:color w:val="auto"/>
          <w:sz w:val="22"/>
          <w:szCs w:val="22"/>
        </w:rPr>
      </w:pPr>
      <w:r>
        <w:rPr>
          <w:rFonts w:ascii="Verdana" w:hAnsi="Verdana"/>
          <w:color w:val="auto"/>
          <w:sz w:val="22"/>
          <w:szCs w:val="22"/>
        </w:rPr>
        <w:t>Wykonawca na każde pisemne żądanie Zamawiającego w terminie 5 dni roboczych od dnia żądania, przedstawi Zamawiającemu dowody odprowadzenia składek ZUS na ubezpieczenia społeczne i zdrowotne za ostatni miesiąc pracy pracowników.</w:t>
      </w:r>
    </w:p>
    <w:p w14:paraId="55131188" w14:textId="77777777" w:rsidR="005D0FB8" w:rsidRDefault="005D0FB8" w:rsidP="005F7838">
      <w:pPr>
        <w:pStyle w:val="Tekstpodstawowy"/>
        <w:numPr>
          <w:ilvl w:val="0"/>
          <w:numId w:val="12"/>
        </w:numPr>
        <w:tabs>
          <w:tab w:val="left" w:pos="0"/>
        </w:tabs>
        <w:spacing w:line="360" w:lineRule="auto"/>
        <w:ind w:left="426" w:hanging="426"/>
        <w:rPr>
          <w:rFonts w:ascii="Verdana" w:hAnsi="Verdana"/>
          <w:b w:val="0"/>
          <w:snapToGrid w:val="0"/>
          <w:sz w:val="22"/>
        </w:rPr>
      </w:pPr>
      <w:r>
        <w:rPr>
          <w:rFonts w:ascii="Verdana" w:hAnsi="Verdana"/>
          <w:b w:val="0"/>
          <w:sz w:val="22"/>
        </w:rPr>
        <w:t>*Wykonawca przy realizacji przedmiotu umowy zobowiązuje się do zawarcia umowy z podwykonawcą:</w:t>
      </w:r>
    </w:p>
    <w:p w14:paraId="57948099" w14:textId="77777777" w:rsidR="005D0FB8" w:rsidRDefault="005D0FB8" w:rsidP="005F7838">
      <w:pPr>
        <w:pStyle w:val="Akapitzlist"/>
        <w:numPr>
          <w:ilvl w:val="1"/>
          <w:numId w:val="12"/>
        </w:numPr>
        <w:tabs>
          <w:tab w:val="left" w:pos="0"/>
        </w:tabs>
        <w:spacing w:after="0" w:line="360" w:lineRule="auto"/>
        <w:rPr>
          <w:rFonts w:ascii="Verdana" w:hAnsi="Verdana"/>
        </w:rPr>
      </w:pPr>
      <w:r>
        <w:rPr>
          <w:rFonts w:ascii="Verdana" w:hAnsi="Verdana"/>
        </w:rPr>
        <w:t>- ...................................... - w   zakresie: ................................</w:t>
      </w:r>
    </w:p>
    <w:p w14:paraId="77164086" w14:textId="77777777" w:rsidR="005D0FB8" w:rsidRDefault="005D0FB8" w:rsidP="005F7838">
      <w:pPr>
        <w:pStyle w:val="Akapitzlist"/>
        <w:numPr>
          <w:ilvl w:val="1"/>
          <w:numId w:val="12"/>
        </w:numPr>
        <w:tabs>
          <w:tab w:val="left" w:pos="0"/>
        </w:tabs>
        <w:spacing w:after="0" w:line="360" w:lineRule="auto"/>
        <w:rPr>
          <w:rFonts w:ascii="Verdana" w:hAnsi="Verdana"/>
        </w:rPr>
      </w:pPr>
      <w:r>
        <w:rPr>
          <w:rFonts w:ascii="Verdana" w:hAnsi="Verdana"/>
        </w:rPr>
        <w:t>- ...................................... - w   zakresie: ................................</w:t>
      </w:r>
    </w:p>
    <w:p w14:paraId="2BB657CE" w14:textId="77777777" w:rsidR="005D0FB8" w:rsidRDefault="005D0FB8" w:rsidP="005F7838">
      <w:pPr>
        <w:pStyle w:val="Tekstpodstawowy"/>
        <w:numPr>
          <w:ilvl w:val="0"/>
          <w:numId w:val="12"/>
        </w:numPr>
        <w:tabs>
          <w:tab w:val="left" w:pos="0"/>
        </w:tabs>
        <w:spacing w:line="360" w:lineRule="auto"/>
        <w:ind w:left="426" w:hanging="426"/>
        <w:rPr>
          <w:rFonts w:ascii="Verdana" w:hAnsi="Verdana"/>
          <w:b w:val="0"/>
          <w:snapToGrid w:val="0"/>
          <w:sz w:val="22"/>
        </w:rPr>
      </w:pPr>
      <w:r>
        <w:rPr>
          <w:rFonts w:ascii="Verdana" w:hAnsi="Verdana"/>
          <w:b w:val="0"/>
          <w:sz w:val="22"/>
        </w:rPr>
        <w:t>*Do zawarcia przez Wykonawcę umowy z podwykonawcą jest wymagana zgoda Zamawiającego. Jeżeli Zamawiający, w terminie 5 dni od przedstawienia mu przez  Wykonawcę umowy z podwykonawcą lub jej projektu, nie zgłosi na piśmie sprzeciwu  lub zastrzeżeń, uważa się, że wyraził zgodę na zawarcie umowy.</w:t>
      </w:r>
    </w:p>
    <w:p w14:paraId="0D534EE2" w14:textId="77777777" w:rsidR="005D0FB8" w:rsidRDefault="005D0FB8" w:rsidP="005F7838">
      <w:pPr>
        <w:pStyle w:val="Tekstpodstawowy"/>
        <w:numPr>
          <w:ilvl w:val="0"/>
          <w:numId w:val="12"/>
        </w:numPr>
        <w:tabs>
          <w:tab w:val="left" w:pos="0"/>
        </w:tabs>
        <w:spacing w:line="360" w:lineRule="auto"/>
        <w:ind w:left="426" w:hanging="426"/>
        <w:rPr>
          <w:rFonts w:ascii="Verdana" w:hAnsi="Verdana"/>
          <w:b w:val="0"/>
          <w:snapToGrid w:val="0"/>
          <w:sz w:val="22"/>
        </w:rPr>
      </w:pPr>
      <w:r>
        <w:rPr>
          <w:rFonts w:ascii="Verdana" w:hAnsi="Verdana"/>
          <w:b w:val="0"/>
          <w:sz w:val="22"/>
        </w:rPr>
        <w:lastRenderedPageBreak/>
        <w:t>*Umowa, o której mowa w ust. 6 niniejszego paragrafu powinna zawierać zapis zobowiązujący podwykonawcę do powiadomienia Zamawiającego o dokonaniu przez Wykonawcę zapłaty za prace zrealizowane przez podwykonawcę, stanowiące przedmiot tej umowy, w ciągu 3 dni roboczych od daty otrzymania należności na rachunek bankowy podwykonawcy.</w:t>
      </w:r>
    </w:p>
    <w:p w14:paraId="5005EDCC" w14:textId="77777777" w:rsidR="005D0FB8" w:rsidRDefault="005D0FB8" w:rsidP="005F7838">
      <w:pPr>
        <w:pStyle w:val="Tekstpodstawowy"/>
        <w:numPr>
          <w:ilvl w:val="0"/>
          <w:numId w:val="12"/>
        </w:numPr>
        <w:tabs>
          <w:tab w:val="left" w:pos="0"/>
        </w:tabs>
        <w:spacing w:line="360" w:lineRule="auto"/>
        <w:ind w:left="426" w:hanging="426"/>
        <w:rPr>
          <w:rFonts w:ascii="Verdana" w:hAnsi="Verdana"/>
          <w:b w:val="0"/>
          <w:snapToGrid w:val="0"/>
          <w:sz w:val="22"/>
        </w:rPr>
      </w:pPr>
      <w:r>
        <w:rPr>
          <w:rFonts w:ascii="Verdana" w:hAnsi="Verdana"/>
          <w:b w:val="0"/>
          <w:sz w:val="22"/>
        </w:rPr>
        <w:t>*Wykonawca przedkłada Zamawiającemu poświadczoną za zgodność z oryginałem kopię zawartej umowy o podwykonawstwo, której przedmiotem są usługi, w terminie 3 dni od dnia jej zawarcia.</w:t>
      </w:r>
    </w:p>
    <w:p w14:paraId="192010BC" w14:textId="318CC2E6" w:rsidR="004630C7" w:rsidRDefault="004630C7" w:rsidP="004630C7">
      <w:pPr>
        <w:pStyle w:val="Nagwek2"/>
        <w:suppressAutoHyphens/>
        <w:spacing w:before="0" w:line="360" w:lineRule="auto"/>
        <w:ind w:left="2124"/>
        <w:rPr>
          <w:rFonts w:ascii="Verdana" w:hAnsi="Verdana"/>
          <w:b/>
          <w:color w:val="auto"/>
          <w:sz w:val="22"/>
          <w:szCs w:val="22"/>
        </w:rPr>
      </w:pPr>
      <w:r>
        <w:rPr>
          <w:rFonts w:ascii="Verdana" w:hAnsi="Verdana"/>
          <w:b/>
          <w:color w:val="auto"/>
          <w:sz w:val="22"/>
          <w:szCs w:val="22"/>
        </w:rPr>
        <w:t xml:space="preserve">   </w:t>
      </w:r>
      <w:r w:rsidR="00B651BC" w:rsidRPr="004630C7">
        <w:rPr>
          <w:rFonts w:ascii="Verdana" w:hAnsi="Verdana"/>
          <w:b/>
          <w:color w:val="auto"/>
          <w:sz w:val="22"/>
          <w:szCs w:val="22"/>
        </w:rPr>
        <w:t xml:space="preserve">  </w:t>
      </w:r>
      <w:r w:rsidRPr="004630C7">
        <w:rPr>
          <w:rFonts w:ascii="Verdana" w:hAnsi="Verdana"/>
          <w:b/>
          <w:color w:val="auto"/>
          <w:sz w:val="22"/>
          <w:szCs w:val="22"/>
        </w:rPr>
        <w:t xml:space="preserve">                    </w:t>
      </w:r>
    </w:p>
    <w:p w14:paraId="613C5EEF" w14:textId="7AFF6175" w:rsidR="004630C7" w:rsidRPr="004630C7" w:rsidRDefault="004630C7" w:rsidP="004630C7">
      <w:pPr>
        <w:pStyle w:val="Nagwek2"/>
        <w:suppressAutoHyphens/>
        <w:spacing w:before="0" w:line="360" w:lineRule="auto"/>
        <w:ind w:left="2124"/>
        <w:rPr>
          <w:rFonts w:ascii="Verdana" w:hAnsi="Verdana"/>
          <w:b/>
          <w:color w:val="auto"/>
          <w:sz w:val="22"/>
          <w:szCs w:val="22"/>
        </w:rPr>
      </w:pPr>
      <w:r>
        <w:rPr>
          <w:rFonts w:ascii="Verdana" w:hAnsi="Verdana"/>
          <w:b/>
          <w:color w:val="auto"/>
          <w:sz w:val="22"/>
          <w:szCs w:val="22"/>
        </w:rPr>
        <w:t xml:space="preserve">                       </w:t>
      </w:r>
      <w:r w:rsidRPr="004630C7">
        <w:rPr>
          <w:rFonts w:ascii="Verdana" w:hAnsi="Verdana"/>
          <w:b/>
          <w:color w:val="auto"/>
          <w:sz w:val="22"/>
          <w:szCs w:val="22"/>
        </w:rPr>
        <w:t>§ 4</w:t>
      </w:r>
    </w:p>
    <w:p w14:paraId="3B55807B" w14:textId="77777777" w:rsidR="004630C7" w:rsidRPr="004630C7" w:rsidRDefault="004630C7" w:rsidP="004630C7">
      <w:pPr>
        <w:numPr>
          <w:ilvl w:val="0"/>
          <w:numId w:val="6"/>
        </w:numPr>
        <w:tabs>
          <w:tab w:val="left" w:pos="357"/>
        </w:tabs>
        <w:autoSpaceDE w:val="0"/>
        <w:autoSpaceDN w:val="0"/>
        <w:adjustRightInd w:val="0"/>
        <w:spacing w:after="0" w:line="360" w:lineRule="auto"/>
        <w:ind w:left="357" w:hanging="357"/>
        <w:rPr>
          <w:rFonts w:ascii="Verdana" w:hAnsi="Verdana" w:cs="Arial"/>
        </w:rPr>
      </w:pPr>
      <w:r w:rsidRPr="004630C7">
        <w:rPr>
          <w:rFonts w:ascii="Verdana" w:hAnsi="Verdana" w:cs="Arial"/>
        </w:rPr>
        <w:t>Wykonawca zobowiązany jest do zawarcia i utrzymania w mocy przez cały okres trwania niniejszej umowy począwszy od dnia jej zawarcia, ubezpieczenia odpowiedzialności cywilnej, w związku z prowadzoną działalnością i posiadanym mieniem.</w:t>
      </w:r>
    </w:p>
    <w:p w14:paraId="5A2EBF4E" w14:textId="33AB365B" w:rsidR="004630C7" w:rsidRPr="004630C7" w:rsidRDefault="004630C7" w:rsidP="004630C7">
      <w:pPr>
        <w:numPr>
          <w:ilvl w:val="0"/>
          <w:numId w:val="6"/>
        </w:numPr>
        <w:tabs>
          <w:tab w:val="left" w:pos="357"/>
        </w:tabs>
        <w:autoSpaceDE w:val="0"/>
        <w:autoSpaceDN w:val="0"/>
        <w:adjustRightInd w:val="0"/>
        <w:spacing w:after="0" w:line="360" w:lineRule="auto"/>
        <w:ind w:left="357" w:hanging="357"/>
        <w:rPr>
          <w:rFonts w:ascii="Verdana" w:hAnsi="Verdana" w:cs="Arial"/>
        </w:rPr>
      </w:pPr>
      <w:r w:rsidRPr="004630C7">
        <w:rPr>
          <w:rFonts w:ascii="Verdana" w:hAnsi="Verdana" w:cs="Calibri"/>
        </w:rPr>
        <w:t>Wykonawca zobowiązany jest do dostarczenia dokumentu ubezpieczenia (kopie polis ubezpieczeniowych lub certyfikatów/zaświadczeń</w:t>
      </w:r>
      <w:r w:rsidR="009F4267">
        <w:rPr>
          <w:rFonts w:ascii="Verdana" w:hAnsi="Verdana" w:cs="Calibri"/>
        </w:rPr>
        <w:t>, lub dokument równoważny</w:t>
      </w:r>
      <w:r w:rsidRPr="004630C7">
        <w:rPr>
          <w:rFonts w:ascii="Verdana" w:hAnsi="Verdana" w:cs="Calibri"/>
        </w:rPr>
        <w:t>) przed zawarciem niniejszej umowy wraz z mającymi do nich zastosowanie warunkami (bez opłat i składek ubezpieczeniowych), potwierdzające, że wymagane ubezpieczenie zostało zawarte i jest obowiązujące.</w:t>
      </w:r>
    </w:p>
    <w:p w14:paraId="4E6DFE42" w14:textId="77777777" w:rsidR="004630C7" w:rsidRPr="004630C7" w:rsidRDefault="004630C7" w:rsidP="004630C7">
      <w:pPr>
        <w:numPr>
          <w:ilvl w:val="0"/>
          <w:numId w:val="6"/>
        </w:numPr>
        <w:tabs>
          <w:tab w:val="left" w:pos="357"/>
        </w:tabs>
        <w:autoSpaceDE w:val="0"/>
        <w:autoSpaceDN w:val="0"/>
        <w:adjustRightInd w:val="0"/>
        <w:spacing w:after="0" w:line="360" w:lineRule="auto"/>
        <w:ind w:left="357" w:hanging="357"/>
        <w:rPr>
          <w:rFonts w:ascii="Verdana" w:hAnsi="Verdana" w:cs="Arial"/>
        </w:rPr>
      </w:pPr>
      <w:r w:rsidRPr="004630C7">
        <w:rPr>
          <w:rFonts w:ascii="Verdana" w:hAnsi="Verdana" w:cs="Arial"/>
        </w:rPr>
        <w:t>Wykonawca zobowiązany jest do dostarczania Zamawiającemu dokumentu ubezpieczenia przez cały okres trwania obowiązku każdorazowo nie później niż 30 dni kalendarzowych przed wygaśnięciem poprzedniej polisy.</w:t>
      </w:r>
    </w:p>
    <w:p w14:paraId="6CC00B88" w14:textId="4AD3CA38" w:rsidR="004630C7" w:rsidRPr="004630C7" w:rsidRDefault="004630C7" w:rsidP="004630C7">
      <w:pPr>
        <w:numPr>
          <w:ilvl w:val="0"/>
          <w:numId w:val="6"/>
        </w:numPr>
        <w:tabs>
          <w:tab w:val="left" w:pos="357"/>
        </w:tabs>
        <w:autoSpaceDE w:val="0"/>
        <w:autoSpaceDN w:val="0"/>
        <w:adjustRightInd w:val="0"/>
        <w:spacing w:after="0" w:line="360" w:lineRule="auto"/>
        <w:ind w:left="357" w:hanging="357"/>
        <w:rPr>
          <w:rFonts w:ascii="Verdana" w:hAnsi="Verdana" w:cs="Arial"/>
        </w:rPr>
      </w:pPr>
      <w:r w:rsidRPr="004630C7">
        <w:rPr>
          <w:rFonts w:ascii="Verdana" w:hAnsi="Verdana" w:cs="Arial"/>
        </w:rPr>
        <w:t>W przypadku, gdy Wykonawca nie zapewni ciągłości polis ubezpieczeniowych w okresie trwania obowiązku ubezpieczenia, o którym mowa w ust. 1</w:t>
      </w:r>
      <w:r w:rsidR="0020138D">
        <w:rPr>
          <w:rFonts w:ascii="Verdana" w:hAnsi="Verdana" w:cs="Arial"/>
        </w:rPr>
        <w:t xml:space="preserve"> niniejszego paragrafu</w:t>
      </w:r>
      <w:r w:rsidRPr="004630C7">
        <w:rPr>
          <w:rFonts w:ascii="Verdana" w:hAnsi="Verdana" w:cs="Arial"/>
        </w:rPr>
        <w:t>, Zamawiającemu przysługuje uprawnienie do zawarcia takiej polisy lub przedłużenia okresu dotychczasowej polisy</w:t>
      </w:r>
      <w:r>
        <w:rPr>
          <w:rFonts w:ascii="Verdana" w:hAnsi="Verdana" w:cs="Arial"/>
        </w:rPr>
        <w:t xml:space="preserve"> </w:t>
      </w:r>
      <w:r w:rsidRPr="004630C7">
        <w:rPr>
          <w:rFonts w:ascii="Verdana" w:hAnsi="Verdana" w:cs="Arial"/>
        </w:rPr>
        <w:t>na koszt Wykonawcy.</w:t>
      </w:r>
    </w:p>
    <w:p w14:paraId="5DE8FDB2" w14:textId="77777777" w:rsidR="007023AE" w:rsidRDefault="004630C7" w:rsidP="00B267A4">
      <w:pPr>
        <w:widowControl w:val="0"/>
        <w:suppressAutoHyphens/>
        <w:spacing w:after="0" w:line="360" w:lineRule="auto"/>
        <w:ind w:left="426" w:hanging="426"/>
        <w:rPr>
          <w:rFonts w:ascii="Verdana" w:eastAsia="Lucida Sans Unicode" w:hAnsi="Verdana" w:cs="Arial"/>
          <w:b/>
          <w:lang w:bidi="pl-PL"/>
        </w:rPr>
      </w:pPr>
      <w:r>
        <w:rPr>
          <w:rFonts w:ascii="Verdana" w:hAnsi="Verdana"/>
          <w:b/>
        </w:rPr>
        <w:t xml:space="preserve">          </w:t>
      </w:r>
      <w:r w:rsidR="00384D06">
        <w:rPr>
          <w:rFonts w:ascii="Verdana" w:hAnsi="Verdana"/>
          <w:b/>
        </w:rPr>
        <w:t xml:space="preserve">         </w:t>
      </w:r>
      <w:r>
        <w:rPr>
          <w:rFonts w:ascii="Verdana" w:hAnsi="Verdana"/>
          <w:b/>
        </w:rPr>
        <w:t xml:space="preserve"> </w:t>
      </w:r>
      <w:r w:rsidR="00B267A4">
        <w:rPr>
          <w:rFonts w:ascii="Verdana" w:eastAsia="Lucida Sans Unicode" w:hAnsi="Verdana" w:cs="Arial"/>
          <w:b/>
          <w:lang w:bidi="pl-PL"/>
        </w:rPr>
        <w:t xml:space="preserve">                       </w:t>
      </w:r>
    </w:p>
    <w:p w14:paraId="3464167C" w14:textId="2CB49A71" w:rsidR="00B267A4" w:rsidRPr="00C87AB8" w:rsidRDefault="007023AE" w:rsidP="00B267A4">
      <w:pPr>
        <w:widowControl w:val="0"/>
        <w:suppressAutoHyphens/>
        <w:spacing w:after="0" w:line="360" w:lineRule="auto"/>
        <w:ind w:left="426" w:hanging="426"/>
        <w:rPr>
          <w:rFonts w:ascii="Verdana" w:eastAsia="Lucida Sans Unicode" w:hAnsi="Verdana" w:cs="Arial"/>
          <w:b/>
          <w:lang w:bidi="pl-PL"/>
        </w:rPr>
      </w:pPr>
      <w:r>
        <w:rPr>
          <w:rFonts w:ascii="Verdana" w:eastAsia="Lucida Sans Unicode" w:hAnsi="Verdana" w:cs="Arial"/>
          <w:b/>
          <w:lang w:bidi="pl-PL"/>
        </w:rPr>
        <w:t xml:space="preserve">                                        </w:t>
      </w:r>
      <w:r w:rsidR="006307C4">
        <w:rPr>
          <w:rFonts w:ascii="Verdana" w:eastAsia="Lucida Sans Unicode" w:hAnsi="Verdana" w:cs="Arial"/>
          <w:b/>
          <w:lang w:bidi="pl-PL"/>
        </w:rPr>
        <w:t xml:space="preserve">   </w:t>
      </w:r>
      <w:r w:rsidR="00B267A4" w:rsidRPr="00C87AB8">
        <w:rPr>
          <w:rFonts w:ascii="Verdana" w:eastAsia="Lucida Sans Unicode" w:hAnsi="Verdana" w:cs="Arial"/>
          <w:b/>
          <w:lang w:bidi="pl-PL"/>
        </w:rPr>
        <w:t>Termin  umowy</w:t>
      </w:r>
    </w:p>
    <w:p w14:paraId="7EBF6C35" w14:textId="3B9C6DA6" w:rsidR="00B267A4" w:rsidRPr="0055463D" w:rsidRDefault="00B267A4" w:rsidP="00B267A4">
      <w:pPr>
        <w:widowControl w:val="0"/>
        <w:suppressAutoHyphens/>
        <w:spacing w:after="0" w:line="360" w:lineRule="auto"/>
        <w:ind w:left="426" w:hanging="426"/>
        <w:rPr>
          <w:rFonts w:ascii="Verdana" w:eastAsia="Lucida Sans Unicode" w:hAnsi="Verdana" w:cs="Arial"/>
          <w:b/>
          <w:lang w:bidi="pl-PL"/>
        </w:rPr>
      </w:pPr>
      <w:r>
        <w:rPr>
          <w:rFonts w:ascii="Verdana" w:eastAsia="Lucida Sans Unicode" w:hAnsi="Verdana" w:cs="Arial"/>
          <w:b/>
          <w:lang w:bidi="pl-PL"/>
        </w:rPr>
        <w:t xml:space="preserve">                                                      </w:t>
      </w:r>
      <w:r w:rsidRPr="0055463D">
        <w:rPr>
          <w:rFonts w:ascii="Verdana" w:eastAsia="Lucida Sans Unicode" w:hAnsi="Verdana" w:cs="Arial"/>
          <w:b/>
          <w:lang w:bidi="pl-PL"/>
        </w:rPr>
        <w:t xml:space="preserve">§ </w:t>
      </w:r>
      <w:r>
        <w:rPr>
          <w:rFonts w:ascii="Verdana" w:eastAsia="Lucida Sans Unicode" w:hAnsi="Verdana" w:cs="Arial"/>
          <w:b/>
          <w:lang w:bidi="pl-PL"/>
        </w:rPr>
        <w:t>5</w:t>
      </w:r>
      <w:r w:rsidRPr="0055463D">
        <w:rPr>
          <w:rFonts w:ascii="Verdana" w:eastAsia="Lucida Sans Unicode" w:hAnsi="Verdana" w:cs="Arial"/>
          <w:b/>
          <w:lang w:bidi="pl-PL"/>
        </w:rPr>
        <w:t xml:space="preserve"> </w:t>
      </w:r>
    </w:p>
    <w:p w14:paraId="10A7334E" w14:textId="77777777" w:rsidR="00B267A4" w:rsidRPr="0055463D" w:rsidRDefault="00B267A4" w:rsidP="00B267A4">
      <w:pPr>
        <w:tabs>
          <w:tab w:val="center" w:pos="1843"/>
          <w:tab w:val="center" w:pos="4536"/>
        </w:tabs>
        <w:spacing w:after="0" w:line="360" w:lineRule="auto"/>
        <w:rPr>
          <w:rFonts w:ascii="Verdana" w:hAnsi="Verdana" w:cs="Arial"/>
        </w:rPr>
      </w:pPr>
      <w:r>
        <w:rPr>
          <w:rFonts w:ascii="Verdana" w:hAnsi="Verdana" w:cs="Arial"/>
        </w:rPr>
        <w:t xml:space="preserve">Termin świadczenia usług, o których mowa w </w:t>
      </w:r>
      <w:r w:rsidRPr="00F92803">
        <w:rPr>
          <w:rFonts w:ascii="Verdana" w:hAnsi="Verdana"/>
        </w:rPr>
        <w:t>§ 1</w:t>
      </w:r>
      <w:r>
        <w:rPr>
          <w:rFonts w:ascii="Verdana" w:hAnsi="Verdana" w:cs="Arial"/>
        </w:rPr>
        <w:t xml:space="preserve"> ust. 1 umowy, rozpoczyna się od dnia ………….…….. i trwać będzie przez kolejne 36 </w:t>
      </w:r>
      <w:r w:rsidRPr="0055463D">
        <w:rPr>
          <w:rFonts w:ascii="Verdana" w:hAnsi="Verdana" w:cs="Arial"/>
        </w:rPr>
        <w:t>miesięcy do dnia ……</w:t>
      </w:r>
      <w:r>
        <w:rPr>
          <w:rFonts w:ascii="Verdana" w:hAnsi="Verdana" w:cs="Arial"/>
        </w:rPr>
        <w:t>…</w:t>
      </w:r>
      <w:r w:rsidRPr="0055463D">
        <w:rPr>
          <w:rFonts w:ascii="Verdana" w:hAnsi="Verdana" w:cs="Arial"/>
        </w:rPr>
        <w:t>….…… r lub do wyczerpania środków finansowych, które Zamawiający zamierza przeznaczyć na dofinansowanie</w:t>
      </w:r>
      <w:r>
        <w:rPr>
          <w:rFonts w:ascii="Verdana" w:hAnsi="Verdana" w:cs="Arial"/>
        </w:rPr>
        <w:t>,</w:t>
      </w:r>
      <w:r w:rsidRPr="0055463D">
        <w:rPr>
          <w:rFonts w:ascii="Verdana" w:hAnsi="Verdana" w:cs="Arial"/>
        </w:rPr>
        <w:t xml:space="preserve"> </w:t>
      </w:r>
      <w:r w:rsidRPr="00384D06">
        <w:rPr>
          <w:rFonts w:ascii="Verdana" w:hAnsi="Verdana" w:cs="Arial"/>
        </w:rPr>
        <w:t xml:space="preserve">o których mowa </w:t>
      </w:r>
      <w:r w:rsidRPr="00384D06">
        <w:rPr>
          <w:rFonts w:ascii="Verdana" w:hAnsi="Verdana"/>
        </w:rPr>
        <w:t>§ 6 ust. 2, w</w:t>
      </w:r>
      <w:r w:rsidRPr="0055463D">
        <w:rPr>
          <w:rFonts w:ascii="Verdana" w:hAnsi="Verdana"/>
        </w:rPr>
        <w:t xml:space="preserve"> zależności które ze zdarzeń nast</w:t>
      </w:r>
      <w:r>
        <w:rPr>
          <w:rFonts w:ascii="Verdana" w:hAnsi="Verdana"/>
        </w:rPr>
        <w:t>ą</w:t>
      </w:r>
      <w:r w:rsidRPr="0055463D">
        <w:rPr>
          <w:rFonts w:ascii="Verdana" w:hAnsi="Verdana"/>
        </w:rPr>
        <w:t>pi pierwsze.</w:t>
      </w:r>
      <w:r w:rsidRPr="0055463D">
        <w:rPr>
          <w:rFonts w:ascii="Verdana" w:hAnsi="Verdana" w:cs="Arial"/>
        </w:rPr>
        <w:t xml:space="preserve"> </w:t>
      </w:r>
    </w:p>
    <w:p w14:paraId="73A9628B" w14:textId="3CF7174B" w:rsidR="004F35B5" w:rsidRDefault="00C74C4A" w:rsidP="00900158">
      <w:pPr>
        <w:widowControl w:val="0"/>
        <w:suppressAutoHyphens/>
        <w:spacing w:after="0" w:line="240" w:lineRule="auto"/>
        <w:rPr>
          <w:rFonts w:ascii="Verdana" w:eastAsia="Lucida Sans Unicode" w:hAnsi="Verdana" w:cs="Arial"/>
          <w:b/>
          <w:lang w:bidi="pl-PL"/>
        </w:rPr>
      </w:pPr>
      <w:r>
        <w:rPr>
          <w:rFonts w:ascii="Verdana" w:eastAsia="Lucida Sans Unicode" w:hAnsi="Verdana" w:cs="Arial"/>
          <w:b/>
          <w:lang w:bidi="pl-PL"/>
        </w:rPr>
        <w:lastRenderedPageBreak/>
        <w:t xml:space="preserve">                                        </w:t>
      </w:r>
    </w:p>
    <w:p w14:paraId="43DE8E99" w14:textId="088AAEB8" w:rsidR="00E63B21" w:rsidRDefault="00C74C4A" w:rsidP="00E63B21">
      <w:pPr>
        <w:pStyle w:val="Nagwek3"/>
        <w:spacing w:line="360" w:lineRule="auto"/>
        <w:rPr>
          <w:iCs/>
          <w:color w:val="000000"/>
          <w:sz w:val="22"/>
        </w:rPr>
      </w:pPr>
      <w:r>
        <w:rPr>
          <w:rFonts w:eastAsia="Lucida Sans Unicode" w:cs="Arial"/>
          <w:b w:val="0"/>
          <w:lang w:bidi="pl-PL"/>
        </w:rPr>
        <w:t xml:space="preserve"> </w:t>
      </w:r>
      <w:r w:rsidRPr="0063158D">
        <w:rPr>
          <w:rFonts w:eastAsia="Lucida Sans Unicode" w:cs="Arial"/>
          <w:b w:val="0"/>
          <w:lang w:bidi="pl-PL"/>
        </w:rPr>
        <w:t xml:space="preserve"> </w:t>
      </w:r>
      <w:r w:rsidR="00916B18" w:rsidRPr="00916B18">
        <w:rPr>
          <w:rFonts w:eastAsia="Lucida Sans Unicode" w:cs="Arial"/>
          <w:bCs w:val="0"/>
          <w:sz w:val="22"/>
          <w:lang w:bidi="pl-PL"/>
        </w:rPr>
        <w:t>W</w:t>
      </w:r>
      <w:r w:rsidR="00E63B21" w:rsidRPr="0063158D">
        <w:rPr>
          <w:iCs/>
          <w:color w:val="000000"/>
          <w:sz w:val="22"/>
        </w:rPr>
        <w:t>ynagrodzenie i warunki płatności</w:t>
      </w:r>
    </w:p>
    <w:p w14:paraId="4C114C43" w14:textId="77777777" w:rsidR="00E63B21" w:rsidRDefault="00E63B21" w:rsidP="00E11678">
      <w:pPr>
        <w:autoSpaceDE w:val="0"/>
        <w:autoSpaceDN w:val="0"/>
        <w:adjustRightInd w:val="0"/>
        <w:spacing w:after="0" w:line="360" w:lineRule="auto"/>
        <w:ind w:left="3540" w:firstLine="708"/>
        <w:rPr>
          <w:rFonts w:ascii="Verdana" w:hAnsi="Verdana"/>
          <w:b/>
          <w:bCs/>
        </w:rPr>
      </w:pPr>
      <w:r>
        <w:rPr>
          <w:rFonts w:ascii="Verdana" w:hAnsi="Verdana"/>
          <w:b/>
          <w:bCs/>
        </w:rPr>
        <w:t>§ 6</w:t>
      </w:r>
    </w:p>
    <w:p w14:paraId="4EA78785" w14:textId="77777777" w:rsidR="00E63B21" w:rsidRPr="004C72A1" w:rsidRDefault="00E63B21" w:rsidP="005F7838">
      <w:pPr>
        <w:numPr>
          <w:ilvl w:val="0"/>
          <w:numId w:val="15"/>
        </w:numPr>
        <w:autoSpaceDE w:val="0"/>
        <w:autoSpaceDN w:val="0"/>
        <w:adjustRightInd w:val="0"/>
        <w:spacing w:after="0" w:line="360" w:lineRule="auto"/>
        <w:ind w:left="425" w:hanging="426"/>
        <w:rPr>
          <w:rFonts w:ascii="Verdana" w:hAnsi="Verdana"/>
          <w:bCs/>
        </w:rPr>
      </w:pPr>
      <w:r>
        <w:rPr>
          <w:rFonts w:ascii="Verdana" w:hAnsi="Verdana"/>
          <w:b/>
        </w:rPr>
        <w:t xml:space="preserve">Wartość umowy nie przekroczy </w:t>
      </w:r>
      <w:r w:rsidRPr="004C72A1">
        <w:rPr>
          <w:rFonts w:ascii="Verdana" w:hAnsi="Verdana"/>
          <w:bCs/>
        </w:rPr>
        <w:t xml:space="preserve">kwoty </w:t>
      </w:r>
      <w:bookmarkStart w:id="3" w:name="_Hlk202424828"/>
      <w:r w:rsidRPr="004C72A1">
        <w:rPr>
          <w:rFonts w:ascii="Verdana" w:hAnsi="Verdana"/>
          <w:bCs/>
        </w:rPr>
        <w:t xml:space="preserve">brutto   …………………… zł </w:t>
      </w:r>
    </w:p>
    <w:p w14:paraId="40D5F4A2" w14:textId="77777777" w:rsidR="00753E3E" w:rsidRPr="004C72A1" w:rsidRDefault="00E63B21" w:rsidP="00753E3E">
      <w:pPr>
        <w:autoSpaceDE w:val="0"/>
        <w:autoSpaceDN w:val="0"/>
        <w:adjustRightInd w:val="0"/>
        <w:spacing w:after="0" w:line="360" w:lineRule="auto"/>
        <w:ind w:left="425"/>
        <w:rPr>
          <w:rFonts w:ascii="Verdana" w:hAnsi="Verdana"/>
          <w:bCs/>
        </w:rPr>
      </w:pPr>
      <w:r w:rsidRPr="004C72A1">
        <w:rPr>
          <w:rFonts w:ascii="Verdana" w:hAnsi="Verdana"/>
          <w:bCs/>
        </w:rPr>
        <w:t xml:space="preserve">(słownie: …………………………..), tj. netto …………… zł plus podatek VAT zgodnie z obowiązującymi przepisami. </w:t>
      </w:r>
      <w:bookmarkEnd w:id="3"/>
    </w:p>
    <w:p w14:paraId="0C06E9B6" w14:textId="12DA9F12" w:rsidR="00E63B21" w:rsidRPr="004C72A1" w:rsidRDefault="00753E3E" w:rsidP="00E21C7D">
      <w:pPr>
        <w:numPr>
          <w:ilvl w:val="0"/>
          <w:numId w:val="15"/>
        </w:numPr>
        <w:autoSpaceDE w:val="0"/>
        <w:autoSpaceDN w:val="0"/>
        <w:adjustRightInd w:val="0"/>
        <w:spacing w:after="0" w:line="360" w:lineRule="auto"/>
        <w:ind w:left="425"/>
        <w:rPr>
          <w:rFonts w:ascii="Verdana" w:hAnsi="Verdana"/>
        </w:rPr>
      </w:pPr>
      <w:r w:rsidRPr="004C72A1">
        <w:rPr>
          <w:rFonts w:ascii="Verdana" w:hAnsi="Verdana"/>
          <w:b/>
          <w:bCs/>
        </w:rPr>
        <w:t>W przypadku skorzystania przez Zamawiającego</w:t>
      </w:r>
      <w:r w:rsidRPr="00753E3E">
        <w:rPr>
          <w:rFonts w:ascii="Verdana" w:hAnsi="Verdana"/>
          <w:b/>
          <w:bCs/>
        </w:rPr>
        <w:t xml:space="preserve"> z prawa opcji</w:t>
      </w:r>
      <w:r w:rsidRPr="00753E3E">
        <w:rPr>
          <w:rFonts w:ascii="Verdana" w:hAnsi="Verdana"/>
        </w:rPr>
        <w:t xml:space="preserve"> , za wykonanie całego przedmiotu zamówienia w ramach prawa </w:t>
      </w:r>
      <w:r>
        <w:rPr>
          <w:rFonts w:ascii="Verdana" w:hAnsi="Verdana"/>
        </w:rPr>
        <w:t>op</w:t>
      </w:r>
      <w:r w:rsidRPr="00753E3E">
        <w:rPr>
          <w:rFonts w:ascii="Verdana" w:hAnsi="Verdana"/>
        </w:rPr>
        <w:t xml:space="preserve">cji, Wykonawca poza wynagrodzeniem określonym </w:t>
      </w:r>
      <w:r w:rsidR="005C60DD">
        <w:rPr>
          <w:rFonts w:ascii="Verdana" w:hAnsi="Verdana"/>
        </w:rPr>
        <w:t xml:space="preserve">powyżej </w:t>
      </w:r>
      <w:r w:rsidRPr="00753E3E">
        <w:rPr>
          <w:rFonts w:ascii="Verdana" w:hAnsi="Verdana"/>
        </w:rPr>
        <w:t xml:space="preserve">w ust. 1, otrzyma wynagrodzenie </w:t>
      </w:r>
      <w:r w:rsidRPr="004C72A1">
        <w:rPr>
          <w:rFonts w:ascii="Verdana" w:hAnsi="Verdana"/>
        </w:rPr>
        <w:t>w kwocie brutto   …………………… zł (słownie: …………………………..), tj. netto …………… zł plus podatek VAT zgodnie z obowiązującymi przepisami.</w:t>
      </w:r>
    </w:p>
    <w:p w14:paraId="0040B048" w14:textId="4D4D1ED8" w:rsidR="00E63B21" w:rsidRPr="00DB58FA" w:rsidRDefault="00E63B21" w:rsidP="005F7838">
      <w:pPr>
        <w:numPr>
          <w:ilvl w:val="0"/>
          <w:numId w:val="15"/>
        </w:numPr>
        <w:spacing w:after="0" w:line="360" w:lineRule="auto"/>
        <w:ind w:left="425" w:hanging="426"/>
        <w:rPr>
          <w:rFonts w:ascii="Verdana" w:hAnsi="Verdana"/>
        </w:rPr>
      </w:pPr>
      <w:r w:rsidRPr="00DB58FA">
        <w:rPr>
          <w:rFonts w:ascii="Verdana" w:hAnsi="Verdana"/>
        </w:rPr>
        <w:t>Wydatkowanie kwoty umowy</w:t>
      </w:r>
      <w:r w:rsidR="00753E3E">
        <w:rPr>
          <w:rFonts w:ascii="Verdana" w:hAnsi="Verdana"/>
        </w:rPr>
        <w:t>, o której mowa w ust. 1</w:t>
      </w:r>
      <w:r w:rsidR="005C60DD">
        <w:rPr>
          <w:rFonts w:ascii="Verdana" w:hAnsi="Verdana"/>
        </w:rPr>
        <w:t xml:space="preserve"> niniejszego paragrafu</w:t>
      </w:r>
      <w:r w:rsidR="00753E3E">
        <w:rPr>
          <w:rFonts w:ascii="Verdana" w:hAnsi="Verdana"/>
        </w:rPr>
        <w:t xml:space="preserve">, </w:t>
      </w:r>
      <w:r w:rsidRPr="00DB58FA">
        <w:rPr>
          <w:rFonts w:ascii="Verdana" w:hAnsi="Verdana"/>
        </w:rPr>
        <w:t>w poszczególnych latach przewiduje się jak niżej:</w:t>
      </w:r>
    </w:p>
    <w:p w14:paraId="4CB7605F" w14:textId="77777777" w:rsidR="00E63B21" w:rsidRPr="00DB58FA" w:rsidRDefault="00E63B21" w:rsidP="00E63B21">
      <w:pPr>
        <w:pStyle w:val="Tekstpodstawowy"/>
        <w:tabs>
          <w:tab w:val="num" w:pos="426"/>
        </w:tabs>
        <w:spacing w:line="360" w:lineRule="auto"/>
        <w:ind w:left="425" w:hanging="426"/>
        <w:rPr>
          <w:rFonts w:ascii="Verdana" w:hAnsi="Verdana"/>
          <w:b w:val="0"/>
          <w:sz w:val="22"/>
        </w:rPr>
      </w:pPr>
      <w:r w:rsidRPr="00DB58FA">
        <w:rPr>
          <w:rFonts w:ascii="Verdana" w:hAnsi="Verdana"/>
          <w:b w:val="0"/>
          <w:sz w:val="22"/>
        </w:rPr>
        <w:t xml:space="preserve">    </w:t>
      </w:r>
      <w:r w:rsidRPr="00DB58FA">
        <w:rPr>
          <w:rFonts w:ascii="Verdana" w:hAnsi="Verdana"/>
          <w:bCs/>
          <w:sz w:val="22"/>
        </w:rPr>
        <w:tab/>
        <w:t xml:space="preserve">    </w:t>
      </w:r>
      <w:r w:rsidRPr="00DB58FA">
        <w:rPr>
          <w:rFonts w:ascii="Verdana" w:hAnsi="Verdana"/>
          <w:b w:val="0"/>
          <w:sz w:val="22"/>
        </w:rPr>
        <w:t>-     w  2025 r. –  …………………….  zł brutto,</w:t>
      </w:r>
    </w:p>
    <w:p w14:paraId="31F8E86B" w14:textId="6116EA53" w:rsidR="00E63B21" w:rsidRDefault="00E63B21" w:rsidP="00E63B21">
      <w:pPr>
        <w:pStyle w:val="Tekstpodstawowy"/>
        <w:spacing w:line="360" w:lineRule="auto"/>
        <w:ind w:left="425" w:hanging="426"/>
        <w:rPr>
          <w:rFonts w:ascii="Verdana" w:hAnsi="Verdana"/>
          <w:b w:val="0"/>
          <w:sz w:val="22"/>
        </w:rPr>
      </w:pPr>
      <w:r w:rsidRPr="00DB58FA">
        <w:rPr>
          <w:rFonts w:ascii="Verdana" w:hAnsi="Verdana"/>
          <w:b w:val="0"/>
          <w:sz w:val="22"/>
        </w:rPr>
        <w:t xml:space="preserve">         -     w  2026 r. –  .…………………..  zł brutto</w:t>
      </w:r>
      <w:r w:rsidR="00753E3E">
        <w:rPr>
          <w:rFonts w:ascii="Verdana" w:hAnsi="Verdana"/>
          <w:b w:val="0"/>
          <w:sz w:val="22"/>
        </w:rPr>
        <w:t>,</w:t>
      </w:r>
    </w:p>
    <w:p w14:paraId="1C433700" w14:textId="21B453A5" w:rsidR="00753E3E" w:rsidRDefault="00753E3E" w:rsidP="00753E3E">
      <w:pPr>
        <w:pStyle w:val="Tekstpodstawowy"/>
        <w:spacing w:line="360" w:lineRule="auto"/>
        <w:ind w:left="425" w:hanging="426"/>
        <w:rPr>
          <w:rFonts w:ascii="Verdana" w:hAnsi="Verdana"/>
          <w:b w:val="0"/>
          <w:sz w:val="22"/>
        </w:rPr>
      </w:pPr>
      <w:r w:rsidRPr="00DB58FA">
        <w:rPr>
          <w:rFonts w:ascii="Verdana" w:hAnsi="Verdana"/>
          <w:b w:val="0"/>
          <w:sz w:val="22"/>
        </w:rPr>
        <w:t xml:space="preserve">         </w:t>
      </w:r>
      <w:bookmarkStart w:id="4" w:name="_Hlk202426810"/>
      <w:r w:rsidRPr="00DB58FA">
        <w:rPr>
          <w:rFonts w:ascii="Verdana" w:hAnsi="Verdana"/>
          <w:b w:val="0"/>
          <w:sz w:val="22"/>
        </w:rPr>
        <w:t>-     w  202</w:t>
      </w:r>
      <w:r>
        <w:rPr>
          <w:rFonts w:ascii="Verdana" w:hAnsi="Verdana"/>
          <w:b w:val="0"/>
          <w:sz w:val="22"/>
        </w:rPr>
        <w:t>7</w:t>
      </w:r>
      <w:r w:rsidRPr="00DB58FA">
        <w:rPr>
          <w:rFonts w:ascii="Verdana" w:hAnsi="Verdana"/>
          <w:b w:val="0"/>
          <w:sz w:val="22"/>
        </w:rPr>
        <w:t xml:space="preserve"> r. –  .…………………..  zł brutto</w:t>
      </w:r>
      <w:bookmarkEnd w:id="4"/>
      <w:r w:rsidR="00C74E1F">
        <w:rPr>
          <w:rFonts w:ascii="Verdana" w:hAnsi="Verdana"/>
          <w:b w:val="0"/>
          <w:sz w:val="22"/>
        </w:rPr>
        <w:t>,</w:t>
      </w:r>
    </w:p>
    <w:p w14:paraId="674F5BD9" w14:textId="3F24EFB8" w:rsidR="00C74E1F" w:rsidRPr="00DB58FA" w:rsidRDefault="00C74E1F" w:rsidP="00753E3E">
      <w:pPr>
        <w:pStyle w:val="Tekstpodstawowy"/>
        <w:spacing w:line="360" w:lineRule="auto"/>
        <w:ind w:left="425" w:hanging="426"/>
        <w:rPr>
          <w:rFonts w:ascii="Verdana" w:hAnsi="Verdana"/>
          <w:b w:val="0"/>
          <w:color w:val="FF0000"/>
          <w:sz w:val="22"/>
        </w:rPr>
      </w:pPr>
      <w:r>
        <w:rPr>
          <w:rFonts w:ascii="Verdana" w:hAnsi="Verdana"/>
          <w:b w:val="0"/>
          <w:sz w:val="22"/>
        </w:rPr>
        <w:t xml:space="preserve">         </w:t>
      </w:r>
      <w:r w:rsidRPr="00DB58FA">
        <w:rPr>
          <w:rFonts w:ascii="Verdana" w:hAnsi="Verdana"/>
          <w:b w:val="0"/>
          <w:sz w:val="22"/>
        </w:rPr>
        <w:t>-     w  202</w:t>
      </w:r>
      <w:r>
        <w:rPr>
          <w:rFonts w:ascii="Verdana" w:hAnsi="Verdana"/>
          <w:b w:val="0"/>
          <w:sz w:val="22"/>
        </w:rPr>
        <w:t>8</w:t>
      </w:r>
      <w:r w:rsidRPr="00DB58FA">
        <w:rPr>
          <w:rFonts w:ascii="Verdana" w:hAnsi="Verdana"/>
          <w:b w:val="0"/>
          <w:sz w:val="22"/>
        </w:rPr>
        <w:t xml:space="preserve"> r. –  .…………………..  zł brutto.</w:t>
      </w:r>
    </w:p>
    <w:p w14:paraId="34F912CF" w14:textId="178BE835" w:rsidR="00E63B21" w:rsidRDefault="00E63B21" w:rsidP="00E63B21">
      <w:pPr>
        <w:autoSpaceDE w:val="0"/>
        <w:autoSpaceDN w:val="0"/>
        <w:adjustRightInd w:val="0"/>
        <w:spacing w:after="0" w:line="360" w:lineRule="auto"/>
        <w:ind w:left="425"/>
        <w:rPr>
          <w:rFonts w:ascii="Verdana" w:hAnsi="Verdana"/>
          <w:color w:val="FF0000"/>
        </w:rPr>
      </w:pPr>
      <w:r w:rsidRPr="00DB58FA">
        <w:rPr>
          <w:rFonts w:ascii="Verdana" w:hAnsi="Verdana"/>
        </w:rPr>
        <w:t>Zamawiający zastrzega możliwość zmiany wysokości kwot przypisanych do               wydatkowania w poszczególnych latach (kwoty te mogą ulec zmniejszeniu  lub zwiększeniu) w ramach wartości brutto umowy. W zależności od rzeczywistych potrzeb Zamawiającego łączna ilość i wartość zrealizowanych przez okres trwania niniejszej umowy Kart sportowych może być niższa niż wymieniona kwota brutto</w:t>
      </w:r>
      <w:r w:rsidR="00DB58FA" w:rsidRPr="00DB58FA">
        <w:rPr>
          <w:rFonts w:ascii="Verdana" w:hAnsi="Verdana"/>
        </w:rPr>
        <w:t>, bez roszczeń Wykonawcy z tego tytułu.</w:t>
      </w:r>
      <w:r w:rsidRPr="00DB58FA">
        <w:rPr>
          <w:rFonts w:ascii="Verdana" w:hAnsi="Verdana"/>
          <w:bCs/>
        </w:rPr>
        <w:t xml:space="preserve"> Zamawiający nie może jednak obniżyć wynagrodzenia Wykonawcy o więcej niż 20%.</w:t>
      </w:r>
    </w:p>
    <w:p w14:paraId="2C64711C" w14:textId="4DE702DA" w:rsidR="00FD51CE" w:rsidRDefault="0039156B" w:rsidP="00916B18">
      <w:pPr>
        <w:pStyle w:val="Akapitzlist"/>
        <w:numPr>
          <w:ilvl w:val="0"/>
          <w:numId w:val="15"/>
        </w:numPr>
        <w:autoSpaceDE w:val="0"/>
        <w:autoSpaceDN w:val="0"/>
        <w:adjustRightInd w:val="0"/>
        <w:spacing w:after="0" w:line="360" w:lineRule="auto"/>
        <w:ind w:left="426" w:hanging="426"/>
        <w:rPr>
          <w:rFonts w:ascii="Verdana" w:hAnsi="Verdana"/>
        </w:rPr>
      </w:pPr>
      <w:r w:rsidRPr="0039156B">
        <w:rPr>
          <w:rFonts w:ascii="Verdana" w:hAnsi="Verdana"/>
        </w:rPr>
        <w:t>Cen</w:t>
      </w:r>
      <w:r w:rsidR="00FD51CE">
        <w:rPr>
          <w:rFonts w:ascii="Verdana" w:hAnsi="Verdana"/>
        </w:rPr>
        <w:t>y</w:t>
      </w:r>
      <w:r w:rsidRPr="0039156B">
        <w:rPr>
          <w:rFonts w:ascii="Verdana" w:hAnsi="Verdana"/>
        </w:rPr>
        <w:t xml:space="preserve"> jednostkow</w:t>
      </w:r>
      <w:r w:rsidR="00FD51CE">
        <w:rPr>
          <w:rFonts w:ascii="Verdana" w:hAnsi="Verdana"/>
        </w:rPr>
        <w:t>e</w:t>
      </w:r>
      <w:r w:rsidRPr="0039156B">
        <w:rPr>
          <w:rFonts w:ascii="Verdana" w:hAnsi="Verdana"/>
        </w:rPr>
        <w:t xml:space="preserve"> netto został</w:t>
      </w:r>
      <w:r w:rsidR="00FD51CE">
        <w:rPr>
          <w:rFonts w:ascii="Verdana" w:hAnsi="Verdana"/>
        </w:rPr>
        <w:t>y</w:t>
      </w:r>
      <w:r w:rsidRPr="0039156B">
        <w:rPr>
          <w:rFonts w:ascii="Verdana" w:hAnsi="Verdana"/>
        </w:rPr>
        <w:t xml:space="preserve"> określon</w:t>
      </w:r>
      <w:r w:rsidR="00FD51CE">
        <w:rPr>
          <w:rFonts w:ascii="Verdana" w:hAnsi="Verdana"/>
        </w:rPr>
        <w:t>e</w:t>
      </w:r>
      <w:r w:rsidRPr="0039156B">
        <w:rPr>
          <w:rFonts w:ascii="Verdana" w:hAnsi="Verdana"/>
        </w:rPr>
        <w:t xml:space="preserve"> przez Wykonawcę w Formularzu asortymentowo-cenowym będącym Zał. nr 2.1. do umowy</w:t>
      </w:r>
      <w:r>
        <w:rPr>
          <w:rFonts w:ascii="Verdana" w:hAnsi="Verdana"/>
        </w:rPr>
        <w:t xml:space="preserve"> i </w:t>
      </w:r>
      <w:r w:rsidRPr="0039156B">
        <w:rPr>
          <w:rFonts w:ascii="Verdana" w:hAnsi="Verdana"/>
        </w:rPr>
        <w:t>obejmuj</w:t>
      </w:r>
      <w:r w:rsidR="00FD51CE">
        <w:rPr>
          <w:rFonts w:ascii="Verdana" w:hAnsi="Verdana"/>
        </w:rPr>
        <w:t>ą</w:t>
      </w:r>
      <w:r w:rsidRPr="0039156B">
        <w:rPr>
          <w:rFonts w:ascii="Verdana" w:hAnsi="Verdana"/>
        </w:rPr>
        <w:t xml:space="preserve"> </w:t>
      </w:r>
      <w:r>
        <w:rPr>
          <w:rFonts w:ascii="Verdana" w:hAnsi="Verdana"/>
        </w:rPr>
        <w:t xml:space="preserve">cały </w:t>
      </w:r>
      <w:r w:rsidRPr="0039156B">
        <w:rPr>
          <w:rFonts w:ascii="Verdana" w:hAnsi="Verdana"/>
        </w:rPr>
        <w:t>zakres rzeczowy zamówienia</w:t>
      </w:r>
      <w:r>
        <w:rPr>
          <w:rFonts w:ascii="Verdana" w:hAnsi="Verdana"/>
        </w:rPr>
        <w:t xml:space="preserve"> oraz</w:t>
      </w:r>
      <w:r w:rsidRPr="0039156B">
        <w:rPr>
          <w:rFonts w:ascii="Verdana" w:hAnsi="Verdana"/>
        </w:rPr>
        <w:t xml:space="preserve"> wszystkie elementy kosztowe wykonania przedmiotu zamówieni</w:t>
      </w:r>
      <w:r w:rsidR="00FD51CE">
        <w:rPr>
          <w:rFonts w:ascii="Verdana" w:hAnsi="Verdana"/>
        </w:rPr>
        <w:t>a</w:t>
      </w:r>
      <w:r w:rsidRPr="0039156B">
        <w:rPr>
          <w:rFonts w:ascii="Verdana" w:hAnsi="Verdana"/>
        </w:rPr>
        <w:t>, w tym m.in.</w:t>
      </w:r>
      <w:r>
        <w:rPr>
          <w:rFonts w:ascii="Verdana" w:hAnsi="Verdana"/>
        </w:rPr>
        <w:t xml:space="preserve"> koszt</w:t>
      </w:r>
      <w:r w:rsidRPr="0039156B">
        <w:rPr>
          <w:rFonts w:ascii="Verdana" w:hAnsi="Verdana"/>
        </w:rPr>
        <w:t xml:space="preserve"> wyrobienia i przesłania karty plastikowej do Zamawiającego oraz koszt dostępu do dedykowanej aplikacji Wykonawcy. Cen</w:t>
      </w:r>
      <w:r w:rsidR="00FD51CE">
        <w:rPr>
          <w:rFonts w:ascii="Verdana" w:hAnsi="Verdana"/>
        </w:rPr>
        <w:t>y</w:t>
      </w:r>
      <w:r w:rsidRPr="0039156B">
        <w:rPr>
          <w:rFonts w:ascii="Verdana" w:hAnsi="Verdana"/>
        </w:rPr>
        <w:t xml:space="preserve"> jednostkow</w:t>
      </w:r>
      <w:r w:rsidR="00FD51CE">
        <w:rPr>
          <w:rFonts w:ascii="Verdana" w:hAnsi="Verdana"/>
        </w:rPr>
        <w:t>e</w:t>
      </w:r>
      <w:r w:rsidRPr="0039156B">
        <w:rPr>
          <w:rFonts w:ascii="Verdana" w:hAnsi="Verdana"/>
        </w:rPr>
        <w:t xml:space="preserve"> netto nie ulegn</w:t>
      </w:r>
      <w:r w:rsidR="00FD51CE">
        <w:rPr>
          <w:rFonts w:ascii="Verdana" w:hAnsi="Verdana"/>
        </w:rPr>
        <w:t>ą</w:t>
      </w:r>
      <w:r w:rsidRPr="0039156B">
        <w:rPr>
          <w:rFonts w:ascii="Verdana" w:hAnsi="Verdana"/>
        </w:rPr>
        <w:t xml:space="preserve"> zmianie w czasie trwania umowy</w:t>
      </w:r>
      <w:r w:rsidR="00CA59CF">
        <w:rPr>
          <w:rFonts w:ascii="Verdana" w:hAnsi="Verdana"/>
        </w:rPr>
        <w:t xml:space="preserve"> za wyjątkiem przypadk</w:t>
      </w:r>
      <w:r w:rsidR="009F4267">
        <w:rPr>
          <w:rFonts w:ascii="Verdana" w:hAnsi="Verdana"/>
        </w:rPr>
        <w:t>u</w:t>
      </w:r>
      <w:r w:rsidR="00CA59CF">
        <w:rPr>
          <w:rFonts w:ascii="Verdana" w:hAnsi="Verdana"/>
        </w:rPr>
        <w:t xml:space="preserve"> </w:t>
      </w:r>
      <w:r w:rsidR="006A06E7">
        <w:rPr>
          <w:rFonts w:ascii="Verdana" w:hAnsi="Verdana"/>
        </w:rPr>
        <w:t xml:space="preserve">zmian </w:t>
      </w:r>
      <w:r w:rsidR="00CA59CF">
        <w:rPr>
          <w:rFonts w:ascii="Verdana" w:hAnsi="Verdana"/>
        </w:rPr>
        <w:t xml:space="preserve">opisanych w </w:t>
      </w:r>
      <w:r w:rsidR="00CA59CF" w:rsidRPr="00F92803">
        <w:rPr>
          <w:rFonts w:ascii="Verdana" w:hAnsi="Verdana"/>
        </w:rPr>
        <w:t>§ 1</w:t>
      </w:r>
      <w:r w:rsidR="00CA59CF">
        <w:rPr>
          <w:rFonts w:ascii="Verdana" w:hAnsi="Verdana"/>
        </w:rPr>
        <w:t>1 niniejszej umowy.</w:t>
      </w:r>
    </w:p>
    <w:p w14:paraId="28535079" w14:textId="3291597F" w:rsidR="00E63B21" w:rsidRPr="0039156B" w:rsidRDefault="00FD51CE" w:rsidP="00916B18">
      <w:pPr>
        <w:pStyle w:val="Akapitzlist"/>
        <w:numPr>
          <w:ilvl w:val="0"/>
          <w:numId w:val="15"/>
        </w:numPr>
        <w:autoSpaceDE w:val="0"/>
        <w:autoSpaceDN w:val="0"/>
        <w:adjustRightInd w:val="0"/>
        <w:spacing w:after="0" w:line="360" w:lineRule="auto"/>
        <w:ind w:left="426" w:hanging="426"/>
        <w:rPr>
          <w:rFonts w:ascii="Verdana" w:hAnsi="Verdana"/>
        </w:rPr>
      </w:pPr>
      <w:r>
        <w:rPr>
          <w:rFonts w:ascii="Verdana" w:hAnsi="Verdana"/>
        </w:rPr>
        <w:t>W</w:t>
      </w:r>
      <w:r w:rsidR="00E63B21" w:rsidRPr="0039156B">
        <w:rPr>
          <w:rFonts w:ascii="Verdana" w:hAnsi="Verdana"/>
        </w:rPr>
        <w:t xml:space="preserve">ykonawca zobowiązany </w:t>
      </w:r>
      <w:r>
        <w:rPr>
          <w:rFonts w:ascii="Verdana" w:hAnsi="Verdana"/>
        </w:rPr>
        <w:t>jest</w:t>
      </w:r>
      <w:r w:rsidR="00E63B21" w:rsidRPr="0039156B">
        <w:rPr>
          <w:rFonts w:ascii="Verdana" w:hAnsi="Verdana"/>
        </w:rPr>
        <w:t xml:space="preserve"> do świadczenia usług według cen jednostkowych netto</w:t>
      </w:r>
      <w:r>
        <w:rPr>
          <w:rFonts w:ascii="Verdana" w:hAnsi="Verdana"/>
        </w:rPr>
        <w:t>,</w:t>
      </w:r>
      <w:r w:rsidRPr="00FD51CE">
        <w:rPr>
          <w:rFonts w:ascii="Verdana" w:hAnsi="Verdana"/>
        </w:rPr>
        <w:t xml:space="preserve"> </w:t>
      </w:r>
      <w:r>
        <w:rPr>
          <w:rFonts w:ascii="Verdana" w:hAnsi="Verdana"/>
        </w:rPr>
        <w:t xml:space="preserve">o których mowa powyżej w ust. </w:t>
      </w:r>
      <w:r w:rsidR="005C60DD">
        <w:rPr>
          <w:rFonts w:ascii="Verdana" w:hAnsi="Verdana"/>
        </w:rPr>
        <w:t>4</w:t>
      </w:r>
      <w:r>
        <w:rPr>
          <w:rFonts w:ascii="Verdana" w:hAnsi="Verdana"/>
        </w:rPr>
        <w:t>.</w:t>
      </w:r>
    </w:p>
    <w:p w14:paraId="1F430894" w14:textId="498B38FB" w:rsidR="00E63B21" w:rsidRDefault="00E63B21" w:rsidP="00916B18">
      <w:pPr>
        <w:pStyle w:val="Akapitzlist"/>
        <w:numPr>
          <w:ilvl w:val="0"/>
          <w:numId w:val="15"/>
        </w:numPr>
        <w:spacing w:after="0" w:line="360" w:lineRule="auto"/>
        <w:ind w:left="426" w:hanging="426"/>
        <w:rPr>
          <w:rFonts w:ascii="Verdana" w:hAnsi="Verdana"/>
        </w:rPr>
      </w:pPr>
      <w:r>
        <w:rPr>
          <w:rFonts w:ascii="Verdana" w:hAnsi="Verdana"/>
        </w:rPr>
        <w:t xml:space="preserve">Koszty </w:t>
      </w:r>
      <w:r w:rsidR="00DB58FA">
        <w:rPr>
          <w:rFonts w:ascii="Verdana" w:hAnsi="Verdana"/>
        </w:rPr>
        <w:t>imiennych Kart sportowych</w:t>
      </w:r>
      <w:r>
        <w:rPr>
          <w:rFonts w:ascii="Verdana" w:hAnsi="Verdana"/>
        </w:rPr>
        <w:t xml:space="preserve"> niezbędnych do prawidłowego funkcjonowania </w:t>
      </w:r>
      <w:r w:rsidR="00DB58FA">
        <w:rPr>
          <w:rFonts w:ascii="Verdana" w:hAnsi="Verdana"/>
        </w:rPr>
        <w:t xml:space="preserve">Zakładowego </w:t>
      </w:r>
      <w:r w:rsidR="00EE0E66">
        <w:rPr>
          <w:rFonts w:ascii="Verdana" w:hAnsi="Verdana"/>
        </w:rPr>
        <w:t>F</w:t>
      </w:r>
      <w:r w:rsidR="00DB58FA">
        <w:rPr>
          <w:rFonts w:ascii="Verdana" w:hAnsi="Verdana"/>
        </w:rPr>
        <w:t xml:space="preserve">unduszu Świadczeń Socjalnych na rzecz Pracowników </w:t>
      </w:r>
      <w:r>
        <w:rPr>
          <w:rFonts w:ascii="Verdana" w:hAnsi="Verdana"/>
        </w:rPr>
        <w:t xml:space="preserve">Urzędu Miejskiego Wrocławia, a nie ujętych w Załączniku </w:t>
      </w:r>
      <w:r w:rsidR="00DB58FA">
        <w:rPr>
          <w:rFonts w:ascii="Verdana" w:hAnsi="Verdana"/>
        </w:rPr>
        <w:t>2.1</w:t>
      </w:r>
      <w:r>
        <w:rPr>
          <w:rFonts w:ascii="Verdana" w:hAnsi="Verdana"/>
        </w:rPr>
        <w:t xml:space="preserve"> do </w:t>
      </w:r>
      <w:r>
        <w:rPr>
          <w:rFonts w:ascii="Verdana" w:hAnsi="Verdana"/>
        </w:rPr>
        <w:lastRenderedPageBreak/>
        <w:t>umowy będą rozliczane wg obowiązującego cennika Wykonawcy</w:t>
      </w:r>
      <w:r w:rsidR="00967610" w:rsidRPr="00967610">
        <w:rPr>
          <w:rFonts w:ascii="Verdana" w:eastAsiaTheme="minorHAnsi" w:hAnsi="Verdana" w:cstheme="minorHAnsi"/>
        </w:rPr>
        <w:t xml:space="preserve"> </w:t>
      </w:r>
      <w:r w:rsidR="00967610">
        <w:rPr>
          <w:rFonts w:ascii="Verdana" w:eastAsiaTheme="minorHAnsi" w:hAnsi="Verdana" w:cstheme="minorHAnsi"/>
        </w:rPr>
        <w:t>w formie zniżki/rabatu od ceny regularnej</w:t>
      </w:r>
      <w:r>
        <w:rPr>
          <w:rFonts w:ascii="Verdana" w:hAnsi="Verdana"/>
        </w:rPr>
        <w:t xml:space="preserve">, po wcześniejszej akceptacji Zamawiającego na dokonanie </w:t>
      </w:r>
      <w:r w:rsidR="00DB58FA">
        <w:rPr>
          <w:rFonts w:ascii="Verdana" w:hAnsi="Verdana"/>
        </w:rPr>
        <w:t>zakupu.</w:t>
      </w:r>
    </w:p>
    <w:p w14:paraId="756F10F1" w14:textId="269A441E" w:rsidR="008D3E34" w:rsidRPr="008D3E34" w:rsidRDefault="008D3E34" w:rsidP="00E63B21">
      <w:pPr>
        <w:pStyle w:val="Akapitzlist"/>
        <w:spacing w:after="0" w:line="360" w:lineRule="auto"/>
        <w:ind w:left="425" w:hanging="426"/>
        <w:rPr>
          <w:rFonts w:ascii="Verdana" w:hAnsi="Verdana"/>
        </w:rPr>
      </w:pPr>
      <w:r w:rsidRPr="008D3E34">
        <w:rPr>
          <w:rFonts w:ascii="Verdana" w:hAnsi="Verdana" w:cs="Arial"/>
        </w:rPr>
        <w:t>7.   Wynagrodzenie brutto Wykonawcy za Okres rozliczeniowy stanowi iloczyn ceny jednostkowej netto abonamentu Karty i ilości zgłoszonych przez Zamawiającego Użytkowników na dany Okres rozliczeniowy plus należny podatek VAT zgodnie z obowiązującymi przepisami</w:t>
      </w:r>
      <w:r>
        <w:rPr>
          <w:rFonts w:ascii="Verdana" w:hAnsi="Verdana" w:cs="Arial"/>
        </w:rPr>
        <w:t>.</w:t>
      </w:r>
    </w:p>
    <w:p w14:paraId="07F94DD3" w14:textId="77777777" w:rsidR="004C72A1" w:rsidRDefault="004C72A1" w:rsidP="00E11678">
      <w:pPr>
        <w:autoSpaceDE w:val="0"/>
        <w:autoSpaceDN w:val="0"/>
        <w:adjustRightInd w:val="0"/>
        <w:spacing w:after="0" w:line="360" w:lineRule="auto"/>
        <w:jc w:val="center"/>
        <w:rPr>
          <w:rFonts w:ascii="Verdana" w:hAnsi="Verdana"/>
          <w:b/>
          <w:bCs/>
        </w:rPr>
      </w:pPr>
      <w:bookmarkStart w:id="5" w:name="_Hlk203039076"/>
    </w:p>
    <w:p w14:paraId="504D1C99" w14:textId="5AAF0901" w:rsidR="0063158D" w:rsidRPr="008D3E34" w:rsidRDefault="0063158D" w:rsidP="00E11678">
      <w:pPr>
        <w:autoSpaceDE w:val="0"/>
        <w:autoSpaceDN w:val="0"/>
        <w:adjustRightInd w:val="0"/>
        <w:spacing w:after="0" w:line="360" w:lineRule="auto"/>
        <w:jc w:val="center"/>
        <w:rPr>
          <w:rFonts w:ascii="Verdana" w:eastAsia="Times New Roman" w:hAnsi="Verdana"/>
          <w:b/>
          <w:bCs/>
        </w:rPr>
      </w:pPr>
      <w:r w:rsidRPr="008D3E34">
        <w:rPr>
          <w:rFonts w:ascii="Verdana" w:hAnsi="Verdana"/>
          <w:b/>
          <w:bCs/>
        </w:rPr>
        <w:t>§ 7</w:t>
      </w:r>
    </w:p>
    <w:bookmarkEnd w:id="5"/>
    <w:p w14:paraId="394EF765" w14:textId="10160318" w:rsidR="0063158D" w:rsidRPr="008D3E34" w:rsidRDefault="0063158D" w:rsidP="005F7838">
      <w:pPr>
        <w:numPr>
          <w:ilvl w:val="0"/>
          <w:numId w:val="16"/>
        </w:numPr>
        <w:autoSpaceDE w:val="0"/>
        <w:autoSpaceDN w:val="0"/>
        <w:adjustRightInd w:val="0"/>
        <w:spacing w:after="0" w:line="360" w:lineRule="auto"/>
        <w:ind w:left="284" w:hanging="284"/>
        <w:rPr>
          <w:rFonts w:ascii="Verdana" w:hAnsi="Verdana"/>
        </w:rPr>
      </w:pPr>
      <w:r w:rsidRPr="008D3E34">
        <w:rPr>
          <w:rFonts w:ascii="Verdana" w:hAnsi="Verdana"/>
        </w:rPr>
        <w:t>Rozliczanie za wykonan</w:t>
      </w:r>
      <w:r w:rsidR="00CF1339" w:rsidRPr="008D3E34">
        <w:rPr>
          <w:rFonts w:ascii="Verdana" w:hAnsi="Verdana"/>
        </w:rPr>
        <w:t>e</w:t>
      </w:r>
      <w:r w:rsidRPr="008D3E34">
        <w:rPr>
          <w:rFonts w:ascii="Verdana" w:hAnsi="Verdana"/>
        </w:rPr>
        <w:t xml:space="preserve"> usług</w:t>
      </w:r>
      <w:r w:rsidR="00CF1339" w:rsidRPr="008D3E34">
        <w:rPr>
          <w:rFonts w:ascii="Verdana" w:hAnsi="Verdana"/>
        </w:rPr>
        <w:t xml:space="preserve">i objęte przedmiotem zamówienia </w:t>
      </w:r>
      <w:r w:rsidRPr="008D3E34">
        <w:rPr>
          <w:rFonts w:ascii="Verdana" w:hAnsi="Verdana"/>
        </w:rPr>
        <w:t>odbywać się będzie zbiorczą fakturą VAT, wystawioną na koniec każdego miesiąca</w:t>
      </w:r>
      <w:r w:rsidR="00275243" w:rsidRPr="008D3E34">
        <w:rPr>
          <w:rFonts w:ascii="Verdana" w:hAnsi="Verdana"/>
        </w:rPr>
        <w:t xml:space="preserve"> po każdym zakończonym Okresie rozliczeniowym, w który świadczone były usługi.</w:t>
      </w:r>
      <w:r w:rsidRPr="008D3E34">
        <w:rPr>
          <w:rFonts w:ascii="Verdana" w:hAnsi="Verdana"/>
        </w:rPr>
        <w:t xml:space="preserve"> Zbiorcza faktura VAT, będzie zawierała wyszczególnione </w:t>
      </w:r>
      <w:r w:rsidR="00275243" w:rsidRPr="008D3E34">
        <w:rPr>
          <w:rFonts w:ascii="Verdana" w:hAnsi="Verdana"/>
        </w:rPr>
        <w:t>ilości Kart sportowych i ich cen jednostkowych abonamentów miesięcznych oraz ilość Użytkowników tych Kart</w:t>
      </w:r>
      <w:r w:rsidRPr="008D3E34">
        <w:rPr>
          <w:rFonts w:ascii="Verdana" w:hAnsi="Verdana"/>
        </w:rPr>
        <w:t xml:space="preserve"> w danym miesiącu.</w:t>
      </w:r>
    </w:p>
    <w:p w14:paraId="6C1543B5" w14:textId="77777777" w:rsidR="000F3798" w:rsidRPr="006E58D8" w:rsidRDefault="000F3798" w:rsidP="000F3798">
      <w:pPr>
        <w:numPr>
          <w:ilvl w:val="0"/>
          <w:numId w:val="16"/>
        </w:numPr>
        <w:autoSpaceDE w:val="0"/>
        <w:autoSpaceDN w:val="0"/>
        <w:adjustRightInd w:val="0"/>
        <w:spacing w:after="0" w:line="360" w:lineRule="auto"/>
        <w:ind w:left="284" w:hanging="284"/>
        <w:rPr>
          <w:rFonts w:ascii="Verdana" w:hAnsi="Verdana"/>
        </w:rPr>
      </w:pPr>
      <w:r w:rsidRPr="006E58D8">
        <w:rPr>
          <w:rFonts w:ascii="Verdana" w:hAnsi="Verdana"/>
        </w:rPr>
        <w:t>W razie ustalenia, że usługa w danym Okresie rozliczeniowym została wykonana wadliwie, Zamawiający może obniżyć wynagrodzenie za nienależytą wykonaną usługę.</w:t>
      </w:r>
    </w:p>
    <w:p w14:paraId="2575A10E" w14:textId="61911B6C" w:rsidR="0063158D" w:rsidRPr="006E58D8" w:rsidRDefault="0063158D" w:rsidP="005F7838">
      <w:pPr>
        <w:numPr>
          <w:ilvl w:val="0"/>
          <w:numId w:val="16"/>
        </w:numPr>
        <w:autoSpaceDE w:val="0"/>
        <w:autoSpaceDN w:val="0"/>
        <w:adjustRightInd w:val="0"/>
        <w:spacing w:after="0" w:line="360" w:lineRule="auto"/>
        <w:ind w:left="284" w:hanging="284"/>
        <w:rPr>
          <w:rFonts w:ascii="Verdana" w:hAnsi="Verdana"/>
        </w:rPr>
      </w:pPr>
      <w:r w:rsidRPr="006E58D8">
        <w:rPr>
          <w:rFonts w:ascii="Verdana" w:hAnsi="Verdana"/>
        </w:rPr>
        <w:t xml:space="preserve">Podstawą wystawienia faktury będzie zbiorcze zestawienie </w:t>
      </w:r>
      <w:r w:rsidR="008D3E34" w:rsidRPr="006E58D8">
        <w:rPr>
          <w:rFonts w:ascii="Verdana" w:hAnsi="Verdana"/>
        </w:rPr>
        <w:t>Kart sportowych z</w:t>
      </w:r>
      <w:r w:rsidRPr="006E58D8">
        <w:rPr>
          <w:rFonts w:ascii="Verdana" w:hAnsi="Verdana"/>
        </w:rPr>
        <w:t xml:space="preserve"> podziałem na </w:t>
      </w:r>
      <w:r w:rsidR="008D3E34" w:rsidRPr="006E58D8">
        <w:rPr>
          <w:rFonts w:ascii="Verdana" w:hAnsi="Verdana"/>
        </w:rPr>
        <w:t>poszczególne typy</w:t>
      </w:r>
      <w:r w:rsidRPr="006E58D8">
        <w:rPr>
          <w:rFonts w:ascii="Verdana" w:hAnsi="Verdana"/>
        </w:rPr>
        <w:t xml:space="preserve"> za miesiąc przesłane do Zamawiającego</w:t>
      </w:r>
      <w:r w:rsidR="007A3C76" w:rsidRPr="006E58D8">
        <w:rPr>
          <w:rFonts w:ascii="Verdana" w:hAnsi="Verdana"/>
        </w:rPr>
        <w:t>,</w:t>
      </w:r>
      <w:r w:rsidR="007A3C76" w:rsidRPr="006E58D8">
        <w:rPr>
          <w:rFonts w:ascii="Verdana" w:hAnsi="Verdana" w:cs="Arial"/>
        </w:rPr>
        <w:t xml:space="preserve"> </w:t>
      </w:r>
      <w:r w:rsidRPr="006E58D8">
        <w:rPr>
          <w:rFonts w:ascii="Verdana" w:hAnsi="Verdana"/>
        </w:rPr>
        <w:t xml:space="preserve">w celu potwierdzenia odbioru usługi za dany </w:t>
      </w:r>
      <w:r w:rsidR="008D3E34" w:rsidRPr="006E58D8">
        <w:rPr>
          <w:rFonts w:ascii="Verdana" w:hAnsi="Verdana"/>
        </w:rPr>
        <w:t>Okres rozliczeniowy</w:t>
      </w:r>
      <w:r w:rsidR="007A3C76" w:rsidRPr="006E58D8">
        <w:rPr>
          <w:rFonts w:ascii="Verdana" w:hAnsi="Verdana"/>
        </w:rPr>
        <w:t>,</w:t>
      </w:r>
      <w:r w:rsidR="007A3C76" w:rsidRPr="006E58D8">
        <w:rPr>
          <w:rFonts w:ascii="Verdana" w:hAnsi="Verdana" w:cs="Arial"/>
        </w:rPr>
        <w:t xml:space="preserve"> podpisane bez zastrzeżeń przez </w:t>
      </w:r>
      <w:r w:rsidR="001F06DB">
        <w:rPr>
          <w:rFonts w:ascii="Verdana" w:hAnsi="Verdana" w:cs="Arial"/>
        </w:rPr>
        <w:t>S</w:t>
      </w:r>
      <w:r w:rsidR="007A3C76" w:rsidRPr="006E58D8">
        <w:rPr>
          <w:rFonts w:ascii="Verdana" w:hAnsi="Verdana" w:cs="Arial"/>
        </w:rPr>
        <w:t>trony.</w:t>
      </w:r>
    </w:p>
    <w:p w14:paraId="0C2103C4" w14:textId="101BD849" w:rsidR="006E58D8" w:rsidRPr="006E58D8" w:rsidRDefault="006E58D8" w:rsidP="005F7838">
      <w:pPr>
        <w:numPr>
          <w:ilvl w:val="0"/>
          <w:numId w:val="16"/>
        </w:numPr>
        <w:autoSpaceDE w:val="0"/>
        <w:autoSpaceDN w:val="0"/>
        <w:adjustRightInd w:val="0"/>
        <w:spacing w:after="0" w:line="360" w:lineRule="auto"/>
        <w:ind w:left="284" w:hanging="284"/>
        <w:rPr>
          <w:rFonts w:ascii="Verdana" w:hAnsi="Verdana"/>
        </w:rPr>
      </w:pPr>
      <w:r w:rsidRPr="006E58D8">
        <w:rPr>
          <w:rFonts w:ascii="Verdana" w:hAnsi="Verdana"/>
        </w:rPr>
        <w:t>Zamawiający zobowiązuje się do dokonania zapłaty za wykonanie przedmiotu umowy, przelewem na rachunek Wykonawcy wskazany na fakturze VAT,                w terminie 30 dni od daty otrzymania prawidłowo wystawionej faktury VAT.</w:t>
      </w:r>
    </w:p>
    <w:p w14:paraId="3F73E2AF" w14:textId="77777777" w:rsidR="00A50093" w:rsidRPr="006E58D8" w:rsidRDefault="00A50093" w:rsidP="00A50093">
      <w:pPr>
        <w:numPr>
          <w:ilvl w:val="0"/>
          <w:numId w:val="16"/>
        </w:numPr>
        <w:autoSpaceDE w:val="0"/>
        <w:autoSpaceDN w:val="0"/>
        <w:adjustRightInd w:val="0"/>
        <w:spacing w:after="0" w:line="360" w:lineRule="auto"/>
        <w:ind w:left="284" w:hanging="284"/>
        <w:rPr>
          <w:rFonts w:ascii="Verdana" w:hAnsi="Verdana"/>
        </w:rPr>
      </w:pPr>
      <w:r>
        <w:rPr>
          <w:rFonts w:ascii="Verdana" w:hAnsi="Verdana"/>
        </w:rPr>
        <w:t>Zapłata wynagrodzenia przez Zamawiającego nastąpi ze środków finansowych z Zakładowego Funduszu Świadczeń Socjalnych ZFŚS (stanowiące dofinansowanie do Karty sportowej) oraz ze środków finansowych przekazanych przez Pracowników Zamawiającego w drodze potrącenia z wynagrodzenia za pracę.</w:t>
      </w:r>
    </w:p>
    <w:p w14:paraId="0C61DAB4" w14:textId="77777777" w:rsidR="006E58D8" w:rsidRPr="006E58D8" w:rsidRDefault="006E58D8" w:rsidP="00E61C7C">
      <w:pPr>
        <w:numPr>
          <w:ilvl w:val="0"/>
          <w:numId w:val="16"/>
        </w:numPr>
        <w:tabs>
          <w:tab w:val="left" w:pos="284"/>
          <w:tab w:val="left" w:pos="426"/>
        </w:tabs>
        <w:spacing w:after="0" w:line="360" w:lineRule="auto"/>
        <w:ind w:left="284" w:hanging="284"/>
        <w:rPr>
          <w:rFonts w:ascii="Verdana" w:hAnsi="Verdana"/>
        </w:rPr>
      </w:pPr>
      <w:r w:rsidRPr="006E58D8">
        <w:rPr>
          <w:rFonts w:ascii="Verdana" w:hAnsi="Verdana"/>
        </w:rPr>
        <w:t>Za termin dokonania płatności uważa się datę obciążenia rachunku bankowego Zamawiającego.</w:t>
      </w:r>
    </w:p>
    <w:p w14:paraId="17453300" w14:textId="48109199" w:rsidR="006E58D8" w:rsidRDefault="006E58D8" w:rsidP="005F7838">
      <w:pPr>
        <w:numPr>
          <w:ilvl w:val="0"/>
          <w:numId w:val="16"/>
        </w:numPr>
        <w:autoSpaceDE w:val="0"/>
        <w:autoSpaceDN w:val="0"/>
        <w:adjustRightInd w:val="0"/>
        <w:spacing w:after="0" w:line="360" w:lineRule="auto"/>
        <w:ind w:left="284" w:hanging="284"/>
        <w:rPr>
          <w:rFonts w:ascii="Verdana" w:hAnsi="Verdana"/>
        </w:rPr>
      </w:pPr>
      <w:r w:rsidRPr="006E58D8">
        <w:rPr>
          <w:rFonts w:ascii="Verdana" w:hAnsi="Verdana"/>
        </w:rPr>
        <w:t>Płatność dokonywana będzie za pomocą mechanizmu podzielonej płatności.</w:t>
      </w:r>
    </w:p>
    <w:p w14:paraId="762ECC01" w14:textId="593244C6" w:rsidR="006E58D8" w:rsidRPr="006E58D8" w:rsidRDefault="006E58D8" w:rsidP="005F7838">
      <w:pPr>
        <w:numPr>
          <w:ilvl w:val="0"/>
          <w:numId w:val="16"/>
        </w:numPr>
        <w:autoSpaceDE w:val="0"/>
        <w:autoSpaceDN w:val="0"/>
        <w:adjustRightInd w:val="0"/>
        <w:spacing w:after="0" w:line="360" w:lineRule="auto"/>
        <w:ind w:left="284" w:hanging="284"/>
        <w:rPr>
          <w:rFonts w:ascii="Verdana" w:hAnsi="Verdana"/>
        </w:rPr>
      </w:pPr>
      <w:r w:rsidRPr="006E58D8">
        <w:rPr>
          <w:rFonts w:ascii="Verdana" w:hAnsi="Verdana" w:cs="Verdana"/>
        </w:rPr>
        <w:t xml:space="preserve">Wykonawca ma możliwość wystawiania i wysyłania takich dokumentów poprzez Platformę Elektronicznego Fakturowania </w:t>
      </w:r>
      <w:hyperlink r:id="rId8" w:history="1">
        <w:r w:rsidRPr="006E58D8">
          <w:rPr>
            <w:rStyle w:val="Hipercze"/>
            <w:rFonts w:ascii="Verdana" w:hAnsi="Verdana" w:cs="Verdana"/>
            <w:color w:val="auto"/>
          </w:rPr>
          <w:t>https://brokerpefexpert.efaktura.gov.pl/</w:t>
        </w:r>
      </w:hyperlink>
      <w:r w:rsidRPr="006E58D8">
        <w:rPr>
          <w:rFonts w:ascii="Verdana" w:hAnsi="Verdana" w:cs="Verdana"/>
        </w:rPr>
        <w:t xml:space="preserve">, adres PEF: NIP 8961003529, NABYWCĄ TOWARU/USŁUGI jest Gmina Wrocław pl. Nowy Targ 1-8, 50-141 </w:t>
      </w:r>
      <w:r w:rsidRPr="006E58D8">
        <w:rPr>
          <w:rFonts w:ascii="Verdana" w:hAnsi="Verdana" w:cs="Verdana"/>
        </w:rPr>
        <w:lastRenderedPageBreak/>
        <w:t>Wrocław, NIP 8971383551, ODBIORCĄ TOWARU/USLUGI jest Urząd Miejski Wrocławia pl. Nowy Targ 1-8, 50-141 Wrocław.</w:t>
      </w:r>
    </w:p>
    <w:p w14:paraId="51E8DA68" w14:textId="77777777" w:rsidR="006E58D8" w:rsidRPr="006E58D8" w:rsidRDefault="006E58D8" w:rsidP="005F7838">
      <w:pPr>
        <w:numPr>
          <w:ilvl w:val="0"/>
          <w:numId w:val="16"/>
        </w:numPr>
        <w:spacing w:after="0" w:line="360" w:lineRule="auto"/>
        <w:ind w:left="284" w:hanging="284"/>
        <w:rPr>
          <w:rFonts w:ascii="Verdana" w:hAnsi="Verdana" w:cs="Arial"/>
          <w:u w:val="single"/>
        </w:rPr>
      </w:pPr>
      <w:r w:rsidRPr="006E58D8">
        <w:rPr>
          <w:rFonts w:ascii="Verdana" w:hAnsi="Verdana" w:cs="Arial"/>
        </w:rPr>
        <w:t xml:space="preserve">Zamawiający wyraża zgodę na otrzymywanie drogą elektroniczną faktur VAT,  </w:t>
      </w:r>
    </w:p>
    <w:p w14:paraId="7885424F" w14:textId="6AFA9DAB" w:rsidR="006E58D8" w:rsidRPr="007A3C76" w:rsidRDefault="006E58D8" w:rsidP="006E58D8">
      <w:pPr>
        <w:autoSpaceDE w:val="0"/>
        <w:autoSpaceDN w:val="0"/>
        <w:adjustRightInd w:val="0"/>
        <w:spacing w:after="0" w:line="360" w:lineRule="auto"/>
        <w:ind w:left="284"/>
        <w:rPr>
          <w:rFonts w:ascii="Verdana" w:hAnsi="Verdana"/>
          <w:color w:val="FF0000"/>
        </w:rPr>
      </w:pPr>
      <w:r>
        <w:rPr>
          <w:rFonts w:ascii="Verdana" w:hAnsi="Verdana" w:cs="Arial"/>
        </w:rPr>
        <w:t>które będą przesyłane na następujący adres poczty elektronicznej:</w:t>
      </w:r>
    </w:p>
    <w:p w14:paraId="3589739E" w14:textId="2F0E6022" w:rsidR="00E63B21" w:rsidRDefault="0039156B" w:rsidP="0039156B">
      <w:pPr>
        <w:widowControl w:val="0"/>
        <w:suppressAutoHyphens/>
        <w:spacing w:after="0" w:line="240" w:lineRule="auto"/>
        <w:rPr>
          <w:rStyle w:val="Hipercze"/>
          <w:rFonts w:ascii="Verdana" w:hAnsi="Verdana" w:cs="Verdana"/>
          <w:color w:val="auto"/>
        </w:rPr>
      </w:pPr>
      <w:r>
        <w:t xml:space="preserve">      </w:t>
      </w:r>
      <w:hyperlink r:id="rId9" w:history="1">
        <w:r w:rsidRPr="0039156B">
          <w:rPr>
            <w:rStyle w:val="Hipercze"/>
            <w:rFonts w:ascii="Verdana" w:hAnsi="Verdana" w:cs="Verdana"/>
            <w:color w:val="auto"/>
          </w:rPr>
          <w:t>sekcja.spraw.socjalnych@um.wroc.pl</w:t>
        </w:r>
      </w:hyperlink>
    </w:p>
    <w:p w14:paraId="558AC767" w14:textId="77777777" w:rsidR="00A50093" w:rsidRPr="0039156B" w:rsidRDefault="00A50093" w:rsidP="0039156B">
      <w:pPr>
        <w:widowControl w:val="0"/>
        <w:suppressAutoHyphens/>
        <w:spacing w:after="0" w:line="240" w:lineRule="auto"/>
        <w:rPr>
          <w:rFonts w:ascii="Verdana" w:eastAsia="Lucida Sans Unicode" w:hAnsi="Verdana" w:cs="Arial"/>
          <w:highlight w:val="yellow"/>
          <w:lang w:bidi="pl-PL"/>
        </w:rPr>
      </w:pPr>
    </w:p>
    <w:p w14:paraId="2F579873" w14:textId="3A36055B" w:rsidR="00E63B21" w:rsidRDefault="00E63B21" w:rsidP="00900158">
      <w:pPr>
        <w:widowControl w:val="0"/>
        <w:suppressAutoHyphens/>
        <w:spacing w:after="0" w:line="240" w:lineRule="auto"/>
        <w:ind w:left="2124" w:firstLine="708"/>
        <w:rPr>
          <w:rFonts w:ascii="Verdana" w:eastAsia="Lucida Sans Unicode" w:hAnsi="Verdana" w:cs="Arial"/>
          <w:b/>
          <w:highlight w:val="yellow"/>
          <w:lang w:bidi="pl-PL"/>
        </w:rPr>
      </w:pPr>
    </w:p>
    <w:p w14:paraId="0F6362EF" w14:textId="77777777" w:rsidR="00E61C7C" w:rsidRPr="00B024FD" w:rsidRDefault="00E61C7C" w:rsidP="00E61C7C">
      <w:pPr>
        <w:pStyle w:val="Normalny1"/>
        <w:pBdr>
          <w:top w:val="none" w:sz="0" w:space="0" w:color="000000"/>
          <w:left w:val="none" w:sz="0" w:space="0" w:color="000000"/>
          <w:bottom w:val="none" w:sz="0" w:space="0" w:color="000000"/>
          <w:right w:val="none" w:sz="0" w:space="0" w:color="000000"/>
          <w:between w:val="nil"/>
        </w:pBdr>
        <w:spacing w:line="360" w:lineRule="auto"/>
        <w:ind w:right="72"/>
        <w:jc w:val="center"/>
        <w:rPr>
          <w:rFonts w:ascii="Verdana" w:eastAsia="Verdana" w:hAnsi="Verdana" w:cs="Verdana"/>
          <w:color w:val="000000"/>
          <w:sz w:val="22"/>
          <w:szCs w:val="22"/>
          <w:highlight w:val="white"/>
        </w:rPr>
      </w:pPr>
      <w:r w:rsidRPr="00B024FD">
        <w:rPr>
          <w:rFonts w:ascii="Verdana" w:eastAsia="Verdana" w:hAnsi="Verdana" w:cs="Verdana"/>
          <w:b/>
          <w:color w:val="000000"/>
          <w:sz w:val="22"/>
          <w:szCs w:val="22"/>
          <w:highlight w:val="white"/>
        </w:rPr>
        <w:t>Przetwarzanie i poufność danych</w:t>
      </w:r>
    </w:p>
    <w:p w14:paraId="72D7318E" w14:textId="3048F9B5" w:rsidR="00E61C7C" w:rsidRPr="00456E63" w:rsidRDefault="00E61C7C" w:rsidP="00E61C7C">
      <w:pPr>
        <w:autoSpaceDE w:val="0"/>
        <w:autoSpaceDN w:val="0"/>
        <w:adjustRightInd w:val="0"/>
        <w:spacing w:after="0" w:line="360" w:lineRule="auto"/>
        <w:jc w:val="center"/>
        <w:rPr>
          <w:rFonts w:ascii="Verdana" w:eastAsia="Verdana" w:hAnsi="Verdana" w:cs="Verdana"/>
          <w:color w:val="000000"/>
          <w:highlight w:val="white"/>
        </w:rPr>
      </w:pPr>
      <w:bookmarkStart w:id="6" w:name="_Hlk203039675"/>
      <w:r w:rsidRPr="008D3E34">
        <w:rPr>
          <w:rFonts w:ascii="Verdana" w:hAnsi="Verdana"/>
          <w:b/>
          <w:bCs/>
        </w:rPr>
        <w:t>§</w:t>
      </w:r>
      <w:bookmarkEnd w:id="6"/>
      <w:r w:rsidRPr="008D3E34">
        <w:rPr>
          <w:rFonts w:ascii="Verdana" w:hAnsi="Verdana"/>
          <w:b/>
          <w:bCs/>
        </w:rPr>
        <w:t xml:space="preserve"> </w:t>
      </w:r>
      <w:r>
        <w:rPr>
          <w:rFonts w:ascii="Verdana" w:hAnsi="Verdana"/>
          <w:b/>
          <w:bCs/>
        </w:rPr>
        <w:t>8</w:t>
      </w:r>
    </w:p>
    <w:p w14:paraId="44950068" w14:textId="2C9E631B" w:rsidR="00E61C7C" w:rsidRPr="00B024FD" w:rsidRDefault="00E61C7C" w:rsidP="00E61C7C">
      <w:pPr>
        <w:pStyle w:val="Normalny1"/>
        <w:numPr>
          <w:ilvl w:val="0"/>
          <w:numId w:val="47"/>
        </w:numPr>
        <w:pBdr>
          <w:top w:val="none" w:sz="0" w:space="0" w:color="000000"/>
          <w:left w:val="none" w:sz="0" w:space="0" w:color="000000"/>
          <w:bottom w:val="none" w:sz="0" w:space="0" w:color="000000"/>
          <w:right w:val="none" w:sz="0" w:space="0" w:color="000000"/>
          <w:between w:val="nil"/>
        </w:pBdr>
        <w:spacing w:line="360" w:lineRule="auto"/>
        <w:ind w:left="284" w:right="40" w:hanging="284"/>
        <w:rPr>
          <w:rFonts w:ascii="Verdana" w:eastAsia="Verdana" w:hAnsi="Verdana" w:cs="Verdana"/>
          <w:color w:val="000000"/>
          <w:sz w:val="22"/>
          <w:szCs w:val="22"/>
          <w:highlight w:val="white"/>
        </w:rPr>
      </w:pPr>
      <w:r w:rsidRPr="00B024FD">
        <w:rPr>
          <w:rFonts w:ascii="Verdana" w:eastAsia="Verdana" w:hAnsi="Verdana" w:cs="Verdana"/>
          <w:color w:val="000000"/>
          <w:sz w:val="22"/>
          <w:szCs w:val="22"/>
          <w:highlight w:val="white"/>
        </w:rPr>
        <w:t>Strony działając jako odrębni administratorzy danych w rozumieniu art. 4</w:t>
      </w:r>
      <w:r w:rsidR="00D67273">
        <w:rPr>
          <w:rFonts w:ascii="Verdana" w:eastAsia="Verdana" w:hAnsi="Verdana" w:cs="Verdana"/>
          <w:color w:val="000000"/>
          <w:sz w:val="22"/>
          <w:szCs w:val="22"/>
          <w:highlight w:val="white"/>
        </w:rPr>
        <w:t xml:space="preserve">            </w:t>
      </w:r>
      <w:r w:rsidRPr="00B024FD">
        <w:rPr>
          <w:rFonts w:ascii="Verdana" w:eastAsia="Verdana" w:hAnsi="Verdana" w:cs="Verdana"/>
          <w:color w:val="000000"/>
          <w:sz w:val="22"/>
          <w:szCs w:val="22"/>
          <w:highlight w:val="white"/>
        </w:rPr>
        <w:t xml:space="preserve"> ust</w:t>
      </w:r>
      <w:r w:rsidR="00D67273">
        <w:rPr>
          <w:rFonts w:ascii="Verdana" w:eastAsia="Verdana" w:hAnsi="Verdana" w:cs="Verdana"/>
          <w:color w:val="000000"/>
          <w:sz w:val="22"/>
          <w:szCs w:val="22"/>
          <w:highlight w:val="white"/>
        </w:rPr>
        <w:t>.</w:t>
      </w:r>
      <w:r w:rsidRPr="00B024FD">
        <w:rPr>
          <w:rFonts w:ascii="Verdana" w:eastAsia="Verdana" w:hAnsi="Verdana" w:cs="Verdana"/>
          <w:color w:val="000000"/>
          <w:sz w:val="22"/>
          <w:szCs w:val="22"/>
          <w:highlight w:val="white"/>
        </w:rPr>
        <w:t xml:space="preserve"> 7 </w:t>
      </w:r>
      <w:r w:rsidRPr="00B024FD">
        <w:rPr>
          <w:rFonts w:ascii="Verdana" w:hAnsi="Verdana" w:cs="Open Sans"/>
          <w:color w:val="333333"/>
          <w:sz w:val="22"/>
          <w:szCs w:val="22"/>
          <w:shd w:val="clear" w:color="auto" w:fill="FFFFFF"/>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r. Nr 119, str. 1 z </w:t>
      </w:r>
      <w:proofErr w:type="spellStart"/>
      <w:r w:rsidRPr="00B024FD">
        <w:rPr>
          <w:rFonts w:ascii="Verdana" w:hAnsi="Verdana" w:cs="Open Sans"/>
          <w:color w:val="333333"/>
          <w:sz w:val="22"/>
          <w:szCs w:val="22"/>
          <w:shd w:val="clear" w:color="auto" w:fill="FFFFFF"/>
        </w:rPr>
        <w:t>późn</w:t>
      </w:r>
      <w:proofErr w:type="spellEnd"/>
      <w:r w:rsidRPr="00B024FD">
        <w:rPr>
          <w:rFonts w:ascii="Verdana" w:hAnsi="Verdana" w:cs="Open Sans"/>
          <w:color w:val="333333"/>
          <w:sz w:val="22"/>
          <w:szCs w:val="22"/>
          <w:shd w:val="clear" w:color="auto" w:fill="FFFFFF"/>
        </w:rPr>
        <w:t xml:space="preserve">. zm.) (dalej: </w:t>
      </w:r>
      <w:r w:rsidRPr="00B024FD">
        <w:rPr>
          <w:rFonts w:ascii="Verdana" w:eastAsia="Verdana" w:hAnsi="Verdana" w:cs="Verdana"/>
          <w:color w:val="000000"/>
          <w:sz w:val="22"/>
          <w:szCs w:val="22"/>
          <w:highlight w:val="white"/>
        </w:rPr>
        <w:t xml:space="preserve">RODO) udostępniają sobie wzajemnie dane (w  tym dane osobowe) wyłącznie w zakresie niezbędnym do wykonania niniejszej umowy oraz zgodnie z obowiązującymi przepisami prawa. </w:t>
      </w:r>
    </w:p>
    <w:p w14:paraId="233D7E4F" w14:textId="16518982" w:rsidR="00E61C7C" w:rsidRPr="00B024FD" w:rsidRDefault="00E61C7C" w:rsidP="00E61C7C">
      <w:pPr>
        <w:pStyle w:val="Normalny1"/>
        <w:numPr>
          <w:ilvl w:val="0"/>
          <w:numId w:val="47"/>
        </w:numPr>
        <w:pBdr>
          <w:top w:val="none" w:sz="0" w:space="0" w:color="000000"/>
          <w:left w:val="none" w:sz="0" w:space="0" w:color="000000"/>
          <w:bottom w:val="none" w:sz="0" w:space="0" w:color="000000"/>
          <w:right w:val="none" w:sz="0" w:space="0" w:color="000000"/>
          <w:between w:val="nil"/>
        </w:pBdr>
        <w:tabs>
          <w:tab w:val="left" w:pos="284"/>
        </w:tabs>
        <w:spacing w:line="360" w:lineRule="auto"/>
        <w:ind w:left="284" w:right="40" w:hanging="284"/>
        <w:rPr>
          <w:rFonts w:ascii="Verdana" w:eastAsia="Verdana" w:hAnsi="Verdana" w:cs="Verdana"/>
          <w:color w:val="000000"/>
          <w:sz w:val="22"/>
          <w:szCs w:val="22"/>
          <w:highlight w:val="white"/>
        </w:rPr>
      </w:pPr>
      <w:r w:rsidRPr="00B024FD">
        <w:rPr>
          <w:rFonts w:ascii="Verdana" w:eastAsia="Verdana" w:hAnsi="Verdana" w:cs="Verdana"/>
          <w:color w:val="000000"/>
          <w:sz w:val="22"/>
          <w:szCs w:val="22"/>
          <w:highlight w:val="white"/>
        </w:rPr>
        <w:t xml:space="preserve">Strony udostępniają dane osobowe osób upoważnionych do wykonywania określonych czynności w związku z realizacją niniejszej umowy, w szczególności dane osobowe reprezentantów lub pełnomocników Stron, osób do kontaktu, osób odpowiedzialnych za nadzór bądź realizację niniejszej umowy w zakresie: </w:t>
      </w:r>
      <w:r w:rsidRPr="00D67273">
        <w:rPr>
          <w:rFonts w:ascii="Verdana" w:eastAsia="Verdana" w:hAnsi="Verdana" w:cs="Verdana"/>
          <w:sz w:val="22"/>
          <w:szCs w:val="22"/>
          <w:highlight w:val="white"/>
        </w:rPr>
        <w:t xml:space="preserve">imienia i nazwiska, stanowiska, danych zawartych w upoważnieniach i pełnomocnictwach, adresów do kontaktu, numerów telefonów, danych zawartych w kwalifikowanych podpisach elektronicznych, </w:t>
      </w:r>
      <w:r w:rsidR="00D67273" w:rsidRPr="00D67273">
        <w:rPr>
          <w:rFonts w:ascii="Verdana" w:eastAsia="Verdana" w:hAnsi="Verdana" w:cs="Verdana"/>
          <w:sz w:val="22"/>
          <w:szCs w:val="22"/>
          <w:highlight w:val="white"/>
        </w:rPr>
        <w:t xml:space="preserve">danych o których mowa w </w:t>
      </w:r>
      <w:r w:rsidR="00D67273" w:rsidRPr="00D67273">
        <w:rPr>
          <w:rFonts w:ascii="Verdana" w:hAnsi="Verdana"/>
          <w:sz w:val="22"/>
          <w:szCs w:val="22"/>
        </w:rPr>
        <w:t>§ 11 ust. 6 niniejszej umowy</w:t>
      </w:r>
      <w:r w:rsidRPr="00D67273">
        <w:rPr>
          <w:rFonts w:ascii="Verdana" w:eastAsia="Verdana" w:hAnsi="Verdana" w:cs="Verdana"/>
          <w:sz w:val="22"/>
          <w:szCs w:val="22"/>
          <w:highlight w:val="white"/>
        </w:rPr>
        <w:t xml:space="preserve">. Udostępnione </w:t>
      </w:r>
      <w:r w:rsidRPr="00B024FD">
        <w:rPr>
          <w:rFonts w:ascii="Verdana" w:eastAsia="Verdana" w:hAnsi="Verdana" w:cs="Verdana"/>
          <w:color w:val="000000"/>
          <w:sz w:val="22"/>
          <w:szCs w:val="22"/>
          <w:highlight w:val="white"/>
        </w:rPr>
        <w:t>dane przetwarzane będą przez Strony wyłącznie w celu i zakresie wynikającym z niniejszej umowy oraz powszechnie obowiązujących przepisów prawa.</w:t>
      </w:r>
    </w:p>
    <w:p w14:paraId="09235F17" w14:textId="1A30DABB" w:rsidR="00E61C7C" w:rsidRPr="00B024FD" w:rsidRDefault="00E61C7C" w:rsidP="00E61C7C">
      <w:pPr>
        <w:pStyle w:val="Normalny1"/>
        <w:numPr>
          <w:ilvl w:val="0"/>
          <w:numId w:val="47"/>
        </w:numPr>
        <w:pBdr>
          <w:top w:val="none" w:sz="0" w:space="0" w:color="000000"/>
          <w:left w:val="none" w:sz="0" w:space="0" w:color="000000"/>
          <w:bottom w:val="none" w:sz="0" w:space="0" w:color="000000"/>
          <w:right w:val="none" w:sz="0" w:space="0" w:color="000000"/>
          <w:between w:val="nil"/>
        </w:pBdr>
        <w:tabs>
          <w:tab w:val="left" w:pos="284"/>
        </w:tabs>
        <w:spacing w:line="360" w:lineRule="auto"/>
        <w:ind w:left="284" w:right="40" w:hanging="284"/>
        <w:rPr>
          <w:rFonts w:ascii="Verdana" w:eastAsia="Verdana" w:hAnsi="Verdana" w:cs="Verdana"/>
          <w:color w:val="000000"/>
          <w:sz w:val="22"/>
          <w:szCs w:val="22"/>
          <w:highlight w:val="white"/>
        </w:rPr>
      </w:pPr>
      <w:r w:rsidRPr="00B024FD">
        <w:rPr>
          <w:rFonts w:ascii="Verdana" w:eastAsia="Verdana" w:hAnsi="Verdana" w:cs="Verdana"/>
          <w:color w:val="000000"/>
          <w:sz w:val="22"/>
          <w:szCs w:val="22"/>
          <w:highlight w:val="white"/>
        </w:rPr>
        <w:t xml:space="preserve">Jeżeli w celu realizacji niniejszej umowy niezbędne będzie udostępnienie danych osobowych innych niż określone w ust. 2, Strony w </w:t>
      </w:r>
      <w:r w:rsidR="001A280B">
        <w:rPr>
          <w:rFonts w:ascii="Verdana" w:eastAsia="Verdana" w:hAnsi="Verdana" w:cs="Verdana"/>
          <w:color w:val="000000"/>
          <w:sz w:val="22"/>
          <w:szCs w:val="22"/>
          <w:highlight w:val="white"/>
        </w:rPr>
        <w:t>Załączniku …</w:t>
      </w:r>
      <w:r w:rsidRPr="00B024FD">
        <w:rPr>
          <w:rFonts w:ascii="Verdana" w:eastAsia="Verdana" w:hAnsi="Verdana" w:cs="Verdana"/>
          <w:color w:val="000000"/>
          <w:sz w:val="22"/>
          <w:szCs w:val="22"/>
          <w:highlight w:val="white"/>
        </w:rPr>
        <w:t xml:space="preserve"> do niniejszej umowy określą sposób udostępnienia, zakres, rodzaj oraz kategorie udostępnianych danych.</w:t>
      </w:r>
    </w:p>
    <w:p w14:paraId="2D03A649" w14:textId="77777777" w:rsidR="00E61C7C" w:rsidRPr="00B024FD" w:rsidRDefault="00E61C7C" w:rsidP="00E61C7C">
      <w:pPr>
        <w:pStyle w:val="Normalny1"/>
        <w:numPr>
          <w:ilvl w:val="0"/>
          <w:numId w:val="47"/>
        </w:numPr>
        <w:pBdr>
          <w:top w:val="none" w:sz="0" w:space="0" w:color="000000"/>
          <w:left w:val="none" w:sz="0" w:space="0" w:color="000000"/>
          <w:bottom w:val="none" w:sz="0" w:space="0" w:color="000000"/>
          <w:right w:val="none" w:sz="0" w:space="0" w:color="000000"/>
          <w:between w:val="nil"/>
        </w:pBdr>
        <w:tabs>
          <w:tab w:val="left" w:pos="284"/>
        </w:tabs>
        <w:spacing w:line="360" w:lineRule="auto"/>
        <w:ind w:left="284" w:right="40" w:hanging="284"/>
        <w:rPr>
          <w:rFonts w:ascii="Verdana" w:eastAsia="Verdana" w:hAnsi="Verdana" w:cs="Verdana"/>
          <w:color w:val="000000"/>
          <w:sz w:val="22"/>
          <w:szCs w:val="22"/>
          <w:highlight w:val="white"/>
        </w:rPr>
      </w:pPr>
      <w:r w:rsidRPr="00B024FD">
        <w:rPr>
          <w:rFonts w:ascii="Verdana" w:eastAsia="Verdana" w:hAnsi="Verdana" w:cs="Verdana"/>
          <w:color w:val="000000"/>
          <w:sz w:val="22"/>
          <w:szCs w:val="22"/>
          <w:highlight w:val="white"/>
        </w:rPr>
        <w:t xml:space="preserve">Strony oświadczają, że przy przetwarzaniu udostępnionych danych osobowych postępować będą zgodnie z postanowieniami RODO oraz ustawy z dnia 10 maja 2018 r. o ochronie danych osobowych (tj. Dz. U. z 2019 r., poz. 1781). </w:t>
      </w:r>
    </w:p>
    <w:p w14:paraId="000F0974" w14:textId="77777777" w:rsidR="00E61C7C" w:rsidRPr="00B024FD" w:rsidRDefault="00E61C7C" w:rsidP="00E61C7C">
      <w:pPr>
        <w:pStyle w:val="Normalny1"/>
        <w:numPr>
          <w:ilvl w:val="0"/>
          <w:numId w:val="47"/>
        </w:numPr>
        <w:pBdr>
          <w:top w:val="none" w:sz="0" w:space="0" w:color="000000"/>
          <w:left w:val="none" w:sz="0" w:space="0" w:color="000000"/>
          <w:bottom w:val="none" w:sz="0" w:space="0" w:color="000000"/>
          <w:right w:val="none" w:sz="0" w:space="0" w:color="000000"/>
          <w:between w:val="nil"/>
        </w:pBdr>
        <w:tabs>
          <w:tab w:val="left" w:pos="284"/>
        </w:tabs>
        <w:spacing w:line="360" w:lineRule="auto"/>
        <w:ind w:left="284" w:right="40" w:hanging="284"/>
        <w:rPr>
          <w:rFonts w:ascii="Verdana" w:eastAsia="Verdana" w:hAnsi="Verdana" w:cs="Verdana"/>
          <w:color w:val="000000"/>
          <w:sz w:val="22"/>
          <w:szCs w:val="22"/>
          <w:highlight w:val="white"/>
        </w:rPr>
      </w:pPr>
      <w:r w:rsidRPr="00B024FD">
        <w:rPr>
          <w:rFonts w:ascii="Verdana" w:eastAsia="Verdana" w:hAnsi="Verdana" w:cs="Verdana"/>
          <w:color w:val="000000"/>
          <w:sz w:val="22"/>
          <w:szCs w:val="22"/>
          <w:highlight w:val="white"/>
        </w:rPr>
        <w:t xml:space="preserve">Każda ze Stron zobowiązuje się w szczególności do: </w:t>
      </w:r>
    </w:p>
    <w:p w14:paraId="5BEA4CD4" w14:textId="77777777" w:rsidR="00E61C7C" w:rsidRPr="00D67273" w:rsidRDefault="00E61C7C" w:rsidP="00D67273">
      <w:pPr>
        <w:pStyle w:val="Normalny1"/>
        <w:numPr>
          <w:ilvl w:val="0"/>
          <w:numId w:val="48"/>
        </w:numPr>
        <w:pBdr>
          <w:top w:val="none" w:sz="0" w:space="0" w:color="000000"/>
          <w:left w:val="none" w:sz="0" w:space="0" w:color="000000"/>
          <w:bottom w:val="none" w:sz="0" w:space="0" w:color="000000"/>
          <w:right w:val="none" w:sz="0" w:space="0" w:color="000000"/>
          <w:between w:val="nil"/>
        </w:pBdr>
        <w:tabs>
          <w:tab w:val="left" w:pos="426"/>
        </w:tabs>
        <w:spacing w:line="360" w:lineRule="auto"/>
        <w:ind w:left="567" w:hanging="283"/>
        <w:rPr>
          <w:rFonts w:ascii="Verdana" w:eastAsia="Verdana" w:hAnsi="Verdana" w:cs="Verdana"/>
          <w:color w:val="000000"/>
          <w:sz w:val="22"/>
          <w:szCs w:val="22"/>
          <w:highlight w:val="white"/>
        </w:rPr>
      </w:pPr>
      <w:r w:rsidRPr="00D67273">
        <w:rPr>
          <w:rFonts w:ascii="Verdana" w:eastAsia="Verdana" w:hAnsi="Verdana" w:cs="Verdana"/>
          <w:color w:val="000000"/>
          <w:sz w:val="22"/>
          <w:szCs w:val="22"/>
          <w:highlight w:val="white"/>
        </w:rPr>
        <w:t xml:space="preserve">zachowania w tajemnicy wszelkich informacji (w tym danych osobowych) udostępnionych lub pozyskanych w związku z wykonywaniem (w tym przy </w:t>
      </w:r>
      <w:r w:rsidRPr="00D67273">
        <w:rPr>
          <w:rFonts w:ascii="Verdana" w:eastAsia="Verdana" w:hAnsi="Verdana" w:cs="Verdana"/>
          <w:color w:val="000000"/>
          <w:sz w:val="22"/>
          <w:szCs w:val="22"/>
          <w:highlight w:val="white"/>
        </w:rPr>
        <w:lastRenderedPageBreak/>
        <w:t>okazji wykonywania) niniejszej umowy oraz do wykorzystywania (w tym przekazywania lub ujawniania) przedmiotowych informacji jedynie w celach wskazanych w niniejszej umowie lub w związku z realizacją obowiązków prawnych nałożonych na Stronę na podstawie przepisów prawa,</w:t>
      </w:r>
    </w:p>
    <w:p w14:paraId="469248DE" w14:textId="77777777" w:rsidR="00E61C7C" w:rsidRPr="00D67273" w:rsidRDefault="00E61C7C" w:rsidP="00D67273">
      <w:pPr>
        <w:pStyle w:val="Normalny1"/>
        <w:numPr>
          <w:ilvl w:val="0"/>
          <w:numId w:val="48"/>
        </w:numPr>
        <w:pBdr>
          <w:top w:val="none" w:sz="0" w:space="0" w:color="000000"/>
          <w:left w:val="none" w:sz="0" w:space="0" w:color="000000"/>
          <w:bottom w:val="none" w:sz="0" w:space="0" w:color="000000"/>
          <w:right w:val="none" w:sz="0" w:space="0" w:color="000000"/>
          <w:between w:val="nil"/>
        </w:pBdr>
        <w:spacing w:line="360" w:lineRule="auto"/>
        <w:ind w:left="567" w:hanging="283"/>
        <w:rPr>
          <w:rFonts w:ascii="Verdana" w:eastAsia="Verdana" w:hAnsi="Verdana" w:cs="Verdana"/>
          <w:color w:val="000000"/>
          <w:sz w:val="22"/>
          <w:szCs w:val="22"/>
          <w:highlight w:val="white"/>
        </w:rPr>
      </w:pPr>
      <w:r w:rsidRPr="00D67273">
        <w:rPr>
          <w:rFonts w:ascii="Verdana" w:eastAsia="Verdana" w:hAnsi="Verdana" w:cs="Verdana"/>
          <w:color w:val="000000"/>
          <w:sz w:val="22"/>
          <w:szCs w:val="22"/>
          <w:highlight w:val="white"/>
        </w:rPr>
        <w:t xml:space="preserve">zachowania w tajemnicy sposobów zabezpieczenia informacji, o których mowa w pkt 1, </w:t>
      </w:r>
    </w:p>
    <w:p w14:paraId="75024AAE" w14:textId="77777777" w:rsidR="00E61C7C" w:rsidRPr="00D67273" w:rsidRDefault="00E61C7C" w:rsidP="00D67273">
      <w:pPr>
        <w:pStyle w:val="Normalny1"/>
        <w:numPr>
          <w:ilvl w:val="0"/>
          <w:numId w:val="48"/>
        </w:numPr>
        <w:pBdr>
          <w:top w:val="none" w:sz="0" w:space="0" w:color="000000"/>
          <w:left w:val="none" w:sz="0" w:space="0" w:color="000000"/>
          <w:bottom w:val="none" w:sz="0" w:space="0" w:color="000000"/>
          <w:right w:val="none" w:sz="0" w:space="0" w:color="000000"/>
          <w:between w:val="nil"/>
        </w:pBdr>
        <w:spacing w:line="360" w:lineRule="auto"/>
        <w:ind w:left="567" w:hanging="283"/>
        <w:rPr>
          <w:rFonts w:ascii="Verdana" w:eastAsia="Verdana" w:hAnsi="Verdana" w:cs="Verdana"/>
          <w:color w:val="000000"/>
          <w:sz w:val="22"/>
          <w:szCs w:val="22"/>
          <w:highlight w:val="white"/>
        </w:rPr>
      </w:pPr>
      <w:r w:rsidRPr="00D67273">
        <w:rPr>
          <w:rFonts w:ascii="Verdana" w:eastAsia="Verdana" w:hAnsi="Verdana" w:cs="Verdana"/>
          <w:color w:val="000000"/>
          <w:sz w:val="22"/>
          <w:szCs w:val="22"/>
          <w:highlight w:val="white"/>
        </w:rPr>
        <w:t xml:space="preserve">stałego monitorowania procesu przetwarzania danych i nadzoru nad bezpieczeństwem przetwarzanych danych,  </w:t>
      </w:r>
    </w:p>
    <w:p w14:paraId="73F7F3D6" w14:textId="77777777" w:rsidR="00E61C7C" w:rsidRPr="00D67273" w:rsidRDefault="00E61C7C" w:rsidP="00D67273">
      <w:pPr>
        <w:pStyle w:val="Normalny1"/>
        <w:numPr>
          <w:ilvl w:val="0"/>
          <w:numId w:val="48"/>
        </w:numPr>
        <w:pBdr>
          <w:top w:val="none" w:sz="0" w:space="0" w:color="000000"/>
          <w:left w:val="none" w:sz="0" w:space="0" w:color="000000"/>
          <w:bottom w:val="none" w:sz="0" w:space="0" w:color="000000"/>
          <w:right w:val="none" w:sz="0" w:space="0" w:color="000000"/>
          <w:between w:val="nil"/>
        </w:pBdr>
        <w:spacing w:line="360" w:lineRule="auto"/>
        <w:ind w:left="567" w:hanging="283"/>
        <w:rPr>
          <w:rFonts w:ascii="Verdana" w:eastAsia="Verdana" w:hAnsi="Verdana" w:cs="Verdana"/>
          <w:color w:val="000000"/>
          <w:sz w:val="22"/>
          <w:szCs w:val="22"/>
          <w:highlight w:val="white"/>
        </w:rPr>
      </w:pPr>
      <w:r w:rsidRPr="00D67273">
        <w:rPr>
          <w:rFonts w:ascii="Verdana" w:eastAsia="Verdana" w:hAnsi="Verdana" w:cs="Verdana"/>
          <w:color w:val="000000"/>
          <w:sz w:val="22"/>
          <w:szCs w:val="22"/>
          <w:highlight w:val="white"/>
        </w:rPr>
        <w:t>podejmowania wszelkich niezbędnych, przewidzianych prawem działań w celu zapewnienia, by żadna z osób personelu Strony, która przetwarza informacje, o których mowa w pkt 1, nie ujawniła ani w trakcie trwania umowy, ani po jej ustaniu, ani rzeczonych informacji, ani sposobów ich zabezpieczenia.</w:t>
      </w:r>
    </w:p>
    <w:p w14:paraId="0A52580D" w14:textId="77777777" w:rsidR="00E61C7C" w:rsidRPr="00B024FD" w:rsidRDefault="00E61C7C" w:rsidP="00D67273">
      <w:pPr>
        <w:pStyle w:val="Normalny1"/>
        <w:numPr>
          <w:ilvl w:val="0"/>
          <w:numId w:val="47"/>
        </w:numPr>
        <w:pBdr>
          <w:top w:val="none" w:sz="0" w:space="0" w:color="000000"/>
          <w:left w:val="none" w:sz="0" w:space="0" w:color="000000"/>
          <w:bottom w:val="none" w:sz="0" w:space="0" w:color="000000"/>
          <w:right w:val="none" w:sz="0" w:space="0" w:color="000000"/>
          <w:between w:val="nil"/>
        </w:pBdr>
        <w:spacing w:line="360" w:lineRule="auto"/>
        <w:ind w:left="284" w:right="40" w:hanging="284"/>
        <w:rPr>
          <w:rFonts w:ascii="Verdana" w:eastAsia="Verdana" w:hAnsi="Verdana" w:cs="Verdana"/>
          <w:color w:val="000000"/>
          <w:sz w:val="22"/>
          <w:szCs w:val="22"/>
          <w:highlight w:val="white"/>
        </w:rPr>
      </w:pPr>
      <w:r w:rsidRPr="00B024FD">
        <w:rPr>
          <w:rFonts w:ascii="Verdana" w:eastAsia="Verdana" w:hAnsi="Verdana" w:cs="Verdana"/>
          <w:color w:val="000000"/>
          <w:sz w:val="22"/>
          <w:szCs w:val="22"/>
          <w:highlight w:val="white"/>
        </w:rPr>
        <w:t>Każda ze Stron przyjmuje do wiadomości, iż postępowanie sprzeczne ze zobowiązaniami wskazanymi w ust. 5 może być uznane przez drugą Stronę za nienależyte wykonanie niniejszej umowy.</w:t>
      </w:r>
    </w:p>
    <w:p w14:paraId="14088F37" w14:textId="77777777" w:rsidR="00E61C7C" w:rsidRPr="00B024FD" w:rsidRDefault="00E61C7C" w:rsidP="00D67273">
      <w:pPr>
        <w:pStyle w:val="Normalny1"/>
        <w:numPr>
          <w:ilvl w:val="0"/>
          <w:numId w:val="47"/>
        </w:numPr>
        <w:pBdr>
          <w:top w:val="none" w:sz="0" w:space="0" w:color="000000"/>
          <w:left w:val="none" w:sz="0" w:space="0" w:color="000000"/>
          <w:bottom w:val="none" w:sz="0" w:space="0" w:color="000000"/>
          <w:right w:val="none" w:sz="0" w:space="0" w:color="000000"/>
          <w:between w:val="nil"/>
        </w:pBdr>
        <w:spacing w:line="360" w:lineRule="auto"/>
        <w:ind w:left="284" w:right="40" w:hanging="284"/>
        <w:rPr>
          <w:rFonts w:ascii="Verdana" w:eastAsia="Verdana" w:hAnsi="Verdana" w:cs="Verdana"/>
          <w:color w:val="000000"/>
          <w:sz w:val="22"/>
          <w:szCs w:val="22"/>
          <w:highlight w:val="white"/>
        </w:rPr>
      </w:pPr>
      <w:r w:rsidRPr="00B024FD">
        <w:rPr>
          <w:rFonts w:ascii="Verdana" w:eastAsia="Verdana" w:hAnsi="Verdana" w:cs="Verdana"/>
          <w:color w:val="000000"/>
          <w:sz w:val="22"/>
          <w:szCs w:val="22"/>
          <w:highlight w:val="white"/>
        </w:rPr>
        <w:t xml:space="preserve">Z uwagi na udostępnienie danych osobowych każda ze Stron zobowiązana jest do spełnienia obowiązku informacyjnego wobec osób, których udostępnione dane dotyczą przewidzianego w art. 14 RODO. Strony upoważniają się wzajemnie do przekazania w imieniu drugiej Strony obowiązku, o którym mowa w zdaniu poprzednim.  </w:t>
      </w:r>
    </w:p>
    <w:p w14:paraId="276AF611" w14:textId="77777777" w:rsidR="00E61C7C" w:rsidRPr="00B024FD" w:rsidRDefault="00E61C7C" w:rsidP="00D67273">
      <w:pPr>
        <w:pStyle w:val="Normalny1"/>
        <w:numPr>
          <w:ilvl w:val="0"/>
          <w:numId w:val="47"/>
        </w:numPr>
        <w:pBdr>
          <w:top w:val="none" w:sz="0" w:space="0" w:color="000000"/>
          <w:left w:val="none" w:sz="0" w:space="0" w:color="000000"/>
          <w:bottom w:val="none" w:sz="0" w:space="0" w:color="000000"/>
          <w:right w:val="none" w:sz="0" w:space="0" w:color="000000"/>
          <w:between w:val="nil"/>
        </w:pBdr>
        <w:spacing w:line="360" w:lineRule="auto"/>
        <w:ind w:left="284" w:right="40" w:hanging="284"/>
        <w:rPr>
          <w:rFonts w:ascii="Verdana" w:eastAsia="Verdana" w:hAnsi="Verdana" w:cs="Verdana"/>
          <w:color w:val="000000"/>
          <w:sz w:val="22"/>
          <w:szCs w:val="22"/>
          <w:highlight w:val="white"/>
        </w:rPr>
      </w:pPr>
      <w:r w:rsidRPr="00B024FD">
        <w:rPr>
          <w:rFonts w:ascii="Verdana" w:eastAsia="Verdana" w:hAnsi="Verdana" w:cs="Verdana"/>
          <w:color w:val="000000"/>
          <w:sz w:val="22"/>
          <w:szCs w:val="22"/>
          <w:highlight w:val="white"/>
        </w:rPr>
        <w:t xml:space="preserve">W celu realizacji obowiązku, o którym mowa w ust. 7: </w:t>
      </w:r>
    </w:p>
    <w:p w14:paraId="0EFB4CE6" w14:textId="49421B3F" w:rsidR="00471A32" w:rsidRPr="00021036" w:rsidRDefault="00D95336" w:rsidP="00A574DA">
      <w:pPr>
        <w:pStyle w:val="Normalny1"/>
        <w:numPr>
          <w:ilvl w:val="1"/>
          <w:numId w:val="47"/>
        </w:numPr>
        <w:pBdr>
          <w:top w:val="none" w:sz="0" w:space="0" w:color="000000"/>
          <w:left w:val="none" w:sz="0" w:space="0" w:color="000000"/>
          <w:bottom w:val="none" w:sz="0" w:space="0" w:color="000000"/>
          <w:right w:val="none" w:sz="0" w:space="0" w:color="000000"/>
          <w:between w:val="nil"/>
        </w:pBdr>
        <w:spacing w:line="360" w:lineRule="auto"/>
        <w:ind w:left="567" w:right="40" w:hanging="283"/>
        <w:rPr>
          <w:rFonts w:ascii="Verdana" w:eastAsia="Verdana" w:hAnsi="Verdana" w:cs="Verdana"/>
          <w:color w:val="000000"/>
          <w:sz w:val="22"/>
          <w:szCs w:val="22"/>
          <w:highlight w:val="white"/>
        </w:rPr>
      </w:pPr>
      <w:r w:rsidRPr="00021036">
        <w:rPr>
          <w:rFonts w:ascii="Verdana" w:eastAsia="Verdana" w:hAnsi="Verdana" w:cs="Verdana"/>
          <w:color w:val="000000"/>
          <w:sz w:val="22"/>
          <w:szCs w:val="22"/>
          <w:highlight w:val="white"/>
        </w:rPr>
        <w:t>Zamawiający</w:t>
      </w:r>
      <w:r w:rsidR="00E61C7C" w:rsidRPr="00021036">
        <w:rPr>
          <w:rFonts w:ascii="Verdana" w:eastAsia="Verdana" w:hAnsi="Verdana" w:cs="Verdana"/>
          <w:i/>
          <w:color w:val="000000"/>
          <w:sz w:val="22"/>
          <w:szCs w:val="22"/>
          <w:highlight w:val="white"/>
        </w:rPr>
        <w:t xml:space="preserve"> </w:t>
      </w:r>
      <w:r w:rsidR="00E61C7C" w:rsidRPr="00021036">
        <w:rPr>
          <w:rFonts w:ascii="Verdana" w:eastAsia="Verdana" w:hAnsi="Verdana" w:cs="Verdana"/>
          <w:color w:val="000000"/>
          <w:sz w:val="22"/>
          <w:szCs w:val="22"/>
          <w:highlight w:val="white"/>
        </w:rPr>
        <w:t>w </w:t>
      </w:r>
      <w:r w:rsidRPr="00021036">
        <w:rPr>
          <w:rFonts w:ascii="Verdana" w:eastAsia="Verdana" w:hAnsi="Verdana" w:cs="Verdana"/>
          <w:color w:val="000000"/>
          <w:sz w:val="22"/>
          <w:szCs w:val="22"/>
          <w:highlight w:val="white"/>
        </w:rPr>
        <w:t>Z</w:t>
      </w:r>
      <w:r w:rsidR="00E61C7C" w:rsidRPr="00021036">
        <w:rPr>
          <w:rFonts w:ascii="Verdana" w:eastAsia="Verdana" w:hAnsi="Verdana" w:cs="Verdana"/>
          <w:color w:val="000000"/>
          <w:sz w:val="22"/>
          <w:szCs w:val="22"/>
          <w:highlight w:val="white"/>
        </w:rPr>
        <w:t xml:space="preserve">ałączniku nr </w:t>
      </w:r>
      <w:r w:rsidRPr="00021036">
        <w:rPr>
          <w:rFonts w:ascii="Verdana" w:eastAsia="Verdana" w:hAnsi="Verdana" w:cs="Verdana"/>
          <w:color w:val="000000"/>
          <w:sz w:val="22"/>
          <w:szCs w:val="22"/>
          <w:highlight w:val="white"/>
        </w:rPr>
        <w:t>3</w:t>
      </w:r>
      <w:r w:rsidR="00E61C7C" w:rsidRPr="00021036">
        <w:rPr>
          <w:rFonts w:ascii="Verdana" w:eastAsia="Verdana" w:hAnsi="Verdana" w:cs="Verdana"/>
          <w:color w:val="000000"/>
          <w:sz w:val="22"/>
          <w:szCs w:val="22"/>
          <w:highlight w:val="white"/>
        </w:rPr>
        <w:t xml:space="preserve"> do niniejszej umowy przekazuje </w:t>
      </w:r>
      <w:r w:rsidRPr="00021036">
        <w:rPr>
          <w:rFonts w:ascii="Verdana" w:eastAsia="Verdana" w:hAnsi="Verdana" w:cs="Verdana"/>
          <w:color w:val="000000"/>
          <w:sz w:val="22"/>
          <w:szCs w:val="22"/>
          <w:highlight w:val="white"/>
        </w:rPr>
        <w:t>Wykonawcy</w:t>
      </w:r>
      <w:r w:rsidR="00E61C7C" w:rsidRPr="00021036">
        <w:rPr>
          <w:rFonts w:ascii="Verdana" w:eastAsia="Verdana" w:hAnsi="Verdana" w:cs="Verdana"/>
          <w:color w:val="000000"/>
          <w:sz w:val="22"/>
          <w:szCs w:val="22"/>
          <w:highlight w:val="white"/>
        </w:rPr>
        <w:t xml:space="preserve"> treść obowiązku informacyjnego</w:t>
      </w:r>
      <w:r w:rsidR="00021036" w:rsidRPr="00021036">
        <w:rPr>
          <w:rFonts w:ascii="Verdana" w:eastAsia="Verdana" w:hAnsi="Verdana" w:cs="Verdana"/>
          <w:color w:val="000000"/>
          <w:sz w:val="22"/>
          <w:szCs w:val="22"/>
          <w:highlight w:val="white"/>
        </w:rPr>
        <w:t>.</w:t>
      </w:r>
      <w:r w:rsidR="00021036">
        <w:rPr>
          <w:rFonts w:ascii="Verdana" w:eastAsia="Verdana" w:hAnsi="Verdana" w:cs="Verdana"/>
          <w:color w:val="000000"/>
          <w:sz w:val="22"/>
          <w:szCs w:val="22"/>
        </w:rPr>
        <w:t xml:space="preserve"> </w:t>
      </w:r>
      <w:r w:rsidR="00471A32" w:rsidRPr="00021036">
        <w:rPr>
          <w:rFonts w:ascii="Verdana" w:eastAsia="Verdana" w:hAnsi="Verdana" w:cs="Verdana"/>
          <w:color w:val="000000"/>
          <w:sz w:val="22"/>
          <w:szCs w:val="22"/>
        </w:rPr>
        <w:t>Wykonawca zobowiąz</w:t>
      </w:r>
      <w:r w:rsidR="00021036">
        <w:rPr>
          <w:rFonts w:ascii="Verdana" w:eastAsia="Verdana" w:hAnsi="Verdana" w:cs="Verdana"/>
          <w:color w:val="000000"/>
          <w:sz w:val="22"/>
          <w:szCs w:val="22"/>
        </w:rPr>
        <w:t>any jest</w:t>
      </w:r>
      <w:r w:rsidR="00471A32" w:rsidRPr="00021036">
        <w:rPr>
          <w:rFonts w:ascii="Verdana" w:eastAsia="Verdana" w:hAnsi="Verdana" w:cs="Verdana"/>
          <w:color w:val="000000"/>
          <w:sz w:val="22"/>
          <w:szCs w:val="22"/>
        </w:rPr>
        <w:t xml:space="preserve"> przekazać treść klauzuli informacyjnej będącej Załącznikiem nr 3, wszystkim pracownikom i osobom trzecim, wykonującym niniejszą umowę, których dane Zamawiającego będą ujawnione u Wykonawcy.</w:t>
      </w:r>
    </w:p>
    <w:p w14:paraId="7DB46DD0" w14:textId="77777777" w:rsidR="00471A32" w:rsidRPr="00471A32" w:rsidRDefault="00D95336" w:rsidP="00D67273">
      <w:pPr>
        <w:pStyle w:val="Normalny1"/>
        <w:numPr>
          <w:ilvl w:val="1"/>
          <w:numId w:val="47"/>
        </w:numPr>
        <w:pBdr>
          <w:top w:val="none" w:sz="0" w:space="0" w:color="000000"/>
          <w:left w:val="none" w:sz="0" w:space="0" w:color="000000"/>
          <w:bottom w:val="none" w:sz="0" w:space="0" w:color="000000"/>
          <w:right w:val="none" w:sz="0" w:space="0" w:color="000000"/>
          <w:between w:val="nil"/>
        </w:pBdr>
        <w:spacing w:line="360" w:lineRule="auto"/>
        <w:ind w:left="567" w:right="40" w:hanging="283"/>
        <w:rPr>
          <w:rFonts w:ascii="Verdana" w:eastAsia="Verdana" w:hAnsi="Verdana" w:cs="Verdana"/>
          <w:color w:val="000000"/>
          <w:sz w:val="22"/>
          <w:szCs w:val="22"/>
          <w:highlight w:val="white"/>
        </w:rPr>
      </w:pPr>
      <w:r>
        <w:rPr>
          <w:rFonts w:ascii="Verdana" w:eastAsia="Verdana" w:hAnsi="Verdana" w:cs="Verdana"/>
          <w:color w:val="000000"/>
          <w:sz w:val="22"/>
          <w:szCs w:val="22"/>
        </w:rPr>
        <w:t>Wykonawca</w:t>
      </w:r>
      <w:r w:rsidR="00E61C7C" w:rsidRPr="00B024FD">
        <w:rPr>
          <w:rFonts w:ascii="Verdana" w:eastAsia="Verdana" w:hAnsi="Verdana" w:cs="Verdana"/>
          <w:color w:val="000000"/>
          <w:sz w:val="22"/>
          <w:szCs w:val="22"/>
        </w:rPr>
        <w:t xml:space="preserve"> zobowiązany jest w terminie 7 dni od zawarcia niniejszej umowy do przekazania </w:t>
      </w:r>
      <w:r>
        <w:rPr>
          <w:rFonts w:ascii="Verdana" w:eastAsia="Verdana" w:hAnsi="Verdana" w:cs="Verdana"/>
          <w:color w:val="000000"/>
          <w:sz w:val="22"/>
          <w:szCs w:val="22"/>
        </w:rPr>
        <w:t xml:space="preserve">Zamawiającemu </w:t>
      </w:r>
      <w:r w:rsidR="00E61C7C" w:rsidRPr="00B024FD">
        <w:rPr>
          <w:rFonts w:ascii="Verdana" w:eastAsia="Verdana" w:hAnsi="Verdana" w:cs="Verdana"/>
          <w:color w:val="000000"/>
          <w:sz w:val="22"/>
          <w:szCs w:val="22"/>
        </w:rPr>
        <w:t xml:space="preserve">treści obowiązku informacyjnego, </w:t>
      </w:r>
      <w:r>
        <w:rPr>
          <w:rFonts w:ascii="Verdana" w:eastAsia="Verdana" w:hAnsi="Verdana" w:cs="Verdana"/>
          <w:color w:val="000000"/>
          <w:sz w:val="22"/>
          <w:szCs w:val="22"/>
        </w:rPr>
        <w:t xml:space="preserve"> </w:t>
      </w:r>
      <w:r w:rsidR="00E61C7C" w:rsidRPr="00B024FD">
        <w:rPr>
          <w:rFonts w:ascii="Verdana" w:eastAsia="Verdana" w:hAnsi="Verdana" w:cs="Verdana"/>
          <w:color w:val="000000"/>
          <w:sz w:val="22"/>
          <w:szCs w:val="22"/>
        </w:rPr>
        <w:t xml:space="preserve">o którym mowa w ust 7, a po tym terminie, </w:t>
      </w:r>
      <w:r>
        <w:rPr>
          <w:rFonts w:ascii="Verdana" w:eastAsia="Verdana" w:hAnsi="Verdana" w:cs="Verdana"/>
          <w:color w:val="000000"/>
          <w:sz w:val="22"/>
          <w:szCs w:val="22"/>
        </w:rPr>
        <w:t>Wykonawca</w:t>
      </w:r>
      <w:r w:rsidR="00E61C7C" w:rsidRPr="00B024FD">
        <w:rPr>
          <w:rFonts w:ascii="Verdana" w:eastAsia="Verdana" w:hAnsi="Verdana" w:cs="Verdana"/>
          <w:color w:val="000000"/>
          <w:sz w:val="22"/>
          <w:szCs w:val="22"/>
        </w:rPr>
        <w:t xml:space="preserve"> zobowiązany będzie do samodzielnej realizacji obowiązku informacyjnego, poprzez przekazanie go osobom, których dane dotyczą</w:t>
      </w:r>
      <w:r w:rsidR="00471A32">
        <w:rPr>
          <w:rFonts w:ascii="Verdana" w:eastAsia="Verdana" w:hAnsi="Verdana" w:cs="Verdana"/>
          <w:color w:val="000000"/>
          <w:sz w:val="22"/>
          <w:szCs w:val="22"/>
        </w:rPr>
        <w:t>.</w:t>
      </w:r>
    </w:p>
    <w:p w14:paraId="27E755E7" w14:textId="70D73D41" w:rsidR="007023AE" w:rsidRDefault="007023AE" w:rsidP="00900158">
      <w:pPr>
        <w:widowControl w:val="0"/>
        <w:suppressAutoHyphens/>
        <w:spacing w:after="0" w:line="240" w:lineRule="auto"/>
        <w:ind w:left="2124" w:firstLine="708"/>
        <w:rPr>
          <w:rFonts w:ascii="Verdana" w:eastAsia="Lucida Sans Unicode" w:hAnsi="Verdana" w:cs="Arial"/>
          <w:b/>
          <w:highlight w:val="yellow"/>
          <w:lang w:bidi="pl-PL"/>
        </w:rPr>
      </w:pPr>
    </w:p>
    <w:p w14:paraId="25E069F7" w14:textId="20F0FAC4" w:rsidR="007023AE" w:rsidRPr="00777D4B" w:rsidRDefault="007023AE" w:rsidP="007023AE">
      <w:pPr>
        <w:spacing w:after="0" w:line="360" w:lineRule="auto"/>
        <w:jc w:val="center"/>
        <w:rPr>
          <w:rFonts w:ascii="Verdana" w:hAnsi="Verdana"/>
          <w:b/>
        </w:rPr>
      </w:pPr>
      <w:r w:rsidRPr="00777D4B">
        <w:rPr>
          <w:rFonts w:ascii="Verdana" w:hAnsi="Verdana"/>
          <w:b/>
        </w:rPr>
        <w:t xml:space="preserve">§ </w:t>
      </w:r>
      <w:r w:rsidR="00777D4B" w:rsidRPr="00777D4B">
        <w:rPr>
          <w:rFonts w:ascii="Verdana" w:hAnsi="Verdana"/>
          <w:b/>
        </w:rPr>
        <w:t>9</w:t>
      </w:r>
    </w:p>
    <w:p w14:paraId="1FA3C7D1" w14:textId="77777777" w:rsidR="007023AE" w:rsidRPr="00777D4B" w:rsidRDefault="007023AE" w:rsidP="00777D4B">
      <w:pPr>
        <w:pStyle w:val="Akapitzlist"/>
        <w:numPr>
          <w:ilvl w:val="0"/>
          <w:numId w:val="46"/>
        </w:numPr>
        <w:autoSpaceDE w:val="0"/>
        <w:autoSpaceDN w:val="0"/>
        <w:adjustRightInd w:val="0"/>
        <w:spacing w:after="0" w:line="360" w:lineRule="auto"/>
        <w:ind w:left="426" w:hanging="284"/>
        <w:rPr>
          <w:rFonts w:ascii="Verdana" w:hAnsi="Verdana"/>
        </w:rPr>
      </w:pPr>
      <w:r w:rsidRPr="00777D4B">
        <w:rPr>
          <w:rFonts w:ascii="Verdana" w:hAnsi="Verdana"/>
        </w:rPr>
        <w:t xml:space="preserve">Wykonawca oświadcza, że jako podmiot wykonujący działalność usługową polegającą na zapewnieniu dostępu do obiektów i zajęć sportowo -rekreacyjnych dla Pracowników Zamawiającego oraz Osób Towarzyszących, </w:t>
      </w:r>
      <w:r w:rsidRPr="00777D4B">
        <w:rPr>
          <w:rFonts w:ascii="Verdana" w:hAnsi="Verdana"/>
        </w:rPr>
        <w:lastRenderedPageBreak/>
        <w:t>będzie przetwarzał dane osobowe tylko w celu udzielenia dostępu do obiektów i zajęć sportowo-rekreacyjnych dla Użytkowników, dokonywania rozliczeń z tego tytułu oraz wydawania Kart sportowych dla Użytkowników.</w:t>
      </w:r>
    </w:p>
    <w:p w14:paraId="69355379" w14:textId="77777777" w:rsidR="007023AE" w:rsidRPr="00777D4B" w:rsidRDefault="007023AE" w:rsidP="00777D4B">
      <w:pPr>
        <w:pStyle w:val="Akapitzlist"/>
        <w:numPr>
          <w:ilvl w:val="0"/>
          <w:numId w:val="46"/>
        </w:numPr>
        <w:autoSpaceDE w:val="0"/>
        <w:autoSpaceDN w:val="0"/>
        <w:adjustRightInd w:val="0"/>
        <w:spacing w:after="0" w:line="360" w:lineRule="auto"/>
        <w:ind w:left="426" w:hanging="426"/>
        <w:rPr>
          <w:rFonts w:ascii="Verdana" w:hAnsi="Verdana"/>
        </w:rPr>
      </w:pPr>
      <w:r w:rsidRPr="00777D4B">
        <w:rPr>
          <w:rFonts w:ascii="Verdana" w:hAnsi="Verdana"/>
        </w:rPr>
        <w:t xml:space="preserve">Wykonawca oświadcza, że zobowiązuje się do odbierania zgody na przetwarzanie danych osobowych Użytkowników za pośrednictwem swojego narzędzia informatycznego na Platformie Wykonawcy, o którym mowa w </w:t>
      </w:r>
      <w:r w:rsidRPr="00777D4B">
        <w:rPr>
          <w:rFonts w:ascii="Verdana" w:hAnsi="Verdana"/>
          <w:bCs/>
          <w:iCs/>
        </w:rPr>
        <w:t xml:space="preserve">§ </w:t>
      </w:r>
      <w:r w:rsidRPr="00777D4B">
        <w:rPr>
          <w:rFonts w:ascii="Verdana" w:hAnsi="Verdana"/>
          <w:bCs/>
        </w:rPr>
        <w:t>2</w:t>
      </w:r>
      <w:r w:rsidRPr="00777D4B">
        <w:rPr>
          <w:rFonts w:ascii="Verdana" w:hAnsi="Verdana"/>
        </w:rPr>
        <w:t xml:space="preserve"> ust. 7 umowy.</w:t>
      </w:r>
    </w:p>
    <w:p w14:paraId="682C5885" w14:textId="77777777" w:rsidR="004C72A1" w:rsidRDefault="004C72A1" w:rsidP="004C72A1">
      <w:pPr>
        <w:tabs>
          <w:tab w:val="left" w:pos="4395"/>
        </w:tabs>
        <w:autoSpaceDE w:val="0"/>
        <w:autoSpaceDN w:val="0"/>
        <w:adjustRightInd w:val="0"/>
        <w:spacing w:after="0" w:line="360" w:lineRule="auto"/>
        <w:jc w:val="center"/>
        <w:rPr>
          <w:rFonts w:ascii="Verdana" w:hAnsi="Verdana"/>
          <w:b/>
          <w:bCs/>
        </w:rPr>
      </w:pPr>
    </w:p>
    <w:p w14:paraId="1658B49C" w14:textId="14ADBCB0" w:rsidR="00EA70DB" w:rsidRDefault="00EA70DB" w:rsidP="00EA70DB">
      <w:pPr>
        <w:tabs>
          <w:tab w:val="left" w:pos="4395"/>
        </w:tabs>
        <w:autoSpaceDE w:val="0"/>
        <w:autoSpaceDN w:val="0"/>
        <w:adjustRightInd w:val="0"/>
        <w:spacing w:after="0" w:line="360" w:lineRule="auto"/>
        <w:jc w:val="center"/>
        <w:rPr>
          <w:rFonts w:ascii="Verdana" w:eastAsia="Times New Roman" w:hAnsi="Verdana"/>
          <w:b/>
          <w:bCs/>
        </w:rPr>
      </w:pPr>
      <w:r>
        <w:rPr>
          <w:rFonts w:ascii="Verdana" w:hAnsi="Verdana"/>
          <w:b/>
          <w:bCs/>
        </w:rPr>
        <w:t>Zmiany umowy</w:t>
      </w:r>
    </w:p>
    <w:p w14:paraId="64158F39" w14:textId="77777777" w:rsidR="00EA70DB" w:rsidRDefault="00EA70DB" w:rsidP="00384D06">
      <w:pPr>
        <w:tabs>
          <w:tab w:val="left" w:pos="4253"/>
        </w:tabs>
        <w:autoSpaceDE w:val="0"/>
        <w:autoSpaceDN w:val="0"/>
        <w:adjustRightInd w:val="0"/>
        <w:spacing w:after="0" w:line="360" w:lineRule="auto"/>
        <w:jc w:val="center"/>
        <w:rPr>
          <w:rFonts w:ascii="Verdana" w:hAnsi="Verdana"/>
          <w:b/>
          <w:bCs/>
        </w:rPr>
      </w:pPr>
      <w:bookmarkStart w:id="7" w:name="_Hlk190087257"/>
      <w:r>
        <w:rPr>
          <w:rFonts w:ascii="Verdana" w:hAnsi="Verdana"/>
          <w:b/>
          <w:bCs/>
        </w:rPr>
        <w:t>§ 10</w:t>
      </w:r>
    </w:p>
    <w:bookmarkEnd w:id="7"/>
    <w:p w14:paraId="2A2473A5" w14:textId="28A9419D" w:rsidR="00EA70DB" w:rsidRPr="00384D06" w:rsidRDefault="00EA70DB" w:rsidP="005F7838">
      <w:pPr>
        <w:numPr>
          <w:ilvl w:val="0"/>
          <w:numId w:val="18"/>
        </w:numPr>
        <w:tabs>
          <w:tab w:val="num" w:pos="426"/>
          <w:tab w:val="left" w:pos="4253"/>
        </w:tabs>
        <w:spacing w:after="0" w:line="360" w:lineRule="auto"/>
        <w:ind w:left="357" w:hanging="357"/>
        <w:rPr>
          <w:rFonts w:ascii="Verdana" w:hAnsi="Verdana"/>
        </w:rPr>
      </w:pPr>
      <w:r>
        <w:rPr>
          <w:rFonts w:ascii="Verdana" w:hAnsi="Verdana"/>
        </w:rPr>
        <w:t xml:space="preserve">Wszelkie zmiany i uzupełnienia umowy wymagają zachowania formy pisemnej w postaci aneksu do umowy, pod rygorem nieważności, za wyjątkiem </w:t>
      </w:r>
      <w:r w:rsidRPr="00384D06">
        <w:rPr>
          <w:rFonts w:ascii="Verdana" w:hAnsi="Verdana"/>
        </w:rPr>
        <w:t xml:space="preserve">przypadków opisanych </w:t>
      </w:r>
      <w:r w:rsidR="009731BA" w:rsidRPr="00384D06">
        <w:rPr>
          <w:rFonts w:ascii="Verdana" w:hAnsi="Verdana"/>
        </w:rPr>
        <w:t xml:space="preserve">w ust. 3 poniżej </w:t>
      </w:r>
      <w:r w:rsidR="009731BA">
        <w:rPr>
          <w:rFonts w:ascii="Verdana" w:hAnsi="Verdana"/>
        </w:rPr>
        <w:t xml:space="preserve">oraz </w:t>
      </w:r>
      <w:r w:rsidRPr="00384D06">
        <w:rPr>
          <w:rFonts w:ascii="Verdana" w:hAnsi="Verdana"/>
        </w:rPr>
        <w:t xml:space="preserve">w </w:t>
      </w:r>
      <w:r w:rsidRPr="00384D06">
        <w:rPr>
          <w:rFonts w:ascii="Verdana" w:hAnsi="Verdana"/>
          <w:bCs/>
        </w:rPr>
        <w:t xml:space="preserve">§ 6 ust. </w:t>
      </w:r>
      <w:r w:rsidR="00384D06" w:rsidRPr="00384D06">
        <w:rPr>
          <w:rFonts w:ascii="Verdana" w:hAnsi="Verdana"/>
          <w:bCs/>
        </w:rPr>
        <w:t>3</w:t>
      </w:r>
      <w:r w:rsidRPr="00384D06">
        <w:rPr>
          <w:rFonts w:ascii="Verdana" w:hAnsi="Verdana"/>
          <w:bCs/>
        </w:rPr>
        <w:t xml:space="preserve"> i § </w:t>
      </w:r>
      <w:r w:rsidR="00384D06" w:rsidRPr="00384D06">
        <w:rPr>
          <w:rFonts w:ascii="Verdana" w:hAnsi="Verdana"/>
          <w:bCs/>
        </w:rPr>
        <w:t>1</w:t>
      </w:r>
      <w:r w:rsidR="00FB1BA0">
        <w:rPr>
          <w:rFonts w:ascii="Verdana" w:hAnsi="Verdana"/>
          <w:bCs/>
        </w:rPr>
        <w:t>3</w:t>
      </w:r>
      <w:r w:rsidRPr="00384D06">
        <w:rPr>
          <w:rFonts w:ascii="Verdana" w:hAnsi="Verdana"/>
          <w:bCs/>
        </w:rPr>
        <w:t xml:space="preserve"> ust. 2 </w:t>
      </w:r>
      <w:r w:rsidR="009731BA">
        <w:rPr>
          <w:rFonts w:ascii="Verdana" w:hAnsi="Verdana"/>
          <w:bCs/>
        </w:rPr>
        <w:t>niniejszej</w:t>
      </w:r>
      <w:r w:rsidRPr="00384D06">
        <w:rPr>
          <w:rFonts w:ascii="Verdana" w:hAnsi="Verdana"/>
          <w:b/>
          <w:bCs/>
        </w:rPr>
        <w:t xml:space="preserve"> </w:t>
      </w:r>
      <w:r w:rsidRPr="00384D06">
        <w:rPr>
          <w:rFonts w:ascii="Verdana" w:hAnsi="Verdana"/>
        </w:rPr>
        <w:t>umowy.</w:t>
      </w:r>
    </w:p>
    <w:p w14:paraId="53755708" w14:textId="77777777" w:rsidR="00EA70DB" w:rsidRDefault="00EA70DB" w:rsidP="005F7838">
      <w:pPr>
        <w:numPr>
          <w:ilvl w:val="0"/>
          <w:numId w:val="18"/>
        </w:numPr>
        <w:tabs>
          <w:tab w:val="left" w:pos="851"/>
        </w:tabs>
        <w:spacing w:after="0" w:line="360" w:lineRule="auto"/>
        <w:rPr>
          <w:rFonts w:ascii="Verdana" w:hAnsi="Verdana"/>
        </w:rPr>
      </w:pPr>
      <w:r>
        <w:rPr>
          <w:rFonts w:ascii="Verdana" w:hAnsi="Verdana"/>
        </w:rPr>
        <w:t>Zamawiający przewiduje zmiany umowy w przypadku:</w:t>
      </w:r>
    </w:p>
    <w:p w14:paraId="5798C2CB" w14:textId="77777777" w:rsidR="00EA70DB" w:rsidRDefault="00EA70DB" w:rsidP="00F406BD">
      <w:pPr>
        <w:numPr>
          <w:ilvl w:val="1"/>
          <w:numId w:val="19"/>
        </w:numPr>
        <w:tabs>
          <w:tab w:val="num" w:pos="720"/>
          <w:tab w:val="num" w:pos="1134"/>
        </w:tabs>
        <w:spacing w:after="0" w:line="360" w:lineRule="auto"/>
        <w:ind w:left="720" w:hanging="294"/>
        <w:rPr>
          <w:rFonts w:ascii="Verdana" w:hAnsi="Verdana"/>
        </w:rPr>
      </w:pPr>
      <w:r>
        <w:rPr>
          <w:rFonts w:ascii="Verdana" w:hAnsi="Verdana"/>
        </w:rPr>
        <w:t>zmian</w:t>
      </w:r>
      <w:r>
        <w:rPr>
          <w:rFonts w:ascii="Verdana" w:hAnsi="Verdana" w:cs="Arial"/>
        </w:rPr>
        <w:t>y przepisów prawnych powszechnie obowiązujących, które mają wpływ na realizację umowy,</w:t>
      </w:r>
    </w:p>
    <w:p w14:paraId="1A75CD60" w14:textId="4A8F2BED" w:rsidR="00EA70DB" w:rsidRDefault="00EA70DB" w:rsidP="00F406BD">
      <w:pPr>
        <w:numPr>
          <w:ilvl w:val="1"/>
          <w:numId w:val="19"/>
        </w:numPr>
        <w:tabs>
          <w:tab w:val="num" w:pos="720"/>
          <w:tab w:val="left" w:pos="1134"/>
        </w:tabs>
        <w:spacing w:after="0" w:line="360" w:lineRule="auto"/>
        <w:ind w:left="720" w:hanging="294"/>
        <w:rPr>
          <w:rFonts w:ascii="Verdana" w:hAnsi="Verdana"/>
        </w:rPr>
      </w:pPr>
      <w:r>
        <w:rPr>
          <w:rFonts w:ascii="Verdana" w:hAnsi="Verdana"/>
        </w:rPr>
        <w:t>zmian formalno-organizacyjnych, mających wpływ na realizację umowy,</w:t>
      </w:r>
    </w:p>
    <w:p w14:paraId="3454975E" w14:textId="799BED2B" w:rsidR="00EA70DB" w:rsidRPr="002F2B57" w:rsidRDefault="002F2B57" w:rsidP="00F406BD">
      <w:pPr>
        <w:pStyle w:val="Akapitzlist"/>
        <w:numPr>
          <w:ilvl w:val="1"/>
          <w:numId w:val="19"/>
        </w:numPr>
        <w:tabs>
          <w:tab w:val="left" w:pos="360"/>
          <w:tab w:val="left" w:pos="426"/>
          <w:tab w:val="left" w:pos="709"/>
        </w:tabs>
        <w:spacing w:after="0" w:line="360" w:lineRule="auto"/>
        <w:ind w:hanging="1014"/>
        <w:rPr>
          <w:rFonts w:ascii="Verdana" w:hAnsi="Verdana"/>
        </w:rPr>
      </w:pPr>
      <w:r>
        <w:rPr>
          <w:rFonts w:ascii="Verdana" w:hAnsi="Verdana"/>
        </w:rPr>
        <w:t>z</w:t>
      </w:r>
      <w:r w:rsidR="00EA70DB" w:rsidRPr="002F2B57">
        <w:rPr>
          <w:rFonts w:ascii="Verdana" w:hAnsi="Verdana"/>
        </w:rPr>
        <w:t xml:space="preserve">miany, o których mowa w art. 455 ust 2 ustawy </w:t>
      </w:r>
      <w:proofErr w:type="spellStart"/>
      <w:r w:rsidR="00EA70DB" w:rsidRPr="002F2B57">
        <w:rPr>
          <w:rFonts w:ascii="Verdana" w:hAnsi="Verdana"/>
        </w:rPr>
        <w:t>Pzp</w:t>
      </w:r>
      <w:proofErr w:type="spellEnd"/>
      <w:r w:rsidR="00EA70DB" w:rsidRPr="002F2B57">
        <w:rPr>
          <w:rFonts w:ascii="Verdana" w:hAnsi="Verdana"/>
        </w:rPr>
        <w:t>.</w:t>
      </w:r>
    </w:p>
    <w:p w14:paraId="27A2CED7" w14:textId="5B56F302" w:rsidR="00EA70DB" w:rsidRPr="006C2BCC" w:rsidRDefault="00EA70DB" w:rsidP="006C2BCC">
      <w:pPr>
        <w:pStyle w:val="Akapitzlist"/>
        <w:numPr>
          <w:ilvl w:val="0"/>
          <w:numId w:val="18"/>
        </w:numPr>
        <w:tabs>
          <w:tab w:val="left" w:pos="284"/>
          <w:tab w:val="left" w:pos="851"/>
        </w:tabs>
        <w:spacing w:after="0" w:line="360" w:lineRule="auto"/>
        <w:rPr>
          <w:rFonts w:ascii="Verdana" w:hAnsi="Verdana" w:cs="Arial"/>
        </w:rPr>
      </w:pPr>
      <w:r w:rsidRPr="006C2BCC">
        <w:rPr>
          <w:rFonts w:ascii="Verdana" w:hAnsi="Verdana"/>
        </w:rPr>
        <w:t>Nie stanowi zmiany umowy w rozumieniu art. 455 ustawy Prawo zamówień publicznych: zmiana danych teleadresowych.</w:t>
      </w:r>
      <w:r w:rsidRPr="006C2BCC">
        <w:rPr>
          <w:rFonts w:ascii="Verdana" w:hAnsi="Verdana" w:cs="Arial"/>
        </w:rPr>
        <w:t xml:space="preserve"> Zmiana, o której mowa w zdaniu pierwszym wymaga jedynie niezwłocznego pisemnego powiadomienia drugiej strony.</w:t>
      </w:r>
    </w:p>
    <w:p w14:paraId="74484CE2" w14:textId="3E025733" w:rsidR="006C2BCC" w:rsidRPr="00112E7D" w:rsidRDefault="006C2BCC" w:rsidP="006C2BCC">
      <w:pPr>
        <w:pStyle w:val="Akapitzlist"/>
        <w:numPr>
          <w:ilvl w:val="0"/>
          <w:numId w:val="18"/>
        </w:numPr>
        <w:tabs>
          <w:tab w:val="num" w:pos="426"/>
        </w:tabs>
        <w:autoSpaceDE w:val="0"/>
        <w:autoSpaceDN w:val="0"/>
        <w:adjustRightInd w:val="0"/>
        <w:spacing w:after="0" w:line="360" w:lineRule="auto"/>
        <w:rPr>
          <w:rFonts w:ascii="Verdana" w:hAnsi="Verdana" w:cs="Tahoma"/>
        </w:rPr>
      </w:pPr>
      <w:bookmarkStart w:id="8" w:name="_Hlk202430348"/>
      <w:r w:rsidRPr="00112E7D">
        <w:rPr>
          <w:rFonts w:ascii="Verdana" w:hAnsi="Verdana" w:cs="Tahoma"/>
        </w:rPr>
        <w:t>W przypadku zdarzenia siły wyższej</w:t>
      </w:r>
      <w:r w:rsidR="00112E7D">
        <w:rPr>
          <w:rFonts w:ascii="Verdana" w:hAnsi="Verdana" w:cs="Tahoma"/>
        </w:rPr>
        <w:t>,</w:t>
      </w:r>
      <w:r w:rsidRPr="00112E7D">
        <w:rPr>
          <w:rFonts w:ascii="Verdana" w:hAnsi="Verdana" w:cs="Tahoma"/>
        </w:rPr>
        <w:t xml:space="preserve"> Wykonawca może zaproponować</w:t>
      </w:r>
    </w:p>
    <w:p w14:paraId="7F1F9CA1" w14:textId="28EFEE37" w:rsidR="006C2BCC" w:rsidRPr="00112E7D" w:rsidRDefault="006C2BCC" w:rsidP="006C2BCC">
      <w:pPr>
        <w:tabs>
          <w:tab w:val="left" w:pos="284"/>
          <w:tab w:val="left" w:pos="851"/>
        </w:tabs>
        <w:spacing w:after="0" w:line="360" w:lineRule="auto"/>
        <w:rPr>
          <w:rFonts w:ascii="Verdana" w:hAnsi="Verdana" w:cs="Tahoma"/>
        </w:rPr>
      </w:pPr>
      <w:r w:rsidRPr="00112E7D">
        <w:rPr>
          <w:rFonts w:ascii="Verdana" w:hAnsi="Verdana" w:cs="Tahoma"/>
        </w:rPr>
        <w:t xml:space="preserve">     realizację przedmiotu zamówienia po jej uzgodnieniu i akceptacji </w:t>
      </w:r>
    </w:p>
    <w:p w14:paraId="678EF783" w14:textId="4A006D55" w:rsidR="006C2BCC" w:rsidRPr="00112E7D" w:rsidRDefault="006C2BCC" w:rsidP="00112E7D">
      <w:pPr>
        <w:tabs>
          <w:tab w:val="left" w:pos="284"/>
          <w:tab w:val="left" w:pos="426"/>
        </w:tabs>
        <w:spacing w:after="0" w:line="360" w:lineRule="auto"/>
        <w:ind w:left="426"/>
        <w:rPr>
          <w:rFonts w:ascii="Verdana" w:hAnsi="Verdana" w:cs="Tahoma"/>
        </w:rPr>
      </w:pPr>
      <w:r w:rsidRPr="00112E7D">
        <w:rPr>
          <w:rFonts w:ascii="Verdana" w:hAnsi="Verdana" w:cs="Tahoma"/>
        </w:rPr>
        <w:t>Zamawiającego.</w:t>
      </w:r>
      <w:r w:rsidR="00D434E1" w:rsidRPr="00112E7D">
        <w:rPr>
          <w:rFonts w:ascii="Verdana" w:hAnsi="Verdana" w:cs="Tahoma"/>
        </w:rPr>
        <w:t xml:space="preserve"> </w:t>
      </w:r>
      <w:r w:rsidR="00112E7D">
        <w:rPr>
          <w:rFonts w:ascii="Verdana" w:hAnsi="Verdana" w:cs="Tahoma"/>
        </w:rPr>
        <w:t>Zd</w:t>
      </w:r>
      <w:r w:rsidR="00D434E1" w:rsidRPr="00112E7D">
        <w:rPr>
          <w:rFonts w:ascii="Verdana" w:hAnsi="Verdana" w:cs="Tahoma"/>
        </w:rPr>
        <w:t>arzeni</w:t>
      </w:r>
      <w:r w:rsidR="00112E7D">
        <w:rPr>
          <w:rFonts w:ascii="Verdana" w:hAnsi="Verdana" w:cs="Tahoma"/>
        </w:rPr>
        <w:t>e</w:t>
      </w:r>
      <w:r w:rsidR="00D434E1" w:rsidRPr="00112E7D">
        <w:rPr>
          <w:rFonts w:ascii="Verdana" w:hAnsi="Verdana" w:cs="Tahoma"/>
        </w:rPr>
        <w:t xml:space="preserve"> sił</w:t>
      </w:r>
      <w:r w:rsidR="00112E7D">
        <w:rPr>
          <w:rFonts w:ascii="Verdana" w:hAnsi="Verdana" w:cs="Tahoma"/>
        </w:rPr>
        <w:t>y</w:t>
      </w:r>
      <w:r w:rsidR="00D434E1" w:rsidRPr="00112E7D">
        <w:rPr>
          <w:rFonts w:ascii="Verdana" w:hAnsi="Verdana" w:cs="Tahoma"/>
        </w:rPr>
        <w:t xml:space="preserve"> wyższ</w:t>
      </w:r>
      <w:r w:rsidR="00112E7D">
        <w:rPr>
          <w:rFonts w:ascii="Verdana" w:hAnsi="Verdana" w:cs="Tahoma"/>
        </w:rPr>
        <w:t>ej</w:t>
      </w:r>
      <w:r w:rsidR="00D434E1" w:rsidRPr="00112E7D">
        <w:rPr>
          <w:rFonts w:ascii="Verdana" w:hAnsi="Verdana" w:cs="Tahoma"/>
        </w:rPr>
        <w:t xml:space="preserve">, </w:t>
      </w:r>
      <w:r w:rsidR="00112E7D" w:rsidRPr="00112E7D">
        <w:rPr>
          <w:rFonts w:ascii="Verdana" w:eastAsia="Times New Roman" w:hAnsi="Verdana"/>
          <w:bCs/>
          <w:lang w:eastAsia="pl-PL"/>
        </w:rPr>
        <w:t>któr</w:t>
      </w:r>
      <w:r w:rsidR="00112E7D">
        <w:rPr>
          <w:rFonts w:ascii="Verdana" w:eastAsia="Times New Roman" w:hAnsi="Verdana"/>
          <w:bCs/>
          <w:lang w:eastAsia="pl-PL"/>
        </w:rPr>
        <w:t>e</w:t>
      </w:r>
      <w:r w:rsidR="00112E7D" w:rsidRPr="00112E7D">
        <w:rPr>
          <w:rFonts w:ascii="Verdana" w:eastAsia="Times New Roman" w:hAnsi="Verdana"/>
          <w:bCs/>
          <w:lang w:eastAsia="pl-PL"/>
        </w:rPr>
        <w:t xml:space="preserve"> spowoduje całkowity zak</w:t>
      </w:r>
      <w:r w:rsidR="00112E7D">
        <w:rPr>
          <w:rFonts w:ascii="Verdana" w:eastAsia="Times New Roman" w:hAnsi="Verdana"/>
          <w:bCs/>
          <w:lang w:eastAsia="pl-PL"/>
        </w:rPr>
        <w:t>az</w:t>
      </w:r>
      <w:r w:rsidR="00112E7D" w:rsidRPr="00112E7D">
        <w:rPr>
          <w:rFonts w:ascii="Verdana" w:eastAsia="Times New Roman" w:hAnsi="Verdana"/>
          <w:bCs/>
          <w:lang w:eastAsia="pl-PL"/>
        </w:rPr>
        <w:t xml:space="preserve"> prowadzenia działalności obiektów sporto</w:t>
      </w:r>
      <w:r w:rsidR="00112E7D">
        <w:rPr>
          <w:rFonts w:ascii="Verdana" w:eastAsia="Times New Roman" w:hAnsi="Verdana"/>
          <w:bCs/>
          <w:lang w:eastAsia="pl-PL"/>
        </w:rPr>
        <w:t>wo</w:t>
      </w:r>
      <w:r w:rsidR="00112E7D" w:rsidRPr="00112E7D">
        <w:rPr>
          <w:rFonts w:ascii="Verdana" w:eastAsia="Times New Roman" w:hAnsi="Verdana"/>
          <w:bCs/>
          <w:lang w:eastAsia="pl-PL"/>
        </w:rPr>
        <w:t>-rekreacyj</w:t>
      </w:r>
      <w:r w:rsidR="00112E7D">
        <w:rPr>
          <w:rFonts w:ascii="Verdana" w:eastAsia="Times New Roman" w:hAnsi="Verdana"/>
          <w:bCs/>
          <w:lang w:eastAsia="pl-PL"/>
        </w:rPr>
        <w:t>nych</w:t>
      </w:r>
      <w:r w:rsidR="00112E7D" w:rsidRPr="00112E7D">
        <w:rPr>
          <w:rFonts w:ascii="Verdana" w:eastAsia="Times New Roman" w:hAnsi="Verdana"/>
          <w:bCs/>
          <w:lang w:eastAsia="pl-PL"/>
        </w:rPr>
        <w:t xml:space="preserve"> na terenie kraju</w:t>
      </w:r>
      <w:r w:rsidR="00112E7D">
        <w:rPr>
          <w:rFonts w:ascii="Verdana" w:eastAsia="Times New Roman" w:hAnsi="Verdana"/>
          <w:bCs/>
          <w:lang w:eastAsia="pl-PL"/>
        </w:rPr>
        <w:t xml:space="preserve">, </w:t>
      </w:r>
      <w:r w:rsidR="00112E7D" w:rsidRPr="00112E7D">
        <w:rPr>
          <w:rFonts w:ascii="Verdana" w:eastAsia="Times New Roman" w:hAnsi="Verdana"/>
          <w:bCs/>
          <w:lang w:eastAsia="pl-PL"/>
        </w:rPr>
        <w:t>po uprzednim przeprowadzeniu konsultacj</w:t>
      </w:r>
      <w:r w:rsidR="00112E7D">
        <w:rPr>
          <w:rFonts w:ascii="Verdana" w:eastAsia="Times New Roman" w:hAnsi="Verdana"/>
          <w:bCs/>
          <w:lang w:eastAsia="pl-PL"/>
        </w:rPr>
        <w:t>i</w:t>
      </w:r>
      <w:r w:rsidR="00112E7D" w:rsidRPr="00112E7D">
        <w:rPr>
          <w:rFonts w:ascii="Verdana" w:eastAsia="Times New Roman" w:hAnsi="Verdana"/>
          <w:bCs/>
          <w:lang w:eastAsia="pl-PL"/>
        </w:rPr>
        <w:t xml:space="preserve"> z Wykonawcą</w:t>
      </w:r>
      <w:r w:rsidR="00112E7D">
        <w:rPr>
          <w:rFonts w:ascii="Verdana" w:eastAsia="Times New Roman" w:hAnsi="Verdana"/>
          <w:bCs/>
          <w:lang w:eastAsia="pl-PL"/>
        </w:rPr>
        <w:t>,</w:t>
      </w:r>
      <w:r w:rsidR="00112E7D" w:rsidRPr="00112E7D">
        <w:rPr>
          <w:rFonts w:ascii="Verdana" w:eastAsia="Times New Roman" w:hAnsi="Verdana"/>
          <w:bCs/>
          <w:lang w:eastAsia="pl-PL"/>
        </w:rPr>
        <w:t xml:space="preserve"> </w:t>
      </w:r>
      <w:r w:rsidR="00112E7D">
        <w:rPr>
          <w:rFonts w:ascii="Verdana" w:eastAsia="Times New Roman" w:hAnsi="Verdana"/>
          <w:bCs/>
          <w:lang w:eastAsia="pl-PL"/>
        </w:rPr>
        <w:t>Z</w:t>
      </w:r>
      <w:r w:rsidR="00112E7D" w:rsidRPr="00112E7D">
        <w:rPr>
          <w:rFonts w:ascii="Verdana" w:eastAsia="Times New Roman" w:hAnsi="Verdana"/>
          <w:bCs/>
          <w:lang w:eastAsia="pl-PL"/>
        </w:rPr>
        <w:t>amawi</w:t>
      </w:r>
      <w:r w:rsidR="00112E7D">
        <w:rPr>
          <w:rFonts w:ascii="Verdana" w:eastAsia="Times New Roman" w:hAnsi="Verdana"/>
          <w:bCs/>
          <w:lang w:eastAsia="pl-PL"/>
        </w:rPr>
        <w:t>a</w:t>
      </w:r>
      <w:r w:rsidR="00112E7D" w:rsidRPr="00112E7D">
        <w:rPr>
          <w:rFonts w:ascii="Verdana" w:eastAsia="Times New Roman" w:hAnsi="Verdana"/>
          <w:bCs/>
          <w:lang w:eastAsia="pl-PL"/>
        </w:rPr>
        <w:t>j</w:t>
      </w:r>
      <w:r w:rsidR="00112E7D">
        <w:rPr>
          <w:rFonts w:ascii="Verdana" w:eastAsia="Times New Roman" w:hAnsi="Verdana"/>
          <w:bCs/>
          <w:lang w:eastAsia="pl-PL"/>
        </w:rPr>
        <w:t>ąc</w:t>
      </w:r>
      <w:r w:rsidR="00112E7D" w:rsidRPr="00112E7D">
        <w:rPr>
          <w:rFonts w:ascii="Verdana" w:eastAsia="Times New Roman" w:hAnsi="Verdana"/>
          <w:bCs/>
          <w:lang w:eastAsia="pl-PL"/>
        </w:rPr>
        <w:t xml:space="preserve">y zawiesi wykonanie </w:t>
      </w:r>
      <w:r w:rsidR="0055144B">
        <w:rPr>
          <w:rFonts w:ascii="Verdana" w:eastAsia="Times New Roman" w:hAnsi="Verdana"/>
          <w:bCs/>
          <w:lang w:eastAsia="pl-PL"/>
        </w:rPr>
        <w:t xml:space="preserve">przedmiotu </w:t>
      </w:r>
      <w:r w:rsidR="00112E7D" w:rsidRPr="00112E7D">
        <w:rPr>
          <w:rFonts w:ascii="Verdana" w:eastAsia="Times New Roman" w:hAnsi="Verdana"/>
          <w:bCs/>
          <w:lang w:eastAsia="pl-PL"/>
        </w:rPr>
        <w:t>umowy</w:t>
      </w:r>
      <w:r w:rsidR="00A13B87">
        <w:rPr>
          <w:rFonts w:ascii="Verdana" w:eastAsia="Times New Roman" w:hAnsi="Verdana"/>
          <w:bCs/>
          <w:lang w:eastAsia="pl-PL"/>
        </w:rPr>
        <w:t>. W okresie zawieszenia Umowy Wykonawca nie będzie uprawniony do dokonania jakichkolwiek aktywacji Kart Użytkowników</w:t>
      </w:r>
      <w:r w:rsidR="00D87EEC">
        <w:rPr>
          <w:rFonts w:ascii="Verdana" w:eastAsia="Times New Roman" w:hAnsi="Verdana"/>
          <w:bCs/>
          <w:lang w:eastAsia="pl-PL"/>
        </w:rPr>
        <w:t xml:space="preserve">, za okres liczony od dnia zawieszenia </w:t>
      </w:r>
      <w:r w:rsidR="00A13B87">
        <w:rPr>
          <w:rFonts w:ascii="Verdana" w:eastAsia="Times New Roman" w:hAnsi="Verdana"/>
          <w:bCs/>
          <w:lang w:eastAsia="pl-PL"/>
        </w:rPr>
        <w:t xml:space="preserve">wykonania niniejszej umowy </w:t>
      </w:r>
      <w:r w:rsidR="00D87EEC">
        <w:rPr>
          <w:rFonts w:ascii="Verdana" w:eastAsia="Times New Roman" w:hAnsi="Verdana"/>
          <w:bCs/>
          <w:lang w:eastAsia="pl-PL"/>
        </w:rPr>
        <w:t xml:space="preserve">do </w:t>
      </w:r>
      <w:r w:rsidR="00A13B87">
        <w:rPr>
          <w:rFonts w:ascii="Verdana" w:eastAsia="Times New Roman" w:hAnsi="Verdana"/>
          <w:bCs/>
          <w:lang w:eastAsia="pl-PL"/>
        </w:rPr>
        <w:t xml:space="preserve">dnia wznowienia jej </w:t>
      </w:r>
      <w:r w:rsidR="00D87EEC">
        <w:rPr>
          <w:rFonts w:ascii="Verdana" w:eastAsia="Times New Roman" w:hAnsi="Verdana"/>
          <w:bCs/>
          <w:lang w:eastAsia="pl-PL"/>
        </w:rPr>
        <w:t>wykonania</w:t>
      </w:r>
      <w:r w:rsidR="00A13B87">
        <w:rPr>
          <w:rFonts w:ascii="Verdana" w:eastAsia="Times New Roman" w:hAnsi="Verdana"/>
          <w:bCs/>
          <w:lang w:eastAsia="pl-PL"/>
        </w:rPr>
        <w:t>,</w:t>
      </w:r>
      <w:r w:rsidR="00D87EEC">
        <w:rPr>
          <w:rFonts w:ascii="Verdana" w:eastAsia="Times New Roman" w:hAnsi="Verdana"/>
          <w:bCs/>
          <w:lang w:eastAsia="pl-PL"/>
        </w:rPr>
        <w:t xml:space="preserve"> Wykonawcy nie będzie przysługiwało wynagrodzenie </w:t>
      </w:r>
      <w:r w:rsidR="00A13B87">
        <w:rPr>
          <w:rFonts w:ascii="Verdana" w:eastAsia="Times New Roman" w:hAnsi="Verdana"/>
          <w:bCs/>
          <w:lang w:eastAsia="pl-PL"/>
        </w:rPr>
        <w:t>określone w niniejszej umowie.</w:t>
      </w:r>
    </w:p>
    <w:bookmarkEnd w:id="8"/>
    <w:p w14:paraId="6D17BD64" w14:textId="7CC711F7" w:rsidR="006C2BCC" w:rsidRDefault="006C2BCC" w:rsidP="006C2BCC">
      <w:pPr>
        <w:pStyle w:val="Akapitzlist"/>
        <w:tabs>
          <w:tab w:val="left" w:pos="360"/>
          <w:tab w:val="left" w:pos="851"/>
        </w:tabs>
        <w:spacing w:after="0" w:line="360" w:lineRule="auto"/>
        <w:ind w:left="360"/>
        <w:rPr>
          <w:rFonts w:ascii="Verdana" w:hAnsi="Verdana"/>
          <w:b/>
          <w:bCs/>
        </w:rPr>
      </w:pPr>
    </w:p>
    <w:p w14:paraId="7C0927DD" w14:textId="064B424C" w:rsidR="00AF5C80" w:rsidRDefault="00AF5C80" w:rsidP="006C2BCC">
      <w:pPr>
        <w:pStyle w:val="Akapitzlist"/>
        <w:tabs>
          <w:tab w:val="left" w:pos="360"/>
          <w:tab w:val="left" w:pos="851"/>
        </w:tabs>
        <w:spacing w:after="0" w:line="360" w:lineRule="auto"/>
        <w:ind w:left="360"/>
        <w:rPr>
          <w:rFonts w:ascii="Verdana" w:hAnsi="Verdana"/>
          <w:b/>
          <w:bCs/>
        </w:rPr>
      </w:pPr>
    </w:p>
    <w:p w14:paraId="103B1E93" w14:textId="3B782587" w:rsidR="00AF5C80" w:rsidRDefault="00AF5C80" w:rsidP="006C2BCC">
      <w:pPr>
        <w:pStyle w:val="Akapitzlist"/>
        <w:tabs>
          <w:tab w:val="left" w:pos="360"/>
          <w:tab w:val="left" w:pos="851"/>
        </w:tabs>
        <w:spacing w:after="0" w:line="360" w:lineRule="auto"/>
        <w:ind w:left="360"/>
        <w:rPr>
          <w:rFonts w:ascii="Verdana" w:hAnsi="Verdana"/>
          <w:b/>
          <w:bCs/>
        </w:rPr>
      </w:pPr>
    </w:p>
    <w:p w14:paraId="0B448A15" w14:textId="77777777" w:rsidR="00AF5C80" w:rsidRDefault="00AF5C80" w:rsidP="006C2BCC">
      <w:pPr>
        <w:pStyle w:val="Akapitzlist"/>
        <w:tabs>
          <w:tab w:val="left" w:pos="360"/>
          <w:tab w:val="left" w:pos="851"/>
        </w:tabs>
        <w:spacing w:after="0" w:line="360" w:lineRule="auto"/>
        <w:ind w:left="360"/>
        <w:rPr>
          <w:rFonts w:ascii="Verdana" w:hAnsi="Verdana"/>
          <w:b/>
          <w:bCs/>
        </w:rPr>
      </w:pPr>
    </w:p>
    <w:p w14:paraId="2BE5DE0E" w14:textId="4113F45F" w:rsidR="00EA70DB" w:rsidRDefault="00EA70DB" w:rsidP="004C72A1">
      <w:pPr>
        <w:autoSpaceDE w:val="0"/>
        <w:autoSpaceDN w:val="0"/>
        <w:adjustRightInd w:val="0"/>
        <w:spacing w:after="0" w:line="360" w:lineRule="auto"/>
        <w:ind w:left="3538" w:firstLine="709"/>
        <w:rPr>
          <w:rFonts w:ascii="Verdana" w:hAnsi="Verdana"/>
          <w:b/>
          <w:bCs/>
        </w:rPr>
      </w:pPr>
      <w:bookmarkStart w:id="9" w:name="_Hlk202429823"/>
      <w:r>
        <w:rPr>
          <w:rFonts w:ascii="Verdana" w:hAnsi="Verdana"/>
          <w:b/>
          <w:bCs/>
        </w:rPr>
        <w:lastRenderedPageBreak/>
        <w:t>§ 11</w:t>
      </w:r>
    </w:p>
    <w:bookmarkEnd w:id="9"/>
    <w:p w14:paraId="2C8491A9" w14:textId="0F35CA15" w:rsidR="00EA70DB" w:rsidRPr="00384D06" w:rsidRDefault="00EA70DB" w:rsidP="005F7838">
      <w:pPr>
        <w:numPr>
          <w:ilvl w:val="0"/>
          <w:numId w:val="20"/>
        </w:numPr>
        <w:overflowPunct w:val="0"/>
        <w:spacing w:after="0" w:line="360" w:lineRule="auto"/>
        <w:rPr>
          <w:rFonts w:ascii="Verdana" w:hAnsi="Verdana" w:cs="Verdana"/>
          <w:bCs/>
        </w:rPr>
      </w:pPr>
      <w:r w:rsidRPr="00384D06">
        <w:rPr>
          <w:rFonts w:ascii="Verdana" w:hAnsi="Verdana" w:cs="Verdana"/>
          <w:bCs/>
        </w:rPr>
        <w:t>Strony dokonają odpowiedniej zmiany postanowień niniejszej umowy w zakresie wysokości wynagrodzenia Wykonawcy, o którym mowa w §  6 ust. 1</w:t>
      </w:r>
      <w:r w:rsidR="00384D06" w:rsidRPr="00384D06">
        <w:rPr>
          <w:rFonts w:ascii="Verdana" w:hAnsi="Verdana" w:cs="Verdana"/>
          <w:bCs/>
        </w:rPr>
        <w:t xml:space="preserve"> i 2 </w:t>
      </w:r>
      <w:r w:rsidRPr="00384D06">
        <w:rPr>
          <w:rFonts w:ascii="Verdana" w:hAnsi="Verdana" w:cs="Verdana"/>
          <w:bCs/>
        </w:rPr>
        <w:t xml:space="preserve">umowy, w przypadku zmiany: </w:t>
      </w:r>
    </w:p>
    <w:p w14:paraId="74D4BA50" w14:textId="77777777" w:rsidR="00EA70DB" w:rsidRDefault="00EA70DB" w:rsidP="005F7838">
      <w:pPr>
        <w:numPr>
          <w:ilvl w:val="1"/>
          <w:numId w:val="21"/>
        </w:numPr>
        <w:spacing w:after="0" w:line="360" w:lineRule="auto"/>
        <w:ind w:left="1134" w:hanging="425"/>
        <w:rPr>
          <w:rFonts w:ascii="Verdana" w:hAnsi="Verdana" w:cs="Verdana"/>
        </w:rPr>
      </w:pPr>
      <w:r>
        <w:rPr>
          <w:rFonts w:ascii="Verdana" w:hAnsi="Verdana"/>
        </w:rPr>
        <w:t>obowiązującej wysokości stawki podatku VAT oraz podatku akcyzowego,</w:t>
      </w:r>
    </w:p>
    <w:p w14:paraId="1FFC7890" w14:textId="77777777" w:rsidR="00EA70DB" w:rsidRDefault="00EA70DB" w:rsidP="005F7838">
      <w:pPr>
        <w:numPr>
          <w:ilvl w:val="1"/>
          <w:numId w:val="21"/>
        </w:numPr>
        <w:spacing w:after="0" w:line="360" w:lineRule="auto"/>
        <w:ind w:left="1134" w:hanging="425"/>
        <w:rPr>
          <w:rFonts w:ascii="Verdana" w:hAnsi="Verdana" w:cs="Verdana"/>
        </w:rPr>
      </w:pPr>
      <w:r>
        <w:rPr>
          <w:rFonts w:ascii="Verdana" w:hAnsi="Verdana" w:cs="Verdana"/>
        </w:rPr>
        <w:t>wysokości minimalnego wynagrodzenia za pracę albo wysokości minimalnej stawki godzinowej ustalonych na podstawie przepisów ustawy z dnia 10 października 2002r. o minimalnym wynagrodzeniu za pracę,</w:t>
      </w:r>
    </w:p>
    <w:p w14:paraId="33A9FC90" w14:textId="77777777" w:rsidR="00EA70DB" w:rsidRDefault="00EA70DB" w:rsidP="005F7838">
      <w:pPr>
        <w:numPr>
          <w:ilvl w:val="1"/>
          <w:numId w:val="21"/>
        </w:numPr>
        <w:spacing w:after="0" w:line="360" w:lineRule="auto"/>
        <w:ind w:left="1134" w:hanging="425"/>
        <w:rPr>
          <w:rFonts w:ascii="Verdana" w:hAnsi="Verdana" w:cs="Verdana"/>
        </w:rPr>
      </w:pPr>
      <w:r>
        <w:rPr>
          <w:rFonts w:ascii="Verdana" w:hAnsi="Verdana" w:cs="Verdana"/>
        </w:rPr>
        <w:t>zasad podlegania ubezpieczeniom społecznym lub ubezpieczeniu zdrowotnemu lub  wysokości stawki składki na ubezpieczenie społeczne lub zdrowotne,</w:t>
      </w:r>
    </w:p>
    <w:p w14:paraId="1B4AE865" w14:textId="77777777" w:rsidR="00EA70DB" w:rsidRDefault="00EA70DB" w:rsidP="005F7838">
      <w:pPr>
        <w:numPr>
          <w:ilvl w:val="1"/>
          <w:numId w:val="21"/>
        </w:numPr>
        <w:spacing w:after="0" w:line="360" w:lineRule="auto"/>
        <w:ind w:left="1134" w:hanging="425"/>
        <w:rPr>
          <w:rFonts w:ascii="Verdana" w:hAnsi="Verdana" w:cs="Calibri"/>
          <w:bCs/>
        </w:rPr>
      </w:pPr>
      <w:r>
        <w:rPr>
          <w:rFonts w:ascii="Verdana" w:hAnsi="Verdana" w:cs="Calibri"/>
          <w:bCs/>
        </w:rPr>
        <w:t>zasad gromadzenia i wysokości wpłat do pracowniczych planów kapitałowych, o których mowa w ustawie z dnia 4 października 2018 r. o pracowniczych planach kapitałowych,</w:t>
      </w:r>
    </w:p>
    <w:p w14:paraId="23C23A7E" w14:textId="77777777" w:rsidR="00EA70DB" w:rsidRDefault="00EA70DB" w:rsidP="00EA70DB">
      <w:pPr>
        <w:spacing w:after="0" w:line="360" w:lineRule="auto"/>
        <w:ind w:left="720"/>
        <w:rPr>
          <w:rFonts w:ascii="Verdana" w:hAnsi="Verdana" w:cs="Verdana"/>
        </w:rPr>
      </w:pPr>
      <w:r>
        <w:rPr>
          <w:rFonts w:ascii="Verdana" w:hAnsi="Verdana" w:cs="Verdana"/>
        </w:rPr>
        <w:t>jeżeli zmiany te będą miały wpływ na koszty wykonania zamówienia przez Wykonawcę.</w:t>
      </w:r>
    </w:p>
    <w:p w14:paraId="6D4AB868" w14:textId="77777777" w:rsidR="00EA70DB" w:rsidRDefault="00EA70DB" w:rsidP="005F7838">
      <w:pPr>
        <w:numPr>
          <w:ilvl w:val="0"/>
          <w:numId w:val="20"/>
        </w:numPr>
        <w:overflowPunct w:val="0"/>
        <w:spacing w:after="0" w:line="360" w:lineRule="auto"/>
        <w:ind w:left="714" w:hanging="357"/>
        <w:rPr>
          <w:rFonts w:ascii="Verdana" w:hAnsi="Verdana" w:cs="Verdana"/>
        </w:rPr>
      </w:pPr>
      <w:r>
        <w:rPr>
          <w:rFonts w:ascii="Verdana" w:hAnsi="Verdana" w:cs="Verdana"/>
        </w:rPr>
        <w:t>W przypadku zmiany, o której mowa w ust. 1 pkt 1) niniejszego paragrafu wartość netto wynagrodzenia Wykonawcy nie zmieni się, a wartość wynagrodzenia brutto zostanie wyliczona na podstawie nowych, obowiązujących przepisów.</w:t>
      </w:r>
    </w:p>
    <w:p w14:paraId="6691564E" w14:textId="77777777" w:rsidR="00EA70DB" w:rsidRDefault="00EA70DB" w:rsidP="005F7838">
      <w:pPr>
        <w:numPr>
          <w:ilvl w:val="0"/>
          <w:numId w:val="20"/>
        </w:numPr>
        <w:overflowPunct w:val="0"/>
        <w:spacing w:after="0" w:line="360" w:lineRule="auto"/>
        <w:ind w:left="714" w:hanging="357"/>
        <w:rPr>
          <w:rFonts w:ascii="Verdana" w:hAnsi="Verdana" w:cs="Verdana"/>
        </w:rPr>
      </w:pPr>
      <w:r>
        <w:rPr>
          <w:rFonts w:ascii="Verdana" w:hAnsi="Verdana" w:cs="Verdana"/>
        </w:rPr>
        <w:t xml:space="preserve">W przypadku zmiany, o której mowa w ust. 1 pkt 2) niniejszego paragrafu wynagrodzenie Wykonawcy ulegnie zmianie o wartość wzrostu całkowitego kosztu Wykonawcy, wynikającą ze zwiększenia wynagrodzeń osób bezpośrednio wykonujących zamówienie, do wysokości aktualnie obowiązującego minimalnego wynagrodzenia, albo wysokości minimalnej stawki godzinowej, z uwzględnieniem wszystkich obciążeń publicznoprawnych od kwoty wzrostu minimalnego wynagrodzenia albo wysokość minimalnej stawki godzinowej.  </w:t>
      </w:r>
    </w:p>
    <w:p w14:paraId="70A8D728" w14:textId="77777777" w:rsidR="00EA70DB" w:rsidRDefault="00EA70DB" w:rsidP="005F7838">
      <w:pPr>
        <w:numPr>
          <w:ilvl w:val="0"/>
          <w:numId w:val="20"/>
        </w:numPr>
        <w:overflowPunct w:val="0"/>
        <w:spacing w:after="0" w:line="360" w:lineRule="auto"/>
        <w:ind w:left="714" w:hanging="357"/>
        <w:rPr>
          <w:rFonts w:ascii="Verdana" w:hAnsi="Verdana" w:cs="Verdana"/>
        </w:rPr>
      </w:pPr>
      <w:r>
        <w:rPr>
          <w:rFonts w:ascii="Verdana" w:hAnsi="Verdana" w:cs="Verdana"/>
        </w:rPr>
        <w:t>W przypadku zmiany, o której mowa w ust. 1 pkt 3) niniejszego paragrafu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8531E28" w14:textId="77777777" w:rsidR="00EA70DB" w:rsidRDefault="00EA70DB" w:rsidP="005F7838">
      <w:pPr>
        <w:numPr>
          <w:ilvl w:val="0"/>
          <w:numId w:val="20"/>
        </w:numPr>
        <w:overflowPunct w:val="0"/>
        <w:spacing w:after="0" w:line="360" w:lineRule="auto"/>
        <w:rPr>
          <w:rFonts w:ascii="Verdana" w:hAnsi="Verdana" w:cs="Verdana"/>
        </w:rPr>
      </w:pPr>
      <w:r>
        <w:rPr>
          <w:rFonts w:ascii="Verdana" w:hAnsi="Verdana" w:cs="Verdana"/>
        </w:rPr>
        <w:lastRenderedPageBreak/>
        <w:t>Obowiązek wykazania, iż zmiany określone w ust. 1 pkt 2), 3) i  4)  niniejszego paragrafu mają bezpośredni wpływ na koszty wykonania zamówienia spoczywa na Wykonawcy.</w:t>
      </w:r>
    </w:p>
    <w:p w14:paraId="47B8AB7D" w14:textId="77777777" w:rsidR="00EA70DB" w:rsidRDefault="00EA70DB" w:rsidP="005F7838">
      <w:pPr>
        <w:numPr>
          <w:ilvl w:val="0"/>
          <w:numId w:val="20"/>
        </w:numPr>
        <w:overflowPunct w:val="0"/>
        <w:spacing w:after="0" w:line="360" w:lineRule="auto"/>
        <w:rPr>
          <w:rFonts w:ascii="Verdana" w:hAnsi="Verdana" w:cs="Verdana"/>
        </w:rPr>
      </w:pPr>
      <w:r>
        <w:rPr>
          <w:rFonts w:ascii="Verdana" w:hAnsi="Verdana" w:cs="Verdana"/>
        </w:rPr>
        <w:t>W celu dokonania zmian umowy, o których mowa w ust. 1 pkt 2), 3) i            pkt 4) niniejszego paragrafu, Wykonawca zobowiązany jest wystąpić do Zamawiającego z pisemnym wnioskiem o zmianę wynagrodzenia, przedkładając odpowiednie kalkulacje i dokumenty, w tym m.in. zanonimizowane kopie umów z pracownikami realizującymi przedmiot zamówienia, dokumenty/deklaracje ZUS:</w:t>
      </w:r>
    </w:p>
    <w:p w14:paraId="1297B4C7" w14:textId="77777777" w:rsidR="00EA70DB" w:rsidRDefault="00EA70DB" w:rsidP="005F7838">
      <w:pPr>
        <w:numPr>
          <w:ilvl w:val="1"/>
          <w:numId w:val="22"/>
        </w:numPr>
        <w:overflowPunct w:val="0"/>
        <w:spacing w:after="0" w:line="360" w:lineRule="auto"/>
        <w:ind w:left="993" w:hanging="284"/>
        <w:rPr>
          <w:rFonts w:ascii="Verdana" w:hAnsi="Verdana" w:cs="Verdana"/>
        </w:rPr>
      </w:pPr>
      <w:r>
        <w:rPr>
          <w:rFonts w:ascii="Verdana" w:hAnsi="Verdana" w:cs="Verdana"/>
        </w:rPr>
        <w:t>potwierdzające zasadność i bezpośredni wpływ zaistniałych zmian na koszty wykonania zamówienia,</w:t>
      </w:r>
    </w:p>
    <w:p w14:paraId="60FEEC04" w14:textId="77777777" w:rsidR="00EA70DB" w:rsidRDefault="00EA70DB" w:rsidP="005F7838">
      <w:pPr>
        <w:numPr>
          <w:ilvl w:val="1"/>
          <w:numId w:val="22"/>
        </w:numPr>
        <w:overflowPunct w:val="0"/>
        <w:spacing w:after="0" w:line="360" w:lineRule="auto"/>
        <w:ind w:left="993" w:hanging="284"/>
        <w:rPr>
          <w:rFonts w:ascii="Verdana" w:hAnsi="Verdana" w:cs="Verdana"/>
        </w:rPr>
      </w:pPr>
      <w:r>
        <w:rPr>
          <w:rFonts w:ascii="Verdana" w:hAnsi="Verdana" w:cs="Verdana"/>
        </w:rPr>
        <w:t>określające stopień w jakim zmiana, o której mowa w ust. 1 pkt 2), 3) i  pkt 4) niniejszego paragrafu  wpłynie na wysokość wynagrodzenia.</w:t>
      </w:r>
    </w:p>
    <w:p w14:paraId="2EB1385C" w14:textId="77777777" w:rsidR="00EA70DB" w:rsidRDefault="00EA70DB" w:rsidP="005F7838">
      <w:pPr>
        <w:numPr>
          <w:ilvl w:val="0"/>
          <w:numId w:val="20"/>
        </w:numPr>
        <w:overflowPunct w:val="0"/>
        <w:spacing w:after="0" w:line="360" w:lineRule="auto"/>
        <w:rPr>
          <w:rFonts w:ascii="Verdana" w:hAnsi="Verdana" w:cs="Verdana"/>
        </w:rPr>
      </w:pPr>
      <w:r>
        <w:rPr>
          <w:rFonts w:ascii="Verdana" w:hAnsi="Verdana" w:cs="Verdana"/>
        </w:rPr>
        <w:t>Zmiana wynagrodzenia Wykonawcy zgodnie z zapisami ust. 6 niniejszego paragrafu nastąpi od dnia:</w:t>
      </w:r>
    </w:p>
    <w:p w14:paraId="5FCBF245" w14:textId="77777777" w:rsidR="00EA70DB" w:rsidRDefault="00EA70DB" w:rsidP="005F7838">
      <w:pPr>
        <w:numPr>
          <w:ilvl w:val="1"/>
          <w:numId w:val="23"/>
        </w:numPr>
        <w:overflowPunct w:val="0"/>
        <w:spacing w:after="0" w:line="360" w:lineRule="auto"/>
        <w:ind w:left="1134" w:hanging="283"/>
        <w:rPr>
          <w:rFonts w:ascii="Verdana" w:hAnsi="Verdana" w:cs="Verdana"/>
        </w:rPr>
      </w:pPr>
      <w:r>
        <w:rPr>
          <w:rFonts w:ascii="Verdana" w:hAnsi="Verdana" w:cs="Verdana"/>
        </w:rPr>
        <w:t>wejścia w życie przepisów uzasadniających zmianę, jeżeli Wykonawca złoży wniosek w terminie do 30 dni, licząc od dnia wejścia w życie tych przepisów, lub</w:t>
      </w:r>
    </w:p>
    <w:p w14:paraId="2E1A1A88" w14:textId="77777777" w:rsidR="00EA70DB" w:rsidRDefault="00EA70DB" w:rsidP="005F7838">
      <w:pPr>
        <w:numPr>
          <w:ilvl w:val="1"/>
          <w:numId w:val="23"/>
        </w:numPr>
        <w:overflowPunct w:val="0"/>
        <w:spacing w:after="0" w:line="360" w:lineRule="auto"/>
        <w:ind w:left="1134" w:hanging="283"/>
        <w:rPr>
          <w:rFonts w:ascii="Verdana" w:hAnsi="Verdana" w:cs="Verdana"/>
        </w:rPr>
      </w:pPr>
      <w:r>
        <w:rPr>
          <w:rFonts w:ascii="Verdana" w:hAnsi="Verdana" w:cs="Verdana"/>
        </w:rPr>
        <w:t>złożenia wniosku przez Wykonawcę, jeżeli wniosek wpłynie do Zamawiającego po  upływie terminu określonego w ust. 7 pkt 1) niniejszego paragrafu.</w:t>
      </w:r>
    </w:p>
    <w:p w14:paraId="3A78A89A" w14:textId="75AFF3E8" w:rsidR="00EA70DB" w:rsidRDefault="00EA70DB" w:rsidP="005F7838">
      <w:pPr>
        <w:numPr>
          <w:ilvl w:val="0"/>
          <w:numId w:val="20"/>
        </w:numPr>
        <w:spacing w:after="0" w:line="360" w:lineRule="auto"/>
        <w:rPr>
          <w:rFonts w:ascii="Verdana" w:hAnsi="Verdana" w:cs="Verdana"/>
        </w:rPr>
      </w:pPr>
      <w:r>
        <w:rPr>
          <w:rFonts w:ascii="Verdana" w:hAnsi="Verdana" w:cs="Verdana"/>
        </w:rPr>
        <w:t>Zamawiający przewiduje dodatkową zmianę umowy w przypadku dokonania waloryzacji wysokości wynagrodzenia należnego Wykonawcy,</w:t>
      </w:r>
      <w:r w:rsidR="00FD4817">
        <w:rPr>
          <w:rFonts w:ascii="Verdana" w:hAnsi="Verdana" w:cs="Verdana"/>
        </w:rPr>
        <w:t xml:space="preserve"> </w:t>
      </w:r>
      <w:r>
        <w:rPr>
          <w:rFonts w:ascii="Verdana" w:hAnsi="Verdana" w:cs="Verdana"/>
        </w:rPr>
        <w:t xml:space="preserve"> w związku ze zmianą cen lub kosztów związanych z realizacją umowy,</w:t>
      </w:r>
      <w:r w:rsidR="00FD4817">
        <w:rPr>
          <w:rFonts w:ascii="Verdana" w:hAnsi="Verdana" w:cs="Verdana"/>
        </w:rPr>
        <w:t xml:space="preserve">            </w:t>
      </w:r>
      <w:r>
        <w:rPr>
          <w:rFonts w:ascii="Verdana" w:hAnsi="Verdana" w:cs="Verdana"/>
        </w:rPr>
        <w:t xml:space="preserve"> a dotyczących </w:t>
      </w:r>
      <w:r>
        <w:rPr>
          <w:rFonts w:ascii="Verdana" w:hAnsi="Verdana"/>
          <w:bCs/>
        </w:rPr>
        <w:t xml:space="preserve">cen jednostkowych netto na usługi </w:t>
      </w:r>
      <w:r w:rsidR="00FD4817">
        <w:rPr>
          <w:rFonts w:ascii="Verdana" w:hAnsi="Verdana"/>
          <w:bCs/>
        </w:rPr>
        <w:t>dostępu do zajęć sportowo-rekreacyjnych.</w:t>
      </w:r>
    </w:p>
    <w:p w14:paraId="41E8E394" w14:textId="77777777" w:rsidR="00EA70DB" w:rsidRDefault="00EA70DB" w:rsidP="005F7838">
      <w:pPr>
        <w:numPr>
          <w:ilvl w:val="0"/>
          <w:numId w:val="20"/>
        </w:numPr>
        <w:spacing w:after="0" w:line="360" w:lineRule="auto"/>
        <w:rPr>
          <w:rFonts w:ascii="Verdana" w:hAnsi="Verdana"/>
        </w:rPr>
      </w:pPr>
      <w:r>
        <w:rPr>
          <w:rFonts w:ascii="Verdana" w:hAnsi="Verdana"/>
        </w:rPr>
        <w:t>Zmiana wynagrodzenia, o której mowa w ust. 8, będzie mogła zostać dokonana raz w roku po ogłoszeniu średniorocznego wskaźnika cen towarów i usług konsumpcyjnych ogółem w roku X w stosunku do roku X-1 (X= rok poprzedzający rok dokonania waloryzacji), ogłaszanego w Monitorze Polskim w komunikatach Prezesa GUS.</w:t>
      </w:r>
    </w:p>
    <w:p w14:paraId="1E6F711F" w14:textId="77777777" w:rsidR="00EA70DB" w:rsidRDefault="00EA70DB" w:rsidP="005F7838">
      <w:pPr>
        <w:numPr>
          <w:ilvl w:val="0"/>
          <w:numId w:val="20"/>
        </w:numPr>
        <w:autoSpaceDE w:val="0"/>
        <w:adjustRightInd w:val="0"/>
        <w:spacing w:after="0" w:line="360" w:lineRule="auto"/>
        <w:ind w:left="709" w:hanging="425"/>
        <w:contextualSpacing/>
        <w:rPr>
          <w:rFonts w:ascii="Verdana" w:hAnsi="Verdana" w:cs="Verdana"/>
          <w:lang w:val="x-none" w:eastAsia="x-none"/>
        </w:rPr>
      </w:pPr>
      <w:r>
        <w:rPr>
          <w:rFonts w:ascii="Verdana" w:hAnsi="Verdana" w:cs="Verdana"/>
          <w:lang w:val="x-none" w:eastAsia="x-none"/>
        </w:rPr>
        <w:t xml:space="preserve">W przypadku zmiany, o której mowa w ust. </w:t>
      </w:r>
      <w:r>
        <w:rPr>
          <w:rFonts w:ascii="Verdana" w:hAnsi="Verdana" w:cs="Verdana"/>
          <w:lang w:eastAsia="x-none"/>
        </w:rPr>
        <w:t>9</w:t>
      </w:r>
      <w:r>
        <w:rPr>
          <w:rFonts w:ascii="Verdana" w:hAnsi="Verdana" w:cs="Verdana"/>
          <w:lang w:val="x-none" w:eastAsia="x-none"/>
        </w:rPr>
        <w:t>, wskaźnik waloryzacji cen jednostkowych netto wyliczony zostanie zgodnie z poniższym wzorem:</w:t>
      </w:r>
    </w:p>
    <w:p w14:paraId="22041D14" w14:textId="77777777" w:rsidR="00183CDC" w:rsidRDefault="00EA70DB" w:rsidP="00183CDC">
      <w:pPr>
        <w:autoSpaceDE w:val="0"/>
        <w:autoSpaceDN w:val="0"/>
        <w:adjustRightInd w:val="0"/>
        <w:spacing w:after="0" w:line="360" w:lineRule="auto"/>
        <w:ind w:left="851"/>
        <w:rPr>
          <w:rFonts w:ascii="Verdana" w:hAnsi="Verdana" w:cs="Verdana"/>
        </w:rPr>
      </w:pPr>
      <w:r>
        <w:rPr>
          <w:rFonts w:ascii="Verdana" w:hAnsi="Verdana" w:cs="Verdana"/>
        </w:rPr>
        <w:t>W = RW/100</w:t>
      </w:r>
      <w:r w:rsidR="00183CDC">
        <w:rPr>
          <w:rFonts w:ascii="Verdana" w:hAnsi="Verdana" w:cs="Verdana"/>
        </w:rPr>
        <w:t xml:space="preserve"> </w:t>
      </w:r>
    </w:p>
    <w:p w14:paraId="7EF9EF40" w14:textId="12DC3F7E" w:rsidR="00EA70DB" w:rsidRDefault="00EA70DB" w:rsidP="00183CDC">
      <w:pPr>
        <w:autoSpaceDE w:val="0"/>
        <w:autoSpaceDN w:val="0"/>
        <w:adjustRightInd w:val="0"/>
        <w:spacing w:after="0" w:line="360" w:lineRule="auto"/>
        <w:ind w:left="851"/>
        <w:rPr>
          <w:rFonts w:ascii="Verdana" w:hAnsi="Verdana" w:cs="Verdana"/>
          <w:lang w:val="x-none" w:eastAsia="x-none"/>
        </w:rPr>
      </w:pPr>
      <w:r>
        <w:rPr>
          <w:rFonts w:ascii="Verdana" w:hAnsi="Verdana" w:cs="Verdana"/>
          <w:lang w:val="x-none" w:eastAsia="x-none"/>
        </w:rPr>
        <w:t>gdzie:</w:t>
      </w:r>
    </w:p>
    <w:p w14:paraId="0ECEC461" w14:textId="77777777" w:rsidR="00183CDC" w:rsidRDefault="00EA70DB" w:rsidP="00183CDC">
      <w:pPr>
        <w:autoSpaceDE w:val="0"/>
        <w:autoSpaceDN w:val="0"/>
        <w:adjustRightInd w:val="0"/>
        <w:spacing w:after="0" w:line="360" w:lineRule="auto"/>
        <w:ind w:left="851"/>
        <w:rPr>
          <w:rFonts w:ascii="Verdana" w:hAnsi="Verdana" w:cs="Verdana"/>
          <w:lang w:val="x-none" w:eastAsia="x-none"/>
        </w:rPr>
      </w:pPr>
      <w:r>
        <w:rPr>
          <w:rFonts w:ascii="Verdana" w:hAnsi="Verdana" w:cs="Verdana"/>
          <w:lang w:val="x-none" w:eastAsia="x-none"/>
        </w:rPr>
        <w:t>W – wskaźnik waloryzacji ceny jednostkowej netto</w:t>
      </w:r>
    </w:p>
    <w:p w14:paraId="551399D2" w14:textId="5809E623" w:rsidR="00EA70DB" w:rsidRDefault="00EA70DB" w:rsidP="00183CDC">
      <w:pPr>
        <w:autoSpaceDE w:val="0"/>
        <w:autoSpaceDN w:val="0"/>
        <w:adjustRightInd w:val="0"/>
        <w:spacing w:after="0" w:line="360" w:lineRule="auto"/>
        <w:ind w:left="851"/>
        <w:rPr>
          <w:rFonts w:ascii="Verdana" w:hAnsi="Verdana"/>
          <w:lang w:val="x-none" w:eastAsia="x-none"/>
        </w:rPr>
      </w:pPr>
      <w:r>
        <w:rPr>
          <w:rFonts w:ascii="Verdana" w:hAnsi="Verdana"/>
          <w:lang w:val="x-none" w:eastAsia="x-none"/>
        </w:rPr>
        <w:lastRenderedPageBreak/>
        <w:t xml:space="preserve">RW– </w:t>
      </w:r>
      <w:r>
        <w:rPr>
          <w:rFonts w:ascii="Verdana" w:hAnsi="Verdana" w:cs="Verdana"/>
          <w:lang w:val="x-none" w:eastAsia="x-none"/>
        </w:rPr>
        <w:t>średnioroczny wskaźnik cen towarów i usług konsumpcyjnych ogółem</w:t>
      </w:r>
      <w:r>
        <w:rPr>
          <w:rFonts w:ascii="Verdana" w:hAnsi="Verdana"/>
          <w:lang w:val="x-none" w:eastAsia="x-none"/>
        </w:rPr>
        <w:t xml:space="preserve"> w roku X w stosunku do roku X-1 (X = rok poprzedzający rok dokonywania waloryzacji), ogłaszany w Monitorze Polskim w komunikatach Prezesa Głównego Urzędu Statystycznego.</w:t>
      </w:r>
    </w:p>
    <w:p w14:paraId="6C00F357" w14:textId="77777777" w:rsidR="00EA70DB" w:rsidRDefault="00EA70DB" w:rsidP="005F7838">
      <w:pPr>
        <w:numPr>
          <w:ilvl w:val="0"/>
          <w:numId w:val="20"/>
        </w:numPr>
        <w:autoSpaceDE w:val="0"/>
        <w:autoSpaceDN w:val="0"/>
        <w:adjustRightInd w:val="0"/>
        <w:spacing w:after="0" w:line="360" w:lineRule="auto"/>
        <w:rPr>
          <w:rFonts w:ascii="Verdana" w:hAnsi="Verdana"/>
          <w:lang w:val="x-none" w:eastAsia="x-none"/>
        </w:rPr>
      </w:pPr>
      <w:r>
        <w:rPr>
          <w:rFonts w:ascii="Verdana" w:hAnsi="Verdana"/>
          <w:lang w:val="x-none" w:eastAsia="x-none"/>
        </w:rPr>
        <w:t xml:space="preserve"> Nowe zwaloryzowane ceny jednostkowe netto obliczane będą zgodnie z następującą zasadą:</w:t>
      </w:r>
    </w:p>
    <w:p w14:paraId="7B843994" w14:textId="77777777" w:rsidR="00EA70DB" w:rsidRDefault="00EA70DB" w:rsidP="005F7838">
      <w:pPr>
        <w:numPr>
          <w:ilvl w:val="0"/>
          <w:numId w:val="24"/>
        </w:numPr>
        <w:suppressAutoHyphens/>
        <w:autoSpaceDE w:val="0"/>
        <w:autoSpaceDN w:val="0"/>
        <w:adjustRightInd w:val="0"/>
        <w:spacing w:after="0" w:line="360" w:lineRule="auto"/>
        <w:ind w:left="993" w:hanging="284"/>
        <w:contextualSpacing/>
        <w:rPr>
          <w:rFonts w:ascii="Verdana" w:hAnsi="Verdana"/>
          <w:lang w:val="x-none" w:eastAsia="x-none"/>
        </w:rPr>
      </w:pPr>
      <w:r>
        <w:rPr>
          <w:rFonts w:ascii="Verdana" w:hAnsi="Verdana"/>
          <w:lang w:val="x-none" w:eastAsia="x-none"/>
        </w:rPr>
        <w:t>zwaloryzowane ceny jednostkowe netto = poprzednia cena jednostkowa netto (w ostatnim roku przed waloryzacją) x wskaźnik waloryzacji W;</w:t>
      </w:r>
    </w:p>
    <w:p w14:paraId="1AA1CF0A" w14:textId="77777777" w:rsidR="00EA70DB" w:rsidRDefault="00EA70DB" w:rsidP="005F7838">
      <w:pPr>
        <w:numPr>
          <w:ilvl w:val="0"/>
          <w:numId w:val="24"/>
        </w:numPr>
        <w:suppressAutoHyphens/>
        <w:autoSpaceDE w:val="0"/>
        <w:autoSpaceDN w:val="0"/>
        <w:adjustRightInd w:val="0"/>
        <w:spacing w:after="0" w:line="360" w:lineRule="auto"/>
        <w:ind w:left="993" w:hanging="284"/>
        <w:contextualSpacing/>
        <w:rPr>
          <w:rFonts w:ascii="Verdana" w:hAnsi="Verdana"/>
          <w:lang w:val="x-none" w:eastAsia="x-none"/>
        </w:rPr>
      </w:pPr>
      <w:r>
        <w:rPr>
          <w:rFonts w:ascii="Verdana" w:hAnsi="Verdana"/>
          <w:lang w:val="x-none" w:eastAsia="x-none"/>
        </w:rPr>
        <w:t xml:space="preserve">maksymalna wartość wskaźnika waloryzacji cen jednostkowych netto w poszczególnych latach nie będzie mogła przekroczyć </w:t>
      </w:r>
      <w:r>
        <w:rPr>
          <w:rFonts w:ascii="Verdana" w:hAnsi="Verdana"/>
          <w:bCs/>
          <w:lang w:val="x-none" w:eastAsia="x-none"/>
        </w:rPr>
        <w:t>1,10;</w:t>
      </w:r>
    </w:p>
    <w:p w14:paraId="4C90783E" w14:textId="77777777" w:rsidR="00EA70DB" w:rsidRDefault="00EA70DB" w:rsidP="005F7838">
      <w:pPr>
        <w:numPr>
          <w:ilvl w:val="0"/>
          <w:numId w:val="24"/>
        </w:numPr>
        <w:suppressAutoHyphens/>
        <w:autoSpaceDE w:val="0"/>
        <w:autoSpaceDN w:val="0"/>
        <w:adjustRightInd w:val="0"/>
        <w:spacing w:after="0" w:line="360" w:lineRule="auto"/>
        <w:ind w:left="993" w:hanging="284"/>
        <w:contextualSpacing/>
        <w:rPr>
          <w:rFonts w:ascii="Verdana" w:hAnsi="Verdana"/>
          <w:lang w:val="x-none" w:eastAsia="x-none"/>
        </w:rPr>
      </w:pPr>
      <w:r>
        <w:rPr>
          <w:rFonts w:ascii="Verdana" w:hAnsi="Verdana"/>
          <w:lang w:val="x-none" w:eastAsia="x-none"/>
        </w:rPr>
        <w:t>waloryzowana cena jednostkowa netto obliczana będzie z dokładnością do dwóch miejsc po przecinku;</w:t>
      </w:r>
    </w:p>
    <w:p w14:paraId="5D61B28C" w14:textId="77777777" w:rsidR="00EA70DB" w:rsidRDefault="00EA70DB" w:rsidP="005F7838">
      <w:pPr>
        <w:numPr>
          <w:ilvl w:val="0"/>
          <w:numId w:val="24"/>
        </w:numPr>
        <w:suppressAutoHyphens/>
        <w:autoSpaceDE w:val="0"/>
        <w:autoSpaceDN w:val="0"/>
        <w:adjustRightInd w:val="0"/>
        <w:spacing w:after="0" w:line="360" w:lineRule="auto"/>
        <w:ind w:left="993" w:hanging="284"/>
        <w:contextualSpacing/>
        <w:rPr>
          <w:rFonts w:ascii="Verdana" w:hAnsi="Verdana"/>
          <w:lang w:val="x-none" w:eastAsia="x-none"/>
        </w:rPr>
      </w:pPr>
      <w:r>
        <w:rPr>
          <w:rFonts w:ascii="Verdana" w:hAnsi="Verdana"/>
          <w:lang w:val="x-none" w:eastAsia="x-none"/>
        </w:rPr>
        <w:t>ceny jednostkowe netto po waloryzacji będą wprowadzane do stosowania aneksem do umowy.</w:t>
      </w:r>
    </w:p>
    <w:p w14:paraId="080B7E67" w14:textId="77777777" w:rsidR="00EA70DB" w:rsidRDefault="00EA70DB" w:rsidP="005F7838">
      <w:pPr>
        <w:numPr>
          <w:ilvl w:val="0"/>
          <w:numId w:val="20"/>
        </w:numPr>
        <w:autoSpaceDE w:val="0"/>
        <w:autoSpaceDN w:val="0"/>
        <w:adjustRightInd w:val="0"/>
        <w:spacing w:after="0" w:line="360" w:lineRule="auto"/>
        <w:ind w:left="426" w:hanging="284"/>
        <w:contextualSpacing/>
        <w:rPr>
          <w:rFonts w:ascii="Verdana" w:hAnsi="Verdana"/>
          <w:lang w:val="x-none" w:eastAsia="x-none"/>
        </w:rPr>
      </w:pPr>
      <w:r>
        <w:rPr>
          <w:rFonts w:ascii="Verdana" w:hAnsi="Verdana"/>
          <w:lang w:val="x-none" w:eastAsia="x-none"/>
        </w:rPr>
        <w:t xml:space="preserve">W celu dokonania zmian umowy, o których mowa w ust. </w:t>
      </w:r>
      <w:r>
        <w:rPr>
          <w:rFonts w:ascii="Verdana" w:hAnsi="Verdana"/>
          <w:lang w:eastAsia="x-none"/>
        </w:rPr>
        <w:t>8-11</w:t>
      </w:r>
      <w:r>
        <w:rPr>
          <w:rFonts w:ascii="Verdana" w:hAnsi="Verdana"/>
          <w:lang w:val="x-none" w:eastAsia="x-none"/>
        </w:rPr>
        <w:t xml:space="preserve">, po ogłoszeniu w Monitorze Polskim w komunikacie Prezesa Głównego Urzędu Statystycznego </w:t>
      </w:r>
      <w:r>
        <w:rPr>
          <w:rFonts w:ascii="Verdana" w:hAnsi="Verdana" w:cs="Verdana"/>
          <w:lang w:val="x-none" w:eastAsia="x-none"/>
        </w:rPr>
        <w:t>średniorocznego wskaźnika cen towarów i usług konsumpcyjnych ogółem</w:t>
      </w:r>
      <w:r>
        <w:rPr>
          <w:rFonts w:ascii="Verdana" w:hAnsi="Verdana"/>
          <w:lang w:val="x-none" w:eastAsia="x-none"/>
        </w:rPr>
        <w:t>, w roku X w stosunku do roku X-1 (X = rok poprzedzający rok dokonywania waloryzacji), Wykonawca zobowiązany jest wystąpić do Zamawiającego z pisemnym wnioskiem o zmianę wynagrodzenia, przedkładając odpowiednie kalkulacje i dokumenty:</w:t>
      </w:r>
    </w:p>
    <w:p w14:paraId="3BFCEB38" w14:textId="77777777" w:rsidR="00EA70DB" w:rsidRDefault="00EA70DB" w:rsidP="007953A1">
      <w:pPr>
        <w:numPr>
          <w:ilvl w:val="1"/>
          <w:numId w:val="25"/>
        </w:numPr>
        <w:tabs>
          <w:tab w:val="left" w:pos="993"/>
        </w:tabs>
        <w:autoSpaceDE w:val="0"/>
        <w:autoSpaceDN w:val="0"/>
        <w:adjustRightInd w:val="0"/>
        <w:spacing w:after="0" w:line="360" w:lineRule="auto"/>
        <w:ind w:left="709" w:firstLine="0"/>
        <w:rPr>
          <w:rFonts w:ascii="Verdana" w:hAnsi="Verdana" w:cs="Verdana"/>
          <w:lang w:val="x-none" w:eastAsia="x-none"/>
        </w:rPr>
      </w:pPr>
      <w:r>
        <w:rPr>
          <w:rFonts w:ascii="Verdana" w:hAnsi="Verdana"/>
          <w:lang w:val="x-none" w:eastAsia="x-none"/>
        </w:rPr>
        <w:t>potwierdzające zasadność i bezpośredni wpływ zaistniałych zmian na koszty wykonania zamówienia;</w:t>
      </w:r>
    </w:p>
    <w:p w14:paraId="70D886DA" w14:textId="77777777" w:rsidR="00EA70DB" w:rsidRDefault="00EA70DB" w:rsidP="007953A1">
      <w:pPr>
        <w:numPr>
          <w:ilvl w:val="1"/>
          <w:numId w:val="25"/>
        </w:numPr>
        <w:tabs>
          <w:tab w:val="left" w:pos="993"/>
        </w:tabs>
        <w:autoSpaceDE w:val="0"/>
        <w:autoSpaceDN w:val="0"/>
        <w:adjustRightInd w:val="0"/>
        <w:spacing w:after="0" w:line="360" w:lineRule="auto"/>
        <w:ind w:left="709" w:firstLine="0"/>
        <w:rPr>
          <w:rFonts w:ascii="Verdana" w:hAnsi="Verdana" w:cs="Verdana"/>
          <w:lang w:val="x-none" w:eastAsia="x-none"/>
        </w:rPr>
      </w:pPr>
      <w:r>
        <w:rPr>
          <w:rFonts w:ascii="Verdana" w:hAnsi="Verdana"/>
          <w:lang w:val="x-none" w:eastAsia="x-none"/>
        </w:rPr>
        <w:t xml:space="preserve">określające stopień w jakim zmiana, o której mowa w ust. </w:t>
      </w:r>
      <w:r>
        <w:rPr>
          <w:rFonts w:ascii="Verdana" w:hAnsi="Verdana"/>
          <w:lang w:eastAsia="x-none"/>
        </w:rPr>
        <w:t>8</w:t>
      </w:r>
      <w:r>
        <w:rPr>
          <w:rFonts w:ascii="Verdana" w:hAnsi="Verdana"/>
          <w:lang w:val="x-none" w:eastAsia="x-none"/>
        </w:rPr>
        <w:t xml:space="preserve"> wpłynie na wysokość wynagrodzenia.</w:t>
      </w:r>
    </w:p>
    <w:p w14:paraId="3DBA4C49" w14:textId="77777777" w:rsidR="00EA70DB" w:rsidRDefault="00EA70DB" w:rsidP="007953A1">
      <w:pPr>
        <w:numPr>
          <w:ilvl w:val="0"/>
          <w:numId w:val="20"/>
        </w:numPr>
        <w:tabs>
          <w:tab w:val="left" w:pos="993"/>
        </w:tabs>
        <w:autoSpaceDE w:val="0"/>
        <w:autoSpaceDN w:val="0"/>
        <w:adjustRightInd w:val="0"/>
        <w:spacing w:after="0" w:line="360" w:lineRule="auto"/>
        <w:ind w:left="567" w:hanging="425"/>
        <w:contextualSpacing/>
        <w:rPr>
          <w:rFonts w:ascii="Verdana" w:hAnsi="Verdana"/>
          <w:lang w:val="x-none" w:eastAsia="x-none"/>
        </w:rPr>
      </w:pPr>
      <w:r>
        <w:rPr>
          <w:rFonts w:ascii="Verdana" w:hAnsi="Verdana"/>
          <w:lang w:val="x-none" w:eastAsia="x-none"/>
        </w:rPr>
        <w:t xml:space="preserve">Zmiana wynagrodzenia Wykonawcy zgodnie z zapisami ust. </w:t>
      </w:r>
      <w:r>
        <w:rPr>
          <w:rFonts w:ascii="Verdana" w:hAnsi="Verdana"/>
          <w:lang w:eastAsia="x-none"/>
        </w:rPr>
        <w:t>8-11</w:t>
      </w:r>
      <w:r>
        <w:rPr>
          <w:rFonts w:ascii="Verdana" w:hAnsi="Verdana"/>
          <w:lang w:val="x-none" w:eastAsia="x-none"/>
        </w:rPr>
        <w:t xml:space="preserve">, nastąpi od pierwszego dnia miesięcznego okresu rozliczeniowego, którego rozpoczęcie będzie przypadało po terminie 30 dni od dnia złożenia wniosku przez Wykonawcę. </w:t>
      </w:r>
    </w:p>
    <w:p w14:paraId="2F0D665C" w14:textId="5110B9F4" w:rsidR="00EA70DB" w:rsidRDefault="00EA70DB" w:rsidP="005F7838">
      <w:pPr>
        <w:numPr>
          <w:ilvl w:val="0"/>
          <w:numId w:val="20"/>
        </w:numPr>
        <w:autoSpaceDE w:val="0"/>
        <w:adjustRightInd w:val="0"/>
        <w:spacing w:after="0" w:line="360" w:lineRule="auto"/>
        <w:ind w:left="425" w:hanging="425"/>
        <w:rPr>
          <w:rFonts w:ascii="Verdana" w:hAnsi="Verdana"/>
          <w:lang w:eastAsia="ar-SA"/>
        </w:rPr>
      </w:pPr>
      <w:r>
        <w:rPr>
          <w:rFonts w:ascii="Verdana" w:hAnsi="Verdana"/>
          <w:lang w:eastAsia="ar-SA"/>
        </w:rPr>
        <w:t xml:space="preserve">Wykonawca uprawniony jest do wystąpienia z wnioskiem do  Zamawiającego o zmianę </w:t>
      </w:r>
      <w:r>
        <w:rPr>
          <w:rFonts w:ascii="Verdana" w:hAnsi="Verdana" w:cs="Verdana"/>
          <w:lang w:eastAsia="ar-SA"/>
        </w:rPr>
        <w:t xml:space="preserve">cen </w:t>
      </w:r>
      <w:r w:rsidR="00FD4817">
        <w:rPr>
          <w:rFonts w:ascii="Verdana" w:hAnsi="Verdana" w:cs="Verdana"/>
          <w:lang w:eastAsia="ar-SA"/>
        </w:rPr>
        <w:t>jednostkowych netto</w:t>
      </w:r>
      <w:r>
        <w:rPr>
          <w:rFonts w:ascii="Verdana" w:hAnsi="Verdana" w:cs="Verdana"/>
          <w:lang w:eastAsia="ar-SA"/>
        </w:rPr>
        <w:t xml:space="preserve"> lub kosztów</w:t>
      </w:r>
      <w:r>
        <w:rPr>
          <w:rFonts w:ascii="Verdana" w:hAnsi="Verdana"/>
          <w:lang w:eastAsia="ar-SA"/>
        </w:rPr>
        <w:t xml:space="preserve"> najwcześniej po upływie 12 miesięcy od dnia obowiązywania umowy.</w:t>
      </w:r>
    </w:p>
    <w:p w14:paraId="301CA918" w14:textId="77777777" w:rsidR="00EA70DB" w:rsidRDefault="00EA70DB" w:rsidP="005F7838">
      <w:pPr>
        <w:numPr>
          <w:ilvl w:val="0"/>
          <w:numId w:val="20"/>
        </w:numPr>
        <w:autoSpaceDE w:val="0"/>
        <w:adjustRightInd w:val="0"/>
        <w:spacing w:after="0" w:line="360" w:lineRule="auto"/>
        <w:ind w:left="426" w:hanging="426"/>
        <w:rPr>
          <w:rFonts w:ascii="Verdana" w:hAnsi="Verdana"/>
          <w:lang w:eastAsia="pl-PL"/>
        </w:rPr>
      </w:pPr>
      <w:r>
        <w:rPr>
          <w:rFonts w:ascii="Verdana" w:hAnsi="Verdana" w:cs="Verdana"/>
          <w:color w:val="000000"/>
        </w:rPr>
        <w:t xml:space="preserve">Wykonawca, którego wynagrodzenie zostało zmienione wskutek waloryzacji  spowodowanej zmianą cen materiałów lub kosztów związanych z realizacją  umowy zobowiązany jest do zmiany wynagrodzenia przysługującego podwykonawcy, z którym zawarł umowę, w zakresie </w:t>
      </w:r>
      <w:r>
        <w:rPr>
          <w:rFonts w:ascii="Verdana" w:hAnsi="Verdana" w:cs="Verdana"/>
          <w:color w:val="000000"/>
        </w:rPr>
        <w:lastRenderedPageBreak/>
        <w:t>odpowiadającym zmianom cen materiałów lub kosztów dotyczących zobowiązania podwykonawcy.</w:t>
      </w:r>
    </w:p>
    <w:p w14:paraId="568FD71B" w14:textId="0CFDEFAB" w:rsidR="00EA70DB" w:rsidRDefault="00EA70DB" w:rsidP="005F7838">
      <w:pPr>
        <w:numPr>
          <w:ilvl w:val="0"/>
          <w:numId w:val="20"/>
        </w:numPr>
        <w:spacing w:after="0" w:line="360" w:lineRule="auto"/>
        <w:ind w:left="426" w:hanging="426"/>
        <w:rPr>
          <w:rFonts w:ascii="Verdana" w:hAnsi="Verdana"/>
        </w:rPr>
      </w:pPr>
      <w:r>
        <w:rPr>
          <w:rFonts w:ascii="Verdana" w:hAnsi="Verdana"/>
        </w:rPr>
        <w:t>Wszelkie zmiany umowy muszą być dokonywane z zachowaniem przepisu art. 455 ustawy Prawo zamówień publicznych.</w:t>
      </w:r>
    </w:p>
    <w:p w14:paraId="6C62EBB6" w14:textId="77777777" w:rsidR="00183CDC" w:rsidRDefault="00183CDC" w:rsidP="00D837D3">
      <w:pPr>
        <w:autoSpaceDE w:val="0"/>
        <w:autoSpaceDN w:val="0"/>
        <w:adjustRightInd w:val="0"/>
        <w:spacing w:after="0" w:line="360" w:lineRule="auto"/>
        <w:jc w:val="center"/>
        <w:rPr>
          <w:rFonts w:ascii="Verdana" w:hAnsi="Verdana"/>
          <w:b/>
          <w:bCs/>
        </w:rPr>
      </w:pPr>
    </w:p>
    <w:p w14:paraId="1920684E" w14:textId="23CE16D2" w:rsidR="00777D4B" w:rsidRPr="00834276" w:rsidRDefault="00777D4B" w:rsidP="00777D4B">
      <w:pPr>
        <w:keepNext/>
        <w:spacing w:after="0" w:line="360" w:lineRule="auto"/>
        <w:jc w:val="center"/>
        <w:outlineLvl w:val="1"/>
        <w:rPr>
          <w:rFonts w:ascii="Verdana" w:eastAsia="Times New Roman" w:hAnsi="Verdana"/>
          <w:b/>
          <w:bCs/>
          <w:lang w:eastAsia="pl-PL"/>
        </w:rPr>
      </w:pPr>
      <w:r w:rsidRPr="00834276">
        <w:rPr>
          <w:rFonts w:ascii="Verdana" w:eastAsia="Times New Roman" w:hAnsi="Verdana"/>
          <w:b/>
          <w:bCs/>
          <w:lang w:eastAsia="pl-PL"/>
        </w:rPr>
        <w:t>Kary umowne</w:t>
      </w:r>
    </w:p>
    <w:p w14:paraId="0B4E266C" w14:textId="7F10F08E" w:rsidR="00777D4B" w:rsidRPr="00834276" w:rsidRDefault="00777D4B" w:rsidP="00777D4B">
      <w:pPr>
        <w:widowControl w:val="0"/>
        <w:suppressAutoHyphens/>
        <w:ind w:left="426" w:right="-1" w:hanging="426"/>
        <w:jc w:val="center"/>
        <w:rPr>
          <w:rFonts w:ascii="Verdana" w:eastAsia="Lucida Sans Unicode" w:hAnsi="Verdana" w:cs="Arial"/>
          <w:b/>
          <w:lang w:bidi="pl-PL"/>
        </w:rPr>
      </w:pPr>
      <w:r w:rsidRPr="00834276">
        <w:rPr>
          <w:rFonts w:ascii="Verdana" w:eastAsia="Lucida Sans Unicode" w:hAnsi="Verdana" w:cs="Arial"/>
          <w:b/>
          <w:lang w:bidi="pl-PL"/>
        </w:rPr>
        <w:t>§ 12</w:t>
      </w:r>
    </w:p>
    <w:p w14:paraId="5024A58C" w14:textId="77777777" w:rsidR="00777D4B" w:rsidRDefault="00777D4B" w:rsidP="00777D4B">
      <w:pPr>
        <w:numPr>
          <w:ilvl w:val="0"/>
          <w:numId w:val="39"/>
        </w:numPr>
        <w:tabs>
          <w:tab w:val="num" w:pos="284"/>
        </w:tabs>
        <w:autoSpaceDE w:val="0"/>
        <w:autoSpaceDN w:val="0"/>
        <w:adjustRightInd w:val="0"/>
        <w:spacing w:after="0" w:line="360" w:lineRule="auto"/>
        <w:ind w:hanging="435"/>
        <w:rPr>
          <w:rFonts w:ascii="Verdana" w:eastAsia="Times New Roman" w:hAnsi="Verdana"/>
        </w:rPr>
      </w:pPr>
      <w:r>
        <w:rPr>
          <w:rFonts w:ascii="Verdana" w:hAnsi="Verdana"/>
        </w:rPr>
        <w:t>Wykonawca zobowiązany jest do zapłaty Zamawiającemu kary umownej:</w:t>
      </w:r>
    </w:p>
    <w:p w14:paraId="28EFBB0F" w14:textId="77777777" w:rsidR="00777D4B" w:rsidRDefault="00777D4B" w:rsidP="00777D4B">
      <w:pPr>
        <w:pStyle w:val="Tekstpodstawowywcity3"/>
        <w:numPr>
          <w:ilvl w:val="0"/>
          <w:numId w:val="40"/>
        </w:numPr>
        <w:tabs>
          <w:tab w:val="left" w:pos="567"/>
        </w:tabs>
        <w:spacing w:after="0" w:line="360" w:lineRule="auto"/>
        <w:ind w:left="567" w:hanging="425"/>
        <w:rPr>
          <w:rFonts w:ascii="Verdana" w:hAnsi="Verdana"/>
          <w:sz w:val="22"/>
          <w:szCs w:val="22"/>
        </w:rPr>
      </w:pPr>
      <w:r>
        <w:rPr>
          <w:rFonts w:ascii="Verdana" w:hAnsi="Verdana"/>
          <w:sz w:val="22"/>
          <w:szCs w:val="22"/>
        </w:rPr>
        <w:t>za nieterminowe wykonanie przedmiotu umowy – w wysokości 10 % wynagrodzenia brutto za daną zleconą usługę za każdy dzień zwłoki w stosunku do wyznaczonego terminu,</w:t>
      </w:r>
    </w:p>
    <w:p w14:paraId="0FE80811" w14:textId="77777777" w:rsidR="00777D4B" w:rsidRDefault="00777D4B" w:rsidP="00777D4B">
      <w:pPr>
        <w:pStyle w:val="Tekstpodstawowywcity"/>
        <w:numPr>
          <w:ilvl w:val="0"/>
          <w:numId w:val="40"/>
        </w:numPr>
        <w:tabs>
          <w:tab w:val="left" w:pos="567"/>
        </w:tabs>
        <w:spacing w:after="0" w:line="360" w:lineRule="auto"/>
        <w:ind w:left="567" w:hanging="425"/>
        <w:rPr>
          <w:rFonts w:ascii="Verdana" w:hAnsi="Verdana"/>
        </w:rPr>
      </w:pPr>
      <w:r>
        <w:rPr>
          <w:rFonts w:ascii="Verdana" w:hAnsi="Verdana"/>
        </w:rPr>
        <w:t>za nieterminowe usunięcie wad stwierdzonych w wykonaniu przedmiotu umowy w wysokości 10 % wynagrodzenia brutto za daną zleconą usługę,  za każdy dzień zwłoki, liczony od upływu terminu wyznaczonego na ich usunięcie.</w:t>
      </w:r>
    </w:p>
    <w:p w14:paraId="538A30F1" w14:textId="77777777" w:rsidR="00777D4B" w:rsidRDefault="00777D4B" w:rsidP="00777D4B">
      <w:pPr>
        <w:numPr>
          <w:ilvl w:val="0"/>
          <w:numId w:val="38"/>
        </w:numPr>
        <w:autoSpaceDE w:val="0"/>
        <w:autoSpaceDN w:val="0"/>
        <w:adjustRightInd w:val="0"/>
        <w:spacing w:after="0" w:line="360" w:lineRule="auto"/>
        <w:ind w:hanging="270"/>
        <w:rPr>
          <w:rFonts w:ascii="Verdana" w:hAnsi="Verdana"/>
        </w:rPr>
      </w:pPr>
      <w:r>
        <w:rPr>
          <w:rFonts w:ascii="Verdana" w:hAnsi="Verdana"/>
        </w:rPr>
        <w:t>Zamawiającemu przysługuje prawo dochodzenia odszkodowania uzupełniającego przewyższającego wysokość zastrzeżonych kar umownych.</w:t>
      </w:r>
    </w:p>
    <w:p w14:paraId="7784734D" w14:textId="77777777" w:rsidR="00777D4B" w:rsidRPr="00807357" w:rsidRDefault="00777D4B" w:rsidP="00777D4B">
      <w:pPr>
        <w:numPr>
          <w:ilvl w:val="0"/>
          <w:numId w:val="42"/>
        </w:numPr>
        <w:tabs>
          <w:tab w:val="clear" w:pos="2628"/>
        </w:tabs>
        <w:snapToGrid w:val="0"/>
        <w:spacing w:after="0" w:line="360" w:lineRule="auto"/>
        <w:ind w:left="284" w:hanging="284"/>
        <w:rPr>
          <w:rFonts w:ascii="Verdana" w:eastAsia="Times New Roman" w:hAnsi="Verdana"/>
          <w:lang w:eastAsia="pl-PL"/>
        </w:rPr>
      </w:pPr>
      <w:r w:rsidRPr="00807357">
        <w:rPr>
          <w:rFonts w:ascii="Verdana" w:eastAsia="Times New Roman" w:hAnsi="Verdana"/>
          <w:bCs/>
          <w:snapToGrid w:val="0"/>
          <w:lang w:eastAsia="pl-PL"/>
        </w:rPr>
        <w:t>Wykonawca zapłaci Zamawiającemu</w:t>
      </w:r>
      <w:r w:rsidRPr="00807357">
        <w:rPr>
          <w:rFonts w:ascii="Verdana" w:eastAsia="Times New Roman" w:hAnsi="Verdana"/>
          <w:lang w:eastAsia="pl-PL"/>
        </w:rPr>
        <w:t xml:space="preserve"> karę umowną za niedopełnienie wymogu zatrudnienia pracowników, o których mowa </w:t>
      </w:r>
      <w:r w:rsidRPr="00384D06">
        <w:rPr>
          <w:rFonts w:ascii="Verdana" w:eastAsia="Times New Roman" w:hAnsi="Verdana"/>
          <w:lang w:eastAsia="pl-PL"/>
        </w:rPr>
        <w:t xml:space="preserve">w </w:t>
      </w:r>
      <w:r w:rsidRPr="00384D06">
        <w:rPr>
          <w:rFonts w:ascii="Verdana" w:eastAsia="Times New Roman" w:hAnsi="Verdana"/>
          <w:bCs/>
          <w:lang w:eastAsia="pl-PL"/>
        </w:rPr>
        <w:t>§ 3 ust. 1  umowy, na</w:t>
      </w:r>
      <w:r w:rsidRPr="00807357">
        <w:rPr>
          <w:rFonts w:ascii="Verdana" w:eastAsia="Times New Roman" w:hAnsi="Verdana"/>
          <w:bCs/>
          <w:lang w:eastAsia="pl-PL"/>
        </w:rPr>
        <w:t xml:space="preserve"> umowę o pracę w rozumieniu przepisów Kodeksu pracy, w wysokości 500,00 zł miesięcznie od każdego niezatrudnionego pracownika na umowę o pracę.</w:t>
      </w:r>
    </w:p>
    <w:p w14:paraId="2F484470" w14:textId="77777777" w:rsidR="00777D4B" w:rsidRPr="00807357" w:rsidRDefault="00777D4B" w:rsidP="00777D4B">
      <w:pPr>
        <w:numPr>
          <w:ilvl w:val="0"/>
          <w:numId w:val="42"/>
        </w:numPr>
        <w:tabs>
          <w:tab w:val="clear" w:pos="2628"/>
        </w:tabs>
        <w:snapToGrid w:val="0"/>
        <w:spacing w:after="0" w:line="360" w:lineRule="auto"/>
        <w:ind w:left="284" w:hanging="284"/>
        <w:rPr>
          <w:rFonts w:ascii="Verdana" w:eastAsia="Times New Roman" w:hAnsi="Verdana"/>
          <w:lang w:eastAsia="pl-PL"/>
        </w:rPr>
      </w:pPr>
      <w:r w:rsidRPr="00807357">
        <w:rPr>
          <w:rFonts w:ascii="Verdana" w:eastAsia="Times New Roman" w:hAnsi="Verdana"/>
          <w:lang w:eastAsia="pl-PL"/>
        </w:rPr>
        <w:t>Wykonawca wyraża zgodę na potrącanie kar umownych z należności powstałych po stronie Wykonawcy w związku z realizacją niniejszej umowy, po wystawieniu noty księgowej przez Zamawiającego.</w:t>
      </w:r>
    </w:p>
    <w:p w14:paraId="02765315" w14:textId="4D99E3B5" w:rsidR="00777D4B" w:rsidRPr="00807357" w:rsidRDefault="00777D4B" w:rsidP="00777D4B">
      <w:pPr>
        <w:numPr>
          <w:ilvl w:val="0"/>
          <w:numId w:val="42"/>
        </w:numPr>
        <w:tabs>
          <w:tab w:val="clear" w:pos="2628"/>
        </w:tabs>
        <w:snapToGrid w:val="0"/>
        <w:spacing w:after="0" w:line="360" w:lineRule="auto"/>
        <w:ind w:left="284" w:hanging="284"/>
        <w:rPr>
          <w:rFonts w:ascii="Verdana" w:eastAsia="Times New Roman" w:hAnsi="Verdana"/>
          <w:lang w:eastAsia="pl-PL"/>
        </w:rPr>
      </w:pPr>
      <w:r w:rsidRPr="00807357">
        <w:rPr>
          <w:rFonts w:ascii="Verdana" w:eastAsia="Times New Roman" w:hAnsi="Verdana"/>
          <w:lang w:eastAsia="pl-PL"/>
        </w:rPr>
        <w:t xml:space="preserve">W przypadku potwierdzenia przez organ uprawniony do kontroli obiektów sportowych zasadności skarg Użytkowników korzystających z zajęć sportowo-rekreacyjnych w ramach niniejszej umowy, na jakość świadczonych usług sportowych, Zamawiający ma prawo naliczenia Wykonawcy kary umownej w wysokości 50% wartości brutto </w:t>
      </w:r>
      <w:r w:rsidR="00C139DE">
        <w:rPr>
          <w:rFonts w:ascii="Verdana" w:eastAsia="Times New Roman" w:hAnsi="Verdana"/>
          <w:lang w:eastAsia="pl-PL"/>
        </w:rPr>
        <w:t xml:space="preserve">abonamentu </w:t>
      </w:r>
      <w:r w:rsidRPr="00807357">
        <w:rPr>
          <w:rFonts w:ascii="Verdana" w:eastAsia="Times New Roman" w:hAnsi="Verdana"/>
          <w:lang w:eastAsia="pl-PL"/>
        </w:rPr>
        <w:t>Karty</w:t>
      </w:r>
      <w:r w:rsidR="00C139DE">
        <w:rPr>
          <w:rFonts w:ascii="Verdana" w:eastAsia="Times New Roman" w:hAnsi="Verdana"/>
          <w:lang w:eastAsia="pl-PL"/>
        </w:rPr>
        <w:t xml:space="preserve"> </w:t>
      </w:r>
      <w:r w:rsidRPr="00807357">
        <w:rPr>
          <w:rFonts w:ascii="Verdana" w:eastAsia="Times New Roman" w:hAnsi="Verdana"/>
          <w:lang w:eastAsia="pl-PL"/>
        </w:rPr>
        <w:t>na świadczoną usługę.</w:t>
      </w:r>
    </w:p>
    <w:p w14:paraId="105E10AB" w14:textId="77777777" w:rsidR="00777D4B" w:rsidRPr="00BD42AF" w:rsidRDefault="00777D4B" w:rsidP="00777D4B">
      <w:pPr>
        <w:numPr>
          <w:ilvl w:val="0"/>
          <w:numId w:val="42"/>
        </w:numPr>
        <w:tabs>
          <w:tab w:val="clear" w:pos="2628"/>
        </w:tabs>
        <w:snapToGrid w:val="0"/>
        <w:spacing w:after="0" w:line="360" w:lineRule="auto"/>
        <w:ind w:left="284" w:hanging="284"/>
        <w:rPr>
          <w:rFonts w:ascii="Verdana" w:eastAsia="Times New Roman" w:hAnsi="Verdana"/>
          <w:lang w:eastAsia="pl-PL"/>
        </w:rPr>
      </w:pPr>
      <w:r w:rsidRPr="00807357">
        <w:rPr>
          <w:rFonts w:ascii="Verdana" w:hAnsi="Verdana"/>
        </w:rPr>
        <w:t>Łączna maksymalna wysokość kar umownych, którą mogą dochodzić strony umowy nie może przekroczyć 20% wartości umowy brutto.</w:t>
      </w:r>
    </w:p>
    <w:p w14:paraId="03B220E8" w14:textId="164DED07" w:rsidR="00777D4B" w:rsidRPr="00807357" w:rsidRDefault="00777D4B" w:rsidP="00777D4B">
      <w:pPr>
        <w:numPr>
          <w:ilvl w:val="0"/>
          <w:numId w:val="42"/>
        </w:numPr>
        <w:tabs>
          <w:tab w:val="clear" w:pos="2628"/>
        </w:tabs>
        <w:snapToGrid w:val="0"/>
        <w:spacing w:after="0" w:line="360" w:lineRule="auto"/>
        <w:ind w:left="284" w:hanging="284"/>
        <w:rPr>
          <w:rFonts w:ascii="Verdana" w:eastAsia="Times New Roman" w:hAnsi="Verdana"/>
          <w:lang w:eastAsia="pl-PL"/>
        </w:rPr>
      </w:pPr>
      <w:r>
        <w:rPr>
          <w:rFonts w:ascii="Verdana" w:hAnsi="Verdana"/>
          <w:bCs/>
          <w:i/>
          <w:iCs/>
        </w:rPr>
        <w:t>*</w:t>
      </w:r>
      <w:r>
        <w:rPr>
          <w:rFonts w:ascii="Verdana" w:hAnsi="Verdana"/>
          <w:color w:val="000000"/>
        </w:rPr>
        <w:t>Zamawiający naliczy Wykonawcy karę umowną za</w:t>
      </w:r>
      <w:r>
        <w:rPr>
          <w:rFonts w:ascii="Verdana" w:hAnsi="Verdana" w:cs="Arial"/>
        </w:rPr>
        <w:t xml:space="preserve">  </w:t>
      </w:r>
      <w:r>
        <w:rPr>
          <w:rFonts w:ascii="Verdana" w:hAnsi="Verdana"/>
        </w:rPr>
        <w:t xml:space="preserve">brak zapłaty lub nieterminową zapłatę wynagrodzenia należnego podwykonawcom z tytułu zmiany wysokości wynagrodzenia, o której mowa w art. 439 ust. 5 ustawy prawo zamówień publicznych, w wysokości 0,01 % wynagrodzenia brutto </w:t>
      </w:r>
      <w:r>
        <w:rPr>
          <w:rFonts w:ascii="Verdana" w:hAnsi="Verdana"/>
          <w:snapToGrid w:val="0"/>
        </w:rPr>
        <w:t xml:space="preserve">określonego </w:t>
      </w:r>
      <w:r w:rsidRPr="00384D06">
        <w:rPr>
          <w:rFonts w:ascii="Verdana" w:hAnsi="Verdana"/>
          <w:snapToGrid w:val="0"/>
        </w:rPr>
        <w:t xml:space="preserve">w § 6 </w:t>
      </w:r>
      <w:r>
        <w:rPr>
          <w:rFonts w:ascii="Verdana" w:hAnsi="Verdana"/>
          <w:snapToGrid w:val="0"/>
        </w:rPr>
        <w:t xml:space="preserve">ust. 1 </w:t>
      </w:r>
      <w:r>
        <w:rPr>
          <w:rFonts w:ascii="Verdana" w:hAnsi="Verdana"/>
        </w:rPr>
        <w:t>umowy za każdy dzień zwłoki.</w:t>
      </w:r>
    </w:p>
    <w:p w14:paraId="2DDCE00F" w14:textId="34DA9426" w:rsidR="00777D4B" w:rsidRDefault="00777D4B" w:rsidP="00D837D3">
      <w:pPr>
        <w:autoSpaceDE w:val="0"/>
        <w:autoSpaceDN w:val="0"/>
        <w:adjustRightInd w:val="0"/>
        <w:spacing w:after="0" w:line="360" w:lineRule="auto"/>
        <w:jc w:val="center"/>
        <w:rPr>
          <w:rFonts w:ascii="Verdana" w:hAnsi="Verdana"/>
          <w:b/>
          <w:bCs/>
        </w:rPr>
      </w:pPr>
    </w:p>
    <w:p w14:paraId="51D61115" w14:textId="2047B66B" w:rsidR="00EA70DB" w:rsidRPr="00D837D3" w:rsidRDefault="00EA70DB" w:rsidP="00D837D3">
      <w:pPr>
        <w:autoSpaceDE w:val="0"/>
        <w:autoSpaceDN w:val="0"/>
        <w:adjustRightInd w:val="0"/>
        <w:spacing w:after="0" w:line="360" w:lineRule="auto"/>
        <w:jc w:val="center"/>
        <w:rPr>
          <w:rFonts w:ascii="Verdana" w:eastAsia="Times New Roman" w:hAnsi="Verdana"/>
          <w:b/>
          <w:bCs/>
        </w:rPr>
      </w:pPr>
      <w:r w:rsidRPr="00D837D3">
        <w:rPr>
          <w:rFonts w:ascii="Verdana" w:hAnsi="Verdana"/>
          <w:b/>
          <w:bCs/>
        </w:rPr>
        <w:t xml:space="preserve"> Nadzór nad realizacją umowy</w:t>
      </w:r>
    </w:p>
    <w:p w14:paraId="1C5A2AE6" w14:textId="555B911B" w:rsidR="00EA70DB" w:rsidRDefault="00EA70DB" w:rsidP="00D837D3">
      <w:pPr>
        <w:autoSpaceDE w:val="0"/>
        <w:autoSpaceDN w:val="0"/>
        <w:adjustRightInd w:val="0"/>
        <w:spacing w:after="0" w:line="360" w:lineRule="auto"/>
        <w:jc w:val="center"/>
        <w:rPr>
          <w:rFonts w:ascii="Verdana" w:hAnsi="Verdana"/>
          <w:b/>
          <w:bCs/>
        </w:rPr>
      </w:pPr>
      <w:r>
        <w:rPr>
          <w:rFonts w:ascii="Verdana" w:hAnsi="Verdana"/>
          <w:b/>
          <w:bCs/>
        </w:rPr>
        <w:t>§ 1</w:t>
      </w:r>
      <w:r w:rsidR="00777D4B">
        <w:rPr>
          <w:rFonts w:ascii="Verdana" w:hAnsi="Verdana"/>
          <w:b/>
          <w:bCs/>
        </w:rPr>
        <w:t>3</w:t>
      </w:r>
    </w:p>
    <w:p w14:paraId="55C63182" w14:textId="77777777" w:rsidR="00C21099" w:rsidRPr="00C21099" w:rsidRDefault="00C21099" w:rsidP="00C21099">
      <w:pPr>
        <w:numPr>
          <w:ilvl w:val="0"/>
          <w:numId w:val="26"/>
        </w:numPr>
        <w:autoSpaceDE w:val="0"/>
        <w:autoSpaceDN w:val="0"/>
        <w:adjustRightInd w:val="0"/>
        <w:spacing w:after="0" w:line="360" w:lineRule="auto"/>
        <w:ind w:left="284" w:hanging="284"/>
        <w:rPr>
          <w:rFonts w:ascii="Verdana" w:eastAsia="Times New Roman" w:hAnsi="Verdana"/>
        </w:rPr>
      </w:pPr>
      <w:r w:rsidRPr="00C21099">
        <w:rPr>
          <w:rFonts w:ascii="Verdana" w:hAnsi="Verdana"/>
        </w:rPr>
        <w:t>Osobą upoważnioną do potwierdzania wykonania usługi oraz odpowiedzialną za realizację niniejszej umowy jest:</w:t>
      </w:r>
    </w:p>
    <w:p w14:paraId="2F663B65" w14:textId="31875725" w:rsidR="00C21099" w:rsidRPr="00C21099" w:rsidRDefault="00C21099" w:rsidP="00C21099">
      <w:pPr>
        <w:numPr>
          <w:ilvl w:val="0"/>
          <w:numId w:val="27"/>
        </w:numPr>
        <w:autoSpaceDE w:val="0"/>
        <w:autoSpaceDN w:val="0"/>
        <w:adjustRightInd w:val="0"/>
        <w:spacing w:after="0" w:line="360" w:lineRule="auto"/>
        <w:ind w:left="709" w:hanging="425"/>
        <w:rPr>
          <w:rFonts w:ascii="Verdana" w:hAnsi="Verdana"/>
        </w:rPr>
      </w:pPr>
      <w:r w:rsidRPr="00C21099">
        <w:rPr>
          <w:rFonts w:ascii="Verdana" w:hAnsi="Verdana"/>
        </w:rPr>
        <w:t>ze strony Zamawiającego – …………………………</w:t>
      </w:r>
      <w:r w:rsidR="00D837D3">
        <w:rPr>
          <w:rFonts w:ascii="Verdana" w:hAnsi="Verdana"/>
        </w:rPr>
        <w:t xml:space="preserve"> tel. ….. email  …………….,</w:t>
      </w:r>
    </w:p>
    <w:p w14:paraId="00014C24" w14:textId="56BC26A1" w:rsidR="00C21099" w:rsidRPr="00C21099" w:rsidRDefault="00C21099" w:rsidP="00C21099">
      <w:pPr>
        <w:pStyle w:val="Tekstpodstawowywcity2"/>
        <w:numPr>
          <w:ilvl w:val="0"/>
          <w:numId w:val="27"/>
        </w:numPr>
        <w:spacing w:after="0" w:line="360" w:lineRule="auto"/>
        <w:ind w:left="709" w:hanging="425"/>
        <w:rPr>
          <w:rFonts w:ascii="Verdana" w:hAnsi="Verdana"/>
        </w:rPr>
      </w:pPr>
      <w:r w:rsidRPr="00C21099">
        <w:rPr>
          <w:rFonts w:ascii="Verdana" w:hAnsi="Verdana"/>
        </w:rPr>
        <w:t>ze strony Wykonawcy - ………………………….……</w:t>
      </w:r>
      <w:r w:rsidR="00D837D3">
        <w:rPr>
          <w:rFonts w:ascii="Verdana" w:hAnsi="Verdana"/>
        </w:rPr>
        <w:t xml:space="preserve"> tel. ………. email ……..…..</w:t>
      </w:r>
      <w:r w:rsidRPr="00C21099">
        <w:rPr>
          <w:rFonts w:ascii="Verdana" w:hAnsi="Verdana"/>
        </w:rPr>
        <w:t>,</w:t>
      </w:r>
      <w:r w:rsidRPr="00C21099">
        <w:rPr>
          <w:rFonts w:ascii="Verdana" w:hAnsi="Verdana"/>
          <w:color w:val="000000"/>
        </w:rPr>
        <w:t xml:space="preserve"> która w dniu podpisania umowy przekaże upoważnionemu pracownikowi Zamawiającego</w:t>
      </w:r>
      <w:r w:rsidRPr="00C21099">
        <w:rPr>
          <w:rFonts w:ascii="Verdana" w:hAnsi="Verdana"/>
        </w:rPr>
        <w:t xml:space="preserve"> oświadczenie o zachowaniu poufności przy realizacji umowy.</w:t>
      </w:r>
    </w:p>
    <w:p w14:paraId="4CD2A844" w14:textId="5685ECCE" w:rsidR="00C21099" w:rsidRPr="00C21099" w:rsidRDefault="00C21099" w:rsidP="00C21099">
      <w:pPr>
        <w:numPr>
          <w:ilvl w:val="0"/>
          <w:numId w:val="26"/>
        </w:numPr>
        <w:autoSpaceDE w:val="0"/>
        <w:autoSpaceDN w:val="0"/>
        <w:adjustRightInd w:val="0"/>
        <w:spacing w:after="0" w:line="360" w:lineRule="auto"/>
        <w:ind w:left="284" w:hanging="284"/>
        <w:rPr>
          <w:rFonts w:ascii="Verdana" w:hAnsi="Verdana"/>
        </w:rPr>
      </w:pPr>
      <w:r w:rsidRPr="00C21099">
        <w:rPr>
          <w:rFonts w:ascii="Verdana" w:hAnsi="Verdana"/>
        </w:rPr>
        <w:t>Zmiana osób, o których mowa w ust. 1 niniejszego paragrafu będzie odbywać się poprzez pisemne zgłoszenie i nie wymaga zmiany treści umowy.</w:t>
      </w:r>
    </w:p>
    <w:p w14:paraId="139A444C" w14:textId="77777777" w:rsidR="00A22DE1" w:rsidRDefault="00A22DE1" w:rsidP="00183CDC">
      <w:pPr>
        <w:pStyle w:val="Nagwek1"/>
        <w:spacing w:before="0" w:line="360" w:lineRule="auto"/>
        <w:jc w:val="center"/>
        <w:rPr>
          <w:rFonts w:ascii="Verdana" w:hAnsi="Verdana"/>
          <w:b/>
          <w:bCs/>
          <w:iCs/>
          <w:color w:val="000000"/>
          <w:sz w:val="22"/>
          <w:szCs w:val="22"/>
        </w:rPr>
      </w:pPr>
    </w:p>
    <w:p w14:paraId="67F1DEFE" w14:textId="4F8DF26E" w:rsidR="006E58D8" w:rsidRPr="006E58D8" w:rsidRDefault="006E58D8" w:rsidP="00183CDC">
      <w:pPr>
        <w:pStyle w:val="Nagwek1"/>
        <w:spacing w:before="0" w:line="360" w:lineRule="auto"/>
        <w:jc w:val="center"/>
        <w:rPr>
          <w:rFonts w:ascii="Verdana" w:hAnsi="Verdana"/>
          <w:b/>
          <w:bCs/>
          <w:iCs/>
          <w:color w:val="000000"/>
          <w:sz w:val="22"/>
          <w:szCs w:val="22"/>
        </w:rPr>
      </w:pPr>
      <w:r w:rsidRPr="006E58D8">
        <w:rPr>
          <w:rFonts w:ascii="Verdana" w:hAnsi="Verdana"/>
          <w:b/>
          <w:bCs/>
          <w:iCs/>
          <w:color w:val="000000"/>
          <w:sz w:val="22"/>
          <w:szCs w:val="22"/>
        </w:rPr>
        <w:t>Postanowienia końcowe</w:t>
      </w:r>
    </w:p>
    <w:p w14:paraId="45049F9F" w14:textId="3B0881F2" w:rsidR="006E58D8" w:rsidRPr="006E58D8" w:rsidRDefault="006E58D8" w:rsidP="00183CDC">
      <w:pPr>
        <w:spacing w:after="0" w:line="360" w:lineRule="auto"/>
        <w:jc w:val="center"/>
        <w:rPr>
          <w:rFonts w:ascii="Verdana" w:hAnsi="Verdana"/>
          <w:b/>
          <w:iCs/>
          <w:color w:val="000000"/>
        </w:rPr>
      </w:pPr>
      <w:bookmarkStart w:id="10" w:name="_Hlk202437479"/>
      <w:r w:rsidRPr="006E58D8">
        <w:rPr>
          <w:rFonts w:ascii="Verdana" w:hAnsi="Verdana"/>
          <w:b/>
          <w:iCs/>
          <w:color w:val="000000"/>
        </w:rPr>
        <w:t>§</w:t>
      </w:r>
      <w:bookmarkEnd w:id="10"/>
      <w:r w:rsidRPr="006E58D8">
        <w:rPr>
          <w:rFonts w:ascii="Verdana" w:hAnsi="Verdana"/>
          <w:b/>
          <w:iCs/>
          <w:color w:val="000000"/>
        </w:rPr>
        <w:t xml:space="preserve"> 1</w:t>
      </w:r>
      <w:r w:rsidR="00777D4B">
        <w:rPr>
          <w:rFonts w:ascii="Verdana" w:hAnsi="Verdana"/>
          <w:b/>
          <w:iCs/>
          <w:color w:val="000000"/>
        </w:rPr>
        <w:t>4</w:t>
      </w:r>
    </w:p>
    <w:p w14:paraId="5D6C7F6F" w14:textId="54BD2BF7" w:rsidR="006E58D8" w:rsidRPr="006E58D8" w:rsidRDefault="006E58D8" w:rsidP="00183CDC">
      <w:pPr>
        <w:pStyle w:val="Tekstpodstawowy"/>
        <w:numPr>
          <w:ilvl w:val="0"/>
          <w:numId w:val="17"/>
        </w:numPr>
        <w:tabs>
          <w:tab w:val="clear" w:pos="720"/>
          <w:tab w:val="num" w:pos="426"/>
        </w:tabs>
        <w:spacing w:line="360" w:lineRule="auto"/>
        <w:ind w:left="426" w:hanging="426"/>
        <w:rPr>
          <w:rFonts w:ascii="Verdana" w:hAnsi="Verdana"/>
          <w:b w:val="0"/>
          <w:bCs/>
          <w:color w:val="000000"/>
          <w:sz w:val="22"/>
        </w:rPr>
      </w:pPr>
      <w:r w:rsidRPr="006E58D8">
        <w:rPr>
          <w:rFonts w:ascii="Verdana" w:hAnsi="Verdana"/>
          <w:b w:val="0"/>
          <w:bCs/>
          <w:color w:val="000000"/>
          <w:sz w:val="22"/>
        </w:rPr>
        <w:t xml:space="preserve">Spory wynikłe na tle realizacji tej umowy rozstrzygać będzie sąd właściwy  miejscowo dla siedziby Zamawiającego. </w:t>
      </w:r>
    </w:p>
    <w:p w14:paraId="2661BC03" w14:textId="77777777" w:rsidR="006E58D8" w:rsidRPr="006E58D8" w:rsidRDefault="006E58D8" w:rsidP="005F7838">
      <w:pPr>
        <w:pStyle w:val="Tekstpodstawowywcity2"/>
        <w:numPr>
          <w:ilvl w:val="0"/>
          <w:numId w:val="17"/>
        </w:numPr>
        <w:tabs>
          <w:tab w:val="clear" w:pos="720"/>
          <w:tab w:val="num" w:pos="426"/>
        </w:tabs>
        <w:spacing w:after="0" w:line="360" w:lineRule="auto"/>
        <w:ind w:left="426" w:hanging="426"/>
        <w:rPr>
          <w:rFonts w:ascii="Verdana" w:hAnsi="Verdana"/>
          <w:bCs/>
          <w:color w:val="000000"/>
        </w:rPr>
      </w:pPr>
      <w:r w:rsidRPr="006E58D8">
        <w:rPr>
          <w:rFonts w:ascii="Verdana" w:hAnsi="Verdana"/>
          <w:bCs/>
          <w:color w:val="000000"/>
        </w:rPr>
        <w:t>W sprawach  nie uregulowanych  w niniejszej umowie będą miały zastosowanie przepisy ustawy Prawo zamówień publicznych</w:t>
      </w:r>
      <w:r w:rsidRPr="006E58D8">
        <w:rPr>
          <w:rFonts w:ascii="Verdana" w:hAnsi="Verdana"/>
          <w:bCs/>
          <w:szCs w:val="24"/>
        </w:rPr>
        <w:t xml:space="preserve"> </w:t>
      </w:r>
      <w:r w:rsidRPr="006E58D8">
        <w:rPr>
          <w:rFonts w:ascii="Verdana" w:hAnsi="Verdana"/>
          <w:bCs/>
        </w:rPr>
        <w:t>a w sprawach tam nie unormowanych przepisy ustawy Kodeks Cywilny.</w:t>
      </w:r>
      <w:r w:rsidRPr="006E58D8">
        <w:rPr>
          <w:rFonts w:ascii="Verdana" w:hAnsi="Verdana"/>
          <w:bCs/>
          <w:color w:val="000000"/>
        </w:rPr>
        <w:t xml:space="preserve">  </w:t>
      </w:r>
    </w:p>
    <w:p w14:paraId="6360E9DD" w14:textId="01218C41" w:rsidR="00B57425" w:rsidRDefault="006E58D8" w:rsidP="005F7838">
      <w:pPr>
        <w:pStyle w:val="Tekstpodstawowywcity2"/>
        <w:numPr>
          <w:ilvl w:val="0"/>
          <w:numId w:val="17"/>
        </w:numPr>
        <w:tabs>
          <w:tab w:val="clear" w:pos="720"/>
          <w:tab w:val="num" w:pos="426"/>
        </w:tabs>
        <w:spacing w:after="0" w:line="360" w:lineRule="auto"/>
        <w:ind w:left="426" w:hanging="426"/>
        <w:rPr>
          <w:rFonts w:ascii="Verdana" w:hAnsi="Verdana"/>
          <w:bCs/>
          <w:color w:val="000000"/>
        </w:rPr>
      </w:pPr>
      <w:r w:rsidRPr="006E58D8">
        <w:rPr>
          <w:rFonts w:ascii="Verdana" w:hAnsi="Verdana"/>
          <w:bCs/>
        </w:rPr>
        <w:t xml:space="preserve">W razie zaistnienia istotnej zmiany okoliczności powodującej, że wykonanie umowy nie leży w interesie publicznym, czego nie można było przewidzieć </w:t>
      </w:r>
      <w:r w:rsidR="005619CC">
        <w:rPr>
          <w:rFonts w:ascii="Verdana" w:hAnsi="Verdana"/>
          <w:bCs/>
        </w:rPr>
        <w:t xml:space="preserve">           </w:t>
      </w:r>
      <w:r w:rsidRPr="006E58D8">
        <w:rPr>
          <w:rFonts w:ascii="Verdana" w:hAnsi="Verdana"/>
          <w:bCs/>
        </w:rPr>
        <w:t>w chwili zawarcia umowy, Zamawiający może odstąpić od umowy w terminie 30 dni od powzięcia wiadomości o tych okolicznościach</w:t>
      </w:r>
      <w:r w:rsidRPr="006E58D8">
        <w:rPr>
          <w:rFonts w:ascii="Verdana" w:hAnsi="Verdana"/>
          <w:bCs/>
          <w:color w:val="000000"/>
        </w:rPr>
        <w:t xml:space="preserve">.  </w:t>
      </w:r>
    </w:p>
    <w:p w14:paraId="5A469650" w14:textId="0F892CC8" w:rsidR="00B57425" w:rsidRPr="00834276" w:rsidRDefault="00B57425" w:rsidP="00B57425">
      <w:pPr>
        <w:pStyle w:val="Tekstpodstawowywcity2"/>
        <w:numPr>
          <w:ilvl w:val="0"/>
          <w:numId w:val="17"/>
        </w:numPr>
        <w:tabs>
          <w:tab w:val="clear" w:pos="720"/>
          <w:tab w:val="num" w:pos="426"/>
        </w:tabs>
        <w:spacing w:after="0" w:line="360" w:lineRule="auto"/>
        <w:ind w:left="426" w:hanging="426"/>
        <w:rPr>
          <w:rFonts w:ascii="Verdana" w:hAnsi="Verdana"/>
          <w:bCs/>
          <w:color w:val="000000"/>
        </w:rPr>
      </w:pPr>
      <w:r w:rsidRPr="00B57425">
        <w:rPr>
          <w:rFonts w:ascii="Verdana" w:hAnsi="Verdana"/>
        </w:rPr>
        <w:t>Zamawiający może odstąpić od umowy ze skutkiem natychmiastowym, jeżeli Wykonawca zleca wykonanie usług będących przedmiotem niniejszej umowy osobie trzeciej bez pisemnej zgody Zamawiającego</w:t>
      </w:r>
      <w:r>
        <w:rPr>
          <w:rFonts w:ascii="Verdana" w:hAnsi="Verdana"/>
        </w:rPr>
        <w:t>.</w:t>
      </w:r>
    </w:p>
    <w:p w14:paraId="1C87A058" w14:textId="2CC04D5C" w:rsidR="00834276" w:rsidRPr="00F406BD" w:rsidRDefault="00834276" w:rsidP="00B57425">
      <w:pPr>
        <w:pStyle w:val="Tekstpodstawowywcity2"/>
        <w:numPr>
          <w:ilvl w:val="0"/>
          <w:numId w:val="17"/>
        </w:numPr>
        <w:tabs>
          <w:tab w:val="clear" w:pos="720"/>
          <w:tab w:val="num" w:pos="426"/>
        </w:tabs>
        <w:spacing w:after="0" w:line="360" w:lineRule="auto"/>
        <w:ind w:left="426" w:hanging="426"/>
        <w:rPr>
          <w:rFonts w:ascii="Verdana" w:hAnsi="Verdana"/>
          <w:color w:val="000000"/>
        </w:rPr>
      </w:pPr>
      <w:r w:rsidRPr="00F406BD">
        <w:rPr>
          <w:rFonts w:ascii="Verdana" w:hAnsi="Verdana" w:cs="Arial"/>
        </w:rPr>
        <w:t xml:space="preserve">W przypadku </w:t>
      </w:r>
      <w:r w:rsidR="00F406BD" w:rsidRPr="00F406BD">
        <w:rPr>
          <w:rFonts w:ascii="Verdana" w:hAnsi="Verdana" w:cs="Arial"/>
        </w:rPr>
        <w:t xml:space="preserve">udostępnienia danych osobowych innych niż określone </w:t>
      </w:r>
      <w:bookmarkStart w:id="11" w:name="_Hlk203043375"/>
      <w:r w:rsidR="00F406BD" w:rsidRPr="00F406BD">
        <w:rPr>
          <w:rFonts w:ascii="Verdana" w:hAnsi="Verdana" w:cs="Arial"/>
        </w:rPr>
        <w:t xml:space="preserve">w </w:t>
      </w:r>
      <w:r w:rsidR="00F406BD" w:rsidRPr="00F406BD">
        <w:rPr>
          <w:rFonts w:ascii="Verdana" w:hAnsi="Verdana"/>
          <w:iCs/>
          <w:color w:val="000000"/>
        </w:rPr>
        <w:t xml:space="preserve">§ 8 ust. 2 </w:t>
      </w:r>
      <w:bookmarkEnd w:id="11"/>
      <w:r w:rsidR="00F406BD" w:rsidRPr="00F406BD">
        <w:rPr>
          <w:rFonts w:ascii="Verdana" w:hAnsi="Verdana"/>
          <w:iCs/>
          <w:color w:val="000000"/>
        </w:rPr>
        <w:t xml:space="preserve">niniejszej umowy, Stroną sporządzą </w:t>
      </w:r>
      <w:r w:rsidR="00445B55">
        <w:rPr>
          <w:rFonts w:ascii="Verdana" w:hAnsi="Verdana"/>
          <w:iCs/>
          <w:color w:val="000000"/>
        </w:rPr>
        <w:t>Załącznik …</w:t>
      </w:r>
      <w:r w:rsidR="00F406BD" w:rsidRPr="00F406BD">
        <w:rPr>
          <w:rFonts w:ascii="Verdana" w:hAnsi="Verdana"/>
          <w:iCs/>
          <w:color w:val="000000"/>
        </w:rPr>
        <w:t xml:space="preserve"> do umowy, o którym mowa w § 8 ust. 3 umowy. </w:t>
      </w:r>
    </w:p>
    <w:p w14:paraId="77D0C57C" w14:textId="47DFC51C" w:rsidR="006E58D8" w:rsidRPr="003F54C0" w:rsidRDefault="006E58D8" w:rsidP="005F7838">
      <w:pPr>
        <w:numPr>
          <w:ilvl w:val="0"/>
          <w:numId w:val="17"/>
        </w:numPr>
        <w:tabs>
          <w:tab w:val="num" w:pos="426"/>
        </w:tabs>
        <w:autoSpaceDE w:val="0"/>
        <w:autoSpaceDN w:val="0"/>
        <w:adjustRightInd w:val="0"/>
        <w:spacing w:after="0" w:line="360" w:lineRule="auto"/>
        <w:ind w:left="426" w:hanging="426"/>
        <w:rPr>
          <w:rFonts w:ascii="Verdana" w:hAnsi="Verdana"/>
          <w:bCs/>
        </w:rPr>
      </w:pPr>
      <w:r w:rsidRPr="006E58D8">
        <w:rPr>
          <w:rFonts w:ascii="Verdana" w:hAnsi="Verdana"/>
          <w:bCs/>
          <w:iCs/>
        </w:rPr>
        <w:t>Umowa związana jest z bieżącym funkcjonowaniem Urzędu i nie podlega publikacji w Urzędowym Rejestrze Umów.</w:t>
      </w:r>
    </w:p>
    <w:p w14:paraId="6E999F08" w14:textId="08109508" w:rsidR="003F54C0" w:rsidRPr="006E58D8" w:rsidRDefault="003F54C0" w:rsidP="005F7838">
      <w:pPr>
        <w:numPr>
          <w:ilvl w:val="0"/>
          <w:numId w:val="17"/>
        </w:numPr>
        <w:tabs>
          <w:tab w:val="num" w:pos="426"/>
        </w:tabs>
        <w:autoSpaceDE w:val="0"/>
        <w:autoSpaceDN w:val="0"/>
        <w:adjustRightInd w:val="0"/>
        <w:spacing w:after="0" w:line="360" w:lineRule="auto"/>
        <w:ind w:left="426" w:hanging="426"/>
        <w:rPr>
          <w:rFonts w:ascii="Verdana" w:hAnsi="Verdana"/>
          <w:bCs/>
        </w:rPr>
      </w:pPr>
      <w:r>
        <w:rPr>
          <w:rFonts w:ascii="Verdana" w:hAnsi="Verdana"/>
        </w:rPr>
        <w:t>Umowę sporządzono w trzech jednobrzmiących egzemplarzach, dwa dla Zamawiającego, jeden dla Wykonawcy</w:t>
      </w:r>
      <w:r w:rsidR="00112E7D">
        <w:rPr>
          <w:rFonts w:ascii="Verdana" w:hAnsi="Verdana"/>
        </w:rPr>
        <w:t>.</w:t>
      </w:r>
    </w:p>
    <w:p w14:paraId="1AD82DF8" w14:textId="0E06B733" w:rsidR="00384D06" w:rsidRDefault="00384D06" w:rsidP="006E58D8">
      <w:pPr>
        <w:jc w:val="center"/>
        <w:rPr>
          <w:rFonts w:ascii="Verdana" w:hAnsi="Verdana"/>
          <w:b/>
          <w:bCs/>
          <w:color w:val="FF0000"/>
        </w:rPr>
      </w:pPr>
    </w:p>
    <w:p w14:paraId="32AEDC72" w14:textId="7DD29C3D" w:rsidR="00A22DE1" w:rsidRDefault="00A22DE1" w:rsidP="006E58D8">
      <w:pPr>
        <w:jc w:val="center"/>
        <w:rPr>
          <w:rFonts w:ascii="Verdana" w:hAnsi="Verdana"/>
          <w:b/>
          <w:bCs/>
          <w:color w:val="FF0000"/>
        </w:rPr>
      </w:pPr>
    </w:p>
    <w:p w14:paraId="13C0D9F5" w14:textId="687640FA" w:rsidR="00A22DE1" w:rsidRDefault="00A22DE1" w:rsidP="006E58D8">
      <w:pPr>
        <w:jc w:val="center"/>
        <w:rPr>
          <w:rFonts w:ascii="Verdana" w:hAnsi="Verdana"/>
          <w:b/>
          <w:bCs/>
          <w:color w:val="FF0000"/>
        </w:rPr>
      </w:pPr>
    </w:p>
    <w:p w14:paraId="1BA7A0C5" w14:textId="08CF7944" w:rsidR="00A22DE1" w:rsidRDefault="00A22DE1" w:rsidP="006E58D8">
      <w:pPr>
        <w:jc w:val="center"/>
        <w:rPr>
          <w:rFonts w:ascii="Verdana" w:hAnsi="Verdana"/>
          <w:b/>
          <w:bCs/>
          <w:color w:val="FF0000"/>
        </w:rPr>
      </w:pPr>
    </w:p>
    <w:p w14:paraId="1A6BD50F" w14:textId="77777777" w:rsidR="00A22DE1" w:rsidRDefault="00A22DE1" w:rsidP="006E58D8">
      <w:pPr>
        <w:jc w:val="center"/>
        <w:rPr>
          <w:rFonts w:ascii="Verdana" w:hAnsi="Verdana"/>
          <w:b/>
          <w:bCs/>
          <w:color w:val="FF0000"/>
        </w:rPr>
      </w:pPr>
    </w:p>
    <w:p w14:paraId="36F10D7A" w14:textId="5DB8F217" w:rsidR="006E58D8" w:rsidRDefault="00EA70DB" w:rsidP="00183CDC">
      <w:pPr>
        <w:spacing w:after="0" w:line="240" w:lineRule="auto"/>
        <w:rPr>
          <w:rFonts w:ascii="Verdana" w:hAnsi="Verdana"/>
          <w:u w:val="single"/>
        </w:rPr>
      </w:pPr>
      <w:r w:rsidRPr="00183CDC">
        <w:rPr>
          <w:rFonts w:ascii="Verdana" w:hAnsi="Verdana"/>
          <w:u w:val="single"/>
        </w:rPr>
        <w:t>Zał</w:t>
      </w:r>
      <w:r w:rsidR="00807357" w:rsidRPr="00183CDC">
        <w:rPr>
          <w:rFonts w:ascii="Verdana" w:hAnsi="Verdana"/>
          <w:u w:val="single"/>
        </w:rPr>
        <w:t>ą</w:t>
      </w:r>
      <w:r w:rsidRPr="00183CDC">
        <w:rPr>
          <w:rFonts w:ascii="Verdana" w:hAnsi="Verdana"/>
          <w:u w:val="single"/>
        </w:rPr>
        <w:t>czniki:</w:t>
      </w:r>
    </w:p>
    <w:p w14:paraId="1B2C354C" w14:textId="77777777" w:rsidR="00A22DE1" w:rsidRPr="00183CDC" w:rsidRDefault="00A22DE1" w:rsidP="00183CDC">
      <w:pPr>
        <w:spacing w:after="0" w:line="240" w:lineRule="auto"/>
        <w:rPr>
          <w:rFonts w:ascii="Verdana" w:hAnsi="Verdana"/>
          <w:u w:val="single"/>
        </w:rPr>
      </w:pPr>
    </w:p>
    <w:p w14:paraId="50B1350C" w14:textId="631182B0" w:rsidR="00443C3C" w:rsidRPr="00FD1503" w:rsidRDefault="00443C3C" w:rsidP="00183CDC">
      <w:pPr>
        <w:spacing w:after="0" w:line="240" w:lineRule="auto"/>
        <w:ind w:left="426" w:hanging="426"/>
        <w:contextualSpacing/>
        <w:jc w:val="both"/>
        <w:rPr>
          <w:rFonts w:ascii="Verdana" w:hAnsi="Verdana" w:cs="Arial"/>
        </w:rPr>
      </w:pPr>
      <w:r w:rsidRPr="00FD1503">
        <w:rPr>
          <w:rFonts w:ascii="Verdana" w:hAnsi="Verdana" w:cs="Arial"/>
        </w:rPr>
        <w:t xml:space="preserve">1) </w:t>
      </w:r>
      <w:r w:rsidR="00807357" w:rsidRPr="00FD1503">
        <w:rPr>
          <w:rFonts w:ascii="Verdana" w:hAnsi="Verdana" w:cs="Arial"/>
        </w:rPr>
        <w:t>Opis Przedmiotu Zamówienia – Zał</w:t>
      </w:r>
      <w:r w:rsidR="00057E8E" w:rsidRPr="00FD1503">
        <w:rPr>
          <w:rFonts w:ascii="Verdana" w:hAnsi="Verdana" w:cs="Arial"/>
        </w:rPr>
        <w:t>ącznik</w:t>
      </w:r>
      <w:r w:rsidR="00807357" w:rsidRPr="00FD1503">
        <w:rPr>
          <w:rFonts w:ascii="Verdana" w:hAnsi="Verdana" w:cs="Arial"/>
        </w:rPr>
        <w:t xml:space="preserve"> nr 1</w:t>
      </w:r>
    </w:p>
    <w:p w14:paraId="54BBF34E" w14:textId="3FF877EC" w:rsidR="00443C3C" w:rsidRPr="00FD1503" w:rsidRDefault="00807357" w:rsidP="00183CDC">
      <w:pPr>
        <w:spacing w:after="0" w:line="240" w:lineRule="auto"/>
        <w:ind w:left="426" w:hanging="426"/>
        <w:contextualSpacing/>
        <w:jc w:val="both"/>
        <w:rPr>
          <w:rFonts w:ascii="Verdana" w:hAnsi="Verdana" w:cs="Arial"/>
        </w:rPr>
      </w:pPr>
      <w:r w:rsidRPr="00FD1503">
        <w:rPr>
          <w:rFonts w:ascii="Verdana" w:hAnsi="Verdana" w:cs="Arial"/>
        </w:rPr>
        <w:t>2) Formularz asortymentowo-cenowy - Zał</w:t>
      </w:r>
      <w:r w:rsidR="00057E8E" w:rsidRPr="00FD1503">
        <w:rPr>
          <w:rFonts w:ascii="Verdana" w:hAnsi="Verdana" w:cs="Arial"/>
        </w:rPr>
        <w:t>ącznik</w:t>
      </w:r>
      <w:r w:rsidRPr="00FD1503">
        <w:rPr>
          <w:rFonts w:ascii="Verdana" w:hAnsi="Verdana" w:cs="Arial"/>
        </w:rPr>
        <w:t xml:space="preserve"> nr 2.1 </w:t>
      </w:r>
    </w:p>
    <w:p w14:paraId="4971D239" w14:textId="65956CAB" w:rsidR="00443C3C" w:rsidRPr="00FD1503" w:rsidRDefault="00807357" w:rsidP="00183CDC">
      <w:pPr>
        <w:spacing w:after="0" w:line="240" w:lineRule="auto"/>
        <w:ind w:left="426" w:hanging="426"/>
        <w:contextualSpacing/>
        <w:jc w:val="both"/>
        <w:rPr>
          <w:rFonts w:ascii="Verdana" w:hAnsi="Verdana" w:cs="Arial"/>
        </w:rPr>
      </w:pPr>
      <w:r w:rsidRPr="00FD1503">
        <w:rPr>
          <w:rFonts w:ascii="Verdana" w:hAnsi="Verdana" w:cs="Arial"/>
        </w:rPr>
        <w:t>3) Formularz oferty – Zał</w:t>
      </w:r>
      <w:r w:rsidR="00057E8E" w:rsidRPr="00FD1503">
        <w:rPr>
          <w:rFonts w:ascii="Verdana" w:hAnsi="Verdana" w:cs="Arial"/>
        </w:rPr>
        <w:t>ącznik</w:t>
      </w:r>
      <w:r w:rsidRPr="00FD1503">
        <w:rPr>
          <w:rFonts w:ascii="Verdana" w:hAnsi="Verdana" w:cs="Arial"/>
        </w:rPr>
        <w:t xml:space="preserve"> nr 2</w:t>
      </w:r>
    </w:p>
    <w:p w14:paraId="2DC96646" w14:textId="767C782E" w:rsidR="00057E8E" w:rsidRPr="00FD1503" w:rsidRDefault="00057E8E" w:rsidP="00183CDC">
      <w:pPr>
        <w:spacing w:after="0" w:line="240" w:lineRule="auto"/>
        <w:ind w:left="284" w:hanging="426"/>
        <w:rPr>
          <w:rFonts w:ascii="Verdana" w:eastAsia="Times New Roman" w:hAnsi="Verdana"/>
        </w:rPr>
      </w:pPr>
      <w:r w:rsidRPr="00FD1503">
        <w:rPr>
          <w:rFonts w:ascii="Verdana" w:hAnsi="Verdana" w:cs="Arial"/>
        </w:rPr>
        <w:t xml:space="preserve">  </w:t>
      </w:r>
      <w:r w:rsidR="00807357" w:rsidRPr="00FD1503">
        <w:rPr>
          <w:rFonts w:ascii="Verdana" w:hAnsi="Verdana" w:cs="Arial"/>
        </w:rPr>
        <w:t xml:space="preserve">4) </w:t>
      </w:r>
      <w:r w:rsidR="005029D3" w:rsidRPr="00FD1503">
        <w:rPr>
          <w:rFonts w:ascii="Verdana" w:hAnsi="Verdana" w:cs="Arial"/>
        </w:rPr>
        <w:t xml:space="preserve">PODSTAWOWE INFORMACJE DOTYCZACE PRZETWARZANIA </w:t>
      </w:r>
      <w:r w:rsidR="00FD1503" w:rsidRPr="00FD1503">
        <w:rPr>
          <w:rFonts w:ascii="Verdana" w:hAnsi="Verdana" w:cs="Arial"/>
        </w:rPr>
        <w:t>Pan</w:t>
      </w:r>
      <w:r w:rsidR="00B52011">
        <w:rPr>
          <w:rFonts w:ascii="Verdana" w:hAnsi="Verdana" w:cs="Arial"/>
        </w:rPr>
        <w:t>i</w:t>
      </w:r>
      <w:r w:rsidR="00FD1503" w:rsidRPr="00FD1503">
        <w:rPr>
          <w:rFonts w:ascii="Verdana" w:hAnsi="Verdana" w:cs="Arial"/>
        </w:rPr>
        <w:t>/Pan</w:t>
      </w:r>
      <w:r w:rsidR="00B52011">
        <w:rPr>
          <w:rFonts w:ascii="Verdana" w:hAnsi="Verdana" w:cs="Arial"/>
        </w:rPr>
        <w:t>a</w:t>
      </w:r>
      <w:r w:rsidR="005029D3" w:rsidRPr="00FD1503">
        <w:rPr>
          <w:rFonts w:ascii="Verdana" w:hAnsi="Verdana" w:cs="Arial"/>
        </w:rPr>
        <w:t xml:space="preserve"> DANYCH OSOBOWYCH</w:t>
      </w:r>
      <w:r w:rsidRPr="00FD1503">
        <w:rPr>
          <w:rFonts w:ascii="Verdana" w:hAnsi="Verdana"/>
        </w:rPr>
        <w:t xml:space="preserve"> – Załącznik nr 3</w:t>
      </w:r>
    </w:p>
    <w:p w14:paraId="54042C92" w14:textId="3FAD751E" w:rsidR="00807357" w:rsidRDefault="00807357" w:rsidP="00183CDC">
      <w:pPr>
        <w:spacing w:after="0" w:line="240" w:lineRule="auto"/>
        <w:ind w:left="426"/>
        <w:contextualSpacing/>
        <w:jc w:val="both"/>
        <w:rPr>
          <w:rFonts w:ascii="Verdana" w:hAnsi="Verdana" w:cs="Arial"/>
        </w:rPr>
      </w:pPr>
    </w:p>
    <w:p w14:paraId="7C72DDEE" w14:textId="77777777" w:rsidR="00A22DE1" w:rsidRDefault="00A22DE1" w:rsidP="00183CDC">
      <w:pPr>
        <w:spacing w:after="0" w:line="240" w:lineRule="auto"/>
        <w:ind w:left="426"/>
        <w:contextualSpacing/>
        <w:jc w:val="both"/>
        <w:rPr>
          <w:rFonts w:ascii="Verdana" w:hAnsi="Verdana" w:cs="Arial"/>
        </w:rPr>
      </w:pPr>
    </w:p>
    <w:p w14:paraId="4469512F" w14:textId="77777777" w:rsidR="00183CDC" w:rsidRPr="00057E8E" w:rsidRDefault="00183CDC" w:rsidP="00443C3C">
      <w:pPr>
        <w:ind w:left="426"/>
        <w:contextualSpacing/>
        <w:jc w:val="both"/>
        <w:rPr>
          <w:rFonts w:ascii="Verdana" w:hAnsi="Verdana" w:cs="Arial"/>
        </w:rPr>
      </w:pPr>
    </w:p>
    <w:p w14:paraId="2D505171" w14:textId="77777777" w:rsidR="00183CDC" w:rsidRPr="00183CDC" w:rsidRDefault="00183CDC" w:rsidP="00183CDC">
      <w:pPr>
        <w:autoSpaceDE w:val="0"/>
        <w:autoSpaceDN w:val="0"/>
        <w:adjustRightInd w:val="0"/>
        <w:jc w:val="right"/>
        <w:rPr>
          <w:rFonts w:ascii="Verdana" w:eastAsia="Times New Roman" w:hAnsi="Verdana"/>
          <w:iCs/>
          <w:sz w:val="20"/>
          <w:szCs w:val="20"/>
        </w:rPr>
      </w:pPr>
      <w:r w:rsidRPr="00183CDC">
        <w:rPr>
          <w:rFonts w:ascii="Verdana" w:hAnsi="Verdana"/>
          <w:iCs/>
          <w:sz w:val="20"/>
          <w:szCs w:val="20"/>
        </w:rPr>
        <w:t>Sprawdzono pod względem legalności, celowości i gospodarności</w:t>
      </w:r>
    </w:p>
    <w:p w14:paraId="010CCCAE" w14:textId="61AA5030" w:rsidR="000C786A" w:rsidRPr="00FD1503" w:rsidRDefault="00FD1503" w:rsidP="000C786A">
      <w:pPr>
        <w:tabs>
          <w:tab w:val="left" w:pos="357"/>
        </w:tabs>
        <w:spacing w:before="480" w:after="0" w:line="240" w:lineRule="auto"/>
        <w:rPr>
          <w:rFonts w:ascii="Verdana" w:eastAsia="Times New Roman" w:hAnsi="Verdana" w:cs="Calibri"/>
          <w:b/>
          <w:sz w:val="24"/>
          <w:szCs w:val="24"/>
          <w:lang w:eastAsia="pl-PL"/>
        </w:rPr>
      </w:pPr>
      <w:r>
        <w:rPr>
          <w:rFonts w:ascii="Verdana" w:eastAsia="Times New Roman" w:hAnsi="Verdana" w:cs="Calibri"/>
          <w:b/>
          <w:sz w:val="24"/>
          <w:szCs w:val="24"/>
          <w:lang w:eastAsia="pl-PL"/>
        </w:rPr>
        <w:t xml:space="preserve">   </w:t>
      </w:r>
      <w:r w:rsidR="000C786A" w:rsidRPr="00FD1503">
        <w:rPr>
          <w:rFonts w:ascii="Verdana" w:eastAsia="Times New Roman" w:hAnsi="Verdana" w:cs="Calibri"/>
          <w:b/>
          <w:sz w:val="24"/>
          <w:szCs w:val="24"/>
          <w:lang w:eastAsia="pl-PL"/>
        </w:rPr>
        <w:t>Wykonawca:</w:t>
      </w:r>
      <w:r w:rsidR="00253F39" w:rsidRPr="00FD1503">
        <w:rPr>
          <w:rFonts w:ascii="Verdana" w:eastAsia="Times New Roman" w:hAnsi="Verdana" w:cs="Calibri"/>
          <w:b/>
          <w:sz w:val="24"/>
          <w:szCs w:val="24"/>
          <w:lang w:eastAsia="pl-PL"/>
        </w:rPr>
        <w:t xml:space="preserve">                                                            Zamawiający: </w:t>
      </w:r>
      <w:r w:rsidR="00253F39" w:rsidRPr="00FD1503">
        <w:rPr>
          <w:rFonts w:ascii="Verdana" w:eastAsia="Times New Roman" w:hAnsi="Verdana" w:cs="Calibri"/>
          <w:b/>
          <w:sz w:val="24"/>
          <w:szCs w:val="24"/>
          <w:lang w:eastAsia="pl-PL"/>
        </w:rPr>
        <w:tab/>
      </w:r>
    </w:p>
    <w:p w14:paraId="720A4800" w14:textId="0F792E5A" w:rsidR="00A22DE1" w:rsidRDefault="00A22DE1" w:rsidP="000C786A">
      <w:pPr>
        <w:rPr>
          <w:rFonts w:ascii="Myriad Pro" w:hAnsi="Myriad Pro"/>
        </w:rPr>
      </w:pPr>
    </w:p>
    <w:p w14:paraId="36F3DA09" w14:textId="44004C9B" w:rsidR="00A22DE1" w:rsidRDefault="00A22DE1" w:rsidP="000C786A">
      <w:pPr>
        <w:rPr>
          <w:rFonts w:ascii="Myriad Pro" w:hAnsi="Myriad Pro"/>
        </w:rPr>
      </w:pPr>
    </w:p>
    <w:p w14:paraId="5A87BF22" w14:textId="24BC599D" w:rsidR="00A22DE1" w:rsidRDefault="00A22DE1" w:rsidP="000C786A">
      <w:pPr>
        <w:rPr>
          <w:rFonts w:ascii="Myriad Pro" w:hAnsi="Myriad Pro"/>
        </w:rPr>
      </w:pPr>
    </w:p>
    <w:p w14:paraId="68C6A2D7" w14:textId="276204E6" w:rsidR="00A22DE1" w:rsidRDefault="00A22DE1" w:rsidP="000C786A">
      <w:pPr>
        <w:rPr>
          <w:rFonts w:ascii="Myriad Pro" w:hAnsi="Myriad Pro"/>
        </w:rPr>
      </w:pPr>
    </w:p>
    <w:p w14:paraId="7662A984" w14:textId="420E3579" w:rsidR="00A22DE1" w:rsidRDefault="00A22DE1" w:rsidP="000C786A">
      <w:pPr>
        <w:rPr>
          <w:rFonts w:ascii="Myriad Pro" w:hAnsi="Myriad Pro"/>
        </w:rPr>
      </w:pPr>
    </w:p>
    <w:p w14:paraId="36263B00" w14:textId="73B232E2" w:rsidR="00A22DE1" w:rsidRDefault="00A22DE1" w:rsidP="000C786A">
      <w:pPr>
        <w:rPr>
          <w:rFonts w:ascii="Myriad Pro" w:hAnsi="Myriad Pro"/>
        </w:rPr>
      </w:pPr>
    </w:p>
    <w:p w14:paraId="1656F7AC" w14:textId="216846CC" w:rsidR="00A22DE1" w:rsidRDefault="00A22DE1" w:rsidP="000C786A">
      <w:pPr>
        <w:rPr>
          <w:rFonts w:ascii="Myriad Pro" w:hAnsi="Myriad Pro"/>
        </w:rPr>
      </w:pPr>
    </w:p>
    <w:p w14:paraId="3870B443" w14:textId="56C03200" w:rsidR="00A22DE1" w:rsidRDefault="00A22DE1" w:rsidP="000C786A">
      <w:pPr>
        <w:rPr>
          <w:rFonts w:ascii="Myriad Pro" w:hAnsi="Myriad Pro"/>
        </w:rPr>
      </w:pPr>
    </w:p>
    <w:p w14:paraId="264B04AA" w14:textId="26FEBF5B" w:rsidR="00A22DE1" w:rsidRDefault="00A22DE1" w:rsidP="000C786A">
      <w:pPr>
        <w:rPr>
          <w:rFonts w:ascii="Myriad Pro" w:hAnsi="Myriad Pro"/>
        </w:rPr>
      </w:pPr>
    </w:p>
    <w:p w14:paraId="15FFD87C" w14:textId="1320B908" w:rsidR="00A22DE1" w:rsidRDefault="00A22DE1" w:rsidP="000C786A">
      <w:pPr>
        <w:rPr>
          <w:rFonts w:ascii="Myriad Pro" w:hAnsi="Myriad Pro"/>
        </w:rPr>
      </w:pPr>
    </w:p>
    <w:p w14:paraId="69673348" w14:textId="38734533" w:rsidR="00A22DE1" w:rsidRDefault="00A22DE1" w:rsidP="000C786A">
      <w:pPr>
        <w:rPr>
          <w:rFonts w:ascii="Myriad Pro" w:hAnsi="Myriad Pro"/>
        </w:rPr>
      </w:pPr>
    </w:p>
    <w:p w14:paraId="3932767E" w14:textId="5FF885C1" w:rsidR="00A22DE1" w:rsidRDefault="00A22DE1" w:rsidP="000C786A">
      <w:pPr>
        <w:rPr>
          <w:rFonts w:ascii="Myriad Pro" w:hAnsi="Myriad Pro"/>
        </w:rPr>
      </w:pPr>
    </w:p>
    <w:p w14:paraId="78DC59F0" w14:textId="77777777" w:rsidR="00A22DE1" w:rsidRPr="000C786A" w:rsidRDefault="00A22DE1" w:rsidP="000C786A">
      <w:pPr>
        <w:rPr>
          <w:rFonts w:ascii="Myriad Pro" w:hAnsi="Myriad Pro"/>
        </w:rPr>
      </w:pPr>
    </w:p>
    <w:p w14:paraId="00855BD3" w14:textId="77777777" w:rsidR="00962C46" w:rsidRPr="00756E74" w:rsidRDefault="00962C46" w:rsidP="00443C3C">
      <w:pPr>
        <w:spacing w:before="60" w:after="0" w:line="240" w:lineRule="auto"/>
        <w:jc w:val="both"/>
        <w:rPr>
          <w:rFonts w:ascii="Myriad Pro" w:hAnsi="Myriad Pro"/>
        </w:rPr>
      </w:pPr>
    </w:p>
    <w:p w14:paraId="17205405" w14:textId="771F0291" w:rsidR="00320346" w:rsidRPr="00756E74" w:rsidRDefault="00BD42AF" w:rsidP="00183CDC">
      <w:pPr>
        <w:jc w:val="both"/>
        <w:rPr>
          <w:rFonts w:ascii="Myriad Pro" w:hAnsi="Myriad Pro"/>
        </w:rPr>
      </w:pPr>
      <w:r>
        <w:rPr>
          <w:rFonts w:ascii="Verdana" w:hAnsi="Verdana"/>
          <w:sz w:val="20"/>
          <w:szCs w:val="20"/>
        </w:rPr>
        <w:t>* zapisy mające zastosowanie w przypadku realizacji przedmiotu umowy przy pomocy podwykonawców</w:t>
      </w:r>
    </w:p>
    <w:sectPr w:rsidR="00320346" w:rsidRPr="00756E74" w:rsidSect="00CB1039">
      <w:footerReference w:type="default" r:id="rId10"/>
      <w:pgSz w:w="11906" w:h="16838"/>
      <w:pgMar w:top="70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CBBED" w14:textId="77777777" w:rsidR="00CF1A67" w:rsidRDefault="00CF1A67" w:rsidP="006D0446">
      <w:pPr>
        <w:spacing w:after="0" w:line="240" w:lineRule="auto"/>
      </w:pPr>
      <w:r>
        <w:separator/>
      </w:r>
    </w:p>
  </w:endnote>
  <w:endnote w:type="continuationSeparator" w:id="0">
    <w:p w14:paraId="5F27C12A" w14:textId="77777777" w:rsidR="00CF1A67" w:rsidRDefault="00CF1A67" w:rsidP="006D0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516543"/>
      <w:docPartObj>
        <w:docPartGallery w:val="Page Numbers (Bottom of Page)"/>
        <w:docPartUnique/>
      </w:docPartObj>
    </w:sdtPr>
    <w:sdtEndPr/>
    <w:sdtContent>
      <w:p w14:paraId="401523AE" w14:textId="4588D2A6" w:rsidR="005C1C37" w:rsidRDefault="005C1C37">
        <w:pPr>
          <w:pStyle w:val="Stopka"/>
          <w:jc w:val="center"/>
        </w:pPr>
        <w:r>
          <w:fldChar w:fldCharType="begin"/>
        </w:r>
        <w:r>
          <w:instrText>PAGE   \* MERGEFORMAT</w:instrText>
        </w:r>
        <w:r>
          <w:fldChar w:fldCharType="separate"/>
        </w:r>
        <w:r>
          <w:t>2</w:t>
        </w:r>
        <w:r>
          <w:fldChar w:fldCharType="end"/>
        </w:r>
      </w:p>
    </w:sdtContent>
  </w:sdt>
  <w:p w14:paraId="5ACC71BC" w14:textId="77777777" w:rsidR="005C1C37" w:rsidRDefault="005C1C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3BEB5" w14:textId="77777777" w:rsidR="00CF1A67" w:rsidRDefault="00CF1A67" w:rsidP="006D0446">
      <w:pPr>
        <w:spacing w:after="0" w:line="240" w:lineRule="auto"/>
      </w:pPr>
      <w:r>
        <w:separator/>
      </w:r>
    </w:p>
  </w:footnote>
  <w:footnote w:type="continuationSeparator" w:id="0">
    <w:p w14:paraId="644B6334" w14:textId="77777777" w:rsidR="00CF1A67" w:rsidRDefault="00CF1A67" w:rsidP="006D04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C"/>
    <w:multiLevelType w:val="multilevel"/>
    <w:tmpl w:val="0000000C"/>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845DC0"/>
    <w:multiLevelType w:val="hybridMultilevel"/>
    <w:tmpl w:val="C28C2C14"/>
    <w:lvl w:ilvl="0" w:tplc="725EF97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283D00"/>
    <w:multiLevelType w:val="hybridMultilevel"/>
    <w:tmpl w:val="D6700B24"/>
    <w:lvl w:ilvl="0" w:tplc="04150011">
      <w:start w:val="1"/>
      <w:numFmt w:val="decimal"/>
      <w:lvlText w:val="%1)"/>
      <w:lvlJc w:val="left"/>
      <w:pPr>
        <w:ind w:left="720" w:hanging="360"/>
      </w:pPr>
      <w:rPr>
        <w:b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1E77A21"/>
    <w:multiLevelType w:val="hybridMultilevel"/>
    <w:tmpl w:val="974A8794"/>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2FF633B"/>
    <w:multiLevelType w:val="hybridMultilevel"/>
    <w:tmpl w:val="41E20E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6FB4272"/>
    <w:multiLevelType w:val="hybridMultilevel"/>
    <w:tmpl w:val="B504D380"/>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1B4B3935"/>
    <w:multiLevelType w:val="hybridMultilevel"/>
    <w:tmpl w:val="A9A00272"/>
    <w:lvl w:ilvl="0" w:tplc="1B4ECB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B9679F9"/>
    <w:multiLevelType w:val="hybridMultilevel"/>
    <w:tmpl w:val="2280E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2106C3"/>
    <w:multiLevelType w:val="hybridMultilevel"/>
    <w:tmpl w:val="253A8324"/>
    <w:lvl w:ilvl="0" w:tplc="377856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2726EA"/>
    <w:multiLevelType w:val="hybridMultilevel"/>
    <w:tmpl w:val="B01CA3C2"/>
    <w:lvl w:ilvl="0" w:tplc="0415000F">
      <w:start w:val="1"/>
      <w:numFmt w:val="decimal"/>
      <w:lvlText w:val="%1."/>
      <w:lvlJc w:val="left"/>
      <w:pPr>
        <w:ind w:left="720" w:hanging="360"/>
      </w:pPr>
    </w:lvl>
    <w:lvl w:ilvl="1" w:tplc="3E6634B6">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1032FA7"/>
    <w:multiLevelType w:val="hybridMultilevel"/>
    <w:tmpl w:val="C60662A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49051AB"/>
    <w:multiLevelType w:val="hybridMultilevel"/>
    <w:tmpl w:val="E24E61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2451A1"/>
    <w:multiLevelType w:val="hybridMultilevel"/>
    <w:tmpl w:val="AAA2B6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189059E"/>
    <w:multiLevelType w:val="hybridMultilevel"/>
    <w:tmpl w:val="61C675A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37B60EC6"/>
    <w:multiLevelType w:val="hybridMultilevel"/>
    <w:tmpl w:val="E63E5938"/>
    <w:lvl w:ilvl="0" w:tplc="2926DF40">
      <w:start w:val="1"/>
      <w:numFmt w:val="decimal"/>
      <w:lvlText w:val="%1."/>
      <w:lvlJc w:val="left"/>
      <w:pPr>
        <w:ind w:left="720" w:hanging="360"/>
      </w:pPr>
      <w:rPr>
        <w:b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AD8318E"/>
    <w:multiLevelType w:val="hybridMultilevel"/>
    <w:tmpl w:val="96DE699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B0618C9"/>
    <w:multiLevelType w:val="hybridMultilevel"/>
    <w:tmpl w:val="F3C2EDCA"/>
    <w:lvl w:ilvl="0" w:tplc="0415000F">
      <w:start w:val="1"/>
      <w:numFmt w:val="decimal"/>
      <w:lvlText w:val="%1."/>
      <w:lvlJc w:val="left"/>
      <w:pPr>
        <w:ind w:left="2628" w:hanging="360"/>
      </w:pPr>
      <w:rPr>
        <w:rFonts w:hint="default"/>
        <w:b w:val="0"/>
      </w:rPr>
    </w:lvl>
    <w:lvl w:ilvl="1" w:tplc="04150019" w:tentative="1">
      <w:start w:val="1"/>
      <w:numFmt w:val="lowerLetter"/>
      <w:lvlText w:val="%2."/>
      <w:lvlJc w:val="left"/>
      <w:pPr>
        <w:ind w:left="3424" w:hanging="360"/>
      </w:pPr>
      <w:rPr>
        <w:rFonts w:cs="Times New Roman"/>
      </w:rPr>
    </w:lvl>
    <w:lvl w:ilvl="2" w:tplc="0415001B" w:tentative="1">
      <w:start w:val="1"/>
      <w:numFmt w:val="lowerRoman"/>
      <w:lvlText w:val="%3."/>
      <w:lvlJc w:val="right"/>
      <w:pPr>
        <w:ind w:left="4144" w:hanging="180"/>
      </w:pPr>
      <w:rPr>
        <w:rFonts w:cs="Times New Roman"/>
      </w:rPr>
    </w:lvl>
    <w:lvl w:ilvl="3" w:tplc="0415000F" w:tentative="1">
      <w:start w:val="1"/>
      <w:numFmt w:val="decimal"/>
      <w:lvlText w:val="%4."/>
      <w:lvlJc w:val="left"/>
      <w:pPr>
        <w:ind w:left="4864" w:hanging="360"/>
      </w:pPr>
      <w:rPr>
        <w:rFonts w:cs="Times New Roman"/>
      </w:rPr>
    </w:lvl>
    <w:lvl w:ilvl="4" w:tplc="04150019" w:tentative="1">
      <w:start w:val="1"/>
      <w:numFmt w:val="lowerLetter"/>
      <w:lvlText w:val="%5."/>
      <w:lvlJc w:val="left"/>
      <w:pPr>
        <w:ind w:left="5584" w:hanging="360"/>
      </w:pPr>
      <w:rPr>
        <w:rFonts w:cs="Times New Roman"/>
      </w:rPr>
    </w:lvl>
    <w:lvl w:ilvl="5" w:tplc="0415001B" w:tentative="1">
      <w:start w:val="1"/>
      <w:numFmt w:val="lowerRoman"/>
      <w:lvlText w:val="%6."/>
      <w:lvlJc w:val="right"/>
      <w:pPr>
        <w:ind w:left="6304" w:hanging="180"/>
      </w:pPr>
      <w:rPr>
        <w:rFonts w:cs="Times New Roman"/>
      </w:rPr>
    </w:lvl>
    <w:lvl w:ilvl="6" w:tplc="0415000F" w:tentative="1">
      <w:start w:val="1"/>
      <w:numFmt w:val="decimal"/>
      <w:lvlText w:val="%7."/>
      <w:lvlJc w:val="left"/>
      <w:pPr>
        <w:ind w:left="7024" w:hanging="360"/>
      </w:pPr>
      <w:rPr>
        <w:rFonts w:cs="Times New Roman"/>
      </w:rPr>
    </w:lvl>
    <w:lvl w:ilvl="7" w:tplc="04150019" w:tentative="1">
      <w:start w:val="1"/>
      <w:numFmt w:val="lowerLetter"/>
      <w:lvlText w:val="%8."/>
      <w:lvlJc w:val="left"/>
      <w:pPr>
        <w:ind w:left="7744" w:hanging="360"/>
      </w:pPr>
      <w:rPr>
        <w:rFonts w:cs="Times New Roman"/>
      </w:rPr>
    </w:lvl>
    <w:lvl w:ilvl="8" w:tplc="0415001B" w:tentative="1">
      <w:start w:val="1"/>
      <w:numFmt w:val="lowerRoman"/>
      <w:lvlText w:val="%9."/>
      <w:lvlJc w:val="right"/>
      <w:pPr>
        <w:ind w:left="8464" w:hanging="180"/>
      </w:pPr>
      <w:rPr>
        <w:rFonts w:cs="Times New Roman"/>
      </w:rPr>
    </w:lvl>
  </w:abstractNum>
  <w:abstractNum w:abstractNumId="18" w15:restartNumberingAfterBreak="0">
    <w:nsid w:val="3DF5185B"/>
    <w:multiLevelType w:val="hybridMultilevel"/>
    <w:tmpl w:val="E982AB04"/>
    <w:lvl w:ilvl="0" w:tplc="BCA6D152">
      <w:start w:val="1"/>
      <w:numFmt w:val="decimal"/>
      <w:lvlText w:val="%1."/>
      <w:lvlJc w:val="left"/>
      <w:pPr>
        <w:ind w:left="720" w:hanging="360"/>
      </w:pPr>
    </w:lvl>
    <w:lvl w:ilvl="1" w:tplc="79448A56">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1ED68D3"/>
    <w:multiLevelType w:val="hybridMultilevel"/>
    <w:tmpl w:val="F962D16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36F3ED7"/>
    <w:multiLevelType w:val="hybridMultilevel"/>
    <w:tmpl w:val="7B9EEC56"/>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4A647F8"/>
    <w:multiLevelType w:val="multilevel"/>
    <w:tmpl w:val="55366C26"/>
    <w:lvl w:ilvl="0">
      <w:start w:val="1"/>
      <w:numFmt w:val="decimal"/>
      <w:lvlText w:val="%1."/>
      <w:lvlJc w:val="left"/>
      <w:pPr>
        <w:ind w:left="644"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54C4661"/>
    <w:multiLevelType w:val="multilevel"/>
    <w:tmpl w:val="8116CF72"/>
    <w:lvl w:ilvl="0">
      <w:start w:val="1"/>
      <w:numFmt w:val="decimal"/>
      <w:lvlText w:val="%1)"/>
      <w:lvlJc w:val="left"/>
      <w:pPr>
        <w:ind w:left="7874" w:hanging="360"/>
      </w:pPr>
      <w:rPr>
        <w:rFonts w:cs="Times New Roman"/>
        <w:b w:val="0"/>
        <w:i w:val="0"/>
        <w:smallCaps w:val="0"/>
        <w:strike w:val="0"/>
        <w:color w:val="000000"/>
        <w:sz w:val="18"/>
        <w:szCs w:val="18"/>
        <w:u w:val="none"/>
        <w:vertAlign w:val="baseline"/>
      </w:rPr>
    </w:lvl>
    <w:lvl w:ilvl="1">
      <w:start w:val="1"/>
      <w:numFmt w:val="lowerLetter"/>
      <w:lvlText w:val="%2)"/>
      <w:lvlJc w:val="left"/>
      <w:pPr>
        <w:ind w:left="8594" w:hanging="360"/>
      </w:pPr>
      <w:rPr>
        <w:vertAlign w:val="baseline"/>
      </w:rPr>
    </w:lvl>
    <w:lvl w:ilvl="2">
      <w:start w:val="1"/>
      <w:numFmt w:val="lowerRoman"/>
      <w:lvlText w:val="%3."/>
      <w:lvlJc w:val="right"/>
      <w:pPr>
        <w:ind w:left="9314" w:hanging="180"/>
      </w:pPr>
      <w:rPr>
        <w:vertAlign w:val="baseline"/>
      </w:rPr>
    </w:lvl>
    <w:lvl w:ilvl="3">
      <w:start w:val="1"/>
      <w:numFmt w:val="decimal"/>
      <w:lvlText w:val="%4."/>
      <w:lvlJc w:val="left"/>
      <w:pPr>
        <w:ind w:left="10034" w:hanging="360"/>
      </w:pPr>
      <w:rPr>
        <w:vertAlign w:val="baseline"/>
      </w:rPr>
    </w:lvl>
    <w:lvl w:ilvl="4">
      <w:start w:val="1"/>
      <w:numFmt w:val="lowerLetter"/>
      <w:lvlText w:val="%5."/>
      <w:lvlJc w:val="left"/>
      <w:pPr>
        <w:ind w:left="10754" w:hanging="360"/>
      </w:pPr>
      <w:rPr>
        <w:vertAlign w:val="baseline"/>
      </w:rPr>
    </w:lvl>
    <w:lvl w:ilvl="5">
      <w:start w:val="1"/>
      <w:numFmt w:val="lowerRoman"/>
      <w:lvlText w:val="%6."/>
      <w:lvlJc w:val="right"/>
      <w:pPr>
        <w:ind w:left="11474" w:hanging="180"/>
      </w:pPr>
      <w:rPr>
        <w:vertAlign w:val="baseline"/>
      </w:rPr>
    </w:lvl>
    <w:lvl w:ilvl="6">
      <w:start w:val="1"/>
      <w:numFmt w:val="decimal"/>
      <w:lvlText w:val="%7."/>
      <w:lvlJc w:val="left"/>
      <w:pPr>
        <w:ind w:left="12194" w:hanging="360"/>
      </w:pPr>
      <w:rPr>
        <w:vertAlign w:val="baseline"/>
      </w:rPr>
    </w:lvl>
    <w:lvl w:ilvl="7">
      <w:start w:val="1"/>
      <w:numFmt w:val="lowerLetter"/>
      <w:lvlText w:val="%8."/>
      <w:lvlJc w:val="left"/>
      <w:pPr>
        <w:ind w:left="12914" w:hanging="360"/>
      </w:pPr>
      <w:rPr>
        <w:vertAlign w:val="baseline"/>
      </w:rPr>
    </w:lvl>
    <w:lvl w:ilvl="8">
      <w:start w:val="1"/>
      <w:numFmt w:val="lowerRoman"/>
      <w:lvlText w:val="%9."/>
      <w:lvlJc w:val="right"/>
      <w:pPr>
        <w:ind w:left="13634" w:hanging="180"/>
      </w:pPr>
      <w:rPr>
        <w:vertAlign w:val="baseline"/>
      </w:rPr>
    </w:lvl>
  </w:abstractNum>
  <w:abstractNum w:abstractNumId="23" w15:restartNumberingAfterBreak="0">
    <w:nsid w:val="4A3B0937"/>
    <w:multiLevelType w:val="hybridMultilevel"/>
    <w:tmpl w:val="4A9A563E"/>
    <w:lvl w:ilvl="0" w:tplc="0A604906">
      <w:start w:val="1"/>
      <w:numFmt w:val="decimal"/>
      <w:lvlText w:val="%1."/>
      <w:lvlJc w:val="left"/>
      <w:pPr>
        <w:ind w:left="720" w:hanging="360"/>
      </w:pPr>
      <w:rPr>
        <w:rFonts w:asciiTheme="minorHAnsi" w:eastAsia="Times New Roman" w:hAnsiTheme="minorHAns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0330CA"/>
    <w:multiLevelType w:val="hybridMultilevel"/>
    <w:tmpl w:val="DF5C7314"/>
    <w:lvl w:ilvl="0" w:tplc="0415000F">
      <w:start w:val="1"/>
      <w:numFmt w:val="decimal"/>
      <w:lvlText w:val="%1."/>
      <w:lvlJc w:val="left"/>
      <w:pPr>
        <w:ind w:left="720" w:hanging="360"/>
      </w:pPr>
      <w:rPr>
        <w:rFonts w:cs="Times New Roman" w:hint="default"/>
      </w:rPr>
    </w:lvl>
    <w:lvl w:ilvl="1" w:tplc="4DEA6F3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0E54CC"/>
    <w:multiLevelType w:val="hybridMultilevel"/>
    <w:tmpl w:val="CD62DE92"/>
    <w:lvl w:ilvl="0" w:tplc="60589702">
      <w:start w:val="1"/>
      <w:numFmt w:val="decimal"/>
      <w:lvlText w:val="%1."/>
      <w:lvlJc w:val="left"/>
      <w:pPr>
        <w:tabs>
          <w:tab w:val="num" w:pos="435"/>
        </w:tabs>
        <w:ind w:left="435" w:hanging="360"/>
      </w:pPr>
    </w:lvl>
    <w:lvl w:ilvl="1" w:tplc="04150019">
      <w:start w:val="1"/>
      <w:numFmt w:val="lowerLetter"/>
      <w:lvlText w:val="%2."/>
      <w:lvlJc w:val="left"/>
      <w:pPr>
        <w:tabs>
          <w:tab w:val="num" w:pos="1155"/>
        </w:tabs>
        <w:ind w:left="1155" w:hanging="360"/>
      </w:p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start w:val="1"/>
      <w:numFmt w:val="lowerLetter"/>
      <w:lvlText w:val="%5."/>
      <w:lvlJc w:val="left"/>
      <w:pPr>
        <w:tabs>
          <w:tab w:val="num" w:pos="3315"/>
        </w:tabs>
        <w:ind w:left="3315" w:hanging="360"/>
      </w:pPr>
    </w:lvl>
    <w:lvl w:ilvl="5" w:tplc="0415001B">
      <w:start w:val="1"/>
      <w:numFmt w:val="lowerRoman"/>
      <w:lvlText w:val="%6."/>
      <w:lvlJc w:val="right"/>
      <w:pPr>
        <w:tabs>
          <w:tab w:val="num" w:pos="4035"/>
        </w:tabs>
        <w:ind w:left="4035"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475"/>
        </w:tabs>
        <w:ind w:left="5475" w:hanging="360"/>
      </w:pPr>
    </w:lvl>
    <w:lvl w:ilvl="8" w:tplc="0415001B">
      <w:start w:val="1"/>
      <w:numFmt w:val="lowerRoman"/>
      <w:lvlText w:val="%9."/>
      <w:lvlJc w:val="right"/>
      <w:pPr>
        <w:tabs>
          <w:tab w:val="num" w:pos="6195"/>
        </w:tabs>
        <w:ind w:left="6195" w:hanging="180"/>
      </w:pPr>
    </w:lvl>
  </w:abstractNum>
  <w:abstractNum w:abstractNumId="26" w15:restartNumberingAfterBreak="0">
    <w:nsid w:val="4FE4137A"/>
    <w:multiLevelType w:val="hybridMultilevel"/>
    <w:tmpl w:val="CEE4B3C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15:restartNumberingAfterBreak="0">
    <w:nsid w:val="5087068C"/>
    <w:multiLevelType w:val="hybridMultilevel"/>
    <w:tmpl w:val="0292D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F1556B"/>
    <w:multiLevelType w:val="hybridMultilevel"/>
    <w:tmpl w:val="79264294"/>
    <w:lvl w:ilvl="0" w:tplc="2926DF40">
      <w:start w:val="1"/>
      <w:numFmt w:val="decimal"/>
      <w:lvlText w:val="%1."/>
      <w:lvlJc w:val="left"/>
      <w:pPr>
        <w:ind w:left="720" w:hanging="360"/>
      </w:pPr>
      <w:rPr>
        <w:b w:val="0"/>
        <w:strike w:val="0"/>
        <w:dstrike w:val="0"/>
        <w:u w:val="none"/>
        <w:effect w:val="none"/>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3262DEA"/>
    <w:multiLevelType w:val="hybridMultilevel"/>
    <w:tmpl w:val="70BC3F5A"/>
    <w:lvl w:ilvl="0" w:tplc="2926DF40">
      <w:start w:val="1"/>
      <w:numFmt w:val="decimal"/>
      <w:lvlText w:val="%1."/>
      <w:lvlJc w:val="left"/>
      <w:pPr>
        <w:ind w:left="720" w:hanging="360"/>
      </w:pPr>
      <w:rPr>
        <w:b w:val="0"/>
        <w:strike w:val="0"/>
        <w:dstrike w:val="0"/>
        <w:u w:val="none"/>
        <w:effect w:val="none"/>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37D1BBA"/>
    <w:multiLevelType w:val="hybridMultilevel"/>
    <w:tmpl w:val="2446E06E"/>
    <w:lvl w:ilvl="0" w:tplc="C356341C">
      <w:start w:val="1"/>
      <w:numFmt w:val="decimal"/>
      <w:lvlText w:val="%1."/>
      <w:lvlJc w:val="left"/>
      <w:pPr>
        <w:ind w:left="720" w:hanging="360"/>
      </w:pPr>
      <w:rPr>
        <w:rFonts w:ascii="Verdana" w:hAnsi="Verdana" w:hint="default"/>
        <w:b w:val="0"/>
        <w:i w:val="0"/>
        <w:sz w:val="24"/>
      </w:rPr>
    </w:lvl>
    <w:lvl w:ilvl="1" w:tplc="8B94268C">
      <w:start w:val="1"/>
      <w:numFmt w:val="decimal"/>
      <w:lvlText w:val="%2)"/>
      <w:lvlJc w:val="left"/>
      <w:pPr>
        <w:ind w:left="1353" w:hanging="360"/>
      </w:pPr>
      <w:rPr>
        <w:rFonts w:ascii="Verdana" w:eastAsia="Calibri" w:hAnsi="Verdana"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CDA5405"/>
    <w:multiLevelType w:val="hybridMultilevel"/>
    <w:tmpl w:val="3830FB32"/>
    <w:lvl w:ilvl="0" w:tplc="2C1453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A101B3"/>
    <w:multiLevelType w:val="hybridMultilevel"/>
    <w:tmpl w:val="D7125C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A3A7D3C"/>
    <w:multiLevelType w:val="hybridMultilevel"/>
    <w:tmpl w:val="90A6A6A6"/>
    <w:lvl w:ilvl="0" w:tplc="2926DF40">
      <w:start w:val="1"/>
      <w:numFmt w:val="decimal"/>
      <w:lvlText w:val="%1."/>
      <w:lvlJc w:val="left"/>
      <w:pPr>
        <w:ind w:left="720" w:hanging="360"/>
      </w:pPr>
      <w:rPr>
        <w:b w:val="0"/>
        <w:strike w:val="0"/>
        <w:dstrike w:val="0"/>
        <w:u w:val="none"/>
        <w:effect w:val="none"/>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06778EB"/>
    <w:multiLevelType w:val="hybridMultilevel"/>
    <w:tmpl w:val="514A1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196073"/>
    <w:multiLevelType w:val="hybridMultilevel"/>
    <w:tmpl w:val="C97C4DE8"/>
    <w:lvl w:ilvl="0" w:tplc="2926DF40">
      <w:start w:val="1"/>
      <w:numFmt w:val="decimal"/>
      <w:lvlText w:val="%1."/>
      <w:lvlJc w:val="left"/>
      <w:pPr>
        <w:ind w:left="720" w:hanging="360"/>
      </w:pPr>
      <w:rPr>
        <w:b w:val="0"/>
        <w:strike w:val="0"/>
        <w:dstrike w:val="0"/>
        <w:u w:val="none"/>
        <w:effect w:val="none"/>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52F5909"/>
    <w:multiLevelType w:val="hybridMultilevel"/>
    <w:tmpl w:val="CDA01246"/>
    <w:lvl w:ilvl="0" w:tplc="0B8C531E">
      <w:start w:val="3"/>
      <w:numFmt w:val="decimal"/>
      <w:lvlText w:val="%1."/>
      <w:lvlJc w:val="left"/>
      <w:pPr>
        <w:tabs>
          <w:tab w:val="num" w:pos="2628"/>
        </w:tabs>
        <w:ind w:left="26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B946DC"/>
    <w:multiLevelType w:val="hybridMultilevel"/>
    <w:tmpl w:val="326848C2"/>
    <w:lvl w:ilvl="0" w:tplc="E81051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CB32D9"/>
    <w:multiLevelType w:val="hybridMultilevel"/>
    <w:tmpl w:val="E47C231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C866561"/>
    <w:multiLevelType w:val="hybridMultilevel"/>
    <w:tmpl w:val="0774337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7CD84BAF"/>
    <w:multiLevelType w:val="hybridMultilevel"/>
    <w:tmpl w:val="2FBEF932"/>
    <w:lvl w:ilvl="0" w:tplc="618A5BA4">
      <w:start w:val="2"/>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D8C35EE"/>
    <w:multiLevelType w:val="hybridMultilevel"/>
    <w:tmpl w:val="4A7AA09A"/>
    <w:lvl w:ilvl="0" w:tplc="0B8C531E">
      <w:start w:val="3"/>
      <w:numFmt w:val="decimal"/>
      <w:lvlText w:val="%1."/>
      <w:lvlJc w:val="left"/>
      <w:pPr>
        <w:tabs>
          <w:tab w:val="num" w:pos="2628"/>
        </w:tabs>
        <w:ind w:left="26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CC613B"/>
    <w:multiLevelType w:val="hybridMultilevel"/>
    <w:tmpl w:val="62D027EE"/>
    <w:lvl w:ilvl="0" w:tplc="B96E223E">
      <w:start w:val="2"/>
      <w:numFmt w:val="decimal"/>
      <w:lvlText w:val="%1."/>
      <w:lvlJc w:val="left"/>
      <w:pPr>
        <w:tabs>
          <w:tab w:val="num" w:pos="270"/>
        </w:tabs>
        <w:ind w:left="270" w:hanging="360"/>
      </w:pPr>
    </w:lvl>
    <w:lvl w:ilvl="1" w:tplc="04150019">
      <w:start w:val="1"/>
      <w:numFmt w:val="lowerLetter"/>
      <w:lvlText w:val="%2."/>
      <w:lvlJc w:val="left"/>
      <w:pPr>
        <w:tabs>
          <w:tab w:val="num" w:pos="990"/>
        </w:tabs>
        <w:ind w:left="990" w:hanging="360"/>
      </w:pPr>
    </w:lvl>
    <w:lvl w:ilvl="2" w:tplc="0415001B">
      <w:start w:val="1"/>
      <w:numFmt w:val="lowerRoman"/>
      <w:lvlText w:val="%3."/>
      <w:lvlJc w:val="right"/>
      <w:pPr>
        <w:tabs>
          <w:tab w:val="num" w:pos="1710"/>
        </w:tabs>
        <w:ind w:left="1710" w:hanging="180"/>
      </w:pPr>
    </w:lvl>
    <w:lvl w:ilvl="3" w:tplc="0415000F">
      <w:start w:val="1"/>
      <w:numFmt w:val="decimal"/>
      <w:lvlText w:val="%4."/>
      <w:lvlJc w:val="left"/>
      <w:pPr>
        <w:tabs>
          <w:tab w:val="num" w:pos="2430"/>
        </w:tabs>
        <w:ind w:left="2430" w:hanging="360"/>
      </w:pPr>
    </w:lvl>
    <w:lvl w:ilvl="4" w:tplc="04150019">
      <w:start w:val="1"/>
      <w:numFmt w:val="lowerLetter"/>
      <w:lvlText w:val="%5."/>
      <w:lvlJc w:val="left"/>
      <w:pPr>
        <w:tabs>
          <w:tab w:val="num" w:pos="3150"/>
        </w:tabs>
        <w:ind w:left="3150" w:hanging="360"/>
      </w:pPr>
    </w:lvl>
    <w:lvl w:ilvl="5" w:tplc="0415001B">
      <w:start w:val="1"/>
      <w:numFmt w:val="lowerRoman"/>
      <w:lvlText w:val="%6."/>
      <w:lvlJc w:val="right"/>
      <w:pPr>
        <w:tabs>
          <w:tab w:val="num" w:pos="3870"/>
        </w:tabs>
        <w:ind w:left="3870" w:hanging="180"/>
      </w:pPr>
    </w:lvl>
    <w:lvl w:ilvl="6" w:tplc="0415000F">
      <w:start w:val="1"/>
      <w:numFmt w:val="decimal"/>
      <w:lvlText w:val="%7."/>
      <w:lvlJc w:val="left"/>
      <w:pPr>
        <w:tabs>
          <w:tab w:val="num" w:pos="4590"/>
        </w:tabs>
        <w:ind w:left="4590" w:hanging="360"/>
      </w:pPr>
    </w:lvl>
    <w:lvl w:ilvl="7" w:tplc="04150019">
      <w:start w:val="1"/>
      <w:numFmt w:val="lowerLetter"/>
      <w:lvlText w:val="%8."/>
      <w:lvlJc w:val="left"/>
      <w:pPr>
        <w:tabs>
          <w:tab w:val="num" w:pos="5310"/>
        </w:tabs>
        <w:ind w:left="5310" w:hanging="360"/>
      </w:pPr>
    </w:lvl>
    <w:lvl w:ilvl="8" w:tplc="0415001B">
      <w:start w:val="1"/>
      <w:numFmt w:val="lowerRoman"/>
      <w:lvlText w:val="%9."/>
      <w:lvlJc w:val="right"/>
      <w:pPr>
        <w:tabs>
          <w:tab w:val="num" w:pos="6030"/>
        </w:tabs>
        <w:ind w:left="6030" w:hanging="180"/>
      </w:pPr>
    </w:lvl>
  </w:abstractNum>
  <w:num w:numId="1">
    <w:abstractNumId w:val="12"/>
  </w:num>
  <w:num w:numId="2">
    <w:abstractNumId w:val="19"/>
  </w:num>
  <w:num w:numId="3">
    <w:abstractNumId w:val="24"/>
  </w:num>
  <w:num w:numId="4">
    <w:abstractNumId w:val="23"/>
  </w:num>
  <w:num w:numId="5">
    <w:abstractNumId w:val="27"/>
  </w:num>
  <w:num w:numId="6">
    <w:abstractNumId w:val="17"/>
  </w:num>
  <w:num w:numId="7">
    <w:abstractNumId w:val="4"/>
  </w:num>
  <w:num w:numId="8">
    <w:abstractNumId w:val="6"/>
  </w:num>
  <w:num w:numId="9">
    <w:abstractNumId w:val="11"/>
  </w:num>
  <w:num w:numId="10">
    <w:abstractNumId w:val="2"/>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31"/>
  </w:num>
  <w:num w:numId="31">
    <w:abstractNumId w:val="33"/>
  </w:num>
  <w:num w:numId="32">
    <w:abstractNumId w:val="34"/>
  </w:num>
  <w:num w:numId="33">
    <w:abstractNumId w:val="39"/>
  </w:num>
  <w:num w:numId="34">
    <w:abstractNumId w:val="5"/>
  </w:num>
  <w:num w:numId="35">
    <w:abstractNumId w:val="8"/>
  </w:num>
  <w:num w:numId="36">
    <w:abstractNumId w:val="38"/>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41"/>
  </w:num>
  <w:num w:numId="43">
    <w:abstractNumId w:val="36"/>
  </w:num>
  <w:num w:numId="44">
    <w:abstractNumId w:val="37"/>
  </w:num>
  <w:num w:numId="45">
    <w:abstractNumId w:val="40"/>
  </w:num>
  <w:num w:numId="46">
    <w:abstractNumId w:val="20"/>
  </w:num>
  <w:num w:numId="47">
    <w:abstractNumId w:val="21"/>
  </w:num>
  <w:num w:numId="4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446"/>
    <w:rsid w:val="00001143"/>
    <w:rsid w:val="000120F7"/>
    <w:rsid w:val="00021036"/>
    <w:rsid w:val="00055143"/>
    <w:rsid w:val="00056902"/>
    <w:rsid w:val="00057E8E"/>
    <w:rsid w:val="00082537"/>
    <w:rsid w:val="000871D0"/>
    <w:rsid w:val="00094ED4"/>
    <w:rsid w:val="000A3575"/>
    <w:rsid w:val="000A6D53"/>
    <w:rsid w:val="000B1613"/>
    <w:rsid w:val="000C786A"/>
    <w:rsid w:val="000E7BC4"/>
    <w:rsid w:val="000F3798"/>
    <w:rsid w:val="000F4632"/>
    <w:rsid w:val="000F7F84"/>
    <w:rsid w:val="00103C37"/>
    <w:rsid w:val="00112E7D"/>
    <w:rsid w:val="00113488"/>
    <w:rsid w:val="00123181"/>
    <w:rsid w:val="00124C4E"/>
    <w:rsid w:val="001349DA"/>
    <w:rsid w:val="001602B1"/>
    <w:rsid w:val="00183CDC"/>
    <w:rsid w:val="001A280B"/>
    <w:rsid w:val="001C275A"/>
    <w:rsid w:val="001F06DB"/>
    <w:rsid w:val="001F0841"/>
    <w:rsid w:val="0020138D"/>
    <w:rsid w:val="00253F39"/>
    <w:rsid w:val="00275243"/>
    <w:rsid w:val="00290679"/>
    <w:rsid w:val="002B0FF7"/>
    <w:rsid w:val="002C2909"/>
    <w:rsid w:val="002F2B57"/>
    <w:rsid w:val="00311E5D"/>
    <w:rsid w:val="00320346"/>
    <w:rsid w:val="00344AE1"/>
    <w:rsid w:val="00346639"/>
    <w:rsid w:val="00384D06"/>
    <w:rsid w:val="0039156B"/>
    <w:rsid w:val="003F41E6"/>
    <w:rsid w:val="003F54C0"/>
    <w:rsid w:val="00400823"/>
    <w:rsid w:val="00426807"/>
    <w:rsid w:val="0043799C"/>
    <w:rsid w:val="00443C3C"/>
    <w:rsid w:val="00445B55"/>
    <w:rsid w:val="004630C7"/>
    <w:rsid w:val="00471A32"/>
    <w:rsid w:val="00494E4F"/>
    <w:rsid w:val="004C72A1"/>
    <w:rsid w:val="004F35B5"/>
    <w:rsid w:val="005029D3"/>
    <w:rsid w:val="00504417"/>
    <w:rsid w:val="00514129"/>
    <w:rsid w:val="00515532"/>
    <w:rsid w:val="005347DE"/>
    <w:rsid w:val="005406BF"/>
    <w:rsid w:val="0055144B"/>
    <w:rsid w:val="0055463D"/>
    <w:rsid w:val="005619CC"/>
    <w:rsid w:val="005770FD"/>
    <w:rsid w:val="00595113"/>
    <w:rsid w:val="005B009A"/>
    <w:rsid w:val="005B147D"/>
    <w:rsid w:val="005B666A"/>
    <w:rsid w:val="005C1C37"/>
    <w:rsid w:val="005C2641"/>
    <w:rsid w:val="005C60DD"/>
    <w:rsid w:val="005D0FB8"/>
    <w:rsid w:val="005F126D"/>
    <w:rsid w:val="005F39F1"/>
    <w:rsid w:val="005F544E"/>
    <w:rsid w:val="005F7838"/>
    <w:rsid w:val="0060180E"/>
    <w:rsid w:val="006307C4"/>
    <w:rsid w:val="0063158D"/>
    <w:rsid w:val="0063597C"/>
    <w:rsid w:val="00660429"/>
    <w:rsid w:val="0067229F"/>
    <w:rsid w:val="00676DFF"/>
    <w:rsid w:val="006A06E7"/>
    <w:rsid w:val="006C2BCC"/>
    <w:rsid w:val="006D0344"/>
    <w:rsid w:val="006D0446"/>
    <w:rsid w:val="006E58D8"/>
    <w:rsid w:val="006F771F"/>
    <w:rsid w:val="007023AE"/>
    <w:rsid w:val="007223C0"/>
    <w:rsid w:val="00743B25"/>
    <w:rsid w:val="007441E5"/>
    <w:rsid w:val="007463D7"/>
    <w:rsid w:val="00753E3E"/>
    <w:rsid w:val="00756E74"/>
    <w:rsid w:val="00762FEE"/>
    <w:rsid w:val="00771A1D"/>
    <w:rsid w:val="00777D4B"/>
    <w:rsid w:val="007953A1"/>
    <w:rsid w:val="007A3C76"/>
    <w:rsid w:val="007B7795"/>
    <w:rsid w:val="007C5697"/>
    <w:rsid w:val="00807357"/>
    <w:rsid w:val="00824456"/>
    <w:rsid w:val="00834276"/>
    <w:rsid w:val="008D3E34"/>
    <w:rsid w:val="00900158"/>
    <w:rsid w:val="00904ED8"/>
    <w:rsid w:val="00906A3B"/>
    <w:rsid w:val="00916B18"/>
    <w:rsid w:val="00940558"/>
    <w:rsid w:val="00943B5F"/>
    <w:rsid w:val="00962C46"/>
    <w:rsid w:val="00967610"/>
    <w:rsid w:val="009731BA"/>
    <w:rsid w:val="0099088B"/>
    <w:rsid w:val="009A14D4"/>
    <w:rsid w:val="009A3F2C"/>
    <w:rsid w:val="009F4267"/>
    <w:rsid w:val="009F6146"/>
    <w:rsid w:val="00A13B87"/>
    <w:rsid w:val="00A1403A"/>
    <w:rsid w:val="00A22DE1"/>
    <w:rsid w:val="00A34168"/>
    <w:rsid w:val="00A50093"/>
    <w:rsid w:val="00A62641"/>
    <w:rsid w:val="00A80445"/>
    <w:rsid w:val="00A822E4"/>
    <w:rsid w:val="00A958CE"/>
    <w:rsid w:val="00AB2AFF"/>
    <w:rsid w:val="00AC237F"/>
    <w:rsid w:val="00AD5107"/>
    <w:rsid w:val="00AF5C80"/>
    <w:rsid w:val="00B15931"/>
    <w:rsid w:val="00B267A4"/>
    <w:rsid w:val="00B52011"/>
    <w:rsid w:val="00B57425"/>
    <w:rsid w:val="00B6050B"/>
    <w:rsid w:val="00B651BC"/>
    <w:rsid w:val="00B75E46"/>
    <w:rsid w:val="00B768A5"/>
    <w:rsid w:val="00B92C47"/>
    <w:rsid w:val="00B967FC"/>
    <w:rsid w:val="00BA6776"/>
    <w:rsid w:val="00BB4E85"/>
    <w:rsid w:val="00BD42AF"/>
    <w:rsid w:val="00C12646"/>
    <w:rsid w:val="00C139DE"/>
    <w:rsid w:val="00C16D01"/>
    <w:rsid w:val="00C21099"/>
    <w:rsid w:val="00C4438D"/>
    <w:rsid w:val="00C74C4A"/>
    <w:rsid w:val="00C74E1F"/>
    <w:rsid w:val="00C87AB8"/>
    <w:rsid w:val="00CA4F46"/>
    <w:rsid w:val="00CA59CF"/>
    <w:rsid w:val="00CB1039"/>
    <w:rsid w:val="00CB2DB7"/>
    <w:rsid w:val="00CE0D13"/>
    <w:rsid w:val="00CE769D"/>
    <w:rsid w:val="00CF1339"/>
    <w:rsid w:val="00CF1A67"/>
    <w:rsid w:val="00D124FC"/>
    <w:rsid w:val="00D402D7"/>
    <w:rsid w:val="00D434E1"/>
    <w:rsid w:val="00D4498C"/>
    <w:rsid w:val="00D47BF6"/>
    <w:rsid w:val="00D57F86"/>
    <w:rsid w:val="00D67273"/>
    <w:rsid w:val="00D7059A"/>
    <w:rsid w:val="00D837D3"/>
    <w:rsid w:val="00D87EEC"/>
    <w:rsid w:val="00D95336"/>
    <w:rsid w:val="00DA0B43"/>
    <w:rsid w:val="00DB58FA"/>
    <w:rsid w:val="00DE64FA"/>
    <w:rsid w:val="00E01EAD"/>
    <w:rsid w:val="00E11678"/>
    <w:rsid w:val="00E120E2"/>
    <w:rsid w:val="00E204E3"/>
    <w:rsid w:val="00E232F8"/>
    <w:rsid w:val="00E24E28"/>
    <w:rsid w:val="00E2759D"/>
    <w:rsid w:val="00E307BE"/>
    <w:rsid w:val="00E439CE"/>
    <w:rsid w:val="00E560CE"/>
    <w:rsid w:val="00E61C7C"/>
    <w:rsid w:val="00E63B21"/>
    <w:rsid w:val="00E64445"/>
    <w:rsid w:val="00E73BF5"/>
    <w:rsid w:val="00E76CF2"/>
    <w:rsid w:val="00E85344"/>
    <w:rsid w:val="00EA70DB"/>
    <w:rsid w:val="00ED2804"/>
    <w:rsid w:val="00EE0E66"/>
    <w:rsid w:val="00F0568E"/>
    <w:rsid w:val="00F1423B"/>
    <w:rsid w:val="00F406BD"/>
    <w:rsid w:val="00F440C6"/>
    <w:rsid w:val="00F51439"/>
    <w:rsid w:val="00F61E8E"/>
    <w:rsid w:val="00F64CDB"/>
    <w:rsid w:val="00FB02ED"/>
    <w:rsid w:val="00FB1BA0"/>
    <w:rsid w:val="00FC7A8E"/>
    <w:rsid w:val="00FD1503"/>
    <w:rsid w:val="00FD4817"/>
    <w:rsid w:val="00FD51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D6664"/>
  <w15:chartTrackingRefBased/>
  <w15:docId w15:val="{8D620407-5119-4FBA-B597-4BFA82722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1"/>
    <w:qFormat/>
    <w:rsid w:val="00A62641"/>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6E58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B651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semiHidden/>
    <w:unhideWhenUsed/>
    <w:qFormat/>
    <w:rsid w:val="00CB1039"/>
    <w:pPr>
      <w:keepNext/>
      <w:autoSpaceDE w:val="0"/>
      <w:autoSpaceDN w:val="0"/>
      <w:adjustRightInd w:val="0"/>
      <w:spacing w:after="0" w:line="240" w:lineRule="auto"/>
      <w:jc w:val="center"/>
      <w:outlineLvl w:val="2"/>
    </w:pPr>
    <w:rPr>
      <w:rFonts w:ascii="Verdana" w:eastAsia="Times New Roman" w:hAnsi="Verdana"/>
      <w:b/>
      <w:bCs/>
      <w:sz w:val="20"/>
      <w:lang w:eastAsia="pl-PL"/>
    </w:rPr>
  </w:style>
  <w:style w:type="paragraph" w:styleId="Nagwek8">
    <w:name w:val="heading 8"/>
    <w:basedOn w:val="Normalny"/>
    <w:next w:val="Normalny"/>
    <w:link w:val="Nagwek8Znak"/>
    <w:semiHidden/>
    <w:unhideWhenUsed/>
    <w:qFormat/>
    <w:rsid w:val="00CB1039"/>
    <w:pPr>
      <w:keepNext/>
      <w:spacing w:after="0" w:line="240" w:lineRule="auto"/>
      <w:ind w:left="142"/>
      <w:jc w:val="both"/>
      <w:outlineLvl w:val="7"/>
    </w:pPr>
    <w:rPr>
      <w:rFonts w:ascii="Times New Roman" w:eastAsia="Times New Roman" w:hAnsi="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D0446"/>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6D0446"/>
  </w:style>
  <w:style w:type="paragraph" w:styleId="Stopka">
    <w:name w:val="footer"/>
    <w:basedOn w:val="Normalny"/>
    <w:link w:val="StopkaZnak"/>
    <w:uiPriority w:val="99"/>
    <w:unhideWhenUsed/>
    <w:rsid w:val="006D0446"/>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6D0446"/>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A62641"/>
    <w:pPr>
      <w:ind w:left="720"/>
      <w:contextualSpacing/>
    </w:pPr>
    <w:rPr>
      <w:rFonts w:eastAsia="Times New Roman"/>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rsid w:val="00A62641"/>
    <w:rPr>
      <w:rFonts w:ascii="Calibri" w:eastAsia="Times New Roman" w:hAnsi="Calibri" w:cs="Times New Roman"/>
    </w:rPr>
  </w:style>
  <w:style w:type="character" w:styleId="Odwoaniedokomentarza">
    <w:name w:val="annotation reference"/>
    <w:rsid w:val="00A62641"/>
    <w:rPr>
      <w:sz w:val="16"/>
      <w:szCs w:val="16"/>
    </w:rPr>
  </w:style>
  <w:style w:type="paragraph" w:styleId="Tekstkomentarza">
    <w:name w:val="annotation text"/>
    <w:basedOn w:val="Normalny"/>
    <w:link w:val="TekstkomentarzaZnak"/>
    <w:rsid w:val="00A62641"/>
    <w:rPr>
      <w:sz w:val="20"/>
      <w:szCs w:val="20"/>
    </w:rPr>
  </w:style>
  <w:style w:type="character" w:customStyle="1" w:styleId="TekstkomentarzaZnak">
    <w:name w:val="Tekst komentarza Znak"/>
    <w:basedOn w:val="Domylnaczcionkaakapitu"/>
    <w:link w:val="Tekstkomentarza"/>
    <w:rsid w:val="00A62641"/>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A6264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2641"/>
    <w:rPr>
      <w:rFonts w:ascii="Segoe UI" w:eastAsia="Calibri" w:hAnsi="Segoe UI" w:cs="Segoe UI"/>
      <w:sz w:val="18"/>
      <w:szCs w:val="18"/>
    </w:rPr>
  </w:style>
  <w:style w:type="table" w:styleId="Tabela-Siatka">
    <w:name w:val="Table Grid"/>
    <w:basedOn w:val="Standardowy"/>
    <w:uiPriority w:val="59"/>
    <w:rsid w:val="00756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756E7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semiHidden/>
    <w:rsid w:val="00CB1039"/>
    <w:rPr>
      <w:rFonts w:ascii="Verdana" w:eastAsia="Times New Roman" w:hAnsi="Verdana" w:cs="Times New Roman"/>
      <w:b/>
      <w:bCs/>
      <w:sz w:val="20"/>
      <w:lang w:eastAsia="pl-PL"/>
    </w:rPr>
  </w:style>
  <w:style w:type="character" w:customStyle="1" w:styleId="Nagwek8Znak">
    <w:name w:val="Nagłówek 8 Znak"/>
    <w:basedOn w:val="Domylnaczcionkaakapitu"/>
    <w:link w:val="Nagwek8"/>
    <w:semiHidden/>
    <w:rsid w:val="00CB1039"/>
    <w:rPr>
      <w:rFonts w:ascii="Times New Roman" w:eastAsia="Times New Roman" w:hAnsi="Times New Roman" w:cs="Times New Roman"/>
      <w:sz w:val="24"/>
      <w:szCs w:val="20"/>
      <w:lang w:eastAsia="pl-PL"/>
    </w:rPr>
  </w:style>
  <w:style w:type="character" w:customStyle="1" w:styleId="TekstpodstawowyZnak">
    <w:name w:val="Tekst podstawowy Znak"/>
    <w:aliases w:val="Tekst podstawowy Znak Znak Znak,Body Text Char2 Znak Znak Znak,Body Text Char Char Znak Znak Znak,Body Text Char1 Char1 Char Znak Znak Znak,Body Text Char Char1 Char Char Znak Znak Znak"/>
    <w:basedOn w:val="Domylnaczcionkaakapitu"/>
    <w:link w:val="Tekstpodstawowy"/>
    <w:semiHidden/>
    <w:locked/>
    <w:rsid w:val="00CB1039"/>
    <w:rPr>
      <w:b/>
      <w:sz w:val="28"/>
    </w:rPr>
  </w:style>
  <w:style w:type="paragraph" w:styleId="Tekstpodstawowy">
    <w:name w:val="Body Text"/>
    <w:aliases w:val="Tekst podstawowy Znak Znak,Body Text Char2 Znak Znak,Body Text Char Char Znak Znak,Body Text Char1 Char1 Char Znak Znak,Body Text Char Char1 Char Char Znak Znak,Body Text Char Char Char Char Char Znak Znak"/>
    <w:basedOn w:val="Normalny"/>
    <w:link w:val="TekstpodstawowyZnak"/>
    <w:semiHidden/>
    <w:unhideWhenUsed/>
    <w:rsid w:val="00CB1039"/>
    <w:pPr>
      <w:spacing w:after="0" w:line="240" w:lineRule="auto"/>
    </w:pPr>
    <w:rPr>
      <w:rFonts w:asciiTheme="minorHAnsi" w:eastAsiaTheme="minorHAnsi" w:hAnsiTheme="minorHAnsi" w:cstheme="minorBidi"/>
      <w:b/>
      <w:sz w:val="28"/>
    </w:rPr>
  </w:style>
  <w:style w:type="character" w:customStyle="1" w:styleId="TekstpodstawowyZnak1">
    <w:name w:val="Tekst podstawowy Znak1"/>
    <w:basedOn w:val="Domylnaczcionkaakapitu"/>
    <w:uiPriority w:val="99"/>
    <w:semiHidden/>
    <w:rsid w:val="00CB1039"/>
    <w:rPr>
      <w:rFonts w:ascii="Calibri" w:eastAsia="Calibri" w:hAnsi="Calibri" w:cs="Times New Roman"/>
    </w:rPr>
  </w:style>
  <w:style w:type="paragraph" w:customStyle="1" w:styleId="Default">
    <w:name w:val="Default"/>
    <w:rsid w:val="00A822E4"/>
    <w:pPr>
      <w:autoSpaceDE w:val="0"/>
      <w:autoSpaceDN w:val="0"/>
      <w:adjustRightInd w:val="0"/>
      <w:spacing w:after="0" w:line="240" w:lineRule="auto"/>
    </w:pPr>
    <w:rPr>
      <w:rFonts w:ascii="Arial" w:hAnsi="Arial" w:cs="Arial"/>
      <w:color w:val="000000"/>
      <w:sz w:val="24"/>
      <w:szCs w:val="24"/>
    </w:rPr>
  </w:style>
  <w:style w:type="character" w:customStyle="1" w:styleId="Nagwek2Znak">
    <w:name w:val="Nagłówek 2 Znak"/>
    <w:basedOn w:val="Domylnaczcionkaakapitu"/>
    <w:link w:val="Nagwek2"/>
    <w:uiPriority w:val="9"/>
    <w:rsid w:val="00B651BC"/>
    <w:rPr>
      <w:rFonts w:asciiTheme="majorHAnsi" w:eastAsiaTheme="majorEastAsia" w:hAnsiTheme="majorHAnsi" w:cstheme="majorBidi"/>
      <w:color w:val="2F5496" w:themeColor="accent1" w:themeShade="BF"/>
      <w:sz w:val="26"/>
      <w:szCs w:val="26"/>
    </w:rPr>
  </w:style>
  <w:style w:type="character" w:styleId="Hipercze">
    <w:name w:val="Hyperlink"/>
    <w:uiPriority w:val="99"/>
    <w:unhideWhenUsed/>
    <w:rsid w:val="0063158D"/>
    <w:rPr>
      <w:color w:val="0000FF"/>
      <w:u w:val="single"/>
    </w:rPr>
  </w:style>
  <w:style w:type="character" w:customStyle="1" w:styleId="Nagwek1Znak">
    <w:name w:val="Nagłówek 1 Znak"/>
    <w:basedOn w:val="Domylnaczcionkaakapitu"/>
    <w:link w:val="Nagwek1"/>
    <w:uiPriority w:val="9"/>
    <w:rsid w:val="006E58D8"/>
    <w:rPr>
      <w:rFonts w:asciiTheme="majorHAnsi" w:eastAsiaTheme="majorEastAsia" w:hAnsiTheme="majorHAnsi" w:cstheme="majorBidi"/>
      <w:color w:val="2F5496" w:themeColor="accent1" w:themeShade="BF"/>
      <w:sz w:val="32"/>
      <w:szCs w:val="32"/>
    </w:rPr>
  </w:style>
  <w:style w:type="paragraph" w:styleId="Tekstpodstawowywcity2">
    <w:name w:val="Body Text Indent 2"/>
    <w:basedOn w:val="Normalny"/>
    <w:link w:val="Tekstpodstawowywcity2Znak"/>
    <w:uiPriority w:val="99"/>
    <w:semiHidden/>
    <w:unhideWhenUsed/>
    <w:rsid w:val="006E58D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E58D8"/>
    <w:rPr>
      <w:rFonts w:ascii="Calibri" w:eastAsia="Calibri" w:hAnsi="Calibri" w:cs="Times New Roman"/>
    </w:rPr>
  </w:style>
  <w:style w:type="paragraph" w:styleId="Tekstpodstawowy2">
    <w:name w:val="Body Text 2"/>
    <w:basedOn w:val="Normalny"/>
    <w:link w:val="Tekstpodstawowy2Znak"/>
    <w:uiPriority w:val="99"/>
    <w:semiHidden/>
    <w:unhideWhenUsed/>
    <w:rsid w:val="003F54C0"/>
    <w:pPr>
      <w:spacing w:after="120" w:line="480" w:lineRule="auto"/>
    </w:pPr>
  </w:style>
  <w:style w:type="character" w:customStyle="1" w:styleId="Tekstpodstawowy2Znak">
    <w:name w:val="Tekst podstawowy 2 Znak"/>
    <w:basedOn w:val="Domylnaczcionkaakapitu"/>
    <w:link w:val="Tekstpodstawowy2"/>
    <w:uiPriority w:val="99"/>
    <w:semiHidden/>
    <w:rsid w:val="003F54C0"/>
    <w:rPr>
      <w:rFonts w:ascii="Calibri" w:eastAsia="Calibri" w:hAnsi="Calibri" w:cs="Times New Roman"/>
    </w:rPr>
  </w:style>
  <w:style w:type="character" w:styleId="Nierozpoznanawzmianka">
    <w:name w:val="Unresolved Mention"/>
    <w:basedOn w:val="Domylnaczcionkaakapitu"/>
    <w:uiPriority w:val="99"/>
    <w:semiHidden/>
    <w:unhideWhenUsed/>
    <w:rsid w:val="0039156B"/>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4630C7"/>
    <w:pPr>
      <w:spacing w:line="240" w:lineRule="auto"/>
    </w:pPr>
    <w:rPr>
      <w:b/>
      <w:bCs/>
    </w:rPr>
  </w:style>
  <w:style w:type="character" w:customStyle="1" w:styleId="TematkomentarzaZnak">
    <w:name w:val="Temat komentarza Znak"/>
    <w:basedOn w:val="TekstkomentarzaZnak"/>
    <w:link w:val="Tematkomentarza"/>
    <w:uiPriority w:val="99"/>
    <w:semiHidden/>
    <w:rsid w:val="004630C7"/>
    <w:rPr>
      <w:rFonts w:ascii="Calibri" w:eastAsia="Calibri" w:hAnsi="Calibri" w:cs="Times New Roman"/>
      <w:b/>
      <w:bCs/>
      <w:sz w:val="20"/>
      <w:szCs w:val="20"/>
    </w:rPr>
  </w:style>
  <w:style w:type="paragraph" w:customStyle="1" w:styleId="Zwykytekst1">
    <w:name w:val="Zwykły tekst1"/>
    <w:basedOn w:val="Normalny"/>
    <w:rsid w:val="00E439CE"/>
    <w:pPr>
      <w:spacing w:after="0" w:line="240" w:lineRule="auto"/>
    </w:pPr>
    <w:rPr>
      <w:rFonts w:ascii="Courier New" w:eastAsia="Times New Roman" w:hAnsi="Courier New"/>
      <w:sz w:val="20"/>
      <w:szCs w:val="20"/>
      <w:lang w:eastAsia="pl-PL"/>
    </w:rPr>
  </w:style>
  <w:style w:type="paragraph" w:styleId="Tekstpodstawowywcity">
    <w:name w:val="Body Text Indent"/>
    <w:basedOn w:val="Normalny"/>
    <w:link w:val="TekstpodstawowywcityZnak"/>
    <w:uiPriority w:val="99"/>
    <w:semiHidden/>
    <w:unhideWhenUsed/>
    <w:rsid w:val="00D837D3"/>
    <w:pPr>
      <w:spacing w:after="120"/>
      <w:ind w:left="283"/>
    </w:pPr>
  </w:style>
  <w:style w:type="character" w:customStyle="1" w:styleId="TekstpodstawowywcityZnak">
    <w:name w:val="Tekst podstawowy wcięty Znak"/>
    <w:basedOn w:val="Domylnaczcionkaakapitu"/>
    <w:link w:val="Tekstpodstawowywcity"/>
    <w:uiPriority w:val="99"/>
    <w:semiHidden/>
    <w:rsid w:val="00D837D3"/>
    <w:rPr>
      <w:rFonts w:ascii="Calibri" w:eastAsia="Calibri" w:hAnsi="Calibri" w:cs="Times New Roman"/>
    </w:rPr>
  </w:style>
  <w:style w:type="paragraph" w:styleId="Tekstpodstawowywcity3">
    <w:name w:val="Body Text Indent 3"/>
    <w:basedOn w:val="Normalny"/>
    <w:link w:val="Tekstpodstawowywcity3Znak"/>
    <w:semiHidden/>
    <w:unhideWhenUsed/>
    <w:rsid w:val="00D837D3"/>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semiHidden/>
    <w:rsid w:val="00D837D3"/>
    <w:rPr>
      <w:rFonts w:ascii="Times New Roman" w:eastAsia="Times New Roman" w:hAnsi="Times New Roman" w:cs="Times New Roman"/>
      <w:sz w:val="16"/>
      <w:szCs w:val="16"/>
      <w:lang w:eastAsia="pl-PL"/>
    </w:rPr>
  </w:style>
  <w:style w:type="paragraph" w:customStyle="1" w:styleId="Normalny1">
    <w:name w:val="Normalny1"/>
    <w:rsid w:val="00E61C7C"/>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471A3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71A32"/>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471A32"/>
    <w:rPr>
      <w:vertAlign w:val="superscript"/>
    </w:rPr>
  </w:style>
  <w:style w:type="character" w:styleId="Odwoanieintensywne">
    <w:name w:val="Intense Reference"/>
    <w:basedOn w:val="Domylnaczcionkaakapitu"/>
    <w:uiPriority w:val="32"/>
    <w:qFormat/>
    <w:rsid w:val="005029D3"/>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13298">
      <w:bodyDiv w:val="1"/>
      <w:marLeft w:val="0"/>
      <w:marRight w:val="0"/>
      <w:marTop w:val="0"/>
      <w:marBottom w:val="0"/>
      <w:divBdr>
        <w:top w:val="none" w:sz="0" w:space="0" w:color="auto"/>
        <w:left w:val="none" w:sz="0" w:space="0" w:color="auto"/>
        <w:bottom w:val="none" w:sz="0" w:space="0" w:color="auto"/>
        <w:right w:val="none" w:sz="0" w:space="0" w:color="auto"/>
      </w:divBdr>
    </w:div>
    <w:div w:id="89275596">
      <w:bodyDiv w:val="1"/>
      <w:marLeft w:val="0"/>
      <w:marRight w:val="0"/>
      <w:marTop w:val="0"/>
      <w:marBottom w:val="0"/>
      <w:divBdr>
        <w:top w:val="none" w:sz="0" w:space="0" w:color="auto"/>
        <w:left w:val="none" w:sz="0" w:space="0" w:color="auto"/>
        <w:bottom w:val="none" w:sz="0" w:space="0" w:color="auto"/>
        <w:right w:val="none" w:sz="0" w:space="0" w:color="auto"/>
      </w:divBdr>
    </w:div>
    <w:div w:id="143402226">
      <w:bodyDiv w:val="1"/>
      <w:marLeft w:val="0"/>
      <w:marRight w:val="0"/>
      <w:marTop w:val="0"/>
      <w:marBottom w:val="0"/>
      <w:divBdr>
        <w:top w:val="none" w:sz="0" w:space="0" w:color="auto"/>
        <w:left w:val="none" w:sz="0" w:space="0" w:color="auto"/>
        <w:bottom w:val="none" w:sz="0" w:space="0" w:color="auto"/>
        <w:right w:val="none" w:sz="0" w:space="0" w:color="auto"/>
      </w:divBdr>
    </w:div>
    <w:div w:id="154104065">
      <w:bodyDiv w:val="1"/>
      <w:marLeft w:val="0"/>
      <w:marRight w:val="0"/>
      <w:marTop w:val="0"/>
      <w:marBottom w:val="0"/>
      <w:divBdr>
        <w:top w:val="none" w:sz="0" w:space="0" w:color="auto"/>
        <w:left w:val="none" w:sz="0" w:space="0" w:color="auto"/>
        <w:bottom w:val="none" w:sz="0" w:space="0" w:color="auto"/>
        <w:right w:val="none" w:sz="0" w:space="0" w:color="auto"/>
      </w:divBdr>
    </w:div>
    <w:div w:id="302394023">
      <w:bodyDiv w:val="1"/>
      <w:marLeft w:val="0"/>
      <w:marRight w:val="0"/>
      <w:marTop w:val="0"/>
      <w:marBottom w:val="0"/>
      <w:divBdr>
        <w:top w:val="none" w:sz="0" w:space="0" w:color="auto"/>
        <w:left w:val="none" w:sz="0" w:space="0" w:color="auto"/>
        <w:bottom w:val="none" w:sz="0" w:space="0" w:color="auto"/>
        <w:right w:val="none" w:sz="0" w:space="0" w:color="auto"/>
      </w:divBdr>
    </w:div>
    <w:div w:id="403449984">
      <w:bodyDiv w:val="1"/>
      <w:marLeft w:val="0"/>
      <w:marRight w:val="0"/>
      <w:marTop w:val="0"/>
      <w:marBottom w:val="0"/>
      <w:divBdr>
        <w:top w:val="none" w:sz="0" w:space="0" w:color="auto"/>
        <w:left w:val="none" w:sz="0" w:space="0" w:color="auto"/>
        <w:bottom w:val="none" w:sz="0" w:space="0" w:color="auto"/>
        <w:right w:val="none" w:sz="0" w:space="0" w:color="auto"/>
      </w:divBdr>
    </w:div>
    <w:div w:id="444884175">
      <w:bodyDiv w:val="1"/>
      <w:marLeft w:val="0"/>
      <w:marRight w:val="0"/>
      <w:marTop w:val="0"/>
      <w:marBottom w:val="0"/>
      <w:divBdr>
        <w:top w:val="none" w:sz="0" w:space="0" w:color="auto"/>
        <w:left w:val="none" w:sz="0" w:space="0" w:color="auto"/>
        <w:bottom w:val="none" w:sz="0" w:space="0" w:color="auto"/>
        <w:right w:val="none" w:sz="0" w:space="0" w:color="auto"/>
      </w:divBdr>
    </w:div>
    <w:div w:id="623122112">
      <w:bodyDiv w:val="1"/>
      <w:marLeft w:val="0"/>
      <w:marRight w:val="0"/>
      <w:marTop w:val="0"/>
      <w:marBottom w:val="0"/>
      <w:divBdr>
        <w:top w:val="none" w:sz="0" w:space="0" w:color="auto"/>
        <w:left w:val="none" w:sz="0" w:space="0" w:color="auto"/>
        <w:bottom w:val="none" w:sz="0" w:space="0" w:color="auto"/>
        <w:right w:val="none" w:sz="0" w:space="0" w:color="auto"/>
      </w:divBdr>
    </w:div>
    <w:div w:id="835415576">
      <w:bodyDiv w:val="1"/>
      <w:marLeft w:val="0"/>
      <w:marRight w:val="0"/>
      <w:marTop w:val="0"/>
      <w:marBottom w:val="0"/>
      <w:divBdr>
        <w:top w:val="none" w:sz="0" w:space="0" w:color="auto"/>
        <w:left w:val="none" w:sz="0" w:space="0" w:color="auto"/>
        <w:bottom w:val="none" w:sz="0" w:space="0" w:color="auto"/>
        <w:right w:val="none" w:sz="0" w:space="0" w:color="auto"/>
      </w:divBdr>
    </w:div>
    <w:div w:id="967979680">
      <w:bodyDiv w:val="1"/>
      <w:marLeft w:val="0"/>
      <w:marRight w:val="0"/>
      <w:marTop w:val="0"/>
      <w:marBottom w:val="0"/>
      <w:divBdr>
        <w:top w:val="none" w:sz="0" w:space="0" w:color="auto"/>
        <w:left w:val="none" w:sz="0" w:space="0" w:color="auto"/>
        <w:bottom w:val="none" w:sz="0" w:space="0" w:color="auto"/>
        <w:right w:val="none" w:sz="0" w:space="0" w:color="auto"/>
      </w:divBdr>
    </w:div>
    <w:div w:id="1031152232">
      <w:bodyDiv w:val="1"/>
      <w:marLeft w:val="0"/>
      <w:marRight w:val="0"/>
      <w:marTop w:val="0"/>
      <w:marBottom w:val="0"/>
      <w:divBdr>
        <w:top w:val="none" w:sz="0" w:space="0" w:color="auto"/>
        <w:left w:val="none" w:sz="0" w:space="0" w:color="auto"/>
        <w:bottom w:val="none" w:sz="0" w:space="0" w:color="auto"/>
        <w:right w:val="none" w:sz="0" w:space="0" w:color="auto"/>
      </w:divBdr>
    </w:div>
    <w:div w:id="1174568049">
      <w:bodyDiv w:val="1"/>
      <w:marLeft w:val="0"/>
      <w:marRight w:val="0"/>
      <w:marTop w:val="0"/>
      <w:marBottom w:val="0"/>
      <w:divBdr>
        <w:top w:val="none" w:sz="0" w:space="0" w:color="auto"/>
        <w:left w:val="none" w:sz="0" w:space="0" w:color="auto"/>
        <w:bottom w:val="none" w:sz="0" w:space="0" w:color="auto"/>
        <w:right w:val="none" w:sz="0" w:space="0" w:color="auto"/>
      </w:divBdr>
    </w:div>
    <w:div w:id="1239439609">
      <w:bodyDiv w:val="1"/>
      <w:marLeft w:val="0"/>
      <w:marRight w:val="0"/>
      <w:marTop w:val="0"/>
      <w:marBottom w:val="0"/>
      <w:divBdr>
        <w:top w:val="none" w:sz="0" w:space="0" w:color="auto"/>
        <w:left w:val="none" w:sz="0" w:space="0" w:color="auto"/>
        <w:bottom w:val="none" w:sz="0" w:space="0" w:color="auto"/>
        <w:right w:val="none" w:sz="0" w:space="0" w:color="auto"/>
      </w:divBdr>
    </w:div>
    <w:div w:id="1577088338">
      <w:bodyDiv w:val="1"/>
      <w:marLeft w:val="0"/>
      <w:marRight w:val="0"/>
      <w:marTop w:val="0"/>
      <w:marBottom w:val="0"/>
      <w:divBdr>
        <w:top w:val="none" w:sz="0" w:space="0" w:color="auto"/>
        <w:left w:val="none" w:sz="0" w:space="0" w:color="auto"/>
        <w:bottom w:val="none" w:sz="0" w:space="0" w:color="auto"/>
        <w:right w:val="none" w:sz="0" w:space="0" w:color="auto"/>
      </w:divBdr>
    </w:div>
    <w:div w:id="1596788931">
      <w:bodyDiv w:val="1"/>
      <w:marLeft w:val="0"/>
      <w:marRight w:val="0"/>
      <w:marTop w:val="0"/>
      <w:marBottom w:val="0"/>
      <w:divBdr>
        <w:top w:val="none" w:sz="0" w:space="0" w:color="auto"/>
        <w:left w:val="none" w:sz="0" w:space="0" w:color="auto"/>
        <w:bottom w:val="none" w:sz="0" w:space="0" w:color="auto"/>
        <w:right w:val="none" w:sz="0" w:space="0" w:color="auto"/>
      </w:divBdr>
    </w:div>
    <w:div w:id="1636642290">
      <w:bodyDiv w:val="1"/>
      <w:marLeft w:val="0"/>
      <w:marRight w:val="0"/>
      <w:marTop w:val="0"/>
      <w:marBottom w:val="0"/>
      <w:divBdr>
        <w:top w:val="none" w:sz="0" w:space="0" w:color="auto"/>
        <w:left w:val="none" w:sz="0" w:space="0" w:color="auto"/>
        <w:bottom w:val="none" w:sz="0" w:space="0" w:color="auto"/>
        <w:right w:val="none" w:sz="0" w:space="0" w:color="auto"/>
      </w:divBdr>
    </w:div>
    <w:div w:id="1692148234">
      <w:bodyDiv w:val="1"/>
      <w:marLeft w:val="0"/>
      <w:marRight w:val="0"/>
      <w:marTop w:val="0"/>
      <w:marBottom w:val="0"/>
      <w:divBdr>
        <w:top w:val="none" w:sz="0" w:space="0" w:color="auto"/>
        <w:left w:val="none" w:sz="0" w:space="0" w:color="auto"/>
        <w:bottom w:val="none" w:sz="0" w:space="0" w:color="auto"/>
        <w:right w:val="none" w:sz="0" w:space="0" w:color="auto"/>
      </w:divBdr>
    </w:div>
    <w:div w:id="1883011926">
      <w:bodyDiv w:val="1"/>
      <w:marLeft w:val="0"/>
      <w:marRight w:val="0"/>
      <w:marTop w:val="0"/>
      <w:marBottom w:val="0"/>
      <w:divBdr>
        <w:top w:val="none" w:sz="0" w:space="0" w:color="auto"/>
        <w:left w:val="none" w:sz="0" w:space="0" w:color="auto"/>
        <w:bottom w:val="none" w:sz="0" w:space="0" w:color="auto"/>
        <w:right w:val="none" w:sz="0" w:space="0" w:color="auto"/>
      </w:divBdr>
    </w:div>
    <w:div w:id="188332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cja.spraw.socjalnych@u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76E42-A5E2-4929-A2AE-40D658558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17</Pages>
  <Words>4749</Words>
  <Characters>28495</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Giza</dc:creator>
  <cp:keywords/>
  <dc:description/>
  <cp:lastModifiedBy>Korzeniowska Ilona</cp:lastModifiedBy>
  <cp:revision>46</cp:revision>
  <cp:lastPrinted>2025-07-28T09:14:00Z</cp:lastPrinted>
  <dcterms:created xsi:type="dcterms:W3CDTF">2025-07-10T08:56:00Z</dcterms:created>
  <dcterms:modified xsi:type="dcterms:W3CDTF">2025-08-04T07:48:00Z</dcterms:modified>
</cp:coreProperties>
</file>