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98B1" w14:textId="5A0A62D6" w:rsidR="001D7D54" w:rsidRPr="008B1EC3" w:rsidRDefault="001D7D54" w:rsidP="007F1279">
      <w:pPr>
        <w:pStyle w:val="Tytu"/>
        <w:rPr>
          <w:rFonts w:ascii="Verdana" w:hAnsi="Verdana"/>
          <w:b/>
        </w:rPr>
      </w:pPr>
      <w:r w:rsidRPr="008B1EC3">
        <w:rPr>
          <w:rFonts w:ascii="Verdana" w:hAnsi="Verdana"/>
        </w:rPr>
        <w:t xml:space="preserve">Ogłoszenie o publicznych konsultacjach dotyczących projektu uchwały w sprawie </w:t>
      </w:r>
      <w:r w:rsidR="009279C0" w:rsidRPr="008B1EC3">
        <w:rPr>
          <w:rFonts w:ascii="Verdana" w:hAnsi="Verdana"/>
        </w:rPr>
        <w:t>ograniczenia sprzedaży napojów alkoholowych w godzinach nocnych</w:t>
      </w:r>
    </w:p>
    <w:p w14:paraId="32C68B7A" w14:textId="77777777" w:rsidR="001D7D54" w:rsidRPr="008B1EC3" w:rsidRDefault="001D7D54">
      <w:pPr>
        <w:pStyle w:val="Tekstpodstawowy"/>
        <w:rPr>
          <w:b w:val="0"/>
          <w:bCs w:val="0"/>
          <w:sz w:val="22"/>
          <w:szCs w:val="22"/>
        </w:rPr>
      </w:pPr>
    </w:p>
    <w:p w14:paraId="05E1A49C" w14:textId="77777777" w:rsidR="001D7D54" w:rsidRPr="008B1EC3" w:rsidRDefault="001D7D54" w:rsidP="007F1279">
      <w:pPr>
        <w:pStyle w:val="Nagwek1"/>
        <w:rPr>
          <w:rFonts w:ascii="Verdana" w:hAnsi="Verdana"/>
          <w:b w:val="0"/>
          <w:sz w:val="22"/>
          <w:szCs w:val="22"/>
        </w:rPr>
      </w:pPr>
      <w:r w:rsidRPr="008B1EC3">
        <w:rPr>
          <w:rFonts w:ascii="Verdana" w:hAnsi="Verdana"/>
          <w:b w:val="0"/>
          <w:sz w:val="22"/>
          <w:szCs w:val="22"/>
        </w:rPr>
        <w:t xml:space="preserve">Podstawa prawna: </w:t>
      </w:r>
    </w:p>
    <w:p w14:paraId="3C74AD9E" w14:textId="77777777" w:rsidR="001D7D54" w:rsidRPr="008B1EC3" w:rsidRDefault="001D7D54" w:rsidP="007F1279">
      <w:pPr>
        <w:spacing w:line="360" w:lineRule="auto"/>
        <w:rPr>
          <w:rFonts w:ascii="Verdana" w:hAnsi="Verdana"/>
          <w:sz w:val="22"/>
          <w:szCs w:val="22"/>
        </w:rPr>
      </w:pPr>
    </w:p>
    <w:p w14:paraId="63356209" w14:textId="77777777" w:rsidR="001D7D54" w:rsidRPr="008B1EC3" w:rsidRDefault="004A04F5" w:rsidP="007F1279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8B1EC3">
        <w:rPr>
          <w:rFonts w:ascii="Verdana" w:hAnsi="Verdana"/>
          <w:color w:val="000000"/>
          <w:sz w:val="22"/>
          <w:szCs w:val="22"/>
        </w:rPr>
        <w:t>a</w:t>
      </w:r>
      <w:r w:rsidR="00920E89" w:rsidRPr="008B1EC3">
        <w:rPr>
          <w:rFonts w:ascii="Verdana" w:hAnsi="Verdana"/>
          <w:color w:val="000000"/>
          <w:sz w:val="22"/>
          <w:szCs w:val="22"/>
        </w:rPr>
        <w:t xml:space="preserve">rt. </w:t>
      </w:r>
      <w:r w:rsidR="001C44F5" w:rsidRPr="008B1EC3">
        <w:rPr>
          <w:rFonts w:ascii="Verdana" w:hAnsi="Verdana"/>
          <w:color w:val="000000"/>
          <w:sz w:val="22"/>
          <w:szCs w:val="22"/>
        </w:rPr>
        <w:t xml:space="preserve">14 </w:t>
      </w:r>
      <w:r w:rsidR="00575F4C" w:rsidRPr="008B1EC3">
        <w:rPr>
          <w:rFonts w:ascii="Verdana" w:hAnsi="Verdana"/>
          <w:color w:val="000000"/>
          <w:sz w:val="22"/>
          <w:szCs w:val="22"/>
        </w:rPr>
        <w:t xml:space="preserve">ust. </w:t>
      </w:r>
      <w:r w:rsidR="001C44F5" w:rsidRPr="008B1EC3">
        <w:rPr>
          <w:rFonts w:ascii="Verdana" w:hAnsi="Verdana"/>
          <w:color w:val="000000"/>
          <w:sz w:val="22"/>
          <w:szCs w:val="22"/>
        </w:rPr>
        <w:t>6</w:t>
      </w:r>
      <w:r w:rsidR="00920E89" w:rsidRPr="008B1EC3">
        <w:rPr>
          <w:rFonts w:ascii="Verdana" w:hAnsi="Verdana"/>
          <w:color w:val="000000"/>
          <w:sz w:val="22"/>
          <w:szCs w:val="22"/>
        </w:rPr>
        <w:t xml:space="preserve"> </w:t>
      </w:r>
      <w:r w:rsidR="00644DD8" w:rsidRPr="008B1EC3">
        <w:rPr>
          <w:rFonts w:ascii="Verdana" w:hAnsi="Verdana"/>
          <w:color w:val="000000"/>
          <w:sz w:val="22"/>
          <w:szCs w:val="22"/>
        </w:rPr>
        <w:t xml:space="preserve">ustawy z dnia </w:t>
      </w:r>
      <w:r w:rsidR="001C44F5" w:rsidRPr="008B1EC3">
        <w:rPr>
          <w:rFonts w:ascii="Verdana" w:hAnsi="Verdana"/>
          <w:color w:val="000000"/>
          <w:sz w:val="22"/>
          <w:szCs w:val="22"/>
        </w:rPr>
        <w:t>26 października 1982 r. o wychowaniu w</w:t>
      </w:r>
      <w:r w:rsidR="001C47C4" w:rsidRPr="008B1EC3">
        <w:rPr>
          <w:rFonts w:ascii="Verdana" w:hAnsi="Verdana"/>
          <w:color w:val="000000"/>
          <w:sz w:val="22"/>
          <w:szCs w:val="22"/>
        </w:rPr>
        <w:t> </w:t>
      </w:r>
      <w:r w:rsidR="001C44F5" w:rsidRPr="008B1EC3">
        <w:rPr>
          <w:rFonts w:ascii="Verdana" w:hAnsi="Verdana"/>
          <w:color w:val="000000"/>
          <w:sz w:val="22"/>
          <w:szCs w:val="22"/>
        </w:rPr>
        <w:t xml:space="preserve">trzeźwości i przeciwdziałaniu alkoholizmowi </w:t>
      </w:r>
      <w:r w:rsidR="000905CF" w:rsidRPr="008B1EC3">
        <w:rPr>
          <w:rFonts w:ascii="Verdana" w:hAnsi="Verdana"/>
          <w:color w:val="000000"/>
          <w:sz w:val="22"/>
          <w:szCs w:val="22"/>
        </w:rPr>
        <w:t>(Dz. U. z 202</w:t>
      </w:r>
      <w:r w:rsidR="001C44F5" w:rsidRPr="008B1EC3">
        <w:rPr>
          <w:rFonts w:ascii="Verdana" w:hAnsi="Verdana"/>
          <w:color w:val="000000"/>
          <w:sz w:val="22"/>
          <w:szCs w:val="22"/>
        </w:rPr>
        <w:t>3</w:t>
      </w:r>
      <w:r w:rsidR="000905CF" w:rsidRPr="008B1EC3">
        <w:rPr>
          <w:rFonts w:ascii="Verdana" w:hAnsi="Verdana"/>
          <w:color w:val="000000"/>
          <w:sz w:val="22"/>
          <w:szCs w:val="22"/>
        </w:rPr>
        <w:t xml:space="preserve"> r. poz.</w:t>
      </w:r>
      <w:r w:rsidR="001C44F5" w:rsidRPr="008B1EC3">
        <w:rPr>
          <w:rFonts w:ascii="Verdana" w:hAnsi="Verdana"/>
          <w:color w:val="000000"/>
          <w:sz w:val="22"/>
          <w:szCs w:val="22"/>
        </w:rPr>
        <w:t xml:space="preserve"> 2151</w:t>
      </w:r>
      <w:r w:rsidR="0046345F" w:rsidRPr="008B1EC3">
        <w:rPr>
          <w:rFonts w:ascii="Verdana" w:hAnsi="Verdana"/>
          <w:color w:val="000000"/>
          <w:sz w:val="22"/>
          <w:szCs w:val="22"/>
        </w:rPr>
        <w:t xml:space="preserve"> z późn.zm.</w:t>
      </w:r>
      <w:r w:rsidR="000905CF" w:rsidRPr="008B1EC3">
        <w:rPr>
          <w:rFonts w:ascii="Verdana" w:hAnsi="Verdana"/>
          <w:color w:val="000000"/>
          <w:sz w:val="22"/>
          <w:szCs w:val="22"/>
        </w:rPr>
        <w:t>)</w:t>
      </w:r>
      <w:r w:rsidR="00D61BCB" w:rsidRPr="008B1EC3">
        <w:rPr>
          <w:rFonts w:ascii="Verdana" w:hAnsi="Verdana"/>
          <w:sz w:val="22"/>
          <w:szCs w:val="22"/>
        </w:rPr>
        <w:t>;</w:t>
      </w:r>
    </w:p>
    <w:p w14:paraId="11FED2BB" w14:textId="77777777" w:rsidR="001D7D54" w:rsidRPr="008B1EC3" w:rsidRDefault="001D7D54" w:rsidP="007F1279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8B1EC3">
        <w:rPr>
          <w:rFonts w:ascii="Verdana" w:hAnsi="Verdana"/>
          <w:sz w:val="22"/>
          <w:szCs w:val="22"/>
        </w:rPr>
        <w:t>uchwała Nr XLVI/1097/13 Rady Miejskiej Wrocławia z dnia 27 czerwca 2013 r. zmieniająca uchwałę nr LIV/1559/10 Rady Miejskiej Wrocławia w</w:t>
      </w:r>
      <w:r w:rsidR="001C47C4" w:rsidRPr="008B1EC3">
        <w:rPr>
          <w:rFonts w:ascii="Verdana" w:hAnsi="Verdana"/>
          <w:sz w:val="22"/>
          <w:szCs w:val="22"/>
        </w:rPr>
        <w:t> </w:t>
      </w:r>
      <w:r w:rsidRPr="008B1EC3">
        <w:rPr>
          <w:rFonts w:ascii="Verdana" w:hAnsi="Verdana"/>
          <w:sz w:val="22"/>
          <w:szCs w:val="22"/>
        </w:rPr>
        <w:t>sprawie określenia szczeg</w:t>
      </w:r>
      <w:r w:rsidR="008943B5" w:rsidRPr="008B1EC3">
        <w:rPr>
          <w:rFonts w:ascii="Verdana" w:hAnsi="Verdana"/>
          <w:sz w:val="22"/>
          <w:szCs w:val="22"/>
        </w:rPr>
        <w:t>ółowego sposobu konsultowania z </w:t>
      </w:r>
      <w:r w:rsidRPr="008B1EC3">
        <w:rPr>
          <w:rFonts w:ascii="Verdana" w:hAnsi="Verdana"/>
          <w:sz w:val="22"/>
          <w:szCs w:val="22"/>
        </w:rPr>
        <w:t>radą działalności pożytku publicznego lub organizacjami pozarządowymi i podmiotami, o których mowa w art. 3 ust. 3 ustawy z dnia 24 kwietnia 2003 r. o dział</w:t>
      </w:r>
      <w:r w:rsidR="008943B5" w:rsidRPr="008B1EC3">
        <w:rPr>
          <w:rFonts w:ascii="Verdana" w:hAnsi="Verdana"/>
          <w:sz w:val="22"/>
          <w:szCs w:val="22"/>
        </w:rPr>
        <w:t>alności pożytku publicznego i o </w:t>
      </w:r>
      <w:r w:rsidRPr="008B1EC3">
        <w:rPr>
          <w:rFonts w:ascii="Verdana" w:hAnsi="Verdana"/>
          <w:sz w:val="22"/>
          <w:szCs w:val="22"/>
        </w:rPr>
        <w:t>wolontariacie projektów aktów prawa miejscowego w dziedzinach dotyczących działalności statutowej tych organizacji;</w:t>
      </w:r>
    </w:p>
    <w:p w14:paraId="77E71324" w14:textId="77777777" w:rsidR="001D7D54" w:rsidRPr="008B1EC3" w:rsidRDefault="001D7D54" w:rsidP="007F1279">
      <w:pPr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8B1EC3">
        <w:rPr>
          <w:rFonts w:ascii="Verdana" w:hAnsi="Verdana"/>
          <w:sz w:val="22"/>
          <w:szCs w:val="22"/>
        </w:rPr>
        <w:t>zarządzenie nr 3206/15 Prezydenta Wrocławia z dnia 31 grudnia 2015 r. w</w:t>
      </w:r>
      <w:r w:rsidR="001C47C4" w:rsidRPr="008B1EC3">
        <w:rPr>
          <w:rFonts w:ascii="Verdana" w:hAnsi="Verdana"/>
          <w:sz w:val="22"/>
          <w:szCs w:val="22"/>
        </w:rPr>
        <w:t> </w:t>
      </w:r>
      <w:r w:rsidRPr="008B1EC3">
        <w:rPr>
          <w:rFonts w:ascii="Verdana" w:hAnsi="Verdana"/>
          <w:sz w:val="22"/>
          <w:szCs w:val="22"/>
        </w:rPr>
        <w:t>sprawie zasad postępowania w celu przeprowadzenia konsultacji projektów aktów prawa miejscowego z radą działalności pożytku publicznego lub organizacjami pozarządowymi i podmiotami, o których mowa w art. 3 ust. 3 ustawy z dnia 24 kwietnia 2003 r. o działalności pożytku publicznego i o wolontariacie, w dziedzinach dotyczących działalności statutowej tych organizacji.</w:t>
      </w:r>
    </w:p>
    <w:p w14:paraId="76D649A8" w14:textId="77777777" w:rsidR="001D7D54" w:rsidRPr="008B1EC3" w:rsidRDefault="001D7D54" w:rsidP="001C47C4">
      <w:pPr>
        <w:pStyle w:val="Nagwek1"/>
        <w:rPr>
          <w:rFonts w:ascii="Verdana" w:hAnsi="Verdana"/>
          <w:b w:val="0"/>
          <w:sz w:val="28"/>
          <w:szCs w:val="28"/>
        </w:rPr>
      </w:pPr>
      <w:r w:rsidRPr="008B1EC3">
        <w:rPr>
          <w:rFonts w:ascii="Verdana" w:hAnsi="Verdana"/>
          <w:b w:val="0"/>
          <w:sz w:val="28"/>
          <w:szCs w:val="28"/>
        </w:rPr>
        <w:t>Prezydent Wrocławia</w:t>
      </w:r>
    </w:p>
    <w:p w14:paraId="15D49C5B" w14:textId="744F92F0" w:rsidR="001D7D54" w:rsidRPr="008B1EC3" w:rsidRDefault="001D7D54" w:rsidP="001C47C4">
      <w:pPr>
        <w:pStyle w:val="Tekstpodstawowy2"/>
        <w:spacing w:before="120" w:line="360" w:lineRule="auto"/>
        <w:jc w:val="left"/>
        <w:rPr>
          <w:sz w:val="22"/>
          <w:szCs w:val="22"/>
        </w:rPr>
      </w:pPr>
      <w:r w:rsidRPr="008B1EC3">
        <w:rPr>
          <w:sz w:val="22"/>
          <w:szCs w:val="22"/>
        </w:rPr>
        <w:t xml:space="preserve">przedstawia do konsultacji </w:t>
      </w:r>
      <w:r w:rsidR="00BE29F2" w:rsidRPr="00BE29F2">
        <w:rPr>
          <w:sz w:val="22"/>
          <w:szCs w:val="22"/>
        </w:rPr>
        <w:t>projektu uchwały w sprawie ograniczenia sprzedaży napojów alkoholowych w godzinach nocnych</w:t>
      </w:r>
      <w:r w:rsidR="00BE6617" w:rsidRPr="008B1EC3">
        <w:rPr>
          <w:sz w:val="22"/>
          <w:szCs w:val="22"/>
        </w:rPr>
        <w:t>.</w:t>
      </w:r>
    </w:p>
    <w:p w14:paraId="187F1F4F" w14:textId="77777777" w:rsidR="001D7D54" w:rsidRPr="008B1EC3" w:rsidRDefault="001D7D54" w:rsidP="001C47C4">
      <w:pPr>
        <w:pStyle w:val="Tekstpodstawowy2"/>
        <w:spacing w:before="120" w:after="120" w:line="360" w:lineRule="auto"/>
        <w:jc w:val="left"/>
        <w:rPr>
          <w:sz w:val="22"/>
          <w:szCs w:val="22"/>
        </w:rPr>
      </w:pPr>
      <w:r w:rsidRPr="008B1EC3">
        <w:rPr>
          <w:sz w:val="22"/>
          <w:szCs w:val="22"/>
        </w:rPr>
        <w:t>poprzez:</w:t>
      </w:r>
    </w:p>
    <w:p w14:paraId="5FE0E1C7" w14:textId="26EE0E25" w:rsidR="001D7D54" w:rsidRPr="008B1EC3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8B1EC3">
        <w:rPr>
          <w:sz w:val="22"/>
          <w:szCs w:val="22"/>
        </w:rPr>
        <w:t xml:space="preserve">opublikowanie w Biuletynie Informacji Publicznej i na stronie internetowej </w:t>
      </w:r>
      <w:hyperlink r:id="rId5" w:history="1">
        <w:r w:rsidR="008B1EC3" w:rsidRPr="00F170F7">
          <w:rPr>
            <w:rStyle w:val="Hipercze"/>
            <w:sz w:val="22"/>
            <w:szCs w:val="22"/>
          </w:rPr>
          <w:t>www.wroclaw.pl</w:t>
        </w:r>
      </w:hyperlink>
      <w:r w:rsidR="008B1EC3">
        <w:rPr>
          <w:sz w:val="22"/>
          <w:szCs w:val="22"/>
        </w:rPr>
        <w:t xml:space="preserve"> </w:t>
      </w:r>
    </w:p>
    <w:p w14:paraId="51428574" w14:textId="77777777" w:rsidR="00BE6617" w:rsidRPr="008B1EC3" w:rsidRDefault="00BE6617" w:rsidP="00BE6617">
      <w:pPr>
        <w:pStyle w:val="Tekstpodstawowy2"/>
        <w:spacing w:before="120" w:line="360" w:lineRule="auto"/>
        <w:rPr>
          <w:sz w:val="22"/>
          <w:szCs w:val="22"/>
        </w:rPr>
      </w:pPr>
      <w:r w:rsidRPr="008B1EC3">
        <w:rPr>
          <w:sz w:val="22"/>
          <w:szCs w:val="22"/>
        </w:rPr>
        <w:t xml:space="preserve">Godziny działalności sklepów ustalane są przez przedsiębiorców je prowadzących. Brak jest podstaw prawnych do regulowania godzin sprzedaży napojów </w:t>
      </w:r>
      <w:r w:rsidRPr="008B1EC3">
        <w:rPr>
          <w:sz w:val="22"/>
          <w:szCs w:val="22"/>
        </w:rPr>
        <w:lastRenderedPageBreak/>
        <w:t>alkoholowych w drodze decyzji administracyjnych (zezwoleń na sprzedaż napojów alkoholowych).</w:t>
      </w:r>
    </w:p>
    <w:p w14:paraId="00069E24" w14:textId="77777777" w:rsidR="001C47C4" w:rsidRPr="008B1EC3" w:rsidRDefault="001C47C4" w:rsidP="001C47C4">
      <w:pPr>
        <w:pStyle w:val="Tekstpodstawowy2"/>
        <w:spacing w:before="120" w:line="360" w:lineRule="auto"/>
        <w:rPr>
          <w:sz w:val="22"/>
          <w:szCs w:val="22"/>
        </w:rPr>
      </w:pPr>
      <w:r w:rsidRPr="008B1EC3">
        <w:rPr>
          <w:sz w:val="22"/>
          <w:szCs w:val="22"/>
        </w:rPr>
        <w:t>Od 2018 r. taki zakaz obowiązuje na terenie Osiedla Stare Miasto, a</w:t>
      </w:r>
      <w:r w:rsidR="00BE6617" w:rsidRPr="008B1EC3">
        <w:rPr>
          <w:sz w:val="22"/>
          <w:szCs w:val="22"/>
        </w:rPr>
        <w:t> </w:t>
      </w:r>
      <w:r w:rsidRPr="008B1EC3">
        <w:rPr>
          <w:sz w:val="22"/>
          <w:szCs w:val="22"/>
        </w:rPr>
        <w:t>od stycznia 2024 r. także na terenie osiedli: Szczepin, Nadodrze, Ołbin, Plac Grunwaldzki, Przedmieście Oławskie, Przedmieście Świdnickie, Powstańców Śląskich oraz Huby.</w:t>
      </w:r>
    </w:p>
    <w:p w14:paraId="18ED8D3E" w14:textId="77777777" w:rsidR="001D7D54" w:rsidRPr="008B1EC3" w:rsidRDefault="001D7D54" w:rsidP="007F1279">
      <w:pPr>
        <w:pStyle w:val="Tekstpodstawowy2"/>
        <w:spacing w:line="360" w:lineRule="auto"/>
        <w:jc w:val="left"/>
        <w:rPr>
          <w:b/>
          <w:bCs/>
          <w:sz w:val="22"/>
          <w:szCs w:val="22"/>
        </w:rPr>
      </w:pPr>
    </w:p>
    <w:p w14:paraId="6C5045E9" w14:textId="2853F4E3" w:rsidR="001D7D54" w:rsidRPr="008B1EC3" w:rsidRDefault="001D7D54" w:rsidP="007F1279">
      <w:pPr>
        <w:pStyle w:val="Tekstpodstawowy2"/>
        <w:spacing w:line="360" w:lineRule="auto"/>
        <w:jc w:val="left"/>
        <w:rPr>
          <w:b/>
          <w:bCs/>
          <w:sz w:val="22"/>
          <w:szCs w:val="22"/>
        </w:rPr>
      </w:pPr>
      <w:r w:rsidRPr="008B1EC3">
        <w:rPr>
          <w:b/>
          <w:bCs/>
          <w:sz w:val="22"/>
          <w:szCs w:val="22"/>
        </w:rPr>
        <w:t xml:space="preserve">Termin rozpoczęcia konsultacji: </w:t>
      </w:r>
      <w:r w:rsidR="008B1EC3" w:rsidRPr="008B1EC3">
        <w:rPr>
          <w:b/>
          <w:bCs/>
          <w:sz w:val="22"/>
          <w:szCs w:val="22"/>
        </w:rPr>
        <w:t>31</w:t>
      </w:r>
      <w:r w:rsidR="0087277D" w:rsidRPr="008B1EC3">
        <w:rPr>
          <w:b/>
          <w:bCs/>
          <w:sz w:val="22"/>
          <w:szCs w:val="22"/>
        </w:rPr>
        <w:t xml:space="preserve"> lipca </w:t>
      </w:r>
      <w:r w:rsidRPr="008B1EC3">
        <w:rPr>
          <w:b/>
          <w:bCs/>
          <w:sz w:val="22"/>
          <w:szCs w:val="22"/>
        </w:rPr>
        <w:t>20</w:t>
      </w:r>
      <w:r w:rsidR="007450CB" w:rsidRPr="008B1EC3">
        <w:rPr>
          <w:b/>
          <w:bCs/>
          <w:sz w:val="22"/>
          <w:szCs w:val="22"/>
        </w:rPr>
        <w:t>2</w:t>
      </w:r>
      <w:r w:rsidR="00C772C3" w:rsidRPr="008B1EC3">
        <w:rPr>
          <w:b/>
          <w:bCs/>
          <w:sz w:val="22"/>
          <w:szCs w:val="22"/>
        </w:rPr>
        <w:t>5</w:t>
      </w:r>
      <w:r w:rsidRPr="008B1EC3">
        <w:rPr>
          <w:b/>
          <w:bCs/>
          <w:sz w:val="22"/>
          <w:szCs w:val="22"/>
        </w:rPr>
        <w:t xml:space="preserve"> r.</w:t>
      </w:r>
    </w:p>
    <w:p w14:paraId="5E96E097" w14:textId="4D968392" w:rsidR="001D7D54" w:rsidRPr="008B1EC3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8B1EC3">
        <w:rPr>
          <w:b/>
          <w:bCs/>
          <w:sz w:val="22"/>
          <w:szCs w:val="22"/>
        </w:rPr>
        <w:t>Termin zakończenia konsultacji:</w:t>
      </w:r>
      <w:r w:rsidR="00210224" w:rsidRPr="008B1EC3">
        <w:rPr>
          <w:b/>
          <w:bCs/>
          <w:sz w:val="22"/>
          <w:szCs w:val="22"/>
        </w:rPr>
        <w:t xml:space="preserve"> </w:t>
      </w:r>
      <w:r w:rsidR="008B1EC3" w:rsidRPr="008B1EC3">
        <w:rPr>
          <w:b/>
          <w:bCs/>
          <w:sz w:val="22"/>
          <w:szCs w:val="22"/>
        </w:rPr>
        <w:t>14</w:t>
      </w:r>
      <w:r w:rsidR="0087277D" w:rsidRPr="008B1EC3">
        <w:rPr>
          <w:b/>
          <w:bCs/>
          <w:sz w:val="22"/>
          <w:szCs w:val="22"/>
        </w:rPr>
        <w:t xml:space="preserve"> sierpnia </w:t>
      </w:r>
      <w:r w:rsidRPr="008B1EC3">
        <w:rPr>
          <w:b/>
          <w:bCs/>
          <w:sz w:val="22"/>
          <w:szCs w:val="22"/>
        </w:rPr>
        <w:t>20</w:t>
      </w:r>
      <w:r w:rsidR="007450CB" w:rsidRPr="008B1EC3">
        <w:rPr>
          <w:b/>
          <w:bCs/>
          <w:sz w:val="22"/>
          <w:szCs w:val="22"/>
        </w:rPr>
        <w:t>2</w:t>
      </w:r>
      <w:r w:rsidR="00C772C3" w:rsidRPr="008B1EC3">
        <w:rPr>
          <w:b/>
          <w:bCs/>
          <w:sz w:val="22"/>
          <w:szCs w:val="22"/>
        </w:rPr>
        <w:t>5</w:t>
      </w:r>
      <w:r w:rsidRPr="008B1EC3">
        <w:rPr>
          <w:b/>
          <w:bCs/>
          <w:sz w:val="22"/>
          <w:szCs w:val="22"/>
        </w:rPr>
        <w:t xml:space="preserve"> r.</w:t>
      </w:r>
    </w:p>
    <w:p w14:paraId="5D32ECAD" w14:textId="77777777" w:rsidR="001D7D54" w:rsidRPr="008B1EC3" w:rsidRDefault="001D7D54" w:rsidP="007F1279">
      <w:pPr>
        <w:pStyle w:val="Tekstpodstawowy2"/>
        <w:spacing w:line="360" w:lineRule="auto"/>
        <w:rPr>
          <w:sz w:val="22"/>
          <w:szCs w:val="22"/>
        </w:rPr>
      </w:pPr>
    </w:p>
    <w:p w14:paraId="05AE914D" w14:textId="77777777" w:rsidR="001D7D54" w:rsidRPr="008B1EC3" w:rsidRDefault="001D7D54" w:rsidP="007F1279">
      <w:pPr>
        <w:pStyle w:val="Tekstpodstawowy2"/>
        <w:spacing w:line="360" w:lineRule="auto"/>
        <w:rPr>
          <w:sz w:val="22"/>
          <w:szCs w:val="22"/>
        </w:rPr>
      </w:pPr>
      <w:r w:rsidRPr="008B1EC3">
        <w:rPr>
          <w:sz w:val="22"/>
          <w:szCs w:val="22"/>
        </w:rPr>
        <w:t>Uwagi i opinie do przedmiotowego projektu uchwały można przesyłać w formie:</w:t>
      </w:r>
    </w:p>
    <w:p w14:paraId="1508F265" w14:textId="77777777" w:rsidR="001D7D54" w:rsidRPr="008B1EC3" w:rsidRDefault="001D7D54" w:rsidP="007F1279">
      <w:pPr>
        <w:pStyle w:val="Tekstpodstawowy2"/>
        <w:spacing w:line="360" w:lineRule="auto"/>
        <w:rPr>
          <w:sz w:val="22"/>
          <w:szCs w:val="22"/>
        </w:rPr>
      </w:pPr>
    </w:p>
    <w:p w14:paraId="1347C1BE" w14:textId="77777777" w:rsidR="001D7D54" w:rsidRPr="008B1EC3" w:rsidRDefault="001D7D54" w:rsidP="007F1279">
      <w:pPr>
        <w:pStyle w:val="Tekstpodstawowy2"/>
        <w:numPr>
          <w:ilvl w:val="0"/>
          <w:numId w:val="12"/>
        </w:numPr>
        <w:spacing w:line="360" w:lineRule="auto"/>
        <w:rPr>
          <w:sz w:val="22"/>
          <w:szCs w:val="22"/>
          <w:u w:val="single"/>
        </w:rPr>
      </w:pPr>
      <w:r w:rsidRPr="008B1EC3">
        <w:rPr>
          <w:sz w:val="22"/>
          <w:szCs w:val="22"/>
          <w:u w:val="single"/>
        </w:rPr>
        <w:t>pisemnej (</w:t>
      </w:r>
      <w:r w:rsidRPr="008B1EC3">
        <w:rPr>
          <w:b/>
          <w:bCs/>
          <w:sz w:val="22"/>
          <w:szCs w:val="22"/>
          <w:u w:val="single"/>
        </w:rPr>
        <w:t>decyduje data wpływu</w:t>
      </w:r>
      <w:r w:rsidRPr="008B1EC3">
        <w:rPr>
          <w:sz w:val="22"/>
          <w:szCs w:val="22"/>
          <w:u w:val="single"/>
        </w:rPr>
        <w:t xml:space="preserve">) na adres: </w:t>
      </w:r>
    </w:p>
    <w:p w14:paraId="42E06094" w14:textId="77777777" w:rsidR="00A156D1" w:rsidRPr="008B1EC3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8B1EC3">
        <w:rPr>
          <w:sz w:val="22"/>
          <w:szCs w:val="22"/>
        </w:rPr>
        <w:t xml:space="preserve">Wydział Zdrowia i Spraw Społecznych </w:t>
      </w:r>
    </w:p>
    <w:p w14:paraId="34E5DD57" w14:textId="77777777" w:rsidR="00A156D1" w:rsidRPr="008B1EC3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8B1EC3">
        <w:rPr>
          <w:sz w:val="22"/>
          <w:szCs w:val="22"/>
        </w:rPr>
        <w:t>Urzędu Miejskiego Wrocławia</w:t>
      </w:r>
    </w:p>
    <w:p w14:paraId="716928B2" w14:textId="77777777" w:rsidR="00A156D1" w:rsidRPr="008B1EC3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8B1EC3">
        <w:rPr>
          <w:sz w:val="22"/>
          <w:szCs w:val="22"/>
        </w:rPr>
        <w:t>ul. G. Zapolskiej 4</w:t>
      </w:r>
    </w:p>
    <w:p w14:paraId="6A4B298D" w14:textId="77777777" w:rsidR="001D7D54" w:rsidRPr="008B1EC3" w:rsidRDefault="001D7D54" w:rsidP="007F1279">
      <w:pPr>
        <w:pStyle w:val="Tekstpodstawowy2"/>
        <w:spacing w:line="360" w:lineRule="auto"/>
        <w:ind w:left="720"/>
        <w:jc w:val="left"/>
        <w:rPr>
          <w:sz w:val="22"/>
          <w:szCs w:val="22"/>
        </w:rPr>
      </w:pPr>
      <w:r w:rsidRPr="008B1EC3">
        <w:rPr>
          <w:sz w:val="22"/>
          <w:szCs w:val="22"/>
        </w:rPr>
        <w:t>50-032 Wrocław</w:t>
      </w:r>
    </w:p>
    <w:p w14:paraId="6085EDD9" w14:textId="77777777" w:rsidR="00A156D1" w:rsidRPr="008B1EC3" w:rsidRDefault="00A156D1" w:rsidP="007F1279">
      <w:pPr>
        <w:pStyle w:val="Tekstpodstawowy2"/>
        <w:spacing w:line="360" w:lineRule="auto"/>
        <w:ind w:left="360" w:firstLine="855"/>
        <w:rPr>
          <w:sz w:val="22"/>
          <w:szCs w:val="22"/>
        </w:rPr>
      </w:pPr>
    </w:p>
    <w:p w14:paraId="0D027FB1" w14:textId="77777777" w:rsidR="00A156D1" w:rsidRPr="008B1EC3" w:rsidRDefault="001D7D54" w:rsidP="007F1279">
      <w:pPr>
        <w:pStyle w:val="Tekstpodstawowy2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8B1EC3">
        <w:rPr>
          <w:sz w:val="22"/>
          <w:szCs w:val="22"/>
          <w:u w:val="single"/>
        </w:rPr>
        <w:t>elektronicznej na adres:</w:t>
      </w:r>
      <w:r w:rsidRPr="008B1EC3">
        <w:rPr>
          <w:sz w:val="22"/>
          <w:szCs w:val="22"/>
        </w:rPr>
        <w:t xml:space="preserve"> </w:t>
      </w:r>
    </w:p>
    <w:p w14:paraId="33E96552" w14:textId="440A16F6" w:rsidR="001D7D54" w:rsidRPr="008B1EC3" w:rsidRDefault="00BE29F2" w:rsidP="007F1279">
      <w:pPr>
        <w:pStyle w:val="Tekstpodstawowy2"/>
        <w:spacing w:line="360" w:lineRule="auto"/>
        <w:ind w:firstLine="360"/>
        <w:rPr>
          <w:sz w:val="22"/>
          <w:szCs w:val="22"/>
        </w:rPr>
      </w:pPr>
      <w:hyperlink r:id="rId6" w:history="1">
        <w:r w:rsidR="008B1EC3" w:rsidRPr="00F170F7">
          <w:rPr>
            <w:rStyle w:val="Hipercze"/>
            <w:sz w:val="22"/>
            <w:szCs w:val="22"/>
          </w:rPr>
          <w:t>wzd@um.wroc.pl</w:t>
        </w:r>
      </w:hyperlink>
      <w:r w:rsidR="008B1EC3">
        <w:rPr>
          <w:sz w:val="22"/>
          <w:szCs w:val="22"/>
        </w:rPr>
        <w:t xml:space="preserve"> </w:t>
      </w:r>
    </w:p>
    <w:p w14:paraId="1BE0C139" w14:textId="77777777" w:rsidR="001D7D54" w:rsidRPr="008B1EC3" w:rsidRDefault="001D7D54" w:rsidP="007F1279">
      <w:pPr>
        <w:pStyle w:val="Tekstpodstawowy2"/>
        <w:spacing w:line="360" w:lineRule="auto"/>
        <w:rPr>
          <w:sz w:val="22"/>
          <w:szCs w:val="22"/>
        </w:rPr>
      </w:pPr>
    </w:p>
    <w:p w14:paraId="186177A9" w14:textId="1BAC17F8" w:rsidR="001D7D54" w:rsidRPr="008B1EC3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8B1EC3">
        <w:rPr>
          <w:sz w:val="22"/>
          <w:szCs w:val="22"/>
        </w:rPr>
        <w:t xml:space="preserve">Konsultacje przeprowadza się w celu uzyskania opinii organizacji pozarządowych oraz podmiotów wymienionych w art. 3 ust. 3 ustawy z dnia 24 kwietnia 2003 r. o działalności pożytku publicznego i o wolontariacie w sprawie </w:t>
      </w:r>
      <w:r w:rsidR="00695809" w:rsidRPr="00695809">
        <w:rPr>
          <w:sz w:val="22"/>
          <w:szCs w:val="22"/>
        </w:rPr>
        <w:t>projektu uchwały w sprawie ograniczenia sprzedaży napojów alkoholowych w godzinach nocnych</w:t>
      </w:r>
      <w:r w:rsidR="00391FCE" w:rsidRPr="008B1EC3">
        <w:rPr>
          <w:sz w:val="22"/>
          <w:szCs w:val="22"/>
        </w:rPr>
        <w:t>.</w:t>
      </w:r>
    </w:p>
    <w:p w14:paraId="6E383A9A" w14:textId="77777777" w:rsidR="001D7D54" w:rsidRPr="008B1EC3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</w:p>
    <w:p w14:paraId="7E2D063A" w14:textId="77777777" w:rsidR="001D7D54" w:rsidRPr="008B1EC3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  <w:r w:rsidRPr="008B1EC3">
        <w:rPr>
          <w:sz w:val="22"/>
          <w:szCs w:val="22"/>
        </w:rPr>
        <w:t>Wynik konsultacji nie jest wiążący dla organów Miasta Wrocławia.</w:t>
      </w:r>
    </w:p>
    <w:p w14:paraId="2054C8A6" w14:textId="77777777" w:rsidR="001D7D54" w:rsidRPr="008B1EC3" w:rsidRDefault="001D7D54" w:rsidP="007F1279">
      <w:pPr>
        <w:pStyle w:val="Tekstpodstawowy2"/>
        <w:spacing w:line="360" w:lineRule="auto"/>
        <w:jc w:val="left"/>
        <w:rPr>
          <w:sz w:val="22"/>
          <w:szCs w:val="22"/>
        </w:rPr>
      </w:pPr>
    </w:p>
    <w:p w14:paraId="6FA2393B" w14:textId="77777777" w:rsidR="001D7D54" w:rsidRPr="008B1EC3" w:rsidRDefault="001D7D54" w:rsidP="007F1279">
      <w:pPr>
        <w:pStyle w:val="Tekstpodstawowy2"/>
        <w:spacing w:line="360" w:lineRule="auto"/>
        <w:jc w:val="left"/>
        <w:rPr>
          <w:b/>
          <w:bCs/>
          <w:sz w:val="22"/>
          <w:szCs w:val="22"/>
        </w:rPr>
      </w:pPr>
    </w:p>
    <w:p w14:paraId="3D7A7DBA" w14:textId="77777777" w:rsidR="001D7D54" w:rsidRPr="008B1EC3" w:rsidRDefault="001D7D54" w:rsidP="007F1279">
      <w:pPr>
        <w:pStyle w:val="Tekstpodstawowy2"/>
        <w:spacing w:line="360" w:lineRule="auto"/>
        <w:rPr>
          <w:sz w:val="22"/>
          <w:szCs w:val="22"/>
        </w:rPr>
      </w:pPr>
    </w:p>
    <w:p w14:paraId="1F3614A0" w14:textId="77777777" w:rsidR="001D7D54" w:rsidRPr="008B1EC3" w:rsidRDefault="001D7D54" w:rsidP="007F1279">
      <w:pPr>
        <w:pStyle w:val="Tekstpodstawowy2"/>
        <w:spacing w:line="360" w:lineRule="auto"/>
        <w:rPr>
          <w:sz w:val="22"/>
          <w:szCs w:val="22"/>
        </w:rPr>
      </w:pPr>
    </w:p>
    <w:sectPr w:rsidR="001D7D54" w:rsidRPr="008B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A75"/>
    <w:multiLevelType w:val="hybridMultilevel"/>
    <w:tmpl w:val="E8A6C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75C1A"/>
    <w:multiLevelType w:val="hybridMultilevel"/>
    <w:tmpl w:val="84EE0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23C42"/>
    <w:multiLevelType w:val="hybridMultilevel"/>
    <w:tmpl w:val="DECE4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74E5A"/>
    <w:multiLevelType w:val="hybridMultilevel"/>
    <w:tmpl w:val="513CB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E0E41"/>
    <w:multiLevelType w:val="hybridMultilevel"/>
    <w:tmpl w:val="C79C5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A1DD6"/>
    <w:multiLevelType w:val="hybridMultilevel"/>
    <w:tmpl w:val="B43C0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63E69"/>
    <w:multiLevelType w:val="hybridMultilevel"/>
    <w:tmpl w:val="3F9CA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A0076"/>
    <w:multiLevelType w:val="hybridMultilevel"/>
    <w:tmpl w:val="384E8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21B3B"/>
    <w:multiLevelType w:val="hybridMultilevel"/>
    <w:tmpl w:val="58669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E71E8E"/>
    <w:multiLevelType w:val="hybridMultilevel"/>
    <w:tmpl w:val="ADFE7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36888"/>
    <w:multiLevelType w:val="hybridMultilevel"/>
    <w:tmpl w:val="593CD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E1ED0"/>
    <w:multiLevelType w:val="hybridMultilevel"/>
    <w:tmpl w:val="BFB2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90E96"/>
    <w:multiLevelType w:val="hybridMultilevel"/>
    <w:tmpl w:val="7FD6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CB"/>
    <w:rsid w:val="000124EB"/>
    <w:rsid w:val="000905CF"/>
    <w:rsid w:val="000E03EA"/>
    <w:rsid w:val="00130FFE"/>
    <w:rsid w:val="0019164D"/>
    <w:rsid w:val="001A6DF0"/>
    <w:rsid w:val="001C44F5"/>
    <w:rsid w:val="001C47C4"/>
    <w:rsid w:val="001D7D54"/>
    <w:rsid w:val="00210224"/>
    <w:rsid w:val="00301F7E"/>
    <w:rsid w:val="00391FCE"/>
    <w:rsid w:val="003B4D11"/>
    <w:rsid w:val="00407FC5"/>
    <w:rsid w:val="0046345F"/>
    <w:rsid w:val="0046797F"/>
    <w:rsid w:val="004A04F5"/>
    <w:rsid w:val="005009E8"/>
    <w:rsid w:val="00575F4C"/>
    <w:rsid w:val="005F5E89"/>
    <w:rsid w:val="006046C8"/>
    <w:rsid w:val="00644DD8"/>
    <w:rsid w:val="00695809"/>
    <w:rsid w:val="006E08B3"/>
    <w:rsid w:val="00727F42"/>
    <w:rsid w:val="007450CB"/>
    <w:rsid w:val="00753CE4"/>
    <w:rsid w:val="007F1279"/>
    <w:rsid w:val="0087277D"/>
    <w:rsid w:val="008943B5"/>
    <w:rsid w:val="008B1EC3"/>
    <w:rsid w:val="00920E89"/>
    <w:rsid w:val="009279C0"/>
    <w:rsid w:val="00A156D1"/>
    <w:rsid w:val="00A2376C"/>
    <w:rsid w:val="00B428FB"/>
    <w:rsid w:val="00B81AD6"/>
    <w:rsid w:val="00BE29F2"/>
    <w:rsid w:val="00BE6617"/>
    <w:rsid w:val="00C02091"/>
    <w:rsid w:val="00C772C3"/>
    <w:rsid w:val="00CF0C3B"/>
    <w:rsid w:val="00D44A5C"/>
    <w:rsid w:val="00D61BCB"/>
    <w:rsid w:val="00DB4B1F"/>
    <w:rsid w:val="00DF36C9"/>
    <w:rsid w:val="00E166A5"/>
    <w:rsid w:val="00E23F58"/>
    <w:rsid w:val="00EA2AE4"/>
    <w:rsid w:val="00F1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4A6B"/>
  <w15:chartTrackingRefBased/>
  <w15:docId w15:val="{28611F32-AB18-424F-9AD7-088E52B6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2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  <w:b/>
      <w:bCs/>
      <w:sz w:val="20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B1EC3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B1EC3"/>
    <w:rPr>
      <w:rFonts w:ascii="Calibri Light" w:hAnsi="Calibri Light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F127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1C4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d@um.wroc.pl" TargetMode="External"/><Relationship Id="rId5" Type="http://schemas.openxmlformats.org/officeDocument/2006/relationships/hyperlink" Target="http://www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publicznych konsultacjach dotyczących projektu uchwały Rady Miejskiej Wrocławia zmieniającej uchwałę Nr VI/67/11</vt:lpstr>
    </vt:vector>
  </TitlesOfParts>
  <Company>UMW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publicznych konsultacjach dotyczących projektu uchwały Rady Miejskiej Wrocławia zmieniającej uchwałę Nr VI/67/11</dc:title>
  <dc:subject/>
  <dc:creator>WI</dc:creator>
  <cp:keywords/>
  <cp:lastModifiedBy>Kaczmarek Joanna</cp:lastModifiedBy>
  <cp:revision>4</cp:revision>
  <cp:lastPrinted>2025-07-31T09:18:00Z</cp:lastPrinted>
  <dcterms:created xsi:type="dcterms:W3CDTF">2025-07-31T10:37:00Z</dcterms:created>
  <dcterms:modified xsi:type="dcterms:W3CDTF">2025-07-31T10:46:00Z</dcterms:modified>
</cp:coreProperties>
</file>