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E92D" w14:textId="77777777" w:rsidR="00047C29" w:rsidRDefault="00047C29" w:rsidP="00047C29">
      <w:pPr>
        <w:ind w:firstLine="57"/>
        <w:jc w:val="right"/>
        <w:rPr>
          <w:rFonts w:ascii="Times New Roman" w:hAnsi="Times New Roman" w:cs="Times New Roman"/>
        </w:rPr>
      </w:pPr>
      <w:r w:rsidRPr="002F67A4">
        <w:rPr>
          <w:rFonts w:ascii="Times New Roman" w:hAnsi="Times New Roman" w:cs="Times New Roman"/>
        </w:rPr>
        <w:t>projekt</w:t>
      </w:r>
    </w:p>
    <w:p w14:paraId="5A2C3FE2" w14:textId="77777777" w:rsidR="00735383" w:rsidRPr="00735383" w:rsidRDefault="00735383" w:rsidP="00735383">
      <w:pPr>
        <w:spacing w:after="0"/>
        <w:ind w:firstLine="57"/>
        <w:jc w:val="center"/>
        <w:rPr>
          <w:rFonts w:ascii="Times New Roman" w:hAnsi="Times New Roman" w:cs="Times New Roman"/>
          <w:b/>
          <w:bCs/>
        </w:rPr>
      </w:pPr>
      <w:r w:rsidRPr="00735383">
        <w:rPr>
          <w:rFonts w:ascii="Times New Roman" w:hAnsi="Times New Roman" w:cs="Times New Roman"/>
          <w:b/>
          <w:bCs/>
        </w:rPr>
        <w:t>UCHWAŁA NR ............../2025</w:t>
      </w:r>
    </w:p>
    <w:p w14:paraId="6E9BA773" w14:textId="77777777" w:rsidR="00735383" w:rsidRPr="00735383" w:rsidRDefault="00735383" w:rsidP="00735383">
      <w:pPr>
        <w:spacing w:after="0"/>
        <w:ind w:firstLine="57"/>
        <w:jc w:val="center"/>
        <w:rPr>
          <w:rFonts w:ascii="Times New Roman" w:hAnsi="Times New Roman" w:cs="Times New Roman"/>
          <w:b/>
          <w:bCs/>
        </w:rPr>
      </w:pPr>
      <w:r w:rsidRPr="00735383">
        <w:rPr>
          <w:rFonts w:ascii="Times New Roman" w:hAnsi="Times New Roman" w:cs="Times New Roman"/>
          <w:b/>
          <w:bCs/>
        </w:rPr>
        <w:t>RADY MIEJSKIEJ WROCŁAWIA</w:t>
      </w:r>
    </w:p>
    <w:p w14:paraId="6473EBA0" w14:textId="77777777" w:rsidR="00735383" w:rsidRDefault="00735383" w:rsidP="00735383">
      <w:pPr>
        <w:spacing w:after="0"/>
        <w:ind w:firstLine="57"/>
        <w:jc w:val="center"/>
        <w:rPr>
          <w:rFonts w:ascii="Times New Roman" w:hAnsi="Times New Roman" w:cs="Times New Roman"/>
          <w:b/>
          <w:bCs/>
        </w:rPr>
      </w:pPr>
      <w:r w:rsidRPr="00735383">
        <w:rPr>
          <w:rFonts w:ascii="Times New Roman" w:hAnsi="Times New Roman" w:cs="Times New Roman"/>
          <w:b/>
          <w:bCs/>
        </w:rPr>
        <w:t>z dnia .......................... 2025 r.</w:t>
      </w:r>
    </w:p>
    <w:p w14:paraId="4E2334E9" w14:textId="77777777" w:rsidR="00735383" w:rsidRDefault="00735383" w:rsidP="00735383">
      <w:pPr>
        <w:spacing w:after="0"/>
        <w:ind w:firstLine="57"/>
        <w:jc w:val="center"/>
        <w:rPr>
          <w:rFonts w:ascii="Times New Roman" w:hAnsi="Times New Roman" w:cs="Times New Roman"/>
          <w:b/>
          <w:bCs/>
        </w:rPr>
      </w:pPr>
    </w:p>
    <w:p w14:paraId="37B1BC0A" w14:textId="77777777" w:rsidR="00735383" w:rsidRPr="00735383" w:rsidRDefault="00735383" w:rsidP="00735383">
      <w:pPr>
        <w:spacing w:after="0"/>
        <w:ind w:firstLine="57"/>
        <w:jc w:val="center"/>
        <w:rPr>
          <w:rFonts w:ascii="Times New Roman" w:hAnsi="Times New Roman" w:cs="Times New Roman"/>
          <w:b/>
          <w:bCs/>
        </w:rPr>
      </w:pPr>
    </w:p>
    <w:p w14:paraId="3887ACF7" w14:textId="77777777" w:rsidR="00B37068" w:rsidRDefault="00B37068" w:rsidP="00B37068">
      <w:pPr>
        <w:pStyle w:val="Tekstpodstawowy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zmieniająca uchwałę nr LX/1423/18 Rady Miejskiej Wrocławia w sprawie </w:t>
      </w:r>
      <w:r w:rsidRPr="007937A0">
        <w:rPr>
          <w:rFonts w:ascii="Times New Roman" w:hAnsi="Times New Roman"/>
          <w:color w:val="000000"/>
        </w:rPr>
        <w:t>maksymalnej liczby zezwoleń na sprzedaż napojów alkoholowych na terenie Wrocławia</w:t>
      </w:r>
    </w:p>
    <w:p w14:paraId="480357B2" w14:textId="77777777" w:rsidR="00B37068" w:rsidRDefault="00B37068" w:rsidP="00B37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Arial Unicode MS?Arial Unicode"/>
        </w:rPr>
      </w:pPr>
    </w:p>
    <w:p w14:paraId="43482AF2" w14:textId="2BAEF213" w:rsidR="00B37068" w:rsidRDefault="00B37068" w:rsidP="00B37068">
      <w:pPr>
        <w:adjustRightInd w:val="0"/>
        <w:jc w:val="both"/>
        <w:rPr>
          <w:rFonts w:ascii="Times New Roman" w:eastAsia="Times New Roman"/>
        </w:rPr>
      </w:pPr>
      <w:r w:rsidRPr="00601C21">
        <w:rPr>
          <w:rFonts w:ascii="Times New Roman" w:eastAsia="Times New Roman"/>
        </w:rPr>
        <w:t>Na podstawie art. 18 ust. 2 pkt 15 ustawy z dnia 8 marca 1990 r. o samorz</w:t>
      </w:r>
      <w:r w:rsidRPr="00601C21">
        <w:rPr>
          <w:rFonts w:ascii="Times New Roman" w:eastAsia="Times New Roman"/>
        </w:rPr>
        <w:t>ą</w:t>
      </w:r>
      <w:r w:rsidRPr="00601C21">
        <w:rPr>
          <w:rFonts w:ascii="Times New Roman" w:eastAsia="Times New Roman"/>
        </w:rPr>
        <w:t>dzie gminnym (Dz. U. z 20</w:t>
      </w:r>
      <w:r>
        <w:rPr>
          <w:rFonts w:ascii="Times New Roman" w:eastAsia="Times New Roman"/>
        </w:rPr>
        <w:t>24</w:t>
      </w:r>
      <w:r w:rsidRPr="00601C21">
        <w:rPr>
          <w:rFonts w:ascii="Times New Roman" w:eastAsia="Times New Roman"/>
        </w:rPr>
        <w:t xml:space="preserve"> r. </w:t>
      </w:r>
      <w:r w:rsidRPr="0066466E">
        <w:rPr>
          <w:rFonts w:ascii="Times New Roman" w:eastAsia="Times New Roman"/>
        </w:rPr>
        <w:t xml:space="preserve">poz. </w:t>
      </w:r>
      <w:r w:rsidR="00B25C8A">
        <w:rPr>
          <w:rFonts w:ascii="Times New Roman" w:eastAsia="Times New Roman"/>
        </w:rPr>
        <w:t>1</w:t>
      </w:r>
      <w:r w:rsidRPr="004B04FC">
        <w:rPr>
          <w:rFonts w:ascii="Times New Roman" w:eastAsia="Times New Roman"/>
        </w:rPr>
        <w:t>465, 1572, 1907 i 1940)</w:t>
      </w:r>
      <w:r w:rsidRPr="00601C21">
        <w:rPr>
          <w:rFonts w:ascii="Times New Roman" w:eastAsia="Times New Roman"/>
        </w:rPr>
        <w:t xml:space="preserve"> w zwi</w:t>
      </w:r>
      <w:r w:rsidRPr="004B04FC">
        <w:rPr>
          <w:rFonts w:ascii="Times New Roman" w:eastAsia="Times New Roman"/>
        </w:rPr>
        <w:t>ą</w:t>
      </w:r>
      <w:r w:rsidRPr="00601C21">
        <w:rPr>
          <w:rFonts w:ascii="Times New Roman" w:eastAsia="Times New Roman"/>
        </w:rPr>
        <w:t xml:space="preserve">zku z </w:t>
      </w:r>
      <w:r>
        <w:rPr>
          <w:rFonts w:ascii="Times New Roman" w:eastAsia="Times New Roman"/>
        </w:rPr>
        <w:t>art. 12 ust. 1 ustawy z dnia 26 pa</w:t>
      </w:r>
      <w:r w:rsidRPr="004B04FC">
        <w:rPr>
          <w:rFonts w:ascii="Times New Roman" w:eastAsia="Times New Roman"/>
        </w:rPr>
        <w:t>ź</w:t>
      </w:r>
      <w:r>
        <w:rPr>
          <w:rFonts w:ascii="Times New Roman" w:eastAsia="Times New Roman"/>
        </w:rPr>
        <w:t>dziernika 1982 r. o wychowaniu w trze</w:t>
      </w:r>
      <w:r w:rsidRPr="00601C21">
        <w:rPr>
          <w:rFonts w:ascii="Times New Roman" w:eastAsia="Times New Roman" w:hAnsi="Times New Roman" w:cs="Times New Roman"/>
        </w:rPr>
        <w:t>ź</w:t>
      </w:r>
      <w:r>
        <w:rPr>
          <w:rFonts w:ascii="Times New Roman" w:eastAsia="Times New Roman"/>
        </w:rPr>
        <w:t>wo</w:t>
      </w:r>
      <w:r w:rsidRPr="00601C21">
        <w:rPr>
          <w:rFonts w:ascii="Times New Roman" w:eastAsia="Times New Roman" w:hAnsi="Times New Roman" w:cs="Times New Roman"/>
        </w:rPr>
        <w:t>ś</w:t>
      </w:r>
      <w:r>
        <w:rPr>
          <w:rFonts w:ascii="Times New Roman" w:eastAsia="Times New Roman"/>
        </w:rPr>
        <w:t>ci i przeciwdzia</w:t>
      </w:r>
      <w:r>
        <w:rPr>
          <w:rFonts w:ascii="Times New Roman" w:eastAsia="Times New Roman"/>
        </w:rPr>
        <w:t>ł</w:t>
      </w:r>
      <w:r>
        <w:rPr>
          <w:rFonts w:ascii="Times New Roman" w:eastAsia="Times New Roman"/>
        </w:rPr>
        <w:t xml:space="preserve">aniu alkoholizmowi (Dz. U. z </w:t>
      </w:r>
      <w:r w:rsidRPr="00D35BFF">
        <w:rPr>
          <w:rFonts w:ascii="Times New Roman" w:eastAsia="Times New Roman"/>
        </w:rPr>
        <w:t xml:space="preserve">2023 r. poz. 2151) </w:t>
      </w:r>
      <w:r>
        <w:rPr>
          <w:rFonts w:ascii="Times New Roman" w:eastAsia="Times New Roman"/>
        </w:rPr>
        <w:t>Rada Miejska Wroc</w:t>
      </w:r>
      <w:r>
        <w:rPr>
          <w:rFonts w:ascii="Times New Roman" w:eastAsia="Times New Roman"/>
        </w:rPr>
        <w:t>ł</w:t>
      </w:r>
      <w:r>
        <w:rPr>
          <w:rFonts w:ascii="Times New Roman" w:eastAsia="Times New Roman"/>
        </w:rPr>
        <w:t>awia uchwala, co nast</w:t>
      </w:r>
      <w:r w:rsidRPr="00D35BFF">
        <w:rPr>
          <w:rFonts w:ascii="Times New Roman" w:eastAsia="Times New Roman"/>
        </w:rPr>
        <w:t>ę</w:t>
      </w:r>
      <w:r>
        <w:rPr>
          <w:rFonts w:ascii="Times New Roman" w:eastAsia="Times New Roman"/>
        </w:rPr>
        <w:t>puje:</w:t>
      </w:r>
    </w:p>
    <w:p w14:paraId="42A4533D" w14:textId="3B7E0048" w:rsidR="00B37068" w:rsidRDefault="00B37068" w:rsidP="00B37068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both"/>
        <w:rPr>
          <w:rFonts w:ascii="Times New Roman"/>
        </w:rPr>
      </w:pPr>
      <w:r>
        <w:rPr>
          <w:rFonts w:ascii="Times New Roman"/>
          <w:b/>
          <w:bCs/>
        </w:rPr>
        <w:t>§</w:t>
      </w:r>
      <w:r>
        <w:rPr>
          <w:rFonts w:ascii="Times New Roman"/>
          <w:b/>
          <w:bCs/>
        </w:rPr>
        <w:t xml:space="preserve"> 1.</w:t>
      </w:r>
      <w:r>
        <w:rPr>
          <w:rFonts w:ascii="Times New Roman"/>
        </w:rPr>
        <w:t xml:space="preserve"> W </w:t>
      </w:r>
      <w:r>
        <w:rPr>
          <w:rFonts w:ascii="Times New Roman" w:hAnsi="Times New Roman"/>
        </w:rPr>
        <w:t xml:space="preserve">uchwale nr LX/1423/18 Rady Miejskiej Wrocławia z dnia 23 sierpnia 2018 r. w sprawie </w:t>
      </w:r>
      <w:r w:rsidRPr="00C372BF">
        <w:rPr>
          <w:rFonts w:ascii="Times New Roman" w:hAnsi="Times New Roman" w:cs="Times New Roman"/>
          <w:bCs/>
          <w:color w:val="000000"/>
        </w:rPr>
        <w:t>maksymalnej liczby zezwoleń na sprzedaż napojów alkoholowych na terenie Wrocławia</w:t>
      </w:r>
      <w:r>
        <w:rPr>
          <w:rFonts w:ascii="Times New Roman"/>
        </w:rPr>
        <w:t xml:space="preserve"> (Dz. Urz. Woj. </w:t>
      </w:r>
      <w:proofErr w:type="spellStart"/>
      <w:r>
        <w:rPr>
          <w:rFonts w:ascii="Times New Roman"/>
        </w:rPr>
        <w:t>Doln</w:t>
      </w:r>
      <w:proofErr w:type="spellEnd"/>
      <w:r>
        <w:rPr>
          <w:rFonts w:ascii="Times New Roman"/>
        </w:rPr>
        <w:t xml:space="preserve">. </w:t>
      </w:r>
      <w:r w:rsidR="00CB1792">
        <w:rPr>
          <w:rFonts w:ascii="Times New Roman"/>
        </w:rPr>
        <w:t xml:space="preserve">z 2020 r. </w:t>
      </w:r>
      <w:r>
        <w:rPr>
          <w:rFonts w:ascii="Times New Roman"/>
        </w:rPr>
        <w:t>poz.</w:t>
      </w:r>
      <w:r w:rsidR="001250CF">
        <w:rPr>
          <w:rFonts w:ascii="Times New Roman"/>
        </w:rPr>
        <w:t xml:space="preserve"> </w:t>
      </w:r>
      <w:r w:rsidR="00CB1792">
        <w:rPr>
          <w:rFonts w:ascii="Times New Roman"/>
        </w:rPr>
        <w:t>3710</w:t>
      </w:r>
      <w:r>
        <w:rPr>
          <w:rFonts w:ascii="Times New Roman"/>
        </w:rPr>
        <w:t xml:space="preserve">), </w:t>
      </w:r>
      <w:r w:rsidRPr="00160628">
        <w:rPr>
          <w:rFonts w:ascii="Times New Roman" w:hAnsi="Times New Roman" w:cs="Times New Roman"/>
        </w:rPr>
        <w:t>§</w:t>
      </w:r>
      <w:r>
        <w:rPr>
          <w:rFonts w:ascii="Times New Roman"/>
        </w:rPr>
        <w:t xml:space="preserve"> 1 otrzymuje brzmienie:</w:t>
      </w:r>
    </w:p>
    <w:p w14:paraId="351A3662" w14:textId="41B91157" w:rsidR="00B37068" w:rsidRDefault="00B37068" w:rsidP="00B37068">
      <w:pPr>
        <w:pStyle w:val="Akapitzlist"/>
        <w:adjustRightInd w:val="0"/>
        <w:ind w:left="0"/>
        <w:rPr>
          <w:rFonts w:ascii="Times New Roman"/>
        </w:rPr>
      </w:pPr>
      <w:r w:rsidDel="00412858">
        <w:rPr>
          <w:rFonts w:ascii="Times New Roman"/>
        </w:rPr>
        <w:t xml:space="preserve"> </w:t>
      </w:r>
      <w:r w:rsidRPr="00412858">
        <w:rPr>
          <w:rFonts w:ascii="Times New Roman"/>
        </w:rPr>
        <w:t>„§</w:t>
      </w:r>
      <w:r w:rsidRPr="00160628">
        <w:rPr>
          <w:rFonts w:ascii="Times New Roman"/>
        </w:rPr>
        <w:t xml:space="preserve"> 1. </w:t>
      </w:r>
      <w:r w:rsidRPr="00412858">
        <w:rPr>
          <w:rFonts w:ascii="Times New Roman"/>
        </w:rPr>
        <w:t>1. Ustala si</w:t>
      </w:r>
      <w:r w:rsidRPr="00412858">
        <w:rPr>
          <w:rFonts w:ascii="Times New Roman"/>
        </w:rPr>
        <w:t>ę</w:t>
      </w:r>
      <w:r w:rsidRPr="00412858">
        <w:rPr>
          <w:rFonts w:ascii="Times New Roman"/>
        </w:rPr>
        <w:t xml:space="preserve"> maksymaln</w:t>
      </w:r>
      <w:r w:rsidRPr="00412858">
        <w:rPr>
          <w:rFonts w:ascii="Times New Roman"/>
        </w:rPr>
        <w:t>ą</w:t>
      </w:r>
      <w:r w:rsidRPr="00412858">
        <w:rPr>
          <w:rFonts w:ascii="Times New Roman"/>
        </w:rPr>
        <w:t xml:space="preserve"> liczb</w:t>
      </w:r>
      <w:r w:rsidRPr="00412858">
        <w:rPr>
          <w:rFonts w:ascii="Times New Roman"/>
        </w:rPr>
        <w:t>ę</w:t>
      </w:r>
      <w:r w:rsidRPr="00412858">
        <w:rPr>
          <w:rFonts w:ascii="Times New Roman"/>
        </w:rPr>
        <w:t xml:space="preserve"> zezwole</w:t>
      </w:r>
      <w:r w:rsidRPr="00412858">
        <w:rPr>
          <w:rFonts w:ascii="Times New Roman"/>
        </w:rPr>
        <w:t>ń</w:t>
      </w:r>
      <w:r w:rsidRPr="00412858">
        <w:rPr>
          <w:rFonts w:ascii="Times New Roman"/>
        </w:rPr>
        <w:t xml:space="preserve"> na sprzeda</w:t>
      </w:r>
      <w:r w:rsidRPr="00412858">
        <w:rPr>
          <w:rFonts w:ascii="Times New Roman"/>
        </w:rPr>
        <w:t>ż</w:t>
      </w:r>
      <w:r w:rsidRPr="00412858">
        <w:rPr>
          <w:rFonts w:ascii="Times New Roman"/>
        </w:rPr>
        <w:t xml:space="preserve"> napoj</w:t>
      </w:r>
      <w:r w:rsidRPr="00412858">
        <w:rPr>
          <w:rFonts w:ascii="Times New Roman"/>
        </w:rPr>
        <w:t>ó</w:t>
      </w:r>
      <w:r w:rsidRPr="00412858">
        <w:rPr>
          <w:rFonts w:ascii="Times New Roman"/>
        </w:rPr>
        <w:t>w alkoholowych na terenie Wroc</w:t>
      </w:r>
      <w:r w:rsidRPr="00412858">
        <w:rPr>
          <w:rFonts w:ascii="Times New Roman"/>
        </w:rPr>
        <w:t>ł</w:t>
      </w:r>
      <w:r w:rsidRPr="00412858">
        <w:rPr>
          <w:rFonts w:ascii="Times New Roman"/>
        </w:rPr>
        <w:t>awia,</w:t>
      </w:r>
      <w:r w:rsidRPr="007937A0">
        <w:rPr>
          <w:rFonts w:ascii="Times New Roman"/>
        </w:rPr>
        <w:t xml:space="preserve"> przeznaczonych do spo</w:t>
      </w:r>
      <w:r w:rsidRPr="007937A0">
        <w:rPr>
          <w:rFonts w:ascii="Times New Roman"/>
        </w:rPr>
        <w:t>ż</w:t>
      </w:r>
      <w:r w:rsidRPr="007937A0">
        <w:rPr>
          <w:rFonts w:ascii="Times New Roman"/>
        </w:rPr>
        <w:t>ycia poza miejscem sprzeda</w:t>
      </w:r>
      <w:r w:rsidRPr="007937A0">
        <w:rPr>
          <w:rFonts w:ascii="Times New Roman"/>
        </w:rPr>
        <w:t>ż</w:t>
      </w:r>
      <w:r w:rsidRPr="007937A0">
        <w:rPr>
          <w:rFonts w:ascii="Times New Roman"/>
        </w:rPr>
        <w:t>y - 3</w:t>
      </w:r>
      <w:r w:rsidR="00782419">
        <w:rPr>
          <w:rFonts w:ascii="Times New Roman"/>
        </w:rPr>
        <w:t>3</w:t>
      </w:r>
      <w:r>
        <w:rPr>
          <w:rFonts w:ascii="Times New Roman"/>
        </w:rPr>
        <w:t>75</w:t>
      </w:r>
      <w:r w:rsidRPr="007937A0">
        <w:rPr>
          <w:rFonts w:ascii="Times New Roman"/>
        </w:rPr>
        <w:t xml:space="preserve">, w tym: </w:t>
      </w:r>
    </w:p>
    <w:p w14:paraId="49A524AB" w14:textId="77777777" w:rsidR="00B37068" w:rsidRDefault="00B37068" w:rsidP="00B37068">
      <w:pPr>
        <w:pStyle w:val="Akapitzlist"/>
        <w:adjustRightInd w:val="0"/>
        <w:ind w:left="0"/>
        <w:rPr>
          <w:rFonts w:ascii="Times New Roman"/>
        </w:rPr>
      </w:pPr>
      <w:r w:rsidRPr="007937A0">
        <w:rPr>
          <w:rFonts w:ascii="Times New Roman"/>
        </w:rPr>
        <w:t>1) na sprzeda</w:t>
      </w:r>
      <w:r w:rsidRPr="007937A0">
        <w:rPr>
          <w:rFonts w:ascii="Times New Roman"/>
        </w:rPr>
        <w:t>ż</w:t>
      </w:r>
      <w:r w:rsidRPr="007937A0">
        <w:rPr>
          <w:rFonts w:ascii="Times New Roman"/>
        </w:rPr>
        <w:t xml:space="preserve"> napoj</w:t>
      </w:r>
      <w:r w:rsidRPr="007937A0">
        <w:rPr>
          <w:rFonts w:ascii="Times New Roman"/>
        </w:rPr>
        <w:t>ó</w:t>
      </w:r>
      <w:r w:rsidRPr="007937A0">
        <w:rPr>
          <w:rFonts w:ascii="Times New Roman"/>
        </w:rPr>
        <w:t>w do 4,5% zawarto</w:t>
      </w:r>
      <w:r w:rsidRPr="007937A0">
        <w:rPr>
          <w:rFonts w:ascii="Times New Roman"/>
        </w:rPr>
        <w:t>ś</w:t>
      </w:r>
      <w:r w:rsidRPr="007937A0">
        <w:rPr>
          <w:rFonts w:ascii="Times New Roman"/>
        </w:rPr>
        <w:t>ci alkoholu oraz na piwo - 1</w:t>
      </w:r>
      <w:r>
        <w:rPr>
          <w:rFonts w:ascii="Times New Roman"/>
        </w:rPr>
        <w:t>175</w:t>
      </w:r>
      <w:r w:rsidRPr="007937A0">
        <w:rPr>
          <w:rFonts w:ascii="Times New Roman"/>
        </w:rPr>
        <w:t xml:space="preserve"> zezwole</w:t>
      </w:r>
      <w:r w:rsidRPr="007937A0">
        <w:rPr>
          <w:rFonts w:ascii="Times New Roman"/>
        </w:rPr>
        <w:t>ń</w:t>
      </w:r>
      <w:r w:rsidRPr="007937A0">
        <w:rPr>
          <w:rFonts w:ascii="Times New Roman"/>
        </w:rPr>
        <w:t xml:space="preserve">; </w:t>
      </w:r>
    </w:p>
    <w:p w14:paraId="6C9C9386" w14:textId="350A42FC" w:rsidR="006B7458" w:rsidRDefault="00B37068" w:rsidP="006B7458">
      <w:pPr>
        <w:pStyle w:val="Akapitzlist"/>
        <w:adjustRightInd w:val="0"/>
        <w:ind w:left="0"/>
        <w:rPr>
          <w:rFonts w:ascii="Times New Roman"/>
        </w:rPr>
      </w:pPr>
      <w:r w:rsidRPr="007937A0">
        <w:rPr>
          <w:rFonts w:ascii="Times New Roman"/>
        </w:rPr>
        <w:t>2) na sprzeda</w:t>
      </w:r>
      <w:r w:rsidRPr="007937A0">
        <w:rPr>
          <w:rFonts w:ascii="Times New Roman"/>
        </w:rPr>
        <w:t>ż</w:t>
      </w:r>
      <w:r w:rsidRPr="007937A0">
        <w:rPr>
          <w:rFonts w:ascii="Times New Roman"/>
        </w:rPr>
        <w:t xml:space="preserve"> napoj</w:t>
      </w:r>
      <w:r w:rsidRPr="007937A0">
        <w:rPr>
          <w:rFonts w:ascii="Times New Roman"/>
        </w:rPr>
        <w:t>ó</w:t>
      </w:r>
      <w:r w:rsidRPr="007937A0">
        <w:rPr>
          <w:rFonts w:ascii="Times New Roman"/>
        </w:rPr>
        <w:t>w powy</w:t>
      </w:r>
      <w:r w:rsidRPr="007937A0">
        <w:rPr>
          <w:rFonts w:ascii="Times New Roman"/>
        </w:rPr>
        <w:t>ż</w:t>
      </w:r>
      <w:r w:rsidRPr="007937A0">
        <w:rPr>
          <w:rFonts w:ascii="Times New Roman"/>
        </w:rPr>
        <w:t>ej 4,5% do 18% zawarto</w:t>
      </w:r>
      <w:r w:rsidRPr="007937A0">
        <w:rPr>
          <w:rFonts w:ascii="Times New Roman"/>
        </w:rPr>
        <w:t>ś</w:t>
      </w:r>
      <w:r w:rsidRPr="007937A0">
        <w:rPr>
          <w:rFonts w:ascii="Times New Roman"/>
        </w:rPr>
        <w:t>ci alkoholu (z wyj</w:t>
      </w:r>
      <w:r w:rsidRPr="007937A0">
        <w:rPr>
          <w:rFonts w:ascii="Times New Roman"/>
        </w:rPr>
        <w:t>ą</w:t>
      </w:r>
      <w:r w:rsidRPr="007937A0">
        <w:rPr>
          <w:rFonts w:ascii="Times New Roman"/>
        </w:rPr>
        <w:t>tkiem piwa) - 1</w:t>
      </w:r>
      <w:r w:rsidR="00782419">
        <w:rPr>
          <w:rFonts w:ascii="Times New Roman"/>
        </w:rPr>
        <w:t>1</w:t>
      </w:r>
      <w:r>
        <w:rPr>
          <w:rFonts w:ascii="Times New Roman"/>
        </w:rPr>
        <w:t>25</w:t>
      </w:r>
      <w:r w:rsidRPr="007937A0">
        <w:rPr>
          <w:rFonts w:ascii="Times New Roman"/>
        </w:rPr>
        <w:t xml:space="preserve"> zezwole</w:t>
      </w:r>
      <w:r w:rsidRPr="007937A0">
        <w:rPr>
          <w:rFonts w:ascii="Times New Roman"/>
        </w:rPr>
        <w:t>ń</w:t>
      </w:r>
      <w:r w:rsidRPr="007937A0">
        <w:rPr>
          <w:rFonts w:ascii="Times New Roman"/>
        </w:rPr>
        <w:t xml:space="preserve">; </w:t>
      </w:r>
    </w:p>
    <w:p w14:paraId="48C0A3A4" w14:textId="14466BA7" w:rsidR="00B37068" w:rsidRDefault="00B37068" w:rsidP="006B7458">
      <w:pPr>
        <w:pStyle w:val="Akapitzlist"/>
        <w:adjustRightInd w:val="0"/>
        <w:ind w:left="0"/>
        <w:rPr>
          <w:rFonts w:ascii="Times New Roman"/>
        </w:rPr>
      </w:pPr>
      <w:r w:rsidRPr="007937A0">
        <w:rPr>
          <w:rFonts w:ascii="Times New Roman"/>
        </w:rPr>
        <w:t>3) na sprzeda</w:t>
      </w:r>
      <w:r w:rsidRPr="007937A0">
        <w:rPr>
          <w:rFonts w:ascii="Times New Roman"/>
        </w:rPr>
        <w:t>ż</w:t>
      </w:r>
      <w:r w:rsidRPr="007937A0">
        <w:rPr>
          <w:rFonts w:ascii="Times New Roman"/>
        </w:rPr>
        <w:t xml:space="preserve"> napoj</w:t>
      </w:r>
      <w:r w:rsidRPr="007937A0">
        <w:rPr>
          <w:rFonts w:ascii="Times New Roman"/>
        </w:rPr>
        <w:t>ó</w:t>
      </w:r>
      <w:r w:rsidRPr="007937A0">
        <w:rPr>
          <w:rFonts w:ascii="Times New Roman"/>
        </w:rPr>
        <w:t>w powy</w:t>
      </w:r>
      <w:r w:rsidRPr="007937A0">
        <w:rPr>
          <w:rFonts w:ascii="Times New Roman"/>
        </w:rPr>
        <w:t>ż</w:t>
      </w:r>
      <w:r w:rsidRPr="007937A0">
        <w:rPr>
          <w:rFonts w:ascii="Times New Roman"/>
        </w:rPr>
        <w:t>ej 18% zawarto</w:t>
      </w:r>
      <w:r w:rsidRPr="007937A0">
        <w:rPr>
          <w:rFonts w:ascii="Times New Roman"/>
        </w:rPr>
        <w:t>ś</w:t>
      </w:r>
      <w:r w:rsidRPr="007937A0">
        <w:rPr>
          <w:rFonts w:ascii="Times New Roman"/>
        </w:rPr>
        <w:t xml:space="preserve">ci alkoholu - </w:t>
      </w:r>
      <w:r>
        <w:rPr>
          <w:rFonts w:ascii="Times New Roman"/>
        </w:rPr>
        <w:t>1075</w:t>
      </w:r>
      <w:r w:rsidRPr="007937A0">
        <w:rPr>
          <w:rFonts w:ascii="Times New Roman"/>
        </w:rPr>
        <w:t xml:space="preserve"> zezwole</w:t>
      </w:r>
      <w:r w:rsidRPr="007937A0">
        <w:rPr>
          <w:rFonts w:ascii="Times New Roman"/>
        </w:rPr>
        <w:t>ń</w:t>
      </w:r>
      <w:r w:rsidRPr="007937A0">
        <w:rPr>
          <w:rFonts w:ascii="Times New Roman"/>
        </w:rPr>
        <w:t>.</w:t>
      </w:r>
      <w:r w:rsidRPr="008E3BC0">
        <w:rPr>
          <w:rFonts w:ascii="Times New Roman"/>
        </w:rPr>
        <w:t xml:space="preserve"> </w:t>
      </w:r>
    </w:p>
    <w:p w14:paraId="2152B14F" w14:textId="2274B746" w:rsidR="00B37068" w:rsidRDefault="00B37068" w:rsidP="00B370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937A0">
        <w:rPr>
          <w:rFonts w:ascii="Times New Roman" w:hAnsi="Times New Roman" w:cs="Times New Roman"/>
          <w:color w:val="000000"/>
        </w:rPr>
        <w:t>2. Ustala się maksymalną liczbę zezwoleń na sprzedaż napojów alkoholowych na terenie Wrocławia, przeznaczonych do spożycia w miejscu sprzedaży - 2</w:t>
      </w:r>
      <w:r>
        <w:rPr>
          <w:rFonts w:ascii="Times New Roman" w:hAnsi="Times New Roman" w:cs="Times New Roman"/>
          <w:color w:val="000000"/>
        </w:rPr>
        <w:t>675</w:t>
      </w:r>
      <w:r w:rsidRPr="007937A0">
        <w:rPr>
          <w:rFonts w:ascii="Times New Roman" w:hAnsi="Times New Roman" w:cs="Times New Roman"/>
          <w:color w:val="000000"/>
        </w:rPr>
        <w:t xml:space="preserve">, w tym: </w:t>
      </w:r>
    </w:p>
    <w:p w14:paraId="7C68D84C" w14:textId="77777777" w:rsidR="00B37068" w:rsidRDefault="00B37068" w:rsidP="00B370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937A0">
        <w:rPr>
          <w:rFonts w:ascii="Times New Roman" w:hAnsi="Times New Roman" w:cs="Times New Roman"/>
          <w:color w:val="000000"/>
        </w:rPr>
        <w:t xml:space="preserve">1) na sprzedaż napojów do 4,5% zawartości alkoholu oraz na piwo - </w:t>
      </w:r>
      <w:r>
        <w:rPr>
          <w:rFonts w:ascii="Times New Roman" w:hAnsi="Times New Roman" w:cs="Times New Roman"/>
          <w:color w:val="000000"/>
        </w:rPr>
        <w:t>1025</w:t>
      </w:r>
      <w:r w:rsidRPr="007937A0">
        <w:rPr>
          <w:rFonts w:ascii="Times New Roman" w:hAnsi="Times New Roman" w:cs="Times New Roman"/>
          <w:color w:val="000000"/>
        </w:rPr>
        <w:t xml:space="preserve"> zezwoleń; </w:t>
      </w:r>
    </w:p>
    <w:p w14:paraId="5D3EC914" w14:textId="77777777" w:rsidR="00B37068" w:rsidRDefault="00B37068" w:rsidP="00B370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7937A0">
        <w:rPr>
          <w:rFonts w:ascii="Times New Roman" w:hAnsi="Times New Roman" w:cs="Times New Roman"/>
          <w:color w:val="000000"/>
        </w:rPr>
        <w:t xml:space="preserve">2) na sprzedaż napojów powyżej 4,5% do 18% zawartości alkoholu (z wyjątkiem piwa) - </w:t>
      </w:r>
      <w:r>
        <w:rPr>
          <w:rFonts w:ascii="Times New Roman" w:hAnsi="Times New Roman" w:cs="Times New Roman"/>
          <w:color w:val="000000"/>
        </w:rPr>
        <w:t>955</w:t>
      </w:r>
      <w:r w:rsidRPr="007937A0">
        <w:rPr>
          <w:rFonts w:ascii="Times New Roman" w:hAnsi="Times New Roman" w:cs="Times New Roman"/>
          <w:color w:val="000000"/>
        </w:rPr>
        <w:t xml:space="preserve"> zezwoleń; </w:t>
      </w:r>
    </w:p>
    <w:p w14:paraId="4CB4ECA4" w14:textId="77777777" w:rsidR="00B37068" w:rsidRDefault="00B37068" w:rsidP="00B37068">
      <w:pPr>
        <w:pStyle w:val="Akapitzlist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0"/>
        <w:rPr>
          <w:rFonts w:ascii="Times New Roman"/>
        </w:rPr>
      </w:pPr>
      <w:r w:rsidRPr="007937A0">
        <w:rPr>
          <w:rFonts w:ascii="Times New Roman"/>
          <w:color w:val="000000"/>
        </w:rPr>
        <w:t>3) na sprzeda</w:t>
      </w:r>
      <w:r w:rsidRPr="007937A0">
        <w:rPr>
          <w:rFonts w:ascii="Times New Roman"/>
          <w:color w:val="000000"/>
        </w:rPr>
        <w:t>ż</w:t>
      </w:r>
      <w:r w:rsidRPr="007937A0">
        <w:rPr>
          <w:rFonts w:ascii="Times New Roman"/>
          <w:color w:val="000000"/>
        </w:rPr>
        <w:t xml:space="preserve"> napoj</w:t>
      </w:r>
      <w:r w:rsidRPr="007937A0">
        <w:rPr>
          <w:rFonts w:ascii="Times New Roman"/>
          <w:color w:val="000000"/>
        </w:rPr>
        <w:t>ó</w:t>
      </w:r>
      <w:r w:rsidRPr="007937A0">
        <w:rPr>
          <w:rFonts w:ascii="Times New Roman"/>
          <w:color w:val="000000"/>
        </w:rPr>
        <w:t>w powy</w:t>
      </w:r>
      <w:r w:rsidRPr="007937A0">
        <w:rPr>
          <w:rFonts w:ascii="Times New Roman"/>
          <w:color w:val="000000"/>
        </w:rPr>
        <w:t>ż</w:t>
      </w:r>
      <w:r w:rsidRPr="007937A0">
        <w:rPr>
          <w:rFonts w:ascii="Times New Roman"/>
          <w:color w:val="000000"/>
        </w:rPr>
        <w:t>ej 18% zawarto</w:t>
      </w:r>
      <w:r w:rsidRPr="007937A0"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 xml:space="preserve">ci alkoholu - 695 </w:t>
      </w:r>
      <w:r w:rsidRPr="007937A0">
        <w:rPr>
          <w:rFonts w:ascii="Times New Roman"/>
          <w:color w:val="000000"/>
        </w:rPr>
        <w:t>zezwole</w:t>
      </w:r>
      <w:r w:rsidRPr="007937A0">
        <w:rPr>
          <w:rFonts w:ascii="Times New Roman"/>
          <w:color w:val="000000"/>
        </w:rPr>
        <w:t>ń</w:t>
      </w:r>
      <w:r w:rsidRPr="007937A0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”</w:t>
      </w:r>
      <w:r>
        <w:rPr>
          <w:rFonts w:ascii="Times New Roman"/>
          <w:color w:val="000000"/>
        </w:rPr>
        <w:t>.</w:t>
      </w:r>
    </w:p>
    <w:p w14:paraId="66521DDC" w14:textId="77777777" w:rsidR="00B37068" w:rsidRDefault="00B37068" w:rsidP="00B37068">
      <w:pPr>
        <w:pStyle w:val="Tekstpodstawowy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adjustRightInd/>
        <w:spacing w:line="276" w:lineRule="auto"/>
        <w:jc w:val="both"/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</w:pPr>
      <w:r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§ 2.</w:t>
      </w:r>
      <w:r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 Wykonanie uchwały powierza się Prezydentowi Wrocławia.</w:t>
      </w:r>
    </w:p>
    <w:p w14:paraId="641DB553" w14:textId="77777777" w:rsidR="00B37068" w:rsidRDefault="00B37068" w:rsidP="00B37068">
      <w:pPr>
        <w:pStyle w:val="Tekstpodstawowy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adjustRightInd/>
        <w:spacing w:line="276" w:lineRule="auto"/>
        <w:jc w:val="both"/>
        <w:rPr>
          <w:rFonts w:ascii="Times New Roman" w:eastAsia="Arial Unicode MS?Arial Unicode" w:hAnsi="Times New Roman"/>
          <w:strike w:val="0"/>
        </w:rPr>
      </w:pPr>
      <w:r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§ 3.</w:t>
      </w:r>
      <w:r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 </w:t>
      </w:r>
      <w:r>
        <w:rPr>
          <w:rFonts w:ascii="Times New Roman" w:eastAsia="Arial Unicode MS?Arial Unicode" w:hAnsi="Times New Roman"/>
          <w:strike w:val="0"/>
        </w:rPr>
        <w:t>Uchwała wchodzi w życie po upływie 14 dni od dnia ogłoszenia w Dzienniku Urzędowym Województwa Dolnośląskiego.</w:t>
      </w:r>
    </w:p>
    <w:p w14:paraId="62C21BEC" w14:textId="77777777"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Arial Unicode MS?Arial Unicode" w:hAnsi="Times New Roman" w:cs="Times New Roman"/>
        </w:rPr>
      </w:pPr>
    </w:p>
    <w:p w14:paraId="4BB626B8" w14:textId="77777777"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 xml:space="preserve"> </w:t>
      </w:r>
      <w:r w:rsidRPr="002F67A4">
        <w:rPr>
          <w:rFonts w:ascii="Times New Roman" w:eastAsia="Arial Unicode MS?Arial Unicode" w:hAnsi="Times New Roman" w:cs="Times New Roman"/>
        </w:rPr>
        <w:tab/>
      </w:r>
    </w:p>
    <w:p w14:paraId="25F82F98" w14:textId="77777777" w:rsidR="00D30CAC" w:rsidRPr="002F67A4" w:rsidRDefault="001B4D28" w:rsidP="00D3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</w:p>
    <w:p w14:paraId="3D46B063" w14:textId="77777777"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</w:p>
    <w:p w14:paraId="5BE99B75" w14:textId="77777777"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</w:p>
    <w:p w14:paraId="2BFDBB03" w14:textId="77777777"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hAnsi="Times New Roman" w:cs="Times New Roman"/>
        </w:rPr>
      </w:pPr>
    </w:p>
    <w:p w14:paraId="3CA158B0" w14:textId="349DD2CF" w:rsidR="00F73D99" w:rsidRPr="00CE0DCF" w:rsidRDefault="00F73D99" w:rsidP="0077696D">
      <w:pPr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14D435FA" w14:textId="77777777" w:rsidR="00F73D99" w:rsidRPr="002F67A4" w:rsidRDefault="00F73D99" w:rsidP="0033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Arial Unicode MS?Arial Unicode" w:hAnsi="Times New Roman" w:cs="Times New Roman"/>
          <w:b/>
          <w:bCs/>
        </w:rPr>
      </w:pPr>
    </w:p>
    <w:sectPr w:rsidR="00F73D99" w:rsidRPr="002F67A4" w:rsidSect="002F67A4">
      <w:type w:val="continuous"/>
      <w:pgSz w:w="11906" w:h="16838"/>
      <w:pgMar w:top="1418" w:right="1021" w:bottom="964" w:left="102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7972" w14:textId="77777777" w:rsidR="009B50C1" w:rsidRDefault="009B50C1" w:rsidP="004764B6">
      <w:pPr>
        <w:spacing w:after="0" w:line="240" w:lineRule="auto"/>
      </w:pPr>
      <w:r>
        <w:separator/>
      </w:r>
    </w:p>
  </w:endnote>
  <w:endnote w:type="continuationSeparator" w:id="0">
    <w:p w14:paraId="01E9B85A" w14:textId="77777777" w:rsidR="009B50C1" w:rsidRDefault="009B50C1" w:rsidP="004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?Arial Unicode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770B" w14:textId="77777777" w:rsidR="009B50C1" w:rsidRDefault="009B50C1" w:rsidP="004764B6">
      <w:pPr>
        <w:spacing w:after="0" w:line="240" w:lineRule="auto"/>
      </w:pPr>
      <w:r>
        <w:separator/>
      </w:r>
    </w:p>
  </w:footnote>
  <w:footnote w:type="continuationSeparator" w:id="0">
    <w:p w14:paraId="1B2A84F0" w14:textId="77777777" w:rsidR="009B50C1" w:rsidRDefault="009B50C1" w:rsidP="0047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7CD5"/>
    <w:multiLevelType w:val="hybridMultilevel"/>
    <w:tmpl w:val="F3E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64B7109"/>
    <w:multiLevelType w:val="hybridMultilevel"/>
    <w:tmpl w:val="FA9CF240"/>
    <w:lvl w:ilvl="0" w:tplc="94E6BFC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7A3A"/>
    <w:multiLevelType w:val="hybridMultilevel"/>
    <w:tmpl w:val="FA9CF240"/>
    <w:lvl w:ilvl="0" w:tplc="94E6BFC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313A2"/>
    <w:multiLevelType w:val="hybridMultilevel"/>
    <w:tmpl w:val="F3E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B0"/>
    <w:rsid w:val="00037000"/>
    <w:rsid w:val="00043A9F"/>
    <w:rsid w:val="00047A3F"/>
    <w:rsid w:val="00047C29"/>
    <w:rsid w:val="0005206E"/>
    <w:rsid w:val="0007254B"/>
    <w:rsid w:val="000C2D50"/>
    <w:rsid w:val="000F279B"/>
    <w:rsid w:val="000F2F0E"/>
    <w:rsid w:val="000F3486"/>
    <w:rsid w:val="001250CF"/>
    <w:rsid w:val="00147071"/>
    <w:rsid w:val="00153DF4"/>
    <w:rsid w:val="00161D19"/>
    <w:rsid w:val="00171827"/>
    <w:rsid w:val="001760B8"/>
    <w:rsid w:val="00181B9D"/>
    <w:rsid w:val="001A5021"/>
    <w:rsid w:val="001A55C3"/>
    <w:rsid w:val="001B4D28"/>
    <w:rsid w:val="0021451A"/>
    <w:rsid w:val="00232F23"/>
    <w:rsid w:val="00251F43"/>
    <w:rsid w:val="00293CD8"/>
    <w:rsid w:val="0029639D"/>
    <w:rsid w:val="002C18CB"/>
    <w:rsid w:val="002F67A4"/>
    <w:rsid w:val="0030085E"/>
    <w:rsid w:val="003058C6"/>
    <w:rsid w:val="00316EB4"/>
    <w:rsid w:val="00327642"/>
    <w:rsid w:val="00330972"/>
    <w:rsid w:val="00393F43"/>
    <w:rsid w:val="003B3591"/>
    <w:rsid w:val="003D5013"/>
    <w:rsid w:val="003E3471"/>
    <w:rsid w:val="003E55E8"/>
    <w:rsid w:val="003F08C4"/>
    <w:rsid w:val="00411411"/>
    <w:rsid w:val="00420C78"/>
    <w:rsid w:val="00433EC4"/>
    <w:rsid w:val="00442E8E"/>
    <w:rsid w:val="004764B6"/>
    <w:rsid w:val="004D4F80"/>
    <w:rsid w:val="005165BA"/>
    <w:rsid w:val="00541FD1"/>
    <w:rsid w:val="00574714"/>
    <w:rsid w:val="00594405"/>
    <w:rsid w:val="005D3E21"/>
    <w:rsid w:val="005D4D72"/>
    <w:rsid w:val="005E0D7A"/>
    <w:rsid w:val="005E1033"/>
    <w:rsid w:val="00652366"/>
    <w:rsid w:val="00685496"/>
    <w:rsid w:val="006A01E3"/>
    <w:rsid w:val="006B7458"/>
    <w:rsid w:val="006C40B7"/>
    <w:rsid w:val="006C4464"/>
    <w:rsid w:val="006F03F7"/>
    <w:rsid w:val="00735383"/>
    <w:rsid w:val="007502E8"/>
    <w:rsid w:val="00754376"/>
    <w:rsid w:val="00765904"/>
    <w:rsid w:val="00770E7E"/>
    <w:rsid w:val="0077696D"/>
    <w:rsid w:val="007819BD"/>
    <w:rsid w:val="00782419"/>
    <w:rsid w:val="007F2AAB"/>
    <w:rsid w:val="007F46E9"/>
    <w:rsid w:val="00817E8A"/>
    <w:rsid w:val="00873144"/>
    <w:rsid w:val="00875AB4"/>
    <w:rsid w:val="00877BA8"/>
    <w:rsid w:val="008829F4"/>
    <w:rsid w:val="00884DC6"/>
    <w:rsid w:val="0094258D"/>
    <w:rsid w:val="0094319B"/>
    <w:rsid w:val="00956E1E"/>
    <w:rsid w:val="0099406E"/>
    <w:rsid w:val="009A63A1"/>
    <w:rsid w:val="009B0DFD"/>
    <w:rsid w:val="009B2F85"/>
    <w:rsid w:val="009B50C1"/>
    <w:rsid w:val="009B5CB0"/>
    <w:rsid w:val="009C6FF6"/>
    <w:rsid w:val="009D484E"/>
    <w:rsid w:val="009D666F"/>
    <w:rsid w:val="00A071B9"/>
    <w:rsid w:val="00A10D69"/>
    <w:rsid w:val="00A14B3A"/>
    <w:rsid w:val="00A56C9C"/>
    <w:rsid w:val="00A829B4"/>
    <w:rsid w:val="00AC24DD"/>
    <w:rsid w:val="00B2325D"/>
    <w:rsid w:val="00B25C8A"/>
    <w:rsid w:val="00B37068"/>
    <w:rsid w:val="00B50384"/>
    <w:rsid w:val="00B51A61"/>
    <w:rsid w:val="00B84CC2"/>
    <w:rsid w:val="00B86B47"/>
    <w:rsid w:val="00CB1792"/>
    <w:rsid w:val="00CD7F78"/>
    <w:rsid w:val="00CE0DCF"/>
    <w:rsid w:val="00CE69A8"/>
    <w:rsid w:val="00D30CAC"/>
    <w:rsid w:val="00D4098B"/>
    <w:rsid w:val="00D41B35"/>
    <w:rsid w:val="00D42C57"/>
    <w:rsid w:val="00D70AB3"/>
    <w:rsid w:val="00D9172C"/>
    <w:rsid w:val="00DA4E0F"/>
    <w:rsid w:val="00E00D96"/>
    <w:rsid w:val="00E6387F"/>
    <w:rsid w:val="00E8503A"/>
    <w:rsid w:val="00EF0CCF"/>
    <w:rsid w:val="00F5521B"/>
    <w:rsid w:val="00F60205"/>
    <w:rsid w:val="00F73D99"/>
    <w:rsid w:val="00FC3B98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23F5"/>
  <w15:docId w15:val="{6BB39830-8151-4F92-A24F-1E9B376B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764B6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Times New Roman"/>
      <w:strike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64B6"/>
    <w:rPr>
      <w:rFonts w:ascii="Verdana" w:eastAsia="MS Mincho" w:hAnsi="Verdana" w:cs="Times New Roman"/>
      <w:strike/>
    </w:rPr>
  </w:style>
  <w:style w:type="paragraph" w:styleId="Tekstpodstawowy3">
    <w:name w:val="Body Text 3"/>
    <w:basedOn w:val="Normalny"/>
    <w:link w:val="Tekstpodstawowy3Znak"/>
    <w:semiHidden/>
    <w:rsid w:val="00476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autoSpaceDE w:val="0"/>
      <w:autoSpaceDN w:val="0"/>
      <w:spacing w:after="0" w:line="240" w:lineRule="auto"/>
      <w:jc w:val="center"/>
    </w:pPr>
    <w:rPr>
      <w:rFonts w:ascii="Verdana" w:eastAsia="Arial Unicode MS?Arial Unicode" w:hAnsi="Verdana" w:cs="Times New Roman"/>
      <w:b/>
      <w:bCs/>
      <w:kern w:val="2"/>
      <w:lang w:eastAsia="ko-KR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764B6"/>
    <w:rPr>
      <w:rFonts w:ascii="Verdana" w:eastAsia="Arial Unicode MS?Arial Unicode" w:hAnsi="Verdana" w:cs="Times New Roman"/>
      <w:b/>
      <w:bCs/>
      <w:kern w:val="2"/>
      <w:lang w:eastAsia="ko-KR"/>
    </w:rPr>
  </w:style>
  <w:style w:type="paragraph" w:styleId="Bezodstpw">
    <w:name w:val="No Spacing"/>
    <w:uiPriority w:val="1"/>
    <w:qFormat/>
    <w:rsid w:val="00330972"/>
    <w:pPr>
      <w:spacing w:after="0" w:line="240" w:lineRule="auto"/>
    </w:pPr>
  </w:style>
  <w:style w:type="paragraph" w:customStyle="1" w:styleId="Default">
    <w:name w:val="Default"/>
    <w:rsid w:val="00B51A6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293CD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5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Kasprzyk Kornelia</dc:creator>
  <cp:lastModifiedBy>Kaczmarek Joanna</cp:lastModifiedBy>
  <cp:revision>4</cp:revision>
  <cp:lastPrinted>2023-10-16T07:20:00Z</cp:lastPrinted>
  <dcterms:created xsi:type="dcterms:W3CDTF">2025-07-31T10:37:00Z</dcterms:created>
  <dcterms:modified xsi:type="dcterms:W3CDTF">2025-07-31T10:50:00Z</dcterms:modified>
</cp:coreProperties>
</file>