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F9EB" w14:textId="0699FC60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34E2B57E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0351B6" w:rsidRPr="00ED4FE4">
        <w:rPr>
          <w:rFonts w:ascii="Verdana" w:hAnsi="Verdana"/>
          <w:b w:val="0"/>
          <w:bCs w:val="0"/>
          <w:sz w:val="22"/>
          <w:szCs w:val="22"/>
        </w:rPr>
        <w:t>5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785965D5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8A48C06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7B9C8E87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014D4C4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7A3349A0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1C9C8AF2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3C8B174B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3F09669F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F63530">
        <w:rPr>
          <w:rFonts w:ascii="Verdana" w:hAnsi="Verdana"/>
          <w:sz w:val="22"/>
          <w:szCs w:val="22"/>
        </w:rPr>
        <w:t>.</w:t>
      </w:r>
    </w:p>
    <w:p w14:paraId="66B2BB73" w14:textId="77777777" w:rsidR="004D71AB" w:rsidRPr="00FE1BC4" w:rsidRDefault="004D71AB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71CE14E0" w14:textId="6AA68107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9E5C80">
        <w:rPr>
          <w:rFonts w:ascii="Verdana" w:hAnsi="Verdana"/>
          <w:sz w:val="22"/>
          <w:szCs w:val="22"/>
        </w:rPr>
        <w:t>2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9E5C80">
        <w:rPr>
          <w:rFonts w:ascii="Verdana" w:hAnsi="Verdana"/>
          <w:sz w:val="22"/>
          <w:szCs w:val="22"/>
        </w:rPr>
        <w:t>1 pkt</w:t>
      </w:r>
      <w:r w:rsidR="00141F3E">
        <w:rPr>
          <w:rFonts w:ascii="Verdana" w:hAnsi="Verdana"/>
          <w:sz w:val="22"/>
          <w:szCs w:val="22"/>
        </w:rPr>
        <w:t>. 1</w:t>
      </w:r>
      <w:r w:rsidR="007359F5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14:paraId="0A03B703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444AE12A" w14:textId="79797965" w:rsidR="00A71CC8" w:rsidRPr="001A6533" w:rsidRDefault="00A71CC8" w:rsidP="005F6976">
      <w:pPr>
        <w:pStyle w:val="Akapitzlist"/>
        <w:numPr>
          <w:ilvl w:val="0"/>
          <w:numId w:val="30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A6533">
        <w:rPr>
          <w:rFonts w:ascii="Verdana" w:hAnsi="Verdana" w:cs="Verdana"/>
        </w:rPr>
        <w:t xml:space="preserve">Przedmiotem </w:t>
      </w:r>
      <w:r>
        <w:rPr>
          <w:rFonts w:ascii="Verdana" w:hAnsi="Verdana" w:cs="Verdana"/>
        </w:rPr>
        <w:t>umowy</w:t>
      </w:r>
      <w:r w:rsidRPr="001A6533">
        <w:rPr>
          <w:rFonts w:ascii="Verdana" w:hAnsi="Verdana" w:cs="Verdana"/>
        </w:rPr>
        <w:t xml:space="preserve"> </w:t>
      </w:r>
      <w:r w:rsidRPr="001A6533">
        <w:rPr>
          <w:rFonts w:ascii="Verdana" w:hAnsi="Verdana"/>
          <w:lang w:eastAsia="pl-PL"/>
        </w:rPr>
        <w:t xml:space="preserve">jest </w:t>
      </w:r>
      <w:r w:rsidRPr="001A6533">
        <w:rPr>
          <w:rFonts w:ascii="Verdana" w:eastAsia="Times New Roman" w:hAnsi="Verdana"/>
          <w:lang w:eastAsia="pl-PL"/>
        </w:rPr>
        <w:t xml:space="preserve">przygotowanie i przeprowadzenie </w:t>
      </w:r>
      <w:r w:rsidR="001D2B9B">
        <w:rPr>
          <w:rFonts w:ascii="Verdana" w:eastAsia="Times New Roman" w:hAnsi="Verdana"/>
          <w:lang w:eastAsia="pl-PL"/>
        </w:rPr>
        <w:t xml:space="preserve">dwóch </w:t>
      </w:r>
      <w:r w:rsidRPr="001A6533">
        <w:rPr>
          <w:rFonts w:ascii="Verdana" w:eastAsia="Times New Roman" w:hAnsi="Verdana"/>
          <w:lang w:eastAsia="pl-PL"/>
        </w:rPr>
        <w:t>warsztatów kulinarnych dla kucharzy i intendentów dotycząc</w:t>
      </w:r>
      <w:r w:rsidRPr="001A6533">
        <w:rPr>
          <w:rFonts w:ascii="Verdana" w:hAnsi="Verdana"/>
          <w:lang w:eastAsia="pl-PL"/>
        </w:rPr>
        <w:t>ych</w:t>
      </w:r>
      <w:r w:rsidRPr="001A6533">
        <w:rPr>
          <w:rFonts w:ascii="Verdana" w:eastAsia="Times New Roman" w:hAnsi="Verdana"/>
          <w:lang w:eastAsia="pl-PL"/>
        </w:rPr>
        <w:t xml:space="preserve"> podniesienia kompetencji zawodowych zawierających ograniczenie marnowania pożywienia w placówkach oświatowych w ramach projektu foodCIRCUS.</w:t>
      </w:r>
    </w:p>
    <w:p w14:paraId="4204C0FF" w14:textId="2939B92A" w:rsidR="00A71CC8" w:rsidRDefault="00A71CC8" w:rsidP="005F6976">
      <w:pPr>
        <w:pStyle w:val="Akapitzlist"/>
        <w:numPr>
          <w:ilvl w:val="0"/>
          <w:numId w:val="30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A6533">
        <w:rPr>
          <w:rFonts w:ascii="Verdana" w:eastAsia="Times New Roman" w:hAnsi="Verdana"/>
          <w:lang w:eastAsia="pl-PL"/>
        </w:rPr>
        <w:t xml:space="preserve">Celem warsztatów </w:t>
      </w:r>
      <w:r w:rsidR="00A24ED8">
        <w:rPr>
          <w:rFonts w:ascii="Verdana" w:eastAsia="Times New Roman" w:hAnsi="Verdana"/>
          <w:lang w:eastAsia="pl-PL"/>
        </w:rPr>
        <w:t xml:space="preserve">kulinarnych </w:t>
      </w:r>
      <w:r w:rsidRPr="001A6533">
        <w:rPr>
          <w:rFonts w:ascii="Verdana" w:eastAsia="Times New Roman" w:hAnsi="Verdana"/>
          <w:lang w:eastAsia="pl-PL"/>
        </w:rPr>
        <w:t xml:space="preserve">jest </w:t>
      </w:r>
      <w:r w:rsidRPr="001A6533">
        <w:rPr>
          <w:rFonts w:ascii="Verdana" w:hAnsi="Verdana"/>
        </w:rPr>
        <w:t>podniesienie kompetencji zawodowych kucharzy i intendentów w zakresie racjonalnego gospodarowania żywnością, zmniejszenia jej marnotrawstwa oraz efektywnego wykorzystania produktów w kuchniach placówek oświatowych w tym (szkół podstawowych i przedszkoli).</w:t>
      </w:r>
    </w:p>
    <w:p w14:paraId="682451C6" w14:textId="0EB1C489" w:rsidR="00BF5C94" w:rsidRPr="001A6533" w:rsidRDefault="00BF5C94" w:rsidP="005F6976">
      <w:pPr>
        <w:pStyle w:val="Akapitzlist"/>
        <w:numPr>
          <w:ilvl w:val="0"/>
          <w:numId w:val="30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>
        <w:rPr>
          <w:rFonts w:ascii="Verdana" w:hAnsi="Verdana"/>
        </w:rPr>
        <w:t xml:space="preserve">Realizacja warsztatów </w:t>
      </w:r>
      <w:r w:rsidR="00A24ED8">
        <w:rPr>
          <w:rFonts w:ascii="Verdana" w:hAnsi="Verdana"/>
        </w:rPr>
        <w:t xml:space="preserve">kulinarnych </w:t>
      </w:r>
      <w:r>
        <w:rPr>
          <w:rFonts w:ascii="Verdana" w:hAnsi="Verdana"/>
        </w:rPr>
        <w:t xml:space="preserve">odbędzie się </w:t>
      </w:r>
      <w:r w:rsidRPr="001A6533">
        <w:rPr>
          <w:rFonts w:ascii="Verdana" w:hAnsi="Verdana"/>
          <w:lang w:eastAsia="pl-PL"/>
        </w:rPr>
        <w:t>w dwóch blokach:</w:t>
      </w:r>
    </w:p>
    <w:p w14:paraId="54621635" w14:textId="77777777" w:rsidR="00BF5C94" w:rsidRPr="001A6533" w:rsidRDefault="00BF5C94" w:rsidP="005F6976">
      <w:pPr>
        <w:pStyle w:val="Akapitzlist"/>
        <w:numPr>
          <w:ilvl w:val="0"/>
          <w:numId w:val="34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1A6533">
        <w:rPr>
          <w:rFonts w:ascii="Verdana" w:eastAsia="Times New Roman" w:hAnsi="Verdana"/>
          <w:lang w:eastAsia="pl-PL"/>
        </w:rPr>
        <w:t xml:space="preserve">przeprowadzenie </w:t>
      </w:r>
      <w:r>
        <w:rPr>
          <w:rFonts w:ascii="Verdana" w:eastAsia="Times New Roman" w:hAnsi="Verdana"/>
          <w:lang w:eastAsia="pl-PL"/>
        </w:rPr>
        <w:t>części teoretycznej</w:t>
      </w:r>
      <w:r w:rsidRPr="001A6533">
        <w:rPr>
          <w:rFonts w:ascii="Verdana" w:eastAsia="Times New Roman" w:hAnsi="Verdana"/>
          <w:lang w:eastAsia="pl-PL"/>
        </w:rPr>
        <w:t xml:space="preserve"> dotyczące</w:t>
      </w:r>
      <w:r>
        <w:rPr>
          <w:rFonts w:ascii="Verdana" w:eastAsia="Times New Roman" w:hAnsi="Verdana"/>
          <w:lang w:eastAsia="pl-PL"/>
        </w:rPr>
        <w:t>j</w:t>
      </w:r>
      <w:r w:rsidRPr="001A6533">
        <w:rPr>
          <w:rFonts w:ascii="Verdana" w:eastAsia="Times New Roman" w:hAnsi="Verdana"/>
          <w:lang w:eastAsia="pl-PL"/>
        </w:rPr>
        <w:t xml:space="preserve"> sposobu i metod ograniczenia marnowania pożywienia w placówkach oświatowych;</w:t>
      </w:r>
    </w:p>
    <w:p w14:paraId="6167DA08" w14:textId="6D57FAE5" w:rsidR="00BF5C94" w:rsidRDefault="00BF5C94" w:rsidP="005F6976">
      <w:pPr>
        <w:pStyle w:val="Akapitzlist"/>
        <w:numPr>
          <w:ilvl w:val="0"/>
          <w:numId w:val="34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1A6533">
        <w:rPr>
          <w:rFonts w:ascii="Verdana" w:eastAsia="Times New Roman" w:hAnsi="Verdana"/>
          <w:lang w:eastAsia="pl-PL"/>
        </w:rPr>
        <w:t>warsztaty kulinarne (praktyczne) dla uczestników projektu.</w:t>
      </w:r>
    </w:p>
    <w:p w14:paraId="033C22ED" w14:textId="3D698F53" w:rsidR="005F6976" w:rsidRPr="007B7747" w:rsidRDefault="00397228" w:rsidP="005F6976">
      <w:pPr>
        <w:pStyle w:val="Akapitzlist"/>
        <w:numPr>
          <w:ilvl w:val="0"/>
          <w:numId w:val="30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Warsztaty </w:t>
      </w:r>
      <w:r w:rsidR="00A24ED8">
        <w:rPr>
          <w:rFonts w:ascii="Verdana" w:hAnsi="Verdana"/>
        </w:rPr>
        <w:t xml:space="preserve">kulinarne </w:t>
      </w:r>
      <w:r>
        <w:rPr>
          <w:rFonts w:ascii="Verdana" w:hAnsi="Verdana"/>
        </w:rPr>
        <w:t>będą</w:t>
      </w:r>
      <w:r w:rsidR="005F6976" w:rsidRPr="007B7747">
        <w:rPr>
          <w:rFonts w:ascii="Verdana" w:hAnsi="Verdana"/>
        </w:rPr>
        <w:t xml:space="preserve"> realizowane w ramach międzynarodowego projektu pod nazwą foodCIRCUS, finansowanego przez Unię Europejską</w:t>
      </w:r>
      <w:r w:rsidR="00C7049A" w:rsidRPr="007B7747">
        <w:rPr>
          <w:rFonts w:ascii="Verdana" w:hAnsi="Verdana"/>
        </w:rPr>
        <w:t>.</w:t>
      </w:r>
      <w:r w:rsidR="005F6976" w:rsidRPr="007B7747">
        <w:rPr>
          <w:rFonts w:ascii="Verdana" w:hAnsi="Verdana"/>
        </w:rPr>
        <w:t xml:space="preserve"> </w:t>
      </w:r>
    </w:p>
    <w:p w14:paraId="634125CA" w14:textId="77777777" w:rsidR="005F6976" w:rsidRPr="00BF5C94" w:rsidRDefault="005F6976" w:rsidP="005F6976">
      <w:pPr>
        <w:pStyle w:val="Akapitzlist"/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</w:p>
    <w:p w14:paraId="1E319015" w14:textId="6FD66141" w:rsidR="00BF5C94" w:rsidRPr="00A72F1C" w:rsidRDefault="00BF5C94" w:rsidP="00BF5C94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/>
        </w:rPr>
        <w:t>S</w:t>
      </w:r>
      <w:r w:rsidRPr="009A25CC">
        <w:rPr>
          <w:rFonts w:ascii="Verdana" w:hAnsi="Verdana"/>
        </w:rPr>
        <w:t xml:space="preserve">zczegółowy opis przedmiotu umowy wraz z warunkami jego realizacji, zwany dalej „OPZ”, zawiera </w:t>
      </w:r>
      <w:r w:rsidRPr="009E5688">
        <w:rPr>
          <w:rFonts w:ascii="Verdana" w:hAnsi="Verdana"/>
        </w:rPr>
        <w:t>załącznik nr 1</w:t>
      </w:r>
      <w:r w:rsidRPr="009A25CC">
        <w:rPr>
          <w:rFonts w:ascii="Verdana" w:hAnsi="Verdana"/>
        </w:rPr>
        <w:t xml:space="preserve"> do umowy</w:t>
      </w:r>
      <w:r>
        <w:rPr>
          <w:rFonts w:ascii="Verdana" w:hAnsi="Verdana"/>
        </w:rPr>
        <w:t>.</w:t>
      </w:r>
    </w:p>
    <w:p w14:paraId="31DDDBF8" w14:textId="6939FB32" w:rsidR="0077682E" w:rsidRDefault="00342E62" w:rsidP="00A47DB8">
      <w:pPr>
        <w:pStyle w:val="Default"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47DB8">
        <w:rPr>
          <w:rFonts w:ascii="Verdana" w:hAnsi="Verdana"/>
          <w:b/>
          <w:bCs/>
        </w:rPr>
        <w:t>§ 2</w:t>
      </w:r>
    </w:p>
    <w:p w14:paraId="11C9CDF5" w14:textId="67AACDBE" w:rsidR="00987A30" w:rsidRPr="0096481B" w:rsidRDefault="00987A30" w:rsidP="00987A30">
      <w:pPr>
        <w:keepNext/>
        <w:spacing w:before="100" w:beforeAutospacing="1" w:after="100" w:afterAutospacing="1" w:line="360" w:lineRule="auto"/>
        <w:ind w:left="720"/>
        <w:contextualSpacing/>
        <w:mirrorIndents/>
        <w:outlineLvl w:val="1"/>
        <w:rPr>
          <w:rFonts w:ascii="Verdana" w:hAnsi="Verdana"/>
          <w:sz w:val="22"/>
          <w:szCs w:val="22"/>
        </w:rPr>
      </w:pPr>
      <w:r w:rsidRPr="0096481B">
        <w:rPr>
          <w:rFonts w:ascii="Verdana" w:hAnsi="Verdana"/>
          <w:sz w:val="22"/>
          <w:szCs w:val="22"/>
        </w:rPr>
        <w:t xml:space="preserve">Wykonanie przedmiotu umowy, o którym mowa w § 1, Strony uzgadniają od daty zawarcia umowy </w:t>
      </w:r>
      <w:r w:rsidRPr="0096481B">
        <w:rPr>
          <w:rFonts w:ascii="Verdana" w:hAnsi="Verdana"/>
          <w:b/>
          <w:bCs/>
          <w:sz w:val="22"/>
          <w:szCs w:val="22"/>
        </w:rPr>
        <w:t>do dnia 29.08.2025 r.</w:t>
      </w:r>
      <w:r w:rsidR="0096481B" w:rsidRPr="0096481B">
        <w:rPr>
          <w:rFonts w:ascii="Verdana" w:hAnsi="Verdana"/>
          <w:sz w:val="22"/>
          <w:szCs w:val="22"/>
        </w:rPr>
        <w:t xml:space="preserve"> (szczegółowy termin dwóch warsztatów kulinarnych zostanie uzgodniony z Zamawiającym).</w:t>
      </w:r>
    </w:p>
    <w:p w14:paraId="1CEE3AFB" w14:textId="77777777" w:rsidR="00F95DCD" w:rsidRDefault="00F95DCD" w:rsidP="0077682E">
      <w:pPr>
        <w:pStyle w:val="Nagwek2"/>
        <w:spacing w:before="120" w:line="360" w:lineRule="auto"/>
        <w:contextualSpacing/>
        <w:mirrorIndents/>
        <w:rPr>
          <w:rFonts w:ascii="Verdana" w:hAnsi="Verdana"/>
        </w:rPr>
      </w:pPr>
      <w:r w:rsidRPr="0077682E">
        <w:rPr>
          <w:rFonts w:ascii="Verdana" w:hAnsi="Verdana"/>
        </w:rPr>
        <w:t>§ 3</w:t>
      </w:r>
    </w:p>
    <w:p w14:paraId="7A595E16" w14:textId="046AA876" w:rsidR="00F367F3" w:rsidRPr="00F367F3" w:rsidRDefault="0026598A" w:rsidP="00F12DE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Wykonawca </w:t>
      </w:r>
      <w:r w:rsidR="00AA42E8" w:rsidRPr="00F367F3">
        <w:rPr>
          <w:rFonts w:ascii="Verdana" w:hAnsi="Verdana"/>
          <w:sz w:val="22"/>
          <w:szCs w:val="22"/>
        </w:rPr>
        <w:t xml:space="preserve">w terminie 5 dni roboczych od daty zakończenia </w:t>
      </w:r>
      <w:r w:rsidR="00D47C42">
        <w:rPr>
          <w:rFonts w:ascii="Verdana" w:hAnsi="Verdana"/>
          <w:sz w:val="22"/>
          <w:szCs w:val="22"/>
        </w:rPr>
        <w:t>warsztat</w:t>
      </w:r>
      <w:r w:rsidR="00B32431">
        <w:rPr>
          <w:rFonts w:ascii="Verdana" w:hAnsi="Verdana"/>
          <w:sz w:val="22"/>
          <w:szCs w:val="22"/>
        </w:rPr>
        <w:t>ów</w:t>
      </w:r>
      <w:r w:rsidR="0096481B">
        <w:rPr>
          <w:rFonts w:ascii="Verdana" w:hAnsi="Verdana"/>
          <w:sz w:val="22"/>
          <w:szCs w:val="22"/>
        </w:rPr>
        <w:t xml:space="preserve"> kulinarn</w:t>
      </w:r>
      <w:r w:rsidR="00B32431">
        <w:rPr>
          <w:rFonts w:ascii="Verdana" w:hAnsi="Verdana"/>
          <w:sz w:val="22"/>
          <w:szCs w:val="22"/>
        </w:rPr>
        <w:t>ych</w:t>
      </w:r>
      <w:r w:rsidR="00AA42E8" w:rsidRPr="00F367F3">
        <w:rPr>
          <w:rFonts w:ascii="Verdana" w:hAnsi="Verdana"/>
          <w:sz w:val="22"/>
          <w:szCs w:val="22"/>
        </w:rPr>
        <w:t xml:space="preserve"> sporządzi raport</w:t>
      </w:r>
      <w:r w:rsidR="00AA42E8" w:rsidRPr="00F367F3">
        <w:rPr>
          <w:rFonts w:ascii="Verdana" w:hAnsi="Verdana"/>
          <w:color w:val="000000"/>
          <w:sz w:val="22"/>
          <w:szCs w:val="22"/>
        </w:rPr>
        <w:t xml:space="preserve"> z realizacji</w:t>
      </w:r>
      <w:r w:rsidR="00942372">
        <w:rPr>
          <w:rFonts w:ascii="Verdana" w:hAnsi="Verdana"/>
          <w:color w:val="000000"/>
          <w:sz w:val="22"/>
          <w:szCs w:val="22"/>
        </w:rPr>
        <w:t xml:space="preserve"> umowy</w:t>
      </w:r>
      <w:r w:rsidR="00AA42E8" w:rsidRPr="00F367F3">
        <w:rPr>
          <w:rFonts w:ascii="Verdana" w:hAnsi="Verdana"/>
          <w:color w:val="000000"/>
          <w:sz w:val="22"/>
          <w:szCs w:val="22"/>
        </w:rPr>
        <w:t>.</w:t>
      </w:r>
    </w:p>
    <w:p w14:paraId="517B66F4" w14:textId="4EECF066" w:rsidR="00873570" w:rsidRPr="00873570" w:rsidRDefault="00B32431" w:rsidP="00F444C7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color w:val="000000"/>
        </w:rPr>
        <w:t>Raport</w:t>
      </w:r>
      <w:r w:rsidR="00F367F3" w:rsidRPr="003D47AA">
        <w:rPr>
          <w:rFonts w:ascii="Verdana" w:hAnsi="Verdana"/>
          <w:color w:val="000000"/>
        </w:rPr>
        <w:t xml:space="preserve"> powinien zawierać w szczególności:</w:t>
      </w:r>
    </w:p>
    <w:p w14:paraId="06298D50" w14:textId="4063B59F" w:rsidR="00873570" w:rsidRPr="00873570" w:rsidRDefault="00F367F3" w:rsidP="00F444C7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opis przeprowadzon</w:t>
      </w:r>
      <w:r w:rsidR="00B32431">
        <w:rPr>
          <w:rFonts w:ascii="Verdana" w:hAnsi="Verdana" w:cs="Calibri"/>
        </w:rPr>
        <w:t>ych</w:t>
      </w:r>
      <w:r w:rsidRPr="00873570">
        <w:rPr>
          <w:rFonts w:ascii="Verdana" w:hAnsi="Verdana" w:cs="Calibri"/>
        </w:rPr>
        <w:t xml:space="preserve"> warsztat</w:t>
      </w:r>
      <w:r w:rsidR="00B32431">
        <w:rPr>
          <w:rFonts w:ascii="Verdana" w:hAnsi="Verdana" w:cs="Calibri"/>
        </w:rPr>
        <w:t>ów</w:t>
      </w:r>
      <w:r w:rsidR="007B37CC">
        <w:rPr>
          <w:rFonts w:ascii="Verdana" w:hAnsi="Verdana" w:cs="Calibri"/>
        </w:rPr>
        <w:t xml:space="preserve"> kulinarn</w:t>
      </w:r>
      <w:r w:rsidR="00B32431">
        <w:rPr>
          <w:rFonts w:ascii="Verdana" w:hAnsi="Verdana" w:cs="Calibri"/>
        </w:rPr>
        <w:t>ych</w:t>
      </w:r>
      <w:r w:rsidR="00873570">
        <w:rPr>
          <w:rFonts w:ascii="Verdana" w:hAnsi="Verdana" w:cs="Calibri"/>
        </w:rPr>
        <w:t>;</w:t>
      </w:r>
    </w:p>
    <w:p w14:paraId="031EF468" w14:textId="78284253" w:rsidR="00F367F3" w:rsidRPr="00D47C42" w:rsidRDefault="00F367F3" w:rsidP="00F444C7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liczbę uczestników, którzy wzięli udział w przeprowadzon</w:t>
      </w:r>
      <w:r w:rsidR="00B32431">
        <w:rPr>
          <w:rFonts w:ascii="Verdana" w:hAnsi="Verdana" w:cs="Calibri"/>
        </w:rPr>
        <w:t>ych</w:t>
      </w:r>
      <w:r w:rsidR="004D6773">
        <w:rPr>
          <w:rFonts w:ascii="Verdana" w:hAnsi="Verdana" w:cs="Calibri"/>
        </w:rPr>
        <w:t xml:space="preserve"> </w:t>
      </w:r>
      <w:r w:rsidRPr="00873570">
        <w:rPr>
          <w:rFonts w:ascii="Verdana" w:hAnsi="Verdana" w:cs="Calibri"/>
        </w:rPr>
        <w:t>warszt</w:t>
      </w:r>
      <w:r w:rsidR="00D47C42">
        <w:rPr>
          <w:rFonts w:ascii="Verdana" w:hAnsi="Verdana" w:cs="Calibri"/>
        </w:rPr>
        <w:t>a</w:t>
      </w:r>
      <w:r w:rsidR="00B32431">
        <w:rPr>
          <w:rFonts w:ascii="Verdana" w:hAnsi="Verdana" w:cs="Calibri"/>
        </w:rPr>
        <w:t>tach</w:t>
      </w:r>
      <w:r w:rsidR="007B37CC">
        <w:rPr>
          <w:rFonts w:ascii="Verdana" w:hAnsi="Verdana" w:cs="Calibri"/>
        </w:rPr>
        <w:t xml:space="preserve"> kulinarn</w:t>
      </w:r>
      <w:r w:rsidR="00B32431">
        <w:rPr>
          <w:rFonts w:ascii="Verdana" w:hAnsi="Verdana" w:cs="Calibri"/>
        </w:rPr>
        <w:t>ych</w:t>
      </w:r>
      <w:r w:rsidR="00303663">
        <w:rPr>
          <w:rFonts w:ascii="Verdana" w:hAnsi="Verdana" w:cs="Calibri"/>
        </w:rPr>
        <w:t>.</w:t>
      </w:r>
    </w:p>
    <w:p w14:paraId="5592F20D" w14:textId="496FD6BF" w:rsidR="00AA42E8" w:rsidRPr="00F367F3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>Zamawiający zaakceptuje raport</w:t>
      </w:r>
      <w:r w:rsidRPr="00F367F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F367F3">
        <w:rPr>
          <w:rFonts w:ascii="Verdana" w:hAnsi="Verdana"/>
          <w:sz w:val="22"/>
          <w:szCs w:val="22"/>
        </w:rPr>
        <w:t xml:space="preserve">w terminie </w:t>
      </w:r>
      <w:r w:rsidR="00732B92" w:rsidRPr="00F367F3">
        <w:rPr>
          <w:rFonts w:ascii="Verdana" w:hAnsi="Verdana"/>
          <w:sz w:val="22"/>
          <w:szCs w:val="22"/>
        </w:rPr>
        <w:t>2</w:t>
      </w:r>
      <w:r w:rsidRPr="00F367F3">
        <w:rPr>
          <w:rFonts w:ascii="Verdana" w:hAnsi="Verdana"/>
          <w:sz w:val="22"/>
          <w:szCs w:val="22"/>
        </w:rPr>
        <w:t xml:space="preserve"> dni roboczych od daty jego otrzymania lub zgłosi w tym terminie uwagi.</w:t>
      </w:r>
    </w:p>
    <w:p w14:paraId="015CC661" w14:textId="77777777" w:rsidR="00AA42E8" w:rsidRPr="00F367F3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 xml:space="preserve"> W przypadku zgłoszenia uwag Wykonawca zobowiązany jest do ich uwzględnienia i przekazania Zamawiającemu poprawionego raportu. Przekazanie poprawionego raportu nastąpi w terminie 2 dni roboczych od dnia zgłoszenia uwag przez Zamawiającego. </w:t>
      </w:r>
    </w:p>
    <w:p w14:paraId="5F331FB3" w14:textId="47D89F55" w:rsidR="00AA42E8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Pr="00A10D05">
        <w:rPr>
          <w:rFonts w:ascii="Verdana" w:hAnsi="Verdana"/>
          <w:sz w:val="22"/>
          <w:szCs w:val="22"/>
        </w:rPr>
        <w:t xml:space="preserve">dbiór </w:t>
      </w:r>
      <w:r>
        <w:rPr>
          <w:rFonts w:ascii="Verdana" w:hAnsi="Verdana"/>
          <w:sz w:val="22"/>
          <w:szCs w:val="22"/>
        </w:rPr>
        <w:t>p</w:t>
      </w:r>
      <w:r w:rsidRPr="00A10D05">
        <w:rPr>
          <w:rFonts w:ascii="Verdana" w:hAnsi="Verdana"/>
          <w:sz w:val="22"/>
          <w:szCs w:val="22"/>
        </w:rPr>
        <w:t xml:space="preserve">rzedmiotu </w:t>
      </w:r>
      <w:r>
        <w:rPr>
          <w:rFonts w:ascii="Verdana" w:hAnsi="Verdana"/>
          <w:sz w:val="22"/>
          <w:szCs w:val="22"/>
        </w:rPr>
        <w:t>u</w:t>
      </w:r>
      <w:r w:rsidRPr="00A10D05">
        <w:rPr>
          <w:rFonts w:ascii="Verdana" w:hAnsi="Verdana"/>
          <w:sz w:val="22"/>
          <w:szCs w:val="22"/>
        </w:rPr>
        <w:t xml:space="preserve">mowy, po realizacji </w:t>
      </w:r>
      <w:r w:rsidR="00CF49F5">
        <w:rPr>
          <w:rFonts w:ascii="Verdana" w:hAnsi="Verdana"/>
          <w:sz w:val="22"/>
          <w:szCs w:val="22"/>
        </w:rPr>
        <w:t>warsztat</w:t>
      </w:r>
      <w:r w:rsidR="00021593">
        <w:rPr>
          <w:rFonts w:ascii="Verdana" w:hAnsi="Verdana"/>
          <w:sz w:val="22"/>
          <w:szCs w:val="22"/>
        </w:rPr>
        <w:t>ów</w:t>
      </w:r>
      <w:r>
        <w:rPr>
          <w:rFonts w:ascii="Verdana" w:hAnsi="Verdana"/>
          <w:sz w:val="22"/>
          <w:szCs w:val="22"/>
        </w:rPr>
        <w:t xml:space="preserve"> </w:t>
      </w:r>
      <w:r w:rsidRPr="00A10D05">
        <w:rPr>
          <w:rFonts w:ascii="Verdana" w:hAnsi="Verdana"/>
          <w:sz w:val="22"/>
          <w:szCs w:val="22"/>
        </w:rPr>
        <w:t>Zamawiający potwierdzi w protokole odbioru</w:t>
      </w:r>
      <w:r>
        <w:rPr>
          <w:rFonts w:ascii="Verdana" w:hAnsi="Verdana"/>
          <w:sz w:val="22"/>
          <w:szCs w:val="22"/>
        </w:rPr>
        <w:t xml:space="preserve"> stanowiącym załącznik nr 1 do umowy,</w:t>
      </w:r>
      <w:r w:rsidRPr="00A10D05">
        <w:rPr>
          <w:rFonts w:ascii="Verdana" w:hAnsi="Verdana"/>
          <w:sz w:val="22"/>
          <w:szCs w:val="22"/>
        </w:rPr>
        <w:t xml:space="preserve"> zawierają</w:t>
      </w:r>
      <w:r>
        <w:rPr>
          <w:rFonts w:ascii="Verdana" w:hAnsi="Verdana"/>
          <w:sz w:val="22"/>
          <w:szCs w:val="22"/>
        </w:rPr>
        <w:t>c</w:t>
      </w:r>
      <w:r w:rsidR="00A33AF7">
        <w:rPr>
          <w:rFonts w:ascii="Verdana" w:hAnsi="Verdana"/>
          <w:sz w:val="22"/>
          <w:szCs w:val="22"/>
        </w:rPr>
        <w:t xml:space="preserve">y </w:t>
      </w:r>
      <w:r w:rsidRPr="00A10D05">
        <w:rPr>
          <w:rFonts w:ascii="Verdana" w:hAnsi="Verdana"/>
          <w:sz w:val="22"/>
          <w:szCs w:val="22"/>
        </w:rPr>
        <w:t xml:space="preserve">ocenę jego zgodności z warunkami </w:t>
      </w:r>
      <w:r>
        <w:rPr>
          <w:rFonts w:ascii="Verdana" w:hAnsi="Verdana"/>
          <w:sz w:val="22"/>
          <w:szCs w:val="22"/>
        </w:rPr>
        <w:t>umowy.</w:t>
      </w:r>
    </w:p>
    <w:p w14:paraId="4753F32A" w14:textId="558E56F7" w:rsidR="00AA42E8" w:rsidRPr="00881DD7" w:rsidRDefault="00AA42E8" w:rsidP="00F444C7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10D05">
        <w:rPr>
          <w:rFonts w:ascii="Verdana" w:hAnsi="Verdana"/>
          <w:sz w:val="22"/>
          <w:szCs w:val="22"/>
        </w:rPr>
        <w:t xml:space="preserve"> Protokół o którym mowa w ust. </w:t>
      </w:r>
      <w:r w:rsidR="00942372">
        <w:rPr>
          <w:rFonts w:ascii="Verdana" w:hAnsi="Verdana"/>
          <w:sz w:val="22"/>
          <w:szCs w:val="22"/>
        </w:rPr>
        <w:t>5</w:t>
      </w:r>
      <w:r w:rsidRPr="00D37AA2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/>
          <w:sz w:val="22"/>
          <w:szCs w:val="22"/>
        </w:rPr>
        <w:t>zostanie sporządzony w </w:t>
      </w:r>
      <w:r w:rsidRPr="00A10D05">
        <w:rPr>
          <w:rFonts w:ascii="Verdana" w:hAnsi="Verdana"/>
          <w:sz w:val="22"/>
          <w:szCs w:val="22"/>
        </w:rPr>
        <w:t xml:space="preserve">ciągu 2 dni roboczych od przekazania Zamawiającemu zaakceptowanej wersji raportu z realizacji </w:t>
      </w:r>
      <w:r w:rsidR="008173D5">
        <w:rPr>
          <w:rFonts w:ascii="Verdana" w:hAnsi="Verdana"/>
          <w:sz w:val="22"/>
          <w:szCs w:val="22"/>
        </w:rPr>
        <w:t>warsztatów kulinarnych</w:t>
      </w:r>
      <w:r>
        <w:rPr>
          <w:rFonts w:ascii="Verdana" w:hAnsi="Verdana"/>
          <w:sz w:val="22"/>
          <w:szCs w:val="22"/>
        </w:rPr>
        <w:t xml:space="preserve"> i</w:t>
      </w:r>
      <w:r w:rsidR="009D238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stanowić będzie podstawę wystawienia faktury.</w:t>
      </w:r>
    </w:p>
    <w:p w14:paraId="7AA46F17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4</w:t>
      </w:r>
    </w:p>
    <w:p w14:paraId="1146C796" w14:textId="77777777" w:rsidR="001204E1" w:rsidRPr="0020230B" w:rsidRDefault="001204E1" w:rsidP="00F444C7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63636D47" w14:textId="77777777" w:rsidR="001204E1" w:rsidRPr="0020230B" w:rsidRDefault="001204E1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lastRenderedPageBreak/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786427F0" w14:textId="77777777" w:rsidR="001204E1" w:rsidRPr="0020230B" w:rsidRDefault="001204E1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355D18A6" w14:textId="77777777" w:rsidR="003736DC" w:rsidRPr="0020230B" w:rsidRDefault="003E555A" w:rsidP="00F444C7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4F8778E3" w14:textId="77777777" w:rsidR="001204E1" w:rsidRPr="00D92400" w:rsidRDefault="001204E1" w:rsidP="00F444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92400">
        <w:rPr>
          <w:rFonts w:ascii="Verdana" w:hAnsi="Verdana" w:cs="Tahoma"/>
        </w:rPr>
        <w:t>Zamawiający zobowiązuje się do</w:t>
      </w:r>
      <w:r w:rsidR="00D92400" w:rsidRPr="00D92400">
        <w:rPr>
          <w:rFonts w:ascii="Verdana" w:hAnsi="Verdana" w:cs="Tahoma"/>
        </w:rPr>
        <w:t xml:space="preserve"> </w:t>
      </w:r>
      <w:r w:rsidRPr="00D92400">
        <w:rPr>
          <w:rFonts w:ascii="Verdana" w:hAnsi="Verdana" w:cs="Tahoma"/>
        </w:rPr>
        <w:t>współdziałania z Wykonawcą w wykonaniu czynności</w:t>
      </w:r>
      <w:r w:rsidR="0054587A" w:rsidRPr="00D92400">
        <w:rPr>
          <w:rFonts w:ascii="Verdana" w:hAnsi="Verdana" w:cs="Tahoma"/>
        </w:rPr>
        <w:t xml:space="preserve"> świadczonych w ramach usługi, </w:t>
      </w:r>
      <w:r w:rsidRPr="00D92400">
        <w:rPr>
          <w:rFonts w:ascii="Verdana" w:hAnsi="Verdana" w:cs="Tahoma"/>
        </w:rPr>
        <w:t>a w szczególności udzielania Wykonawcy wszelkich informacji niezbędnych dla prawidłowej realizacji usługi.</w:t>
      </w:r>
    </w:p>
    <w:p w14:paraId="1B357B7A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5</w:t>
      </w:r>
    </w:p>
    <w:p w14:paraId="1A76E6F6" w14:textId="4F6B9952" w:rsidR="00C35A47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Strony uzgadniają całkowite wynagrodzenie ryczałtowe za wykonanie przedmiotu umowy określonego w § 1 w kwocie …………………………………………………</w:t>
      </w:r>
      <w:r w:rsidRPr="00C73678">
        <w:rPr>
          <w:rFonts w:ascii="Verdana" w:hAnsi="Verdana" w:cs="Verdana"/>
          <w:b/>
          <w:color w:val="000000"/>
        </w:rPr>
        <w:t xml:space="preserve"> </w:t>
      </w:r>
      <w:r w:rsidRPr="00D85967">
        <w:rPr>
          <w:rFonts w:ascii="Verdana" w:hAnsi="Verdana" w:cs="Verdana"/>
          <w:color w:val="000000"/>
        </w:rPr>
        <w:t>zł netto słownie:………………………………..00/100, plus podatek VAT wg obowiązujących  przepisów – zgodnie ze stanem prawnym na dzień zawarcia umowy podatek VAT wynosi 23%, czyli ……………………………zł słownie:…………………………… złotych 00/100, łącznie ……………………………. zł brutto słownie: …………………………………..złotych 00/100.</w:t>
      </w:r>
    </w:p>
    <w:p w14:paraId="1323A129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35A47">
        <w:rPr>
          <w:rFonts w:ascii="Verdana" w:hAnsi="Verdana" w:cs="Verdana"/>
          <w:color w:val="000000"/>
        </w:rPr>
        <w:t>Wynagrodzenie Wykonawcy zostanie uregulowane przelewem z konta Zamawiającego na konto Wykonawcy wskazane na fakturze, z zachowaniem mechanizmu podzielonej płatności, w terminie 30 dni od daty otrzymania przez Zamawiającego prawidłowo wystawionej faktury.</w:t>
      </w:r>
    </w:p>
    <w:p w14:paraId="3455C1AC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t>Za termin dokonania płatności uważa się datę obciążenia rachunku bankowego Zamawiającego.</w:t>
      </w:r>
    </w:p>
    <w:p w14:paraId="1E63F2FF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Podstawą do zapłaty</w:t>
      </w:r>
      <w:r w:rsidRPr="00E9782C">
        <w:rPr>
          <w:rFonts w:ascii="Verdana" w:hAnsi="Verdana" w:cs="Verdana"/>
          <w:color w:val="FF0000"/>
        </w:rPr>
        <w:t xml:space="preserve"> </w:t>
      </w:r>
      <w:r w:rsidRPr="00E9782C">
        <w:rPr>
          <w:rFonts w:ascii="Verdana" w:hAnsi="Verdana" w:cs="Verdana"/>
        </w:rPr>
        <w:t>wynagrodzenia za wykonanie prac będzie podpisany przez Strony protokół odbioru bez zastrzeżeń.</w:t>
      </w:r>
    </w:p>
    <w:p w14:paraId="1BFCA0B2" w14:textId="77777777" w:rsidR="00E9782C" w:rsidRDefault="00CF5785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t>Wykonawca wystawi fakturę na: Gmina Wrocław, pl. Nowy Targ 1</w:t>
      </w:r>
      <w:r w:rsidRPr="00E9782C">
        <w:rPr>
          <w:rFonts w:ascii="Verdana" w:hAnsi="Verdana" w:cs="Verdana"/>
          <w:color w:val="0000FF"/>
        </w:rPr>
        <w:t>-</w:t>
      </w:r>
      <w:r w:rsidRPr="00E9782C">
        <w:rPr>
          <w:rFonts w:ascii="Verdana" w:hAnsi="Verdana" w:cs="Verdana"/>
          <w:color w:val="000000"/>
        </w:rPr>
        <w:t xml:space="preserve">8, 50-141 Wrocław oraz dostarczy do Wydziału Klimatu i Energii Urzędu Miejskiego Wrocławia </w:t>
      </w:r>
      <w:r w:rsidRPr="00E9782C">
        <w:rPr>
          <w:rFonts w:ascii="Verdana" w:hAnsi="Verdana" w:cs="Verdana"/>
          <w:color w:val="000000"/>
        </w:rPr>
        <w:br/>
        <w:t>ul. Bogusławskiego 8,10, 50-031 Wrocław</w:t>
      </w:r>
      <w:r w:rsidRPr="00E9782C">
        <w:rPr>
          <w:rFonts w:ascii="Verdana" w:hAnsi="Verdana" w:cs="Verdana"/>
        </w:rPr>
        <w:t>.</w:t>
      </w:r>
    </w:p>
    <w:p w14:paraId="2631A210" w14:textId="77777777" w:rsid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46F91C87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Zgodnie z ustaw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Pr="00E9782C">
        <w:rPr>
          <w:rFonts w:ascii="Verdana" w:eastAsia="TimesNewRoman" w:hAnsi="Verdana" w:cs="Verdana"/>
        </w:rPr>
        <w:t>ż</w:t>
      </w:r>
      <w:r w:rsidRPr="00E9782C">
        <w:rPr>
          <w:rFonts w:ascii="Verdana" w:hAnsi="Verdana" w:cs="Verdana"/>
        </w:rPr>
        <w:t>liwo</w:t>
      </w:r>
      <w:r w:rsidRPr="00E9782C">
        <w:rPr>
          <w:rFonts w:ascii="Verdana" w:eastAsia="TimesNewRoman" w:hAnsi="Verdana" w:cs="Verdana"/>
        </w:rPr>
        <w:t xml:space="preserve">ść </w:t>
      </w:r>
      <w:r w:rsidRPr="00E9782C">
        <w:rPr>
          <w:rFonts w:ascii="Verdana" w:hAnsi="Verdana" w:cs="Verdana"/>
        </w:rPr>
        <w:t>wystawienia i przekazania Zamawiaj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cemu faktury VAT drog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elektroniczn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za po</w:t>
      </w:r>
      <w:r w:rsidRPr="00E9782C">
        <w:rPr>
          <w:rFonts w:ascii="Verdana" w:eastAsia="TimesNewRoman" w:hAnsi="Verdana" w:cs="Verdana"/>
        </w:rPr>
        <w:t>ś</w:t>
      </w:r>
      <w:r w:rsidRPr="00E9782C">
        <w:rPr>
          <w:rFonts w:ascii="Verdana" w:hAnsi="Verdana" w:cs="Verdana"/>
        </w:rPr>
        <w:t xml:space="preserve">rednictwem Platformy </w:t>
      </w:r>
      <w:r w:rsidRPr="00E9782C">
        <w:rPr>
          <w:rFonts w:ascii="Verdana" w:hAnsi="Verdana" w:cs="Verdana"/>
        </w:rPr>
        <w:lastRenderedPageBreak/>
        <w:t>Elektronicznego Fakturowania pod adresem: https://brokerpefexpert.efaktura.gov.pl/, adres PEF: NIP 8961003529.</w:t>
      </w:r>
    </w:p>
    <w:p w14:paraId="0BD14684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 przypadku wystawiania faktury elektronicznej NABYWC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Gmina Wrocław, pl. Nowy Targ 1-8, 50-141 Wrocław, NIP: 8971383551, ODBIORC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Urz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d Miejski Wrocławia, pl. Nowy Targ 1- 8, 50-141 Wrocław.</w:t>
      </w:r>
    </w:p>
    <w:p w14:paraId="5A56A181" w14:textId="77777777" w:rsidR="00E9782C" w:rsidRPr="00E9782C" w:rsidRDefault="00AD444E" w:rsidP="00F444C7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Zamawiający oświadcza, że jest podatnikiem podatku VAT – NIP 8971383551</w:t>
      </w:r>
      <w:r w:rsidR="00E9782C">
        <w:rPr>
          <w:rFonts w:ascii="Verdana" w:hAnsi="Verdana" w:cs="Verdana"/>
        </w:rPr>
        <w:t>.</w:t>
      </w:r>
    </w:p>
    <w:p w14:paraId="051C3564" w14:textId="4E9EE285" w:rsidR="00545F1D" w:rsidRPr="00A72F1C" w:rsidRDefault="00AD444E" w:rsidP="00A72F1C">
      <w:pPr>
        <w:pStyle w:val="Tekstpodstawowy31"/>
        <w:numPr>
          <w:ilvl w:val="0"/>
          <w:numId w:val="1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 xml:space="preserve">Wykonawca oświadcza, że nie/jest podatnikiem podatku VAT – NIP </w:t>
      </w:r>
    </w:p>
    <w:p w14:paraId="5BACB963" w14:textId="1B0E0D2D" w:rsidR="00511E29" w:rsidRDefault="006A2503" w:rsidP="00511E29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6</w:t>
      </w:r>
    </w:p>
    <w:p w14:paraId="6C013302" w14:textId="77777777" w:rsidR="006A2503" w:rsidRPr="00763117" w:rsidRDefault="006A2503" w:rsidP="00F444C7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050EB955" w14:textId="2F2EEEFE" w:rsidR="006A2503" w:rsidRPr="00763117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 w:rsidR="004759DF">
        <w:rPr>
          <w:rFonts w:ascii="Verdana" w:hAnsi="Verdana"/>
        </w:rPr>
        <w:t xml:space="preserve">przedmiotu umowy </w:t>
      </w:r>
      <w:r>
        <w:rPr>
          <w:rFonts w:ascii="Verdana" w:hAnsi="Verdana"/>
        </w:rPr>
        <w:t>w stosunku do terminu</w:t>
      </w:r>
      <w:r w:rsidR="004759DF">
        <w:rPr>
          <w:rFonts w:ascii="Verdana" w:hAnsi="Verdana"/>
        </w:rPr>
        <w:t xml:space="preserve"> wskazanego w </w:t>
      </w:r>
      <w:r w:rsidR="00792871" w:rsidRPr="00E81EF0">
        <w:rPr>
          <w:rFonts w:ascii="Verdana" w:hAnsi="Verdana"/>
          <w:sz w:val="24"/>
          <w:szCs w:val="24"/>
        </w:rPr>
        <w:t>§</w:t>
      </w:r>
      <w:r w:rsidR="004759DF">
        <w:rPr>
          <w:rFonts w:ascii="Verdana" w:hAnsi="Verdana"/>
        </w:rPr>
        <w:t xml:space="preserve"> 2</w:t>
      </w:r>
      <w:r w:rsidR="00792871">
        <w:rPr>
          <w:rFonts w:ascii="Verdana" w:hAnsi="Verdana"/>
        </w:rPr>
        <w:t xml:space="preserve"> lub </w:t>
      </w:r>
      <w:r w:rsidR="003C1C56">
        <w:rPr>
          <w:rFonts w:ascii="Verdana" w:hAnsi="Verdana"/>
        </w:rPr>
        <w:t xml:space="preserve">w </w:t>
      </w:r>
      <w:r w:rsidR="003C1C56" w:rsidRPr="00E81EF0">
        <w:rPr>
          <w:rFonts w:ascii="Verdana" w:hAnsi="Verdana"/>
          <w:sz w:val="24"/>
          <w:szCs w:val="24"/>
        </w:rPr>
        <w:t>§</w:t>
      </w:r>
      <w:r w:rsidR="003C1C56">
        <w:rPr>
          <w:rFonts w:ascii="Verdana" w:hAnsi="Verdana"/>
        </w:rPr>
        <w:t xml:space="preserve"> 3 ust. 4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20E8B10C" w14:textId="77777777" w:rsidR="006A2503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A6243F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19DCD18F" w14:textId="77777777" w:rsidR="006A2503" w:rsidRPr="00763117" w:rsidRDefault="006A2503" w:rsidP="00F444C7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7F7CEB">
        <w:rPr>
          <w:rFonts w:ascii="Verdana" w:hAnsi="Verdana"/>
        </w:rPr>
        <w:t>.</w:t>
      </w:r>
    </w:p>
    <w:p w14:paraId="47601744" w14:textId="77777777" w:rsidR="006A2503" w:rsidRDefault="006A2503" w:rsidP="00F444C7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0E20CABA" w14:textId="3784B66B" w:rsidR="00545F1D" w:rsidRPr="00A72F1C" w:rsidRDefault="00526120" w:rsidP="00A72F1C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ma prawo dochodzić odszkodowania ponad zastrzeżone kwoty kar umownych, na zasadach ogólnych kodeksu cywilnego.</w:t>
      </w:r>
    </w:p>
    <w:p w14:paraId="03AE288F" w14:textId="094744A3" w:rsidR="006A2503" w:rsidRPr="0050377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t xml:space="preserve">§ </w:t>
      </w:r>
      <w:r w:rsidR="00987A30">
        <w:rPr>
          <w:rFonts w:ascii="Verdana" w:hAnsi="Verdana"/>
          <w:sz w:val="24"/>
          <w:szCs w:val="24"/>
        </w:rPr>
        <w:t>7</w:t>
      </w:r>
    </w:p>
    <w:p w14:paraId="4B26623A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1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 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 2016 r. Nr 119, str. 1 z późn.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  tym dane osobowe) wyłącznie w zakresie niezbędnym do wykonania niniejszej umowy oraz zgodnie z obowiązującymi przepisami prawa. </w:t>
      </w:r>
    </w:p>
    <w:p w14:paraId="1A933938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 xml:space="preserve">Strony udostępniają dane osobowe osób upoważnionych do 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 celu i zakresie wynikającym z niniejszej umowy oraz powszechnie obowiązujących przepisów prawa.</w:t>
      </w:r>
    </w:p>
    <w:p w14:paraId="1D06CD46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28FDA530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oświadczają, że przy przetwarzaniu udostępnionych danych osobowych postępować będą zgodnie z postanowieniami RODO oraz ustawy z dnia 10 maja 2018 r. o ochronie danych osobowych (tj. Dz. U. z 2019 r., poz. 1781). </w:t>
      </w:r>
    </w:p>
    <w:p w14:paraId="25B6E31A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Każda ze Stron zobowiązuje się w szczególności do: </w:t>
      </w:r>
    </w:p>
    <w:p w14:paraId="74332CEA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 lub pozyskanych w związku z wykonywaniem (w tym przy okazji wykonywania) niniejszej umowy oraz do wykorzystywania (w tym przekazywania lub ujawniania) przedmiotowych informacji jedynie w celach wskazanych w niniejszej umowie lub w związku z realizacją obowiązków prawnych nałożonych na Stronę na podstawie przepisów prawa,</w:t>
      </w:r>
    </w:p>
    <w:p w14:paraId="6A4F105B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sposobów zabezpieczenia informacji, o których mowa w pkt 1, </w:t>
      </w:r>
    </w:p>
    <w:p w14:paraId="76335CEE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stałego monitorowania procesu przetwarzania danych i nadzoru nad bezpieczeństwem przetwarzanych danych,  </w:t>
      </w:r>
    </w:p>
    <w:p w14:paraId="2B81098D" w14:textId="77777777" w:rsidR="002D324A" w:rsidRPr="0095678E" w:rsidRDefault="002D324A" w:rsidP="00F444C7">
      <w:pPr>
        <w:pStyle w:val="Normalny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 po jej ustaniu, ani rzeczonych informacji, ani sposobów ich zabezpieczenia.</w:t>
      </w:r>
    </w:p>
    <w:p w14:paraId="10584011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 nienależyte wykonanie niniejszej umowy.</w:t>
      </w:r>
    </w:p>
    <w:p w14:paraId="249E777D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 xml:space="preserve"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  </w:t>
      </w:r>
    </w:p>
    <w:p w14:paraId="6E5AA96F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celu realizacji obowiązku, o którym mowa w ust. 7: </w:t>
      </w:r>
    </w:p>
    <w:p w14:paraId="2722FBEA" w14:textId="11340352" w:rsidR="002D324A" w:rsidRPr="0095678E" w:rsidRDefault="002D324A" w:rsidP="00F444C7">
      <w:pPr>
        <w:pStyle w:val="Normalny1"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w załączniku nr </w:t>
      </w:r>
      <w:r w:rsidR="00987A30">
        <w:rPr>
          <w:rFonts w:ascii="Verdana" w:eastAsia="Verdana" w:hAnsi="Verdana" w:cs="Verdana"/>
          <w:sz w:val="22"/>
          <w:szCs w:val="22"/>
          <w:highlight w:val="white"/>
        </w:rPr>
        <w:t>3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  </w:t>
      </w:r>
    </w:p>
    <w:p w14:paraId="04270BC4" w14:textId="77777777" w:rsidR="002D324A" w:rsidRPr="0095678E" w:rsidRDefault="002D324A" w:rsidP="00F444C7">
      <w:pPr>
        <w:pStyle w:val="Normalny1"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 xml:space="preserve">Wykonawca zobowiązany jest w terminie 7 dni od zawarcia niniejszej umowy do przekazania Zamawiającemu treści obowiązku informacyjnego, o którym mowa w 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68FB03D1" w14:textId="77777777" w:rsidR="002D324A" w:rsidRPr="0095678E" w:rsidRDefault="002D324A" w:rsidP="00F444C7">
      <w:pPr>
        <w:pStyle w:val="Normalny1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4D95DCDF" w14:textId="7956FCE3" w:rsidR="00545F1D" w:rsidRPr="00A72F1C" w:rsidRDefault="002D324A" w:rsidP="00A72F1C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  <w:bookmarkEnd w:id="1"/>
    </w:p>
    <w:p w14:paraId="00ABA247" w14:textId="7FB7E9EB" w:rsidR="00511E29" w:rsidRPr="004C38D5" w:rsidRDefault="006A2503" w:rsidP="004C38D5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987A30">
        <w:rPr>
          <w:rFonts w:ascii="Verdana" w:hAnsi="Verdana"/>
          <w:sz w:val="24"/>
          <w:szCs w:val="24"/>
        </w:rPr>
        <w:t>8</w:t>
      </w:r>
    </w:p>
    <w:p w14:paraId="7FA8246A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7089E71F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757490C3" w14:textId="77777777" w:rsidR="006A2503" w:rsidRPr="00275831" w:rsidRDefault="006A2503" w:rsidP="00F444C7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13E27677" w14:textId="77777777" w:rsidR="006A2503" w:rsidRPr="00275831" w:rsidRDefault="006A2503" w:rsidP="00F444C7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71E75CD0" w14:textId="4E366155" w:rsidR="006A2503" w:rsidRPr="00275831" w:rsidRDefault="006A2503" w:rsidP="00F444C7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 w:rsidR="00255453">
        <w:rPr>
          <w:rFonts w:ascii="Verdana" w:hAnsi="Verdana"/>
        </w:rPr>
        <w:t>1</w:t>
      </w:r>
      <w:r w:rsidR="00987A30">
        <w:rPr>
          <w:rFonts w:ascii="Verdana" w:hAnsi="Verdana"/>
        </w:rPr>
        <w:t>0</w:t>
      </w:r>
      <w:r w:rsidRPr="00275831">
        <w:rPr>
          <w:rFonts w:ascii="Verdana" w:hAnsi="Verdana"/>
        </w:rPr>
        <w:t>.</w:t>
      </w:r>
    </w:p>
    <w:p w14:paraId="7BC51887" w14:textId="636A3409" w:rsidR="00545F1D" w:rsidRPr="00A72F1C" w:rsidRDefault="006A2503" w:rsidP="00A72F1C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69143891" w14:textId="5354EAEB" w:rsidR="006A2503" w:rsidRPr="002421B4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lastRenderedPageBreak/>
        <w:t xml:space="preserve">§ </w:t>
      </w:r>
      <w:r w:rsidR="00987A30">
        <w:rPr>
          <w:rFonts w:ascii="Verdana" w:hAnsi="Verdana"/>
          <w:sz w:val="24"/>
          <w:szCs w:val="24"/>
        </w:rPr>
        <w:t>9</w:t>
      </w:r>
    </w:p>
    <w:p w14:paraId="47CB0A1C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534FC28A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Ponadto Zamawiający będzie uprawniony do odstąpienia </w:t>
      </w:r>
      <w:r w:rsidR="00D1004D">
        <w:rPr>
          <w:rFonts w:ascii="Verdana" w:hAnsi="Verdana"/>
        </w:rPr>
        <w:t xml:space="preserve">od </w:t>
      </w:r>
      <w:r w:rsidRPr="00275831">
        <w:rPr>
          <w:rFonts w:ascii="Verdana" w:hAnsi="Verdana"/>
        </w:rPr>
        <w:t>umowy gdy:</w:t>
      </w:r>
    </w:p>
    <w:p w14:paraId="35E71754" w14:textId="77777777" w:rsidR="006A2503" w:rsidRPr="00275831" w:rsidRDefault="006A2503" w:rsidP="00F444C7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D76BA44" w14:textId="77777777" w:rsidR="006A2503" w:rsidRPr="00275831" w:rsidRDefault="006A2503" w:rsidP="00F444C7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4ED4D137" w14:textId="77777777" w:rsidR="006A2503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556B1767" w14:textId="77777777" w:rsidR="006A2503" w:rsidRPr="00B147B8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086D9DE4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704EF4A3" w14:textId="77777777" w:rsidR="006A2503" w:rsidRPr="00275831" w:rsidRDefault="006A2503" w:rsidP="00F444C7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4BC8042C" w14:textId="6A92D9EA" w:rsidR="00545F1D" w:rsidRPr="00A72F1C" w:rsidRDefault="006A2503" w:rsidP="00A72F1C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0AB45FA8" w14:textId="4A5F7994" w:rsidR="006A2503" w:rsidRPr="005F405E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lastRenderedPageBreak/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1</w:t>
      </w:r>
      <w:r w:rsidR="00987A30">
        <w:rPr>
          <w:rFonts w:ascii="Verdana" w:hAnsi="Verdana"/>
          <w:sz w:val="24"/>
          <w:szCs w:val="24"/>
        </w:rPr>
        <w:t>0</w:t>
      </w:r>
    </w:p>
    <w:p w14:paraId="44C67437" w14:textId="366BE54E" w:rsidR="006A2503" w:rsidRPr="00275831" w:rsidRDefault="00A34FD1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</w:t>
      </w:r>
      <w:r w:rsidR="006A2503" w:rsidRPr="00275831">
        <w:rPr>
          <w:rFonts w:ascii="Verdana" w:hAnsi="Verdana"/>
        </w:rPr>
        <w:t>.</w:t>
      </w:r>
    </w:p>
    <w:p w14:paraId="0C654710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Spory powstały pomiędzy Stronami na tle realizacji umowy, rozstrzygać będzie właściwy rzeczowo sąd powszechny we Wrocławiu.</w:t>
      </w:r>
    </w:p>
    <w:p w14:paraId="2463E590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obowiązywania oraz wartość Umowy brutto mogą zostać udostępnione w Urzędowym Rejestrze Umów Urzędu Miejskiego Wrocławia.</w:t>
      </w:r>
    </w:p>
    <w:p w14:paraId="276A9A5C" w14:textId="77777777" w:rsidR="006A2503" w:rsidRPr="00275831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3FB0751E" w14:textId="77777777" w:rsidR="006A2503" w:rsidRPr="00275831" w:rsidRDefault="006A2503" w:rsidP="00F444C7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>
        <w:rPr>
          <w:rFonts w:ascii="Verdana" w:hAnsi="Verdana"/>
        </w:rPr>
        <w:t xml:space="preserve"> tel. ………………… ,e-mail: ………………………………………</w:t>
      </w:r>
    </w:p>
    <w:p w14:paraId="6F89D47D" w14:textId="77777777" w:rsidR="006A2503" w:rsidRPr="00C73678" w:rsidRDefault="006A2503" w:rsidP="00F444C7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 tel.</w:t>
      </w:r>
      <w:r>
        <w:rPr>
          <w:rFonts w:ascii="Verdana" w:hAnsi="Verdana"/>
        </w:rPr>
        <w:t xml:space="preserve"> ………………………</w:t>
      </w:r>
      <w:r w:rsidRPr="00C73678">
        <w:rPr>
          <w:rFonts w:ascii="Verdana" w:hAnsi="Verdana"/>
        </w:rPr>
        <w:t>, e-mail:</w:t>
      </w:r>
      <w:r>
        <w:rPr>
          <w:rFonts w:ascii="Verdana" w:hAnsi="Verdana"/>
        </w:rPr>
        <w:t xml:space="preserve"> ………………………………………</w:t>
      </w:r>
    </w:p>
    <w:p w14:paraId="15A9C263" w14:textId="77777777" w:rsidR="006A2503" w:rsidRPr="00FB3FBF" w:rsidRDefault="006A2503" w:rsidP="00F444C7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2C9316EC" w14:textId="77777777" w:rsidR="00A70B6C" w:rsidRDefault="00A70B6C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</w:p>
    <w:p w14:paraId="21E3361A" w14:textId="77777777" w:rsidR="006A2503" w:rsidRPr="003E1ACE" w:rsidRDefault="006A2503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 </w:t>
      </w:r>
    </w:p>
    <w:p w14:paraId="249F392C" w14:textId="77777777" w:rsidR="00A70B6C" w:rsidRPr="00A70B6C" w:rsidRDefault="006A2503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>WYKONAWCA:</w:t>
      </w:r>
    </w:p>
    <w:p w14:paraId="23C3D7AF" w14:textId="2D50A4AF" w:rsidR="000C386C" w:rsidRPr="00A70B6C" w:rsidRDefault="000C386C" w:rsidP="000C386C">
      <w:pPr>
        <w:pStyle w:val="Tekstpodstawowy31"/>
        <w:tabs>
          <w:tab w:val="clear" w:pos="284"/>
          <w:tab w:val="left" w:pos="426"/>
        </w:tabs>
        <w:spacing w:before="120" w:line="360" w:lineRule="auto"/>
        <w:contextualSpacing/>
        <w:mirrorIndents/>
        <w:rPr>
          <w:rFonts w:ascii="Verdana" w:hAnsi="Verdana" w:cs="Verdana"/>
        </w:rPr>
      </w:pPr>
      <w:r w:rsidRPr="00A70B6C">
        <w:rPr>
          <w:rFonts w:ascii="Verdana" w:hAnsi="Verdana" w:cs="Verdana"/>
        </w:rPr>
        <w:t xml:space="preserve">Załącznik nr 1 – </w:t>
      </w:r>
      <w:r>
        <w:rPr>
          <w:rFonts w:ascii="Verdana" w:hAnsi="Verdana" w:cs="Verdana"/>
        </w:rPr>
        <w:t>Szczegółowy opis przedmiotu zamówienia (OPZ)</w:t>
      </w:r>
    </w:p>
    <w:p w14:paraId="0B610988" w14:textId="2761EFA3" w:rsidR="003E1ACE" w:rsidRDefault="003E1ACE" w:rsidP="000C386C">
      <w:pPr>
        <w:pStyle w:val="Tekstpodstawowy31"/>
        <w:tabs>
          <w:tab w:val="clear" w:pos="284"/>
          <w:tab w:val="left" w:pos="426"/>
        </w:tabs>
        <w:spacing w:before="120" w:line="360" w:lineRule="auto"/>
        <w:contextualSpacing/>
        <w:mirrorIndents/>
        <w:rPr>
          <w:rFonts w:ascii="Verdana" w:hAnsi="Verdana" w:cs="Verdana"/>
        </w:rPr>
      </w:pPr>
      <w:r w:rsidRPr="00A70B6C">
        <w:rPr>
          <w:rFonts w:ascii="Verdana" w:hAnsi="Verdana" w:cs="Verdana"/>
        </w:rPr>
        <w:t xml:space="preserve">Załącznik nr </w:t>
      </w:r>
      <w:r w:rsidR="000C386C">
        <w:rPr>
          <w:rFonts w:ascii="Verdana" w:hAnsi="Verdana" w:cs="Verdana"/>
        </w:rPr>
        <w:t>2</w:t>
      </w:r>
      <w:r w:rsidRPr="00A70B6C">
        <w:rPr>
          <w:rFonts w:ascii="Verdana" w:hAnsi="Verdana" w:cs="Verdana"/>
        </w:rPr>
        <w:t xml:space="preserve"> – wzór protokołu</w:t>
      </w:r>
    </w:p>
    <w:p w14:paraId="7332FACE" w14:textId="1EA5D19F" w:rsidR="000C386C" w:rsidRPr="00A70B6C" w:rsidRDefault="000C386C" w:rsidP="000C386C">
      <w:pPr>
        <w:pStyle w:val="Tekstpodstawowy31"/>
        <w:tabs>
          <w:tab w:val="clear" w:pos="284"/>
          <w:tab w:val="left" w:pos="426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Załącznik nr 3 – Klauzula informacyjna</w:t>
      </w:r>
    </w:p>
    <w:p w14:paraId="24B750E5" w14:textId="37E9E093" w:rsidR="007E0039" w:rsidRDefault="006A2503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</w:rPr>
      </w:pPr>
      <w:r w:rsidRPr="00A70B6C">
        <w:rPr>
          <w:rFonts w:ascii="Verdana" w:hAnsi="Verdana" w:cs="Verdana"/>
        </w:rPr>
        <w:t>Klasyfikacja budżetowa:</w:t>
      </w:r>
    </w:p>
    <w:p w14:paraId="6CB5FB63" w14:textId="7B873953" w:rsidR="00545F1D" w:rsidRPr="00E9482D" w:rsidRDefault="007E0039" w:rsidP="00E9482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br w:type="page"/>
      </w:r>
      <w:r w:rsidR="00545F1D" w:rsidRPr="00E9482D">
        <w:rPr>
          <w:rFonts w:ascii="Verdana" w:hAnsi="Verdana"/>
        </w:rPr>
        <w:lastRenderedPageBreak/>
        <w:t>Załącznik nr 1 – Szczegółowy opis przedmiotu zamówienia (OPZ)</w:t>
      </w:r>
    </w:p>
    <w:p w14:paraId="2162E5B2" w14:textId="77777777" w:rsidR="00685DD5" w:rsidRPr="00A72F1C" w:rsidRDefault="00685DD5" w:rsidP="00A72F1C">
      <w:pPr>
        <w:pStyle w:val="Akapitzlist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 xml:space="preserve">Zakres zamówienia obejmuje przygotowanie </w:t>
      </w:r>
      <w:r w:rsidRPr="00A72F1C">
        <w:rPr>
          <w:rFonts w:ascii="Verdana" w:hAnsi="Verdana"/>
          <w:sz w:val="20"/>
          <w:szCs w:val="20"/>
          <w:lang w:eastAsia="pl-PL"/>
        </w:rPr>
        <w:t>i przeprowadzenie warsztatów kulinarnych z udziałem kucharzy i intendentów szkół i przedszkoli biorących udział w projekcie pod nazwą foodCIRCUS.</w:t>
      </w:r>
    </w:p>
    <w:p w14:paraId="255B0AC9" w14:textId="3457A508" w:rsidR="00685DD5" w:rsidRPr="00A72F1C" w:rsidRDefault="00685DD5" w:rsidP="00A72F1C">
      <w:pPr>
        <w:pStyle w:val="Akapitzlist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  <w:lang w:eastAsia="pl-PL"/>
        </w:rPr>
        <w:t>Zamówienie będzie przebiegało w dwóch blokach:</w:t>
      </w:r>
    </w:p>
    <w:p w14:paraId="30B97AF1" w14:textId="65EF432F" w:rsidR="00685DD5" w:rsidRPr="00A72F1C" w:rsidRDefault="00685DD5" w:rsidP="00A72F1C">
      <w:pPr>
        <w:pStyle w:val="Akapitzlist"/>
        <w:numPr>
          <w:ilvl w:val="1"/>
          <w:numId w:val="1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przeprowadzenie części teoretycznej dotyczącej sposobu i metod ograniczenia marnowania pożywienia w placówkach oświatowych;</w:t>
      </w:r>
    </w:p>
    <w:p w14:paraId="56AE32AF" w14:textId="332B2ECB" w:rsidR="00685DD5" w:rsidRPr="00A72F1C" w:rsidRDefault="00685DD5" w:rsidP="00A72F1C">
      <w:pPr>
        <w:pStyle w:val="Akapitzlist"/>
        <w:numPr>
          <w:ilvl w:val="1"/>
          <w:numId w:val="1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warsztaty kulinarne (praktyczne) dla uczestników projektu.</w:t>
      </w:r>
    </w:p>
    <w:p w14:paraId="36831F82" w14:textId="77777777" w:rsidR="00685DD5" w:rsidRPr="00A72F1C" w:rsidRDefault="00685DD5" w:rsidP="00A72F1C">
      <w:pPr>
        <w:pStyle w:val="Akapitzlist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 xml:space="preserve">Celem warsztatów kulinarnych jest </w:t>
      </w:r>
      <w:r w:rsidRPr="00A72F1C">
        <w:rPr>
          <w:rFonts w:ascii="Verdana" w:hAnsi="Verdana"/>
          <w:sz w:val="20"/>
          <w:szCs w:val="20"/>
        </w:rPr>
        <w:t>podniesienie kompetencji zawodowych kucharzy i intendentów w zakresie racjonalnego gospodarowania żywnością, zmniejszenia jej marnotrawstwa oraz efektywnego wykorzystania produktów w kuchniach placówek oświatowych, w tym w szkołach podstawowych i w przedszkolach.</w:t>
      </w:r>
    </w:p>
    <w:p w14:paraId="411FAB85" w14:textId="3FCCFFEE" w:rsidR="00685DD5" w:rsidRPr="00A72F1C" w:rsidRDefault="00685DD5" w:rsidP="00A72F1C">
      <w:pPr>
        <w:pStyle w:val="Akapitzlist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Uczestnicy warsztatów kulinarnych:</w:t>
      </w:r>
    </w:p>
    <w:p w14:paraId="7703DD43" w14:textId="77777777" w:rsidR="00685DD5" w:rsidRPr="00A72F1C" w:rsidRDefault="00685DD5" w:rsidP="00A72F1C">
      <w:pPr>
        <w:pStyle w:val="Nagwek2"/>
        <w:numPr>
          <w:ilvl w:val="0"/>
          <w:numId w:val="31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b w:val="0"/>
          <w:bCs w:val="0"/>
          <w:i/>
          <w:iCs/>
          <w:sz w:val="20"/>
          <w:szCs w:val="20"/>
        </w:rPr>
      </w:pPr>
      <w:r w:rsidRPr="00A72F1C">
        <w:rPr>
          <w:rFonts w:ascii="Verdana" w:hAnsi="Verdana"/>
          <w:b w:val="0"/>
          <w:bCs w:val="0"/>
          <w:sz w:val="20"/>
          <w:szCs w:val="20"/>
        </w:rPr>
        <w:t>Warsztaty kulinarne zostaną przeprowadzone we Wrocławiu dla 50 uczestników (kucharze pracujący w placówkach oświatowych, intendenci odpowiedzialni za zarządzanie żywnością i gospodarkę magazynową) w formie dwóch spotkań dla 2 grup uczestników po 25 osób w grupie. W czasie każdego warsztatu kulinarnego zostaną przeprowadzone zajęcia teoretyczno-praktyczne. Zamawiający może zmniejszyć liczbę uczestników warsztatów kulinarnych, informując o tym Wykonawcę najpóźniej 2 dni robocze przed rozpoczęciem warsztatów kulinarnych. Zgłoszenie zmniejszenia liczby uczestników warsztatów kulinarnych dokonane po ww. terminie nie zostanie uwzględnione przy ustalaniu rzeczywistej liczby uczestników warsztatów kulinarnych.</w:t>
      </w:r>
    </w:p>
    <w:p w14:paraId="6A4C4C46" w14:textId="77777777" w:rsidR="00685DD5" w:rsidRPr="00A72F1C" w:rsidRDefault="00685DD5" w:rsidP="00A72F1C">
      <w:pPr>
        <w:pStyle w:val="Akapitzlist"/>
        <w:numPr>
          <w:ilvl w:val="0"/>
          <w:numId w:val="31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 xml:space="preserve">Warsztaty kulinarne będą realizowane we Wrocławiu i będą trwały 2 dni w terminie </w:t>
      </w:r>
      <w:r w:rsidRPr="00A72F1C">
        <w:rPr>
          <w:rFonts w:ascii="Verdana" w:hAnsi="Verdana"/>
          <w:b/>
          <w:bCs/>
          <w:sz w:val="20"/>
          <w:szCs w:val="20"/>
        </w:rPr>
        <w:t>do 29.08.2025 r.</w:t>
      </w:r>
      <w:r w:rsidRPr="00A72F1C">
        <w:rPr>
          <w:rFonts w:ascii="Verdana" w:hAnsi="Verdana"/>
          <w:sz w:val="20"/>
          <w:szCs w:val="20"/>
        </w:rPr>
        <w:t xml:space="preserve"> (szczegółowy termin dwóch warsztatów kulinarnych zostanie uzgodniony z Zamawiającym, przy czym możliwy jest jedynie termin odpowiadający dniom roboczym – bez dni wolnych od pracy). </w:t>
      </w:r>
    </w:p>
    <w:p w14:paraId="064D1F13" w14:textId="07C8886F" w:rsidR="00A72F1C" w:rsidRPr="00A72F1C" w:rsidRDefault="00685DD5" w:rsidP="00A72F1C">
      <w:pPr>
        <w:pStyle w:val="Akapitzlist"/>
        <w:numPr>
          <w:ilvl w:val="0"/>
          <w:numId w:val="31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 xml:space="preserve">Czas trwania jednego warsztatu kulinarnego (teoretyczno-praktycznego) – 4 h zegarowych (1h to 60 minut) </w:t>
      </w:r>
      <w:r w:rsidRPr="00A72F1C">
        <w:rPr>
          <w:rFonts w:ascii="Verdana" w:hAnsi="Verdana"/>
          <w:sz w:val="20"/>
          <w:szCs w:val="20"/>
          <w:lang w:eastAsia="pl-PL"/>
        </w:rPr>
        <w:t>w przedziale czasowym od godziny 9:00- do godziny 15:00.</w:t>
      </w:r>
    </w:p>
    <w:p w14:paraId="687C645B" w14:textId="5C5C8A41" w:rsidR="00685DD5" w:rsidRPr="00A72F1C" w:rsidRDefault="00685DD5" w:rsidP="00A72F1C">
      <w:pPr>
        <w:pStyle w:val="Akapitzlist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Miejsce realizacji warsztatów kulinarnych:</w:t>
      </w:r>
    </w:p>
    <w:p w14:paraId="0722E56F" w14:textId="77777777" w:rsidR="00685DD5" w:rsidRPr="00A72F1C" w:rsidRDefault="00685DD5" w:rsidP="00A72F1C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Wykonawca zapewni salę szkoleniowo/wykładową (studio kulinarne), która posiada przestrzeń dla minimum 25 osób, z miejscem do gotowania, dla każdego z uczestników warsztatów kulinarnych;</w:t>
      </w:r>
    </w:p>
    <w:p w14:paraId="60C875CA" w14:textId="77777777" w:rsidR="00685DD5" w:rsidRPr="00A72F1C" w:rsidRDefault="00685DD5" w:rsidP="00A72F1C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lastRenderedPageBreak/>
        <w:t>Wykonawca zapewni niezbędny sprzęt (na przykład: piekarnik, mikser, blender) oraz akcesoria kuchenne (na przykład; noże, garnki, talerze, sztućce) dla każdego z uczestników warsztatów kulinarnych;</w:t>
      </w:r>
    </w:p>
    <w:p w14:paraId="055BB581" w14:textId="77777777" w:rsidR="00685DD5" w:rsidRPr="00A72F1C" w:rsidRDefault="00685DD5" w:rsidP="00A72F1C">
      <w:pPr>
        <w:pStyle w:val="Akapitzlist"/>
        <w:numPr>
          <w:ilvl w:val="0"/>
          <w:numId w:val="3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sala szkoleniowa/wykładowa musi spełniać warunki bhp i ppoż oraz posiadać:</w:t>
      </w:r>
    </w:p>
    <w:p w14:paraId="2A4ED7A7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odpowiednią powierzchnię zapewniającą miejsca dla 25 osób w ustawieniu zapewniającym wszystkim uczestnikom warsztatów kulinarnych bardzo dobrą słyszalność i widoczność prezentowanych treści, wyposażoną w krzesła, stoły/ławki/pulpity dla uczestników, stół i krzesło dla prowadzącego szkolenie,</w:t>
      </w:r>
    </w:p>
    <w:p w14:paraId="2DB3E794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sprzęt multimedialny pozwalający na prezentowanie treści: laptop/rzutnik/ekran,</w:t>
      </w:r>
    </w:p>
    <w:p w14:paraId="69C7DE4C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flipchart z papierem, zestaw markerów,</w:t>
      </w:r>
    </w:p>
    <w:p w14:paraId="33A7F907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arkusze papieru do pracy zespołowej, przybory do pisania,</w:t>
      </w:r>
    </w:p>
    <w:p w14:paraId="4E095F34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możliwość zaciemnienia sali,</w:t>
      </w:r>
    </w:p>
    <w:p w14:paraId="589629AD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odpowiednie oświetlenie,</w:t>
      </w:r>
    </w:p>
    <w:p w14:paraId="13C9BF3F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odpowiednie nagłośnienie wraz z mikrofonami,</w:t>
      </w:r>
    </w:p>
    <w:p w14:paraId="3DBA8EDB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ogrzewanie/klimatyzację,</w:t>
      </w:r>
    </w:p>
    <w:p w14:paraId="39073F86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dostęp do internetu,</w:t>
      </w:r>
    </w:p>
    <w:p w14:paraId="661CDAF5" w14:textId="77777777" w:rsidR="00685DD5" w:rsidRPr="00A72F1C" w:rsidRDefault="00685DD5" w:rsidP="00A72F1C">
      <w:pPr>
        <w:pStyle w:val="Akapitzlist"/>
        <w:numPr>
          <w:ilvl w:val="0"/>
          <w:numId w:val="3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>zaplecze sanitarne.</w:t>
      </w:r>
    </w:p>
    <w:p w14:paraId="7C08DCB1" w14:textId="40FABBEA" w:rsidR="00685DD5" w:rsidRPr="00A72F1C" w:rsidRDefault="00685DD5" w:rsidP="00A72F1C">
      <w:pPr>
        <w:pStyle w:val="Nagwek2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b w:val="0"/>
          <w:bCs w:val="0"/>
          <w:i/>
          <w:iCs/>
          <w:sz w:val="20"/>
          <w:szCs w:val="20"/>
        </w:rPr>
      </w:pPr>
      <w:r w:rsidRPr="00A72F1C">
        <w:rPr>
          <w:rFonts w:ascii="Verdana" w:hAnsi="Verdana"/>
          <w:b w:val="0"/>
          <w:bCs w:val="0"/>
          <w:sz w:val="20"/>
          <w:szCs w:val="20"/>
        </w:rPr>
        <w:t xml:space="preserve">Program warsztatów teoretycznych: </w:t>
      </w:r>
    </w:p>
    <w:p w14:paraId="7B075D85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Analiza i omówienie grup produktów najczęściej marnowanych w kuchniach placówek:</w:t>
      </w:r>
    </w:p>
    <w:p w14:paraId="649BB4D2" w14:textId="77777777" w:rsidR="00685DD5" w:rsidRPr="00A72F1C" w:rsidRDefault="00685DD5" w:rsidP="00A72F1C">
      <w:pPr>
        <w:pStyle w:val="Akapitzlist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identyfikacja produktów z największą stratą (np. pieczywo, warzywa, produkty skrobiowe),</w:t>
      </w:r>
    </w:p>
    <w:p w14:paraId="4474BFB8" w14:textId="77777777" w:rsidR="00685DD5" w:rsidRPr="00A72F1C" w:rsidRDefault="00685DD5" w:rsidP="00A72F1C">
      <w:pPr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przyczyny marnowania tych grup.</w:t>
      </w:r>
    </w:p>
    <w:p w14:paraId="4DEBD11B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Wprowadzenie do terminologii i zasad zarządzania magazynem:</w:t>
      </w:r>
    </w:p>
    <w:p w14:paraId="6AC1DBC9" w14:textId="77777777" w:rsidR="00685DD5" w:rsidRPr="00A72F1C" w:rsidRDefault="00685DD5" w:rsidP="00A72F1C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różnica pomiędzy terminami:</w:t>
      </w:r>
    </w:p>
    <w:p w14:paraId="2A19AC33" w14:textId="77777777" w:rsidR="00685DD5" w:rsidRPr="00A72F1C" w:rsidRDefault="00685DD5" w:rsidP="00A72F1C">
      <w:pPr>
        <w:spacing w:before="120" w:line="360" w:lineRule="auto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-przydatność do spożycia („należy spożyć do...”)</w:t>
      </w:r>
    </w:p>
    <w:p w14:paraId="35EFF5DF" w14:textId="77777777" w:rsidR="00685DD5" w:rsidRPr="00A72F1C" w:rsidRDefault="00685DD5" w:rsidP="00A72F1C">
      <w:pPr>
        <w:spacing w:before="120" w:line="360" w:lineRule="auto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-minimalna trwałość („najlepiej spożyć przed...”)</w:t>
      </w:r>
    </w:p>
    <w:p w14:paraId="51B84194" w14:textId="77777777" w:rsidR="00685DD5" w:rsidRPr="00A72F1C" w:rsidRDefault="00685DD5" w:rsidP="00A72F1C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zasady FIFO (First In First Out) i ich praktyczne zastosowanie,</w:t>
      </w:r>
    </w:p>
    <w:p w14:paraId="24B8B53E" w14:textId="77777777" w:rsidR="00685DD5" w:rsidRPr="00A72F1C" w:rsidRDefault="00685DD5" w:rsidP="00A72F1C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zasady zarządzania gospodarką magazynową produktów suchych, chłodniczych i mrożonych.</w:t>
      </w:r>
    </w:p>
    <w:p w14:paraId="5D0DC345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Prawidłowe metody przechowywania żywności:</w:t>
      </w:r>
    </w:p>
    <w:p w14:paraId="74090D4C" w14:textId="77777777" w:rsidR="00685DD5" w:rsidRPr="00A72F1C" w:rsidRDefault="00685DD5" w:rsidP="00A72F1C">
      <w:pPr>
        <w:pStyle w:val="Akapitzlist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wskazówki dotyczące przechowywania różnych surowców (warzywa, owoce, mięso, nabiał, pieczywo),</w:t>
      </w:r>
    </w:p>
    <w:p w14:paraId="1A5017A5" w14:textId="77777777" w:rsidR="00685DD5" w:rsidRPr="00A72F1C" w:rsidRDefault="00685DD5" w:rsidP="00A72F1C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znaczenie temperatury i wilgotności w magazynowaniu.</w:t>
      </w:r>
    </w:p>
    <w:p w14:paraId="0DA7D250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lastRenderedPageBreak/>
        <w:t>Metody przetwarzania i utrwalania żywności:</w:t>
      </w:r>
    </w:p>
    <w:p w14:paraId="7A3BF178" w14:textId="77777777" w:rsidR="00685DD5" w:rsidRPr="00A72F1C" w:rsidRDefault="00685DD5" w:rsidP="00A72F1C">
      <w:pPr>
        <w:pStyle w:val="Akapitzlist"/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ocena przydatności do spożycia nietypowych części warzyw i owoców (np. liście, skórki, części zwykle wyrzucane),</w:t>
      </w:r>
    </w:p>
    <w:p w14:paraId="68AB8173" w14:textId="77777777" w:rsidR="00685DD5" w:rsidRPr="00A72F1C" w:rsidRDefault="00685DD5" w:rsidP="00A72F1C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pomysły na ich wykorzystanie pomimo utraty jędrności,</w:t>
      </w:r>
    </w:p>
    <w:p w14:paraId="16921888" w14:textId="77777777" w:rsidR="00685DD5" w:rsidRPr="00A72F1C" w:rsidRDefault="00685DD5" w:rsidP="00A72F1C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techniki przedłużania trwałości żywności (np. suszenie, mrożenie, kiszenie).</w:t>
      </w:r>
    </w:p>
    <w:p w14:paraId="7DC3E7A1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Racjonalizacja planowania produkcji żywności:</w:t>
      </w:r>
    </w:p>
    <w:p w14:paraId="5F99FD9A" w14:textId="77777777" w:rsidR="00685DD5" w:rsidRPr="00A72F1C" w:rsidRDefault="00685DD5" w:rsidP="00A72F1C">
      <w:pPr>
        <w:pStyle w:val="Akapitzlist"/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zapobieganie nadprodukcji i optymalizacja zamówień,</w:t>
      </w:r>
    </w:p>
    <w:p w14:paraId="31A2EF5D" w14:textId="77777777" w:rsidR="00685DD5" w:rsidRPr="00A72F1C" w:rsidRDefault="00685DD5" w:rsidP="00A72F1C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techniki minimalizowania „zapasów bezpieczeństwa” powodujących strach przed niedoborami.</w:t>
      </w:r>
    </w:p>
    <w:p w14:paraId="52C58446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Poszerzenie wiedzy dotyczącej wykorzystania produktów i resztek:</w:t>
      </w:r>
    </w:p>
    <w:p w14:paraId="7E7041D3" w14:textId="77777777" w:rsidR="00685DD5" w:rsidRPr="00A72F1C" w:rsidRDefault="00685DD5" w:rsidP="00A72F1C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przykłady wykorzystania pozostałości po produkcji,</w:t>
      </w:r>
    </w:p>
    <w:p w14:paraId="339A3809" w14:textId="77777777" w:rsidR="00685DD5" w:rsidRPr="00A72F1C" w:rsidRDefault="00685DD5" w:rsidP="00A72F1C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przepisy i pomysły na potrawy z resztek.</w:t>
      </w:r>
    </w:p>
    <w:p w14:paraId="3E6478D4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Zabezpieczenie surowców powstałych z nadprodukcji:</w:t>
      </w:r>
    </w:p>
    <w:p w14:paraId="2F7C2267" w14:textId="77777777" w:rsidR="00685DD5" w:rsidRPr="00A72F1C" w:rsidRDefault="00685DD5" w:rsidP="00A72F1C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zgodne z przepisami sposoby przechowywania i zagospodarowania nadwyżek,</w:t>
      </w:r>
    </w:p>
    <w:p w14:paraId="48408489" w14:textId="77777777" w:rsidR="00685DD5" w:rsidRPr="00A72F1C" w:rsidRDefault="00685DD5" w:rsidP="00A72F1C">
      <w:pPr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tworzenie nowych produktów z surowców powstałych w wyniku nadprodukcji.</w:t>
      </w:r>
    </w:p>
    <w:p w14:paraId="6E2961AB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Aspekty wybiórczości pokarmowej u dzieci:</w:t>
      </w:r>
    </w:p>
    <w:p w14:paraId="4494DE86" w14:textId="77777777" w:rsidR="00685DD5" w:rsidRPr="00A72F1C" w:rsidRDefault="00685DD5" w:rsidP="00A72F1C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czynniki wpływające na odrzucanie lub wybór potraw przez dzieci,</w:t>
      </w:r>
    </w:p>
    <w:p w14:paraId="1E2988D5" w14:textId="77777777" w:rsidR="00685DD5" w:rsidRPr="00A72F1C" w:rsidRDefault="00685DD5" w:rsidP="00A72F1C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wpływ na marnowanie żywności w placówkach,</w:t>
      </w:r>
    </w:p>
    <w:p w14:paraId="3A73182A" w14:textId="77777777" w:rsidR="00685DD5" w:rsidRPr="00A72F1C" w:rsidRDefault="00685DD5" w:rsidP="00A72F1C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sposoby minimalizacji strat związanych z preferencjami żywieniowymi dzieci.</w:t>
      </w:r>
    </w:p>
    <w:p w14:paraId="6C72D35B" w14:textId="77777777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Doskonalenie formy wizualnej i organoleptycznej posiłków:</w:t>
      </w:r>
    </w:p>
    <w:p w14:paraId="0C232A92" w14:textId="77777777" w:rsidR="00685DD5" w:rsidRPr="00A72F1C" w:rsidRDefault="00685DD5" w:rsidP="00A72F1C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techniki poprawy wyglądu i smaku potraw,</w:t>
      </w:r>
    </w:p>
    <w:p w14:paraId="3C24D4B8" w14:textId="77777777" w:rsidR="00685DD5" w:rsidRPr="00A72F1C" w:rsidRDefault="00685DD5" w:rsidP="00A72F1C">
      <w:pPr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znaczenie estetyki dla zachęcenia dzieci do spożywania posiłków.</w:t>
      </w:r>
    </w:p>
    <w:p w14:paraId="0B028124" w14:textId="2B1A3B7B" w:rsidR="00685DD5" w:rsidRPr="00A72F1C" w:rsidRDefault="00685DD5" w:rsidP="00A72F1C">
      <w:pPr>
        <w:pStyle w:val="Akapitzlist"/>
        <w:numPr>
          <w:ilvl w:val="0"/>
          <w:numId w:val="4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Zarządzanie powierzchnią magazynową na stołówkach.</w:t>
      </w:r>
    </w:p>
    <w:p w14:paraId="7A210762" w14:textId="49C16A04" w:rsidR="00685DD5" w:rsidRPr="00A72F1C" w:rsidRDefault="00685DD5" w:rsidP="00A72F1C">
      <w:pPr>
        <w:pStyle w:val="Akapitzlist"/>
        <w:numPr>
          <w:ilvl w:val="3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Program warsztatów praktycznych:</w:t>
      </w:r>
    </w:p>
    <w:p w14:paraId="60253B7A" w14:textId="77777777" w:rsidR="00685DD5" w:rsidRPr="00A72F1C" w:rsidRDefault="00685DD5" w:rsidP="00A72F1C">
      <w:pPr>
        <w:pStyle w:val="Akapitzlist"/>
        <w:numPr>
          <w:ilvl w:val="1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Zagospodarowanie nadwyżek produktów:</w:t>
      </w:r>
    </w:p>
    <w:p w14:paraId="0F67A159" w14:textId="77777777" w:rsidR="00685DD5" w:rsidRPr="00A72F1C" w:rsidRDefault="00685DD5" w:rsidP="00A72F1C">
      <w:pPr>
        <w:pStyle w:val="Akapitzlist"/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wykorzystanie na przykład: pieczywa, skrobi (kasze, ryż, ziemniaki, makaron) w kreatywnych potrawach,</w:t>
      </w:r>
    </w:p>
    <w:p w14:paraId="15A587A3" w14:textId="77777777" w:rsidR="00685DD5" w:rsidRPr="00A72F1C" w:rsidRDefault="00685DD5" w:rsidP="00A72F1C">
      <w:pPr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techniki przetwarzania, na przykład: (gotowania, pieczenia) i ponownego użycia produktów pozostających po produkcji.</w:t>
      </w:r>
    </w:p>
    <w:p w14:paraId="0A512374" w14:textId="77777777" w:rsidR="00685DD5" w:rsidRPr="00A72F1C" w:rsidRDefault="00685DD5" w:rsidP="00A72F1C">
      <w:pPr>
        <w:pStyle w:val="Akapitzlist"/>
        <w:numPr>
          <w:ilvl w:val="1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sz w:val="20"/>
          <w:szCs w:val="20"/>
          <w:lang w:eastAsia="pl-PL"/>
        </w:rPr>
      </w:pPr>
      <w:r w:rsidRPr="00A72F1C">
        <w:rPr>
          <w:rFonts w:ascii="Verdana" w:eastAsia="Times New Roman" w:hAnsi="Verdana"/>
          <w:sz w:val="20"/>
          <w:szCs w:val="20"/>
          <w:lang w:eastAsia="pl-PL"/>
        </w:rPr>
        <w:t>Przygotowanie prostych, smacznych i estetycznych potraw:</w:t>
      </w:r>
    </w:p>
    <w:p w14:paraId="65C9C532" w14:textId="77777777" w:rsidR="00685DD5" w:rsidRPr="00A72F1C" w:rsidRDefault="00685DD5" w:rsidP="00A72F1C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przepisy na potrawy łatwe w przygotowaniu, odciążające pracę kuchni,</w:t>
      </w:r>
    </w:p>
    <w:p w14:paraId="089F07E1" w14:textId="77777777" w:rsidR="00685DD5" w:rsidRPr="00A72F1C" w:rsidRDefault="00685DD5" w:rsidP="00A72F1C">
      <w:pPr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lastRenderedPageBreak/>
        <w:t>dania cieszące się dużym powodzeniem wśród dzieci,</w:t>
      </w:r>
    </w:p>
    <w:p w14:paraId="57FDE7C0" w14:textId="77777777" w:rsidR="00685DD5" w:rsidRPr="00A72F1C" w:rsidRDefault="00685DD5" w:rsidP="00A72F1C">
      <w:pPr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72F1C">
        <w:rPr>
          <w:rFonts w:ascii="Verdana" w:hAnsi="Verdana"/>
        </w:rPr>
        <w:t>propozycje dań bezmięsnych zgodnych z aktualnymi trendami żywieniowymi.</w:t>
      </w:r>
    </w:p>
    <w:p w14:paraId="42B0A69D" w14:textId="5EE88F57" w:rsidR="00685DD5" w:rsidRPr="00A72F1C" w:rsidRDefault="00685DD5" w:rsidP="00A72F1C">
      <w:pPr>
        <w:pStyle w:val="Nagwek2"/>
        <w:numPr>
          <w:ilvl w:val="3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b w:val="0"/>
          <w:bCs w:val="0"/>
          <w:i/>
          <w:iCs/>
          <w:sz w:val="20"/>
          <w:szCs w:val="20"/>
        </w:rPr>
      </w:pPr>
      <w:r w:rsidRPr="00A72F1C">
        <w:rPr>
          <w:rFonts w:ascii="Verdana" w:hAnsi="Verdana"/>
          <w:b w:val="0"/>
          <w:bCs w:val="0"/>
          <w:sz w:val="20"/>
          <w:szCs w:val="20"/>
        </w:rPr>
        <w:t>Formuła warsztatów kulinarnych:</w:t>
      </w:r>
    </w:p>
    <w:p w14:paraId="0DF4A42A" w14:textId="77777777" w:rsidR="00685DD5" w:rsidRPr="00A72F1C" w:rsidRDefault="00685DD5" w:rsidP="00A72F1C">
      <w:pPr>
        <w:pStyle w:val="Akapitzlist"/>
        <w:numPr>
          <w:ilvl w:val="1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wykłady i prezentacje multimedialne;</w:t>
      </w:r>
    </w:p>
    <w:p w14:paraId="7D4A8B89" w14:textId="77777777" w:rsidR="00685DD5" w:rsidRPr="00A72F1C" w:rsidRDefault="00685DD5" w:rsidP="00A72F1C">
      <w:pPr>
        <w:pStyle w:val="Akapitzlist"/>
        <w:numPr>
          <w:ilvl w:val="1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dyskusje i analiza studiów przypadków;</w:t>
      </w:r>
    </w:p>
    <w:p w14:paraId="2FD81463" w14:textId="77777777" w:rsidR="00685DD5" w:rsidRPr="00A72F1C" w:rsidRDefault="00685DD5" w:rsidP="00A72F1C">
      <w:pPr>
        <w:pStyle w:val="Akapitzlist"/>
        <w:numPr>
          <w:ilvl w:val="1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ćwiczenia praktyczne i warsztaty kulinarne;</w:t>
      </w:r>
    </w:p>
    <w:p w14:paraId="0F92D922" w14:textId="77777777" w:rsidR="00685DD5" w:rsidRPr="00A72F1C" w:rsidRDefault="00685DD5" w:rsidP="00A72F1C">
      <w:pPr>
        <w:pStyle w:val="Akapitzlist"/>
        <w:numPr>
          <w:ilvl w:val="1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przykłady demonstracyjne i gotowanie „na żywo”.</w:t>
      </w:r>
    </w:p>
    <w:p w14:paraId="0FA0A58D" w14:textId="2E4C0E90" w:rsidR="00685DD5" w:rsidRPr="00A72F1C" w:rsidRDefault="00E16B77" w:rsidP="00A72F1C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>9.</w:t>
      </w:r>
      <w:r w:rsidR="00685DD5" w:rsidRPr="00A72F1C">
        <w:rPr>
          <w:rFonts w:ascii="Verdana" w:hAnsi="Verdana"/>
          <w:sz w:val="20"/>
          <w:szCs w:val="20"/>
          <w:lang w:eastAsia="pl-PL"/>
        </w:rPr>
        <w:t>Wykonawca zobowiązany jest do przygotowania propozycji menu dla bloku praktycznego (śniadani</w:t>
      </w:r>
      <w:r w:rsidR="00141E44" w:rsidRPr="00A72F1C">
        <w:rPr>
          <w:rFonts w:ascii="Verdana" w:hAnsi="Verdana"/>
          <w:sz w:val="20"/>
          <w:szCs w:val="20"/>
          <w:lang w:eastAsia="pl-PL"/>
        </w:rPr>
        <w:t>e</w:t>
      </w:r>
      <w:r w:rsidR="00685DD5" w:rsidRPr="00A72F1C">
        <w:rPr>
          <w:rFonts w:ascii="Verdana" w:hAnsi="Verdana"/>
          <w:sz w:val="20"/>
          <w:szCs w:val="20"/>
          <w:lang w:eastAsia="pl-PL"/>
        </w:rPr>
        <w:t>, danie główne mięsne/wegetaria</w:t>
      </w:r>
      <w:r w:rsidR="00F6178D" w:rsidRPr="00A72F1C">
        <w:rPr>
          <w:rFonts w:ascii="Verdana" w:hAnsi="Verdana"/>
          <w:sz w:val="20"/>
          <w:szCs w:val="20"/>
          <w:lang w:eastAsia="pl-PL"/>
        </w:rPr>
        <w:t>ńskie</w:t>
      </w:r>
      <w:r w:rsidR="00685DD5" w:rsidRPr="00A72F1C">
        <w:rPr>
          <w:rFonts w:ascii="Verdana" w:hAnsi="Verdana"/>
          <w:sz w:val="20"/>
          <w:szCs w:val="20"/>
          <w:lang w:eastAsia="pl-PL"/>
        </w:rPr>
        <w:t xml:space="preserve"> z wyłączeniem owoców morza</w:t>
      </w:r>
      <w:r w:rsidR="00141E44" w:rsidRPr="00A72F1C">
        <w:rPr>
          <w:rFonts w:ascii="Verdana" w:hAnsi="Verdana"/>
          <w:sz w:val="20"/>
          <w:szCs w:val="20"/>
          <w:lang w:eastAsia="pl-PL"/>
        </w:rPr>
        <w:t>, podwieczorek/deser</w:t>
      </w:r>
      <w:r w:rsidR="00685DD5" w:rsidRPr="00A72F1C">
        <w:rPr>
          <w:rFonts w:ascii="Verdana" w:hAnsi="Verdana"/>
          <w:sz w:val="20"/>
          <w:szCs w:val="20"/>
          <w:lang w:eastAsia="pl-PL"/>
        </w:rPr>
        <w:t>) ostateczne menu zostanie uzgodnione z Zamawiającym w terminie 2 dni od podpisania umowy.</w:t>
      </w:r>
    </w:p>
    <w:p w14:paraId="20FBCE8B" w14:textId="77777777" w:rsidR="00685DD5" w:rsidRPr="00A72F1C" w:rsidRDefault="00685DD5" w:rsidP="00A72F1C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  <w:lang w:eastAsia="pl-PL"/>
        </w:rPr>
      </w:pPr>
      <w:r w:rsidRPr="00A72F1C">
        <w:rPr>
          <w:rFonts w:ascii="Verdana" w:hAnsi="Verdana"/>
          <w:sz w:val="20"/>
          <w:szCs w:val="20"/>
          <w:lang w:eastAsia="pl-PL"/>
        </w:rPr>
        <w:t xml:space="preserve">Wykonawca zapewni wszystkie niezbędne produkty, dla każdego z uczestników, do przyrządzenia dań podczas warsztatów praktycznych. </w:t>
      </w:r>
    </w:p>
    <w:p w14:paraId="772F6670" w14:textId="3AA46674" w:rsidR="00685DD5" w:rsidRPr="00A72F1C" w:rsidRDefault="00685DD5" w:rsidP="00A72F1C">
      <w:pPr>
        <w:pStyle w:val="Akapitzlist"/>
        <w:numPr>
          <w:ilvl w:val="0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0"/>
          <w:szCs w:val="20"/>
        </w:rPr>
      </w:pPr>
      <w:r w:rsidRPr="00A72F1C">
        <w:rPr>
          <w:rFonts w:ascii="Verdana" w:hAnsi="Verdana"/>
          <w:sz w:val="20"/>
          <w:szCs w:val="20"/>
        </w:rPr>
        <w:t xml:space="preserve">Wykonawca w terminie 5 dni roboczych od daty zakończenia warsztatów kulinarnych sporządzi </w:t>
      </w:r>
      <w:r w:rsidR="002F431E" w:rsidRPr="00A72F1C">
        <w:rPr>
          <w:rFonts w:ascii="Verdana" w:hAnsi="Verdana"/>
          <w:sz w:val="20"/>
          <w:szCs w:val="20"/>
        </w:rPr>
        <w:t>raport</w:t>
      </w:r>
      <w:r w:rsidRPr="00A72F1C">
        <w:rPr>
          <w:rFonts w:ascii="Verdana" w:hAnsi="Verdana"/>
          <w:color w:val="000000"/>
          <w:sz w:val="20"/>
          <w:szCs w:val="20"/>
        </w:rPr>
        <w:t xml:space="preserve"> z realizacji zamówienia. </w:t>
      </w:r>
    </w:p>
    <w:p w14:paraId="7079BC83" w14:textId="1FD13159" w:rsidR="00685DD5" w:rsidRPr="00A72F1C" w:rsidRDefault="002F431E" w:rsidP="00A72F1C">
      <w:pPr>
        <w:pStyle w:val="Akapitzlist"/>
        <w:numPr>
          <w:ilvl w:val="0"/>
          <w:numId w:val="2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0"/>
          <w:szCs w:val="20"/>
        </w:rPr>
      </w:pPr>
      <w:r w:rsidRPr="00A72F1C">
        <w:rPr>
          <w:rFonts w:ascii="Verdana" w:hAnsi="Verdana"/>
          <w:color w:val="000000"/>
          <w:sz w:val="20"/>
          <w:szCs w:val="20"/>
        </w:rPr>
        <w:t>Raport</w:t>
      </w:r>
      <w:r w:rsidR="00685DD5" w:rsidRPr="00A72F1C">
        <w:rPr>
          <w:rFonts w:ascii="Verdana" w:hAnsi="Verdana"/>
          <w:color w:val="000000"/>
          <w:sz w:val="20"/>
          <w:szCs w:val="20"/>
        </w:rPr>
        <w:t xml:space="preserve"> powinien zawierać w szczególności: </w:t>
      </w:r>
    </w:p>
    <w:p w14:paraId="0941E81A" w14:textId="2998ABB8" w:rsidR="00685DD5" w:rsidRPr="00A72F1C" w:rsidRDefault="00685DD5" w:rsidP="00A72F1C">
      <w:pPr>
        <w:pStyle w:val="Akapitzlist"/>
        <w:numPr>
          <w:ilvl w:val="0"/>
          <w:numId w:val="47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 w:cs="Calibri"/>
          <w:sz w:val="20"/>
          <w:szCs w:val="20"/>
          <w:lang w:eastAsia="pl-PL"/>
        </w:rPr>
      </w:pP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>opis przeprowadzon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ych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 xml:space="preserve"> warsztat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ów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 xml:space="preserve"> kulinarn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ych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 xml:space="preserve">; </w:t>
      </w:r>
    </w:p>
    <w:p w14:paraId="4071E052" w14:textId="1CC9352F" w:rsidR="00685DD5" w:rsidRPr="00A72F1C" w:rsidRDefault="00685DD5" w:rsidP="00A72F1C">
      <w:pPr>
        <w:pStyle w:val="Akapitzlist"/>
        <w:numPr>
          <w:ilvl w:val="0"/>
          <w:numId w:val="47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eastAsia="Times New Roman" w:hAnsi="Verdana" w:cs="Calibri"/>
          <w:sz w:val="20"/>
          <w:szCs w:val="20"/>
          <w:lang w:eastAsia="pl-PL"/>
        </w:rPr>
      </w:pP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>liczbę uczestników, którzy wzięli udział w przeprowadzony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ch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 xml:space="preserve"> warszta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tach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 xml:space="preserve"> kulinarny</w:t>
      </w:r>
      <w:r w:rsidR="002F431E" w:rsidRPr="00A72F1C">
        <w:rPr>
          <w:rFonts w:ascii="Verdana" w:eastAsia="Times New Roman" w:hAnsi="Verdana" w:cs="Calibri"/>
          <w:sz w:val="20"/>
          <w:szCs w:val="20"/>
          <w:lang w:eastAsia="pl-PL"/>
        </w:rPr>
        <w:t>ch</w:t>
      </w:r>
      <w:r w:rsidRPr="00A72F1C">
        <w:rPr>
          <w:rFonts w:ascii="Verdana" w:eastAsia="Times New Roman" w:hAnsi="Verdana" w:cs="Calibri"/>
          <w:sz w:val="20"/>
          <w:szCs w:val="20"/>
          <w:lang w:eastAsia="pl-PL"/>
        </w:rPr>
        <w:t>.</w:t>
      </w:r>
    </w:p>
    <w:p w14:paraId="6BB79070" w14:textId="77777777" w:rsidR="00685DD5" w:rsidRPr="00A72F1C" w:rsidRDefault="00685DD5" w:rsidP="00A72F1C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0"/>
          <w:szCs w:val="20"/>
          <w:lang w:eastAsia="pl-PL"/>
        </w:rPr>
      </w:pPr>
      <w:r w:rsidRPr="00A72F1C">
        <w:rPr>
          <w:rFonts w:ascii="Verdana" w:hAnsi="Verdana"/>
          <w:bCs/>
          <w:sz w:val="20"/>
          <w:szCs w:val="20"/>
          <w:lang w:eastAsia="pl-PL"/>
        </w:rPr>
        <w:t>Zamawiający zobowiązany jest do stworzenia listy uczestników warsztatów kulinarnych i wysłania zaproszeń.</w:t>
      </w:r>
    </w:p>
    <w:p w14:paraId="56F1FD82" w14:textId="1AFECCF1" w:rsidR="007B09F3" w:rsidRPr="00A72F1C" w:rsidRDefault="006A1554" w:rsidP="00A72F1C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outlineLvl w:val="1"/>
        <w:rPr>
          <w:rFonts w:ascii="Verdana" w:hAnsi="Verdana"/>
          <w:bCs/>
          <w:sz w:val="20"/>
          <w:szCs w:val="20"/>
          <w:lang w:eastAsia="pl-PL"/>
        </w:rPr>
      </w:pPr>
      <w:r w:rsidRPr="00A72F1C">
        <w:rPr>
          <w:rFonts w:ascii="Verdana" w:hAnsi="Verdana"/>
          <w:bCs/>
          <w:sz w:val="20"/>
          <w:szCs w:val="20"/>
          <w:lang w:eastAsia="pl-PL"/>
        </w:rPr>
        <w:t>Wykonawca zobowiązany jest do wystawienia certyfikatu (zawierającego logo projektu foodCIRCUS) potwierdzającego uczestnictwo w warsztatach kulinarnych</w:t>
      </w:r>
    </w:p>
    <w:p w14:paraId="27419901" w14:textId="1A977D14" w:rsidR="007B09F3" w:rsidRPr="007B09F3" w:rsidRDefault="00A72F1C" w:rsidP="007B09F3">
      <w:r>
        <w:br w:type="page"/>
      </w:r>
    </w:p>
    <w:p w14:paraId="27A7144B" w14:textId="407DF54E" w:rsidR="007A679E" w:rsidRPr="00E9482D" w:rsidRDefault="007A679E" w:rsidP="00E9482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lastRenderedPageBreak/>
        <w:t xml:space="preserve">Załącznik nr </w:t>
      </w:r>
      <w:r w:rsidR="00C612AB" w:rsidRPr="00E9482D">
        <w:rPr>
          <w:rFonts w:ascii="Verdana" w:hAnsi="Verdana"/>
        </w:rPr>
        <w:t>2</w:t>
      </w:r>
      <w:r w:rsidRPr="00E9482D">
        <w:rPr>
          <w:rFonts w:ascii="Verdana" w:hAnsi="Verdana"/>
        </w:rPr>
        <w:t xml:space="preserve"> </w:t>
      </w:r>
      <w:r w:rsidR="00D5113F" w:rsidRPr="00E9482D">
        <w:rPr>
          <w:rFonts w:ascii="Verdana" w:hAnsi="Verdana"/>
        </w:rPr>
        <w:t>do umowy – wzór protokołu</w:t>
      </w:r>
    </w:p>
    <w:p w14:paraId="4FC25670" w14:textId="77777777" w:rsidR="007A679E" w:rsidRPr="00E9482D" w:rsidRDefault="007A679E" w:rsidP="007A679E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</w:rPr>
      </w:pPr>
      <w:r w:rsidRPr="00E9482D">
        <w:rPr>
          <w:rFonts w:ascii="Verdana" w:hAnsi="Verdana"/>
        </w:rPr>
        <w:t>Protokół sporządzony w dniu ................ r.</w:t>
      </w:r>
    </w:p>
    <w:p w14:paraId="6D7AF4AE" w14:textId="77777777" w:rsidR="007A679E" w:rsidRPr="00E9482D" w:rsidRDefault="007A679E" w:rsidP="007A679E">
      <w:pPr>
        <w:tabs>
          <w:tab w:val="right" w:leader="dot" w:pos="5126"/>
        </w:tabs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</w:rPr>
        <w:t>pomiędzy:</w:t>
      </w:r>
    </w:p>
    <w:p w14:paraId="2109A9EE" w14:textId="77777777" w:rsidR="007A679E" w:rsidRPr="00E9482D" w:rsidRDefault="007A679E" w:rsidP="007A679E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  <w:b/>
          <w:bCs/>
        </w:rPr>
        <w:t>Gminą Wrocław</w:t>
      </w:r>
      <w:r w:rsidRPr="00E9482D">
        <w:rPr>
          <w:rFonts w:ascii="Verdana" w:hAnsi="Verdana"/>
        </w:rPr>
        <w:t xml:space="preserve"> z siedzibą pl. Nowy Targ 1-8, 50-141 Wrocław, NIP 8971383551, REGON 931934839,</w:t>
      </w:r>
    </w:p>
    <w:p w14:paraId="0AC8C689" w14:textId="77777777" w:rsidR="007A679E" w:rsidRPr="00E9482D" w:rsidRDefault="007A679E" w:rsidP="007A679E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</w:rPr>
        <w:t>reprezentowaną przez:</w:t>
      </w:r>
      <w:r w:rsidRPr="00E9482D">
        <w:rPr>
          <w:rFonts w:ascii="Verdana" w:hAnsi="Verdana"/>
        </w:rPr>
        <w:tab/>
      </w:r>
    </w:p>
    <w:p w14:paraId="53753CA7" w14:textId="77777777" w:rsidR="007A679E" w:rsidRPr="00E9482D" w:rsidRDefault="007A679E" w:rsidP="007A679E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</w:rPr>
        <w:t xml:space="preserve">działającą na podstawie pełnomocnictwa </w:t>
      </w:r>
      <w:r w:rsidRPr="00E9482D">
        <w:rPr>
          <w:rFonts w:ascii="Verdana" w:hAnsi="Verdana"/>
        </w:rPr>
        <w:tab/>
        <w:t xml:space="preserve"> Prezydenta Wrocławia</w:t>
      </w:r>
    </w:p>
    <w:p w14:paraId="53A4A610" w14:textId="77777777" w:rsidR="007A679E" w:rsidRPr="00E9482D" w:rsidRDefault="007A679E" w:rsidP="007A679E">
      <w:pPr>
        <w:spacing w:before="120" w:line="360" w:lineRule="auto"/>
        <w:rPr>
          <w:rFonts w:ascii="Verdana" w:hAnsi="Verdana"/>
          <w:b/>
          <w:bCs/>
        </w:rPr>
      </w:pPr>
      <w:r w:rsidRPr="00E9482D">
        <w:rPr>
          <w:rFonts w:ascii="Verdana" w:hAnsi="Verdana"/>
        </w:rPr>
        <w:t xml:space="preserve">zwaną </w:t>
      </w:r>
      <w:r w:rsidR="00642DAD" w:rsidRPr="00E9482D">
        <w:rPr>
          <w:rFonts w:ascii="Verdana" w:hAnsi="Verdana"/>
        </w:rPr>
        <w:t xml:space="preserve">dalej </w:t>
      </w:r>
      <w:r w:rsidRPr="00E9482D">
        <w:rPr>
          <w:rFonts w:ascii="Verdana" w:hAnsi="Verdana"/>
          <w:b/>
          <w:bCs/>
        </w:rPr>
        <w:t>Zamawiającym,</w:t>
      </w:r>
    </w:p>
    <w:p w14:paraId="6E839405" w14:textId="77777777" w:rsidR="007A679E" w:rsidRPr="00E9482D" w:rsidRDefault="007A679E" w:rsidP="007A679E">
      <w:pPr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</w:rPr>
        <w:t>a</w:t>
      </w:r>
    </w:p>
    <w:p w14:paraId="48D26659" w14:textId="77777777" w:rsidR="007A679E" w:rsidRPr="00E9482D" w:rsidRDefault="007A679E" w:rsidP="007A679E">
      <w:pPr>
        <w:tabs>
          <w:tab w:val="left" w:leader="dot" w:pos="8505"/>
        </w:tabs>
        <w:spacing w:before="120" w:line="360" w:lineRule="auto"/>
        <w:rPr>
          <w:rFonts w:ascii="Verdana" w:hAnsi="Verdana"/>
        </w:rPr>
      </w:pPr>
      <w:r w:rsidRPr="00E9482D">
        <w:rPr>
          <w:rFonts w:ascii="Verdana" w:hAnsi="Verdana"/>
        </w:rPr>
        <w:tab/>
        <w:t>z siedzibą .........................., NIP ............................, REGON, reprezentowanym przez: ...................................................</w:t>
      </w:r>
    </w:p>
    <w:p w14:paraId="4AAD38C7" w14:textId="77777777" w:rsidR="007A679E" w:rsidRPr="00E9482D" w:rsidRDefault="007A679E" w:rsidP="007A679E">
      <w:pPr>
        <w:spacing w:before="120" w:line="360" w:lineRule="auto"/>
        <w:rPr>
          <w:rFonts w:ascii="Verdana" w:hAnsi="Verdana"/>
          <w:b/>
          <w:bCs/>
        </w:rPr>
      </w:pPr>
      <w:r w:rsidRPr="00E9482D">
        <w:rPr>
          <w:rFonts w:ascii="Verdana" w:hAnsi="Verdana"/>
        </w:rPr>
        <w:t xml:space="preserve">zwanym dalej </w:t>
      </w:r>
      <w:r w:rsidRPr="00E9482D">
        <w:rPr>
          <w:rFonts w:ascii="Verdana" w:hAnsi="Verdana"/>
          <w:b/>
          <w:bCs/>
        </w:rPr>
        <w:t>Wykonawcą</w:t>
      </w:r>
    </w:p>
    <w:p w14:paraId="7267F8F7" w14:textId="77777777" w:rsidR="007A679E" w:rsidRPr="00E9482D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</w:rPr>
      </w:pPr>
    </w:p>
    <w:p w14:paraId="19C7114C" w14:textId="77777777" w:rsidR="007A679E" w:rsidRPr="00E9482D" w:rsidRDefault="007A679E" w:rsidP="00F444C7">
      <w:pPr>
        <w:pStyle w:val="Akapitzlist"/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  <w:u w:val="single"/>
        </w:rPr>
        <w:t>Przedmiot umowy:</w:t>
      </w:r>
      <w:r w:rsidRPr="00E9482D">
        <w:rPr>
          <w:rFonts w:ascii="Verdana" w:hAnsi="Verdana"/>
          <w:sz w:val="20"/>
          <w:szCs w:val="20"/>
        </w:rPr>
        <w:t xml:space="preserve"> </w:t>
      </w:r>
    </w:p>
    <w:p w14:paraId="04EF43F0" w14:textId="77777777" w:rsidR="007A679E" w:rsidRPr="00E9482D" w:rsidRDefault="007A679E" w:rsidP="00F444C7">
      <w:pPr>
        <w:pStyle w:val="Akapitzlist"/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Wykonawca wykonał przedmiot umowy zgodnie z zawartą umową nr:</w:t>
      </w:r>
    </w:p>
    <w:p w14:paraId="6A0E11EC" w14:textId="77777777" w:rsidR="007A679E" w:rsidRPr="00E9482D" w:rsidRDefault="007A679E" w:rsidP="00F444C7">
      <w:pPr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pacing w:before="120" w:line="360" w:lineRule="auto"/>
        <w:ind w:left="0" w:firstLine="0"/>
        <w:rPr>
          <w:rFonts w:ascii="Verdana" w:hAnsi="Verdana"/>
        </w:rPr>
      </w:pPr>
      <w:r w:rsidRPr="00E9482D">
        <w:rPr>
          <w:rFonts w:ascii="Verdana" w:hAnsi="Verdana"/>
        </w:rPr>
        <w:t>Zamawiający przyjął przedmiot umowy bez zastrzeżeń, stwierdzając jego należyte wykonanie (brak zastrzeżeń/uwag)*.</w:t>
      </w:r>
    </w:p>
    <w:p w14:paraId="38D26C5E" w14:textId="77777777" w:rsidR="007A679E" w:rsidRPr="00E9482D" w:rsidRDefault="007A679E" w:rsidP="00F444C7">
      <w:pPr>
        <w:numPr>
          <w:ilvl w:val="0"/>
          <w:numId w:val="14"/>
        </w:numPr>
        <w:tabs>
          <w:tab w:val="clear" w:pos="1077"/>
          <w:tab w:val="num" w:pos="360"/>
          <w:tab w:val="right" w:leader="dot" w:pos="5126"/>
        </w:tabs>
        <w:spacing w:line="360" w:lineRule="auto"/>
        <w:ind w:left="360"/>
        <w:jc w:val="both"/>
        <w:rPr>
          <w:rFonts w:ascii="Verdana" w:hAnsi="Verdana"/>
        </w:rPr>
      </w:pPr>
      <w:r w:rsidRPr="00E9482D">
        <w:rPr>
          <w:rFonts w:ascii="Verdana" w:hAnsi="Verdana"/>
        </w:rPr>
        <w:t>Zamawiający zgłosił następujące zastrzeżenia i uwagi do wykonania przedmiotu umowy*:</w:t>
      </w:r>
    </w:p>
    <w:p w14:paraId="7B941F9F" w14:textId="77777777" w:rsidR="007A679E" w:rsidRPr="00E9482D" w:rsidRDefault="007A679E" w:rsidP="007A679E">
      <w:pPr>
        <w:pStyle w:val="Tekstpodstawowy2"/>
        <w:spacing w:line="360" w:lineRule="auto"/>
        <w:rPr>
          <w:rFonts w:ascii="Verdana" w:hAnsi="Verdana"/>
        </w:rPr>
      </w:pPr>
      <w:r w:rsidRPr="00E9482D">
        <w:rPr>
          <w:rFonts w:ascii="Verdana" w:hAnsi="Verdana"/>
        </w:rPr>
        <w:t>....................................................................................................................</w:t>
      </w:r>
    </w:p>
    <w:p w14:paraId="7C8E0FEB" w14:textId="77777777" w:rsidR="007A679E" w:rsidRPr="00E9482D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</w:rPr>
      </w:pPr>
      <w:r w:rsidRPr="00E9482D">
        <w:rPr>
          <w:rFonts w:ascii="Verdana" w:hAnsi="Verdana"/>
        </w:rPr>
        <w:t>Protokół sporządzono w dwóch jednobrzmiących egzemplarzach, po jednym dla każdej ze Stron umowy.</w:t>
      </w:r>
    </w:p>
    <w:p w14:paraId="71059FA2" w14:textId="77777777" w:rsidR="007A679E" w:rsidRPr="00E9482D" w:rsidRDefault="007A679E" w:rsidP="007A679E">
      <w:pPr>
        <w:spacing w:line="276" w:lineRule="auto"/>
        <w:jc w:val="center"/>
        <w:rPr>
          <w:rFonts w:ascii="Verdana" w:hAnsi="Verdana"/>
          <w:bCs/>
          <w:iCs/>
        </w:rPr>
      </w:pPr>
      <w:r w:rsidRPr="00E9482D">
        <w:rPr>
          <w:rFonts w:ascii="Verdana" w:hAnsi="Verdana"/>
          <w:bCs/>
          <w:iCs/>
        </w:rPr>
        <w:t>Zamawiający</w:t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  <w:t>Wykonawca</w:t>
      </w:r>
    </w:p>
    <w:p w14:paraId="7FC9EE07" w14:textId="77777777" w:rsidR="007A679E" w:rsidRPr="00E9482D" w:rsidRDefault="007A679E" w:rsidP="007A679E">
      <w:pPr>
        <w:spacing w:line="276" w:lineRule="auto"/>
        <w:jc w:val="center"/>
        <w:rPr>
          <w:rFonts w:ascii="Verdana" w:hAnsi="Verdana"/>
          <w:bCs/>
          <w:iCs/>
        </w:rPr>
      </w:pPr>
      <w:r w:rsidRPr="00E9482D">
        <w:rPr>
          <w:rFonts w:ascii="Verdana" w:hAnsi="Verdana"/>
          <w:bCs/>
          <w:iCs/>
        </w:rPr>
        <w:t>..........................</w:t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</w:r>
      <w:r w:rsidRPr="00E9482D">
        <w:rPr>
          <w:rFonts w:ascii="Verdana" w:hAnsi="Verdana"/>
          <w:bCs/>
          <w:iCs/>
        </w:rPr>
        <w:tab/>
        <w:t>..........................</w:t>
      </w:r>
    </w:p>
    <w:p w14:paraId="00BD7D34" w14:textId="77777777" w:rsidR="002A1630" w:rsidRPr="00E9482D" w:rsidRDefault="002A1630" w:rsidP="007A679E">
      <w:pPr>
        <w:spacing w:line="276" w:lineRule="auto"/>
        <w:jc w:val="center"/>
        <w:rPr>
          <w:rFonts w:ascii="Verdana" w:hAnsi="Verdana"/>
          <w:bCs/>
          <w:iCs/>
        </w:rPr>
      </w:pPr>
    </w:p>
    <w:p w14:paraId="0078F4B5" w14:textId="77777777" w:rsidR="002A1630" w:rsidRPr="00E9482D" w:rsidRDefault="002A1630" w:rsidP="007A679E">
      <w:pPr>
        <w:spacing w:line="276" w:lineRule="auto"/>
        <w:jc w:val="center"/>
        <w:rPr>
          <w:rFonts w:ascii="Verdana" w:hAnsi="Verdana"/>
          <w:bCs/>
          <w:iCs/>
        </w:rPr>
      </w:pPr>
    </w:p>
    <w:p w14:paraId="3B507BCD" w14:textId="77777777" w:rsidR="002A1630" w:rsidRPr="00E9482D" w:rsidRDefault="002A1630" w:rsidP="007A679E">
      <w:pPr>
        <w:spacing w:line="276" w:lineRule="auto"/>
        <w:jc w:val="center"/>
        <w:rPr>
          <w:rFonts w:ascii="Verdana" w:hAnsi="Verdana"/>
          <w:bCs/>
          <w:iCs/>
        </w:rPr>
      </w:pPr>
    </w:p>
    <w:p w14:paraId="19AA47B8" w14:textId="77777777" w:rsidR="002A1630" w:rsidRPr="00E9482D" w:rsidRDefault="002A1630" w:rsidP="007A679E">
      <w:pPr>
        <w:spacing w:line="276" w:lineRule="auto"/>
        <w:jc w:val="center"/>
        <w:rPr>
          <w:rFonts w:ascii="Verdana" w:hAnsi="Verdana"/>
          <w:bCs/>
          <w:iCs/>
        </w:rPr>
      </w:pPr>
    </w:p>
    <w:p w14:paraId="1D723760" w14:textId="622C5625" w:rsidR="00E9482D" w:rsidRDefault="007A679E" w:rsidP="002C2EB8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  <w:r w:rsidRPr="00E9482D">
        <w:rPr>
          <w:rFonts w:ascii="Verdana" w:hAnsi="Verdana"/>
        </w:rPr>
        <w:t>*niepotrzebne skreślić</w:t>
      </w:r>
    </w:p>
    <w:p w14:paraId="59F1B63D" w14:textId="77777777" w:rsidR="00E9482D" w:rsidRDefault="00E9482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34DFE95" w14:textId="77777777" w:rsidR="00DD7FC2" w:rsidRPr="00E9482D" w:rsidRDefault="00DD7FC2" w:rsidP="002C2EB8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104D3A73" w14:textId="02123C9A" w:rsidR="00DD7FC2" w:rsidRPr="00E9482D" w:rsidRDefault="00DD7FC2" w:rsidP="00E9482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 w:cstheme="minorHAnsi"/>
        </w:rPr>
      </w:pPr>
      <w:r w:rsidRPr="00E9482D">
        <w:rPr>
          <w:rFonts w:ascii="Verdana" w:hAnsi="Verdana" w:cstheme="minorHAnsi"/>
        </w:rPr>
        <w:t xml:space="preserve">Załącznik nr </w:t>
      </w:r>
      <w:r w:rsidR="00C612AB" w:rsidRPr="00E9482D">
        <w:rPr>
          <w:rFonts w:ascii="Verdana" w:hAnsi="Verdana" w:cstheme="minorHAnsi"/>
        </w:rPr>
        <w:t>3</w:t>
      </w:r>
      <w:r w:rsidRPr="00E9482D">
        <w:rPr>
          <w:rFonts w:ascii="Verdana" w:hAnsi="Verdana" w:cstheme="minorHAnsi"/>
        </w:rPr>
        <w:t xml:space="preserve"> do umowy KLAUZULA INFORMACYJNA</w:t>
      </w:r>
    </w:p>
    <w:p w14:paraId="7DC8116F" w14:textId="77777777" w:rsidR="00DD7FC2" w:rsidRPr="0046432E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/>
          <w:b/>
        </w:rPr>
      </w:pPr>
      <w:r w:rsidRPr="0046432E">
        <w:rPr>
          <w:rFonts w:ascii="Verdana" w:hAnsi="Verdana"/>
          <w:b/>
        </w:rPr>
        <w:t>INFORMACJE DOTYCZĄCE PRZETWARZANIA DANYCH OSOBOWYCH</w:t>
      </w:r>
    </w:p>
    <w:p w14:paraId="7F51D059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Niniejszą informację otrzymuje Pani/Pan w związku z obowiązkami określonymi w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00B2DE72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  <w:sz w:val="20"/>
          <w:szCs w:val="20"/>
        </w:rPr>
      </w:pPr>
      <w:r w:rsidRPr="00E9482D">
        <w:rPr>
          <w:rFonts w:ascii="Verdana" w:hAnsi="Verdana" w:cs="Tahoma"/>
          <w:b/>
          <w:sz w:val="20"/>
          <w:szCs w:val="20"/>
        </w:rPr>
        <w:t>Administrator danych osobowych (ADO)</w:t>
      </w:r>
    </w:p>
    <w:p w14:paraId="690C757B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Administratorem Pani/Pana danych osobowych jest  Prezydent Wrocławia, z którym można się skontaktować w następujący sposób:</w:t>
      </w:r>
    </w:p>
    <w:p w14:paraId="1E03E71F" w14:textId="77777777" w:rsidR="00DD7FC2" w:rsidRPr="00E9482D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listownie na adres: Prezydent Wrocławia, Urząd Miejski Wrocławia, pl. Nowy Targ 1-8, 50-141 Wrocław;</w:t>
      </w:r>
    </w:p>
    <w:p w14:paraId="16C663BC" w14:textId="77777777" w:rsidR="00DD7FC2" w:rsidRPr="00E9482D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 xml:space="preserve">przez e-mail: </w:t>
      </w:r>
      <w:hyperlink r:id="rId8" w:history="1">
        <w:r w:rsidRPr="00E9482D">
          <w:rPr>
            <w:rStyle w:val="Hipercze"/>
            <w:rFonts w:ascii="Verdana" w:hAnsi="Verdana"/>
          </w:rPr>
          <w:t>wke@um.wroc.pl</w:t>
        </w:r>
      </w:hyperlink>
      <w:r w:rsidRPr="00E9482D">
        <w:rPr>
          <w:rFonts w:ascii="Verdana" w:hAnsi="Verdana"/>
        </w:rPr>
        <w:t>,</w:t>
      </w:r>
    </w:p>
    <w:p w14:paraId="53ECE41C" w14:textId="77777777" w:rsidR="00DD7FC2" w:rsidRPr="00E9482D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przez e-doręczenie: AE:PL-95179-82549-VVTFT-27</w:t>
      </w:r>
    </w:p>
    <w:p w14:paraId="41F7E495" w14:textId="77777777" w:rsidR="00DD7FC2" w:rsidRPr="00E9482D" w:rsidRDefault="00DD7FC2" w:rsidP="00F444C7">
      <w:pPr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telefonicznie: 71 777-86-88 (sekretariat Wydziału Klimatu i Energii).</w:t>
      </w:r>
    </w:p>
    <w:p w14:paraId="5E08FCDF" w14:textId="77777777" w:rsidR="00DD7FC2" w:rsidRPr="00E9482D" w:rsidRDefault="00DD7FC2" w:rsidP="0046432E">
      <w:pPr>
        <w:spacing w:before="120" w:line="360" w:lineRule="auto"/>
        <w:contextualSpacing/>
        <w:mirrorIndents/>
        <w:rPr>
          <w:rStyle w:val="st"/>
          <w:rFonts w:ascii="Verdana" w:hAnsi="Verdana"/>
        </w:rPr>
      </w:pPr>
      <w:r w:rsidRPr="00E9482D">
        <w:rPr>
          <w:rFonts w:ascii="Verdana" w:hAnsi="Verdana" w:cs="Tahoma"/>
          <w:b/>
        </w:rPr>
        <w:t>Cele przetwarzania danych</w:t>
      </w:r>
    </w:p>
    <w:p w14:paraId="19D9E190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Pani/Pana dane osobowe będą przetwarzane w celu zawarcia i realizacji umowy, w celach kontaktowych i wymiany korespondencji lub innych form kontaktu.</w:t>
      </w:r>
    </w:p>
    <w:p w14:paraId="56AF1007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 w:cs="Tahoma"/>
          <w:b/>
        </w:rPr>
        <w:t>Podstawy prawne przetwarzania</w:t>
      </w:r>
    </w:p>
    <w:p w14:paraId="1506B7A9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Będziemy przetwarzać Pani/Pana dane osobowe na podstawie art. 6 ust. 1 lit. f) RODO</w:t>
      </w:r>
      <w:r w:rsidRPr="00E9482D">
        <w:rPr>
          <w:rFonts w:ascii="Verdana" w:hAnsi="Verdana"/>
          <w:b/>
          <w:bCs/>
        </w:rPr>
        <w:br/>
      </w:r>
      <w:r w:rsidRPr="00E9482D">
        <w:rPr>
          <w:rFonts w:ascii="Verdana" w:hAnsi="Verdana"/>
        </w:rPr>
        <w:t>tj. prawnie uzasadniony interes administratora, jakim jest realizowanie umowy.</w:t>
      </w:r>
    </w:p>
    <w:p w14:paraId="3DC07D13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E9482D">
        <w:rPr>
          <w:rFonts w:ascii="Verdana" w:hAnsi="Verdana"/>
          <w:b/>
          <w:bCs/>
        </w:rPr>
        <w:t>Kategorie przetwarzanych danych</w:t>
      </w:r>
    </w:p>
    <w:p w14:paraId="1C8B21F7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 xml:space="preserve">Będziemy przetwarzać następujące kategorie Pani/Pana danych osobowych: </w:t>
      </w:r>
    </w:p>
    <w:p w14:paraId="20A2AEF7" w14:textId="77777777" w:rsidR="00DD7FC2" w:rsidRPr="00E9482D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imię i nazwisko,</w:t>
      </w:r>
    </w:p>
    <w:p w14:paraId="1C1EEFFB" w14:textId="77777777" w:rsidR="00DD7FC2" w:rsidRPr="00E9482D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telefon służbowy,</w:t>
      </w:r>
    </w:p>
    <w:p w14:paraId="69E93723" w14:textId="77777777" w:rsidR="00DD7FC2" w:rsidRPr="00E9482D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adres e-mail,</w:t>
      </w:r>
    </w:p>
    <w:p w14:paraId="32F53A71" w14:textId="77777777" w:rsidR="00DD7FC2" w:rsidRPr="00E9482D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dane zawarte w upoważnieniach/pełnomocnictwach,</w:t>
      </w:r>
    </w:p>
    <w:p w14:paraId="04CFDD24" w14:textId="77777777" w:rsidR="00DD7FC2" w:rsidRPr="00E9482D" w:rsidRDefault="00DD7FC2" w:rsidP="00F444C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dane zawarte w kwalifikowanych podpisach elektronicznych.</w:t>
      </w:r>
    </w:p>
    <w:p w14:paraId="35636A9F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E9482D">
        <w:rPr>
          <w:rFonts w:ascii="Verdana" w:hAnsi="Verdana"/>
          <w:b/>
          <w:bCs/>
        </w:rPr>
        <w:t>Źródło pochodzenia danych</w:t>
      </w:r>
    </w:p>
    <w:p w14:paraId="41FE269C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  <w:iCs/>
        </w:rPr>
      </w:pPr>
      <w:r w:rsidRPr="00E9482D">
        <w:rPr>
          <w:rFonts w:ascii="Verdana" w:hAnsi="Verdana"/>
        </w:rPr>
        <w:t>Pani/Pana</w:t>
      </w:r>
      <w:r w:rsidRPr="00E9482D">
        <w:rPr>
          <w:rFonts w:ascii="Verdana" w:hAnsi="Verdana"/>
          <w:iCs/>
        </w:rPr>
        <w:t xml:space="preserve"> dane osobowe pozyskane zostały od Pani/Pana pracodawcy, podmiotu zatrudniającego lub podmiotu współpracującego.</w:t>
      </w:r>
    </w:p>
    <w:p w14:paraId="4E1C0823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E9482D">
        <w:rPr>
          <w:rFonts w:ascii="Verdana" w:hAnsi="Verdana"/>
          <w:b/>
          <w:bCs/>
        </w:rPr>
        <w:lastRenderedPageBreak/>
        <w:t>Okres retencji danych</w:t>
      </w:r>
    </w:p>
    <w:p w14:paraId="2470FBE9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  <w:sz w:val="20"/>
          <w:szCs w:val="20"/>
        </w:rPr>
      </w:pPr>
      <w:r w:rsidRPr="00E9482D">
        <w:rPr>
          <w:rFonts w:ascii="Verdana" w:eastAsiaTheme="minorHAnsi" w:hAnsi="Verdana" w:cstheme="minorBidi"/>
          <w:sz w:val="20"/>
          <w:szCs w:val="20"/>
        </w:rPr>
        <w:t xml:space="preserve">Pani/Pana dane osobowe będą przetwarzane przez 5 lat od stycznia kolejnego roku po zakończeniu realizacji umowy administratora z Pani/Pana pracodawcą/zleceniodawcą/ zamawiającym, a w celach związanych z dochodzeniem lub obroną przed roszczeniami do czasu przedawnienia tych roszczeń. </w:t>
      </w:r>
    </w:p>
    <w:p w14:paraId="1D7CE147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  <w:sz w:val="20"/>
          <w:szCs w:val="20"/>
        </w:rPr>
      </w:pPr>
      <w:r w:rsidRPr="00E9482D">
        <w:rPr>
          <w:rFonts w:ascii="Verdana" w:hAnsi="Verdana" w:cs="Tahoma"/>
          <w:b/>
          <w:sz w:val="20"/>
          <w:szCs w:val="20"/>
        </w:rPr>
        <w:t>Odbiorcy danych</w:t>
      </w:r>
    </w:p>
    <w:p w14:paraId="5ADB2D25" w14:textId="77777777" w:rsidR="00DD7FC2" w:rsidRPr="00E9482D" w:rsidRDefault="00DD7FC2" w:rsidP="0046432E">
      <w:pPr>
        <w:keepNext/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Odbiorcami Pani/Pana danych osobowych mogą być:</w:t>
      </w:r>
    </w:p>
    <w:p w14:paraId="255FC1CE" w14:textId="77777777" w:rsidR="00DD7FC2" w:rsidRPr="00E9482D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dostawcy usług IT,</w:t>
      </w:r>
    </w:p>
    <w:p w14:paraId="659ABBBF" w14:textId="77777777" w:rsidR="00DD7FC2" w:rsidRPr="00E9482D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podmioty, którym administrator udostępnił dane,</w:t>
      </w:r>
    </w:p>
    <w:p w14:paraId="7C218C43" w14:textId="77777777" w:rsidR="00DD7FC2" w:rsidRPr="00E9482D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podmioty upoważnione na podstawie przepisów prawa,</w:t>
      </w:r>
    </w:p>
    <w:p w14:paraId="2E0EEC8A" w14:textId="77777777" w:rsidR="00DD7FC2" w:rsidRPr="00E9482D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podmioty prowadzące działalność pocztową lub kurierską,</w:t>
      </w:r>
    </w:p>
    <w:p w14:paraId="0D9529E6" w14:textId="77777777" w:rsidR="00DD7FC2" w:rsidRPr="00E9482D" w:rsidRDefault="00DD7FC2" w:rsidP="00F444C7">
      <w:pPr>
        <w:pStyle w:val="Akapitzlist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osoby fizyczne posiadające wiedzę specjalistyczną i występujące w postępowaniu w charakterze biegłego.</w:t>
      </w:r>
    </w:p>
    <w:p w14:paraId="2E752623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Takie podmioty przetwarzają dane na podstawie zawartej umowy z administratorem i tylko zgodnie z jego poleceniami.</w:t>
      </w:r>
    </w:p>
    <w:p w14:paraId="5F44CE6D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  <w:sz w:val="20"/>
          <w:szCs w:val="20"/>
        </w:rPr>
      </w:pPr>
      <w:r w:rsidRPr="00E9482D">
        <w:rPr>
          <w:rFonts w:ascii="Verdana" w:hAnsi="Verdana" w:cs="Tahoma"/>
          <w:b/>
          <w:sz w:val="20"/>
          <w:szCs w:val="20"/>
        </w:rPr>
        <w:t>Przysługujące prawa</w:t>
      </w:r>
    </w:p>
    <w:p w14:paraId="6DB010E6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Przysługuje Pani/Panu:</w:t>
      </w:r>
    </w:p>
    <w:p w14:paraId="16853793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dostępu do swoich danych oraz otrzymania ich kopii;</w:t>
      </w:r>
    </w:p>
    <w:p w14:paraId="0FB1CB29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sprostowania (poprawiania) swoich danych;</w:t>
      </w:r>
    </w:p>
    <w:p w14:paraId="32CBA5AF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usunięcia danych (prawo do bycia zapomnianym);</w:t>
      </w:r>
    </w:p>
    <w:p w14:paraId="499FF07B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ograniczenia przetwarzania danych;</w:t>
      </w:r>
    </w:p>
    <w:p w14:paraId="17D98A95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przenoszenia danych;</w:t>
      </w:r>
    </w:p>
    <w:p w14:paraId="0FA63F30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wniesienia sprzeciwu wobec przetwarzania danych;</w:t>
      </w:r>
    </w:p>
    <w:p w14:paraId="77D2CBBB" w14:textId="77777777" w:rsidR="00DD7FC2" w:rsidRPr="00E9482D" w:rsidRDefault="00DD7FC2" w:rsidP="00F444C7">
      <w:pPr>
        <w:pStyle w:val="Akapitzlist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6CDEC715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 w:cs="Tahoma"/>
          <w:b/>
          <w:sz w:val="20"/>
          <w:szCs w:val="20"/>
        </w:rPr>
      </w:pPr>
      <w:r w:rsidRPr="00E9482D">
        <w:rPr>
          <w:rFonts w:ascii="Verdana" w:hAnsi="Verdana" w:cs="Tahoma"/>
          <w:b/>
          <w:sz w:val="20"/>
          <w:szCs w:val="20"/>
        </w:rPr>
        <w:t>Inspektor Ochrony Danych</w:t>
      </w:r>
    </w:p>
    <w:p w14:paraId="39885E1A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3F8ECD75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Z Inspektorem można skontaktować się w następujący sposób:</w:t>
      </w:r>
    </w:p>
    <w:p w14:paraId="646CDC51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 xml:space="preserve">- </w:t>
      </w:r>
      <w:r w:rsidRPr="00E9482D">
        <w:rPr>
          <w:rFonts w:ascii="Verdana" w:hAnsi="Verdana"/>
        </w:rPr>
        <w:tab/>
        <w:t>listownie na adres: al. M. Kromera 44, 51-163 Wrocław</w:t>
      </w:r>
    </w:p>
    <w:p w14:paraId="3F4CEEF6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 xml:space="preserve">- </w:t>
      </w:r>
      <w:r w:rsidRPr="00E9482D">
        <w:rPr>
          <w:rFonts w:ascii="Verdana" w:hAnsi="Verdana"/>
        </w:rPr>
        <w:tab/>
        <w:t>przez e-mail: iod@um.wroc.pl</w:t>
      </w:r>
    </w:p>
    <w:p w14:paraId="05781D8D" w14:textId="77777777" w:rsidR="00DD7FC2" w:rsidRPr="00E9482D" w:rsidRDefault="00DD7FC2" w:rsidP="0046432E">
      <w:pPr>
        <w:pStyle w:val="Tekstpodstawowy3"/>
        <w:spacing w:before="120" w:line="360" w:lineRule="auto"/>
        <w:ind w:right="0"/>
        <w:contextualSpacing/>
        <w:mirrorIndents/>
        <w:jc w:val="left"/>
        <w:rPr>
          <w:rFonts w:ascii="Verdana" w:hAnsi="Verdana"/>
          <w:sz w:val="20"/>
          <w:szCs w:val="20"/>
        </w:rPr>
      </w:pPr>
      <w:r w:rsidRPr="00E9482D">
        <w:rPr>
          <w:rFonts w:ascii="Verdana" w:hAnsi="Verdana"/>
          <w:sz w:val="20"/>
          <w:szCs w:val="20"/>
        </w:rPr>
        <w:t xml:space="preserve">- </w:t>
      </w:r>
      <w:r w:rsidRPr="00E9482D">
        <w:rPr>
          <w:rFonts w:ascii="Verdana" w:hAnsi="Verdana"/>
          <w:sz w:val="20"/>
          <w:szCs w:val="20"/>
        </w:rPr>
        <w:tab/>
        <w:t>telefonicznie: 71 777 77 24.</w:t>
      </w:r>
    </w:p>
    <w:p w14:paraId="6C1256F4" w14:textId="77777777" w:rsidR="00DD7FC2" w:rsidRPr="00E9482D" w:rsidRDefault="00DD7FC2" w:rsidP="0046432E">
      <w:pPr>
        <w:pStyle w:val="Akapitzlist"/>
        <w:suppressLineNumbers/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9482D">
        <w:rPr>
          <w:rFonts w:ascii="Verdana" w:hAnsi="Verdana"/>
          <w:b/>
          <w:sz w:val="20"/>
          <w:szCs w:val="20"/>
        </w:rPr>
        <w:lastRenderedPageBreak/>
        <w:t>Przekazywanie danych poza Europejski Obszar Gospodarczy</w:t>
      </w:r>
    </w:p>
    <w:p w14:paraId="169EB957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>Pani/Pana dane osobowe nie będą przekazywane poza Europejski Obszar Gospodarczy.</w:t>
      </w:r>
    </w:p>
    <w:p w14:paraId="62390B41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  <w:b/>
        </w:rPr>
      </w:pPr>
      <w:r w:rsidRPr="00E9482D">
        <w:rPr>
          <w:rFonts w:ascii="Verdana" w:hAnsi="Verdana"/>
          <w:b/>
        </w:rPr>
        <w:t>Zautomatyzowane podejmowanie decyzji</w:t>
      </w:r>
    </w:p>
    <w:p w14:paraId="4171B5D9" w14:textId="77777777" w:rsidR="00DD7FC2" w:rsidRPr="00E9482D" w:rsidRDefault="00DD7FC2" w:rsidP="0046432E">
      <w:pPr>
        <w:spacing w:before="120" w:line="360" w:lineRule="auto"/>
        <w:contextualSpacing/>
        <w:mirrorIndents/>
        <w:rPr>
          <w:rFonts w:ascii="Verdana" w:hAnsi="Verdana"/>
        </w:rPr>
      </w:pPr>
      <w:r w:rsidRPr="00E9482D">
        <w:rPr>
          <w:rFonts w:ascii="Verdana" w:hAnsi="Verdana"/>
        </w:rPr>
        <w:t xml:space="preserve">Pani/Pana dane </w:t>
      </w:r>
      <w:r w:rsidRPr="00E9482D">
        <w:rPr>
          <w:rFonts w:ascii="Verdana" w:hAnsi="Verdana"/>
          <w:bCs/>
          <w:iCs/>
        </w:rPr>
        <w:t>nie będą</w:t>
      </w:r>
      <w:r w:rsidRPr="00E9482D">
        <w:rPr>
          <w:rFonts w:ascii="Verdana" w:hAnsi="Verdana"/>
        </w:rPr>
        <w:t xml:space="preserve"> podlegały profilowaniu lub zautomatyzowanemu podejmowaniu decyzji.</w:t>
      </w:r>
    </w:p>
    <w:p w14:paraId="745231CB" w14:textId="77777777" w:rsidR="00DD7FC2" w:rsidRPr="00E9482D" w:rsidRDefault="00DD7FC2" w:rsidP="007A679E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4A7D39FA" w14:textId="77777777" w:rsidR="007A679E" w:rsidRPr="00E9482D" w:rsidRDefault="007A679E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  <w:sz w:val="20"/>
          <w:szCs w:val="20"/>
        </w:rPr>
      </w:pPr>
    </w:p>
    <w:sectPr w:rsidR="007A679E" w:rsidRPr="00E9482D" w:rsidSect="002C2EB8">
      <w:headerReference w:type="default" r:id="rId9"/>
      <w:footerReference w:type="even" r:id="rId10"/>
      <w:footerReference w:type="default" r:id="rId11"/>
      <w:pgSz w:w="12242" w:h="15842" w:code="1"/>
      <w:pgMar w:top="1653" w:right="1134" w:bottom="1021" w:left="1418" w:header="10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7B81" w14:textId="77777777" w:rsidR="004C1D3D" w:rsidRDefault="004C1D3D">
      <w:r>
        <w:separator/>
      </w:r>
    </w:p>
  </w:endnote>
  <w:endnote w:type="continuationSeparator" w:id="0">
    <w:p w14:paraId="70ED3D80" w14:textId="77777777" w:rsidR="004C1D3D" w:rsidRDefault="004C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C4E" w14:textId="77777777" w:rsidR="00850600" w:rsidRDefault="00F715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06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09D7B" w14:textId="77777777" w:rsidR="00850600" w:rsidRDefault="008506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C334" w14:textId="77777777" w:rsidR="00850600" w:rsidRPr="00261452" w:rsidRDefault="00F715A1" w:rsidP="00261452">
    <w:pPr>
      <w:pStyle w:val="Stopka"/>
      <w:jc w:val="right"/>
    </w:pPr>
    <w:r>
      <w:fldChar w:fldCharType="begin"/>
    </w:r>
    <w:r w:rsidR="00882FAF">
      <w:instrText xml:space="preserve"> PAGE   \* MERGEFORMAT </w:instrText>
    </w:r>
    <w:r>
      <w:fldChar w:fldCharType="separate"/>
    </w:r>
    <w:r w:rsidR="00526120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8A41" w14:textId="77777777" w:rsidR="004C1D3D" w:rsidRDefault="004C1D3D">
      <w:r>
        <w:separator/>
      </w:r>
    </w:p>
  </w:footnote>
  <w:footnote w:type="continuationSeparator" w:id="0">
    <w:p w14:paraId="747085F7" w14:textId="77777777" w:rsidR="004C1D3D" w:rsidRDefault="004C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69A3" w14:textId="51336162" w:rsidR="002C2EB8" w:rsidRDefault="002C2EB8">
    <w:pPr>
      <w:pStyle w:val="Nagwek"/>
    </w:pPr>
    <w:r w:rsidRPr="00993F59"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3B2BBA4E" wp14:editId="10DC133B">
          <wp:simplePos x="0" y="0"/>
          <wp:positionH relativeFrom="column">
            <wp:posOffset>4531842</wp:posOffset>
          </wp:positionH>
          <wp:positionV relativeFrom="paragraph">
            <wp:posOffset>-412115</wp:posOffset>
          </wp:positionV>
          <wp:extent cx="1995958" cy="847725"/>
          <wp:effectExtent l="0" t="0" r="4445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22" cy="855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2D13FD4"/>
    <w:multiLevelType w:val="multilevel"/>
    <w:tmpl w:val="6652D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F96067"/>
    <w:multiLevelType w:val="multilevel"/>
    <w:tmpl w:val="84808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CA26DE"/>
    <w:multiLevelType w:val="hybridMultilevel"/>
    <w:tmpl w:val="D2384036"/>
    <w:lvl w:ilvl="0" w:tplc="E270856A">
      <w:start w:val="1"/>
      <w:numFmt w:val="decimal"/>
      <w:lvlText w:val="%1)"/>
      <w:lvlJc w:val="left"/>
      <w:pPr>
        <w:ind w:left="1776" w:hanging="360"/>
      </w:pPr>
      <w:rPr>
        <w:rFonts w:ascii="Verdana" w:eastAsia="Times New Roman" w:hAnsi="Verdana" w:cs="Calibri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7" w15:restartNumberingAfterBreak="0">
    <w:nsid w:val="114A7779"/>
    <w:multiLevelType w:val="multilevel"/>
    <w:tmpl w:val="61A21B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CA35CB8"/>
    <w:multiLevelType w:val="hybridMultilevel"/>
    <w:tmpl w:val="E974AD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1032999"/>
    <w:multiLevelType w:val="hybridMultilevel"/>
    <w:tmpl w:val="EA3A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B329B"/>
    <w:multiLevelType w:val="multilevel"/>
    <w:tmpl w:val="1CF688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28840F20"/>
    <w:multiLevelType w:val="hybridMultilevel"/>
    <w:tmpl w:val="747A05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8C431E3"/>
    <w:multiLevelType w:val="multilevel"/>
    <w:tmpl w:val="E50459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1051CB"/>
    <w:multiLevelType w:val="hybridMultilevel"/>
    <w:tmpl w:val="1B526036"/>
    <w:lvl w:ilvl="0" w:tplc="5E7C164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E4E16"/>
    <w:multiLevelType w:val="multilevel"/>
    <w:tmpl w:val="C9C07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8" w15:restartNumberingAfterBreak="0">
    <w:nsid w:val="379A47E0"/>
    <w:multiLevelType w:val="hybridMultilevel"/>
    <w:tmpl w:val="727EB314"/>
    <w:lvl w:ilvl="0" w:tplc="7B166BE2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02E70"/>
    <w:multiLevelType w:val="multilevel"/>
    <w:tmpl w:val="EFFEA2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476DE"/>
    <w:multiLevelType w:val="hybridMultilevel"/>
    <w:tmpl w:val="03F63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647F8"/>
    <w:multiLevelType w:val="multilevel"/>
    <w:tmpl w:val="9956F38A"/>
    <w:lvl w:ilvl="0">
      <w:start w:val="1"/>
      <w:numFmt w:val="decimal"/>
      <w:lvlText w:val="%1."/>
      <w:lvlJc w:val="left"/>
      <w:pPr>
        <w:ind w:left="1070" w:hanging="360"/>
      </w:pPr>
      <w:rPr>
        <w:i w:val="0"/>
        <w:iCs w:val="0"/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i w:val="0"/>
        <w:iCs w:val="0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7" w15:restartNumberingAfterBreak="0">
    <w:nsid w:val="45324F29"/>
    <w:multiLevelType w:val="hybridMultilevel"/>
    <w:tmpl w:val="B7000D24"/>
    <w:lvl w:ilvl="0" w:tplc="734CAA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482A38F9"/>
    <w:multiLevelType w:val="hybridMultilevel"/>
    <w:tmpl w:val="03F41AA6"/>
    <w:lvl w:ilvl="0" w:tplc="1966B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172880"/>
    <w:multiLevelType w:val="hybridMultilevel"/>
    <w:tmpl w:val="8A0C5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E0733"/>
    <w:multiLevelType w:val="hybridMultilevel"/>
    <w:tmpl w:val="DCF8C1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C1CA1"/>
    <w:multiLevelType w:val="hybridMultilevel"/>
    <w:tmpl w:val="F4BC62BC"/>
    <w:lvl w:ilvl="0" w:tplc="0415000F">
      <w:start w:val="1"/>
      <w:numFmt w:val="decimal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3" w15:restartNumberingAfterBreak="0">
    <w:nsid w:val="4E5B3183"/>
    <w:multiLevelType w:val="multilevel"/>
    <w:tmpl w:val="0F322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EC031D"/>
    <w:multiLevelType w:val="hybridMultilevel"/>
    <w:tmpl w:val="0952ED4C"/>
    <w:lvl w:ilvl="0" w:tplc="69BCBEB8">
      <w:start w:val="1"/>
      <w:numFmt w:val="decimal"/>
      <w:lvlText w:val="%1)"/>
      <w:lvlJc w:val="left"/>
      <w:pPr>
        <w:ind w:left="22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5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FA558C"/>
    <w:multiLevelType w:val="multilevel"/>
    <w:tmpl w:val="18525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8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9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0" w15:restartNumberingAfterBreak="0">
    <w:nsid w:val="5B1906DB"/>
    <w:multiLevelType w:val="hybridMultilevel"/>
    <w:tmpl w:val="1A5A4186"/>
    <w:lvl w:ilvl="0" w:tplc="757A41C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5D4F6EA2"/>
    <w:multiLevelType w:val="hybridMultilevel"/>
    <w:tmpl w:val="02D8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15C417E"/>
    <w:multiLevelType w:val="multilevel"/>
    <w:tmpl w:val="DB247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302775"/>
    <w:multiLevelType w:val="hybridMultilevel"/>
    <w:tmpl w:val="EC9828D0"/>
    <w:lvl w:ilvl="0" w:tplc="DFFA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3C70A16"/>
    <w:multiLevelType w:val="hybridMultilevel"/>
    <w:tmpl w:val="C0260B0E"/>
    <w:lvl w:ilvl="0" w:tplc="608072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FE752E"/>
    <w:multiLevelType w:val="multilevel"/>
    <w:tmpl w:val="28F4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F62343"/>
    <w:multiLevelType w:val="hybridMultilevel"/>
    <w:tmpl w:val="53CC2FDC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7E585B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FA01732"/>
    <w:multiLevelType w:val="multilevel"/>
    <w:tmpl w:val="8AF0B4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62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5025" w:hanging="360"/>
      </w:pPr>
    </w:lvl>
    <w:lvl w:ilvl="1" w:tplc="04150019" w:tentative="1">
      <w:start w:val="1"/>
      <w:numFmt w:val="lowerLetter"/>
      <w:lvlText w:val="%2."/>
      <w:lvlJc w:val="left"/>
      <w:pPr>
        <w:ind w:left="15745" w:hanging="360"/>
      </w:pPr>
    </w:lvl>
    <w:lvl w:ilvl="2" w:tplc="0415001B" w:tentative="1">
      <w:start w:val="1"/>
      <w:numFmt w:val="lowerRoman"/>
      <w:lvlText w:val="%3."/>
      <w:lvlJc w:val="right"/>
      <w:pPr>
        <w:ind w:left="16465" w:hanging="180"/>
      </w:pPr>
    </w:lvl>
    <w:lvl w:ilvl="3" w:tplc="0415000F" w:tentative="1">
      <w:start w:val="1"/>
      <w:numFmt w:val="decimal"/>
      <w:lvlText w:val="%4."/>
      <w:lvlJc w:val="left"/>
      <w:pPr>
        <w:ind w:left="17185" w:hanging="360"/>
      </w:pPr>
    </w:lvl>
    <w:lvl w:ilvl="4" w:tplc="04150019" w:tentative="1">
      <w:start w:val="1"/>
      <w:numFmt w:val="lowerLetter"/>
      <w:lvlText w:val="%5."/>
      <w:lvlJc w:val="left"/>
      <w:pPr>
        <w:ind w:left="17905" w:hanging="360"/>
      </w:pPr>
    </w:lvl>
    <w:lvl w:ilvl="5" w:tplc="0415001B" w:tentative="1">
      <w:start w:val="1"/>
      <w:numFmt w:val="lowerRoman"/>
      <w:lvlText w:val="%6."/>
      <w:lvlJc w:val="right"/>
      <w:pPr>
        <w:ind w:left="18625" w:hanging="180"/>
      </w:pPr>
    </w:lvl>
    <w:lvl w:ilvl="6" w:tplc="0415000F" w:tentative="1">
      <w:start w:val="1"/>
      <w:numFmt w:val="decimal"/>
      <w:lvlText w:val="%7."/>
      <w:lvlJc w:val="left"/>
      <w:pPr>
        <w:ind w:left="19345" w:hanging="360"/>
      </w:pPr>
    </w:lvl>
    <w:lvl w:ilvl="7" w:tplc="04150019" w:tentative="1">
      <w:start w:val="1"/>
      <w:numFmt w:val="lowerLetter"/>
      <w:lvlText w:val="%8."/>
      <w:lvlJc w:val="left"/>
      <w:pPr>
        <w:ind w:left="20065" w:hanging="360"/>
      </w:pPr>
    </w:lvl>
    <w:lvl w:ilvl="8" w:tplc="0415001B" w:tentative="1">
      <w:start w:val="1"/>
      <w:numFmt w:val="lowerRoman"/>
      <w:lvlText w:val="%9."/>
      <w:lvlJc w:val="right"/>
      <w:pPr>
        <w:ind w:left="20785" w:hanging="180"/>
      </w:pPr>
    </w:lvl>
  </w:abstractNum>
  <w:abstractNum w:abstractNumId="63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4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8"/>
  </w:num>
  <w:num w:numId="2">
    <w:abstractNumId w:val="27"/>
  </w:num>
  <w:num w:numId="3">
    <w:abstractNumId w:val="22"/>
  </w:num>
  <w:num w:numId="4">
    <w:abstractNumId w:val="29"/>
  </w:num>
  <w:num w:numId="5">
    <w:abstractNumId w:val="62"/>
  </w:num>
  <w:num w:numId="6">
    <w:abstractNumId w:val="59"/>
  </w:num>
  <w:num w:numId="7">
    <w:abstractNumId w:val="30"/>
  </w:num>
  <w:num w:numId="8">
    <w:abstractNumId w:val="61"/>
  </w:num>
  <w:num w:numId="9">
    <w:abstractNumId w:val="48"/>
  </w:num>
  <w:num w:numId="10">
    <w:abstractNumId w:val="64"/>
  </w:num>
  <w:num w:numId="11">
    <w:abstractNumId w:val="47"/>
  </w:num>
  <w:num w:numId="12">
    <w:abstractNumId w:val="49"/>
  </w:num>
  <w:num w:numId="13">
    <w:abstractNumId w:val="12"/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</w:num>
  <w:num w:numId="16">
    <w:abstractNumId w:val="28"/>
  </w:num>
  <w:num w:numId="17">
    <w:abstractNumId w:val="41"/>
  </w:num>
  <w:num w:numId="18">
    <w:abstractNumId w:val="37"/>
  </w:num>
  <w:num w:numId="19">
    <w:abstractNumId w:val="52"/>
  </w:num>
  <w:num w:numId="20">
    <w:abstractNumId w:val="39"/>
  </w:num>
  <w:num w:numId="21">
    <w:abstractNumId w:val="44"/>
  </w:num>
  <w:num w:numId="22">
    <w:abstractNumId w:val="36"/>
  </w:num>
  <w:num w:numId="23">
    <w:abstractNumId w:val="38"/>
  </w:num>
  <w:num w:numId="24">
    <w:abstractNumId w:val="31"/>
  </w:num>
  <w:num w:numId="25">
    <w:abstractNumId w:val="34"/>
  </w:num>
  <w:num w:numId="26">
    <w:abstractNumId w:val="35"/>
  </w:num>
  <w:num w:numId="27">
    <w:abstractNumId w:val="45"/>
  </w:num>
  <w:num w:numId="28">
    <w:abstractNumId w:val="19"/>
  </w:num>
  <w:num w:numId="29">
    <w:abstractNumId w:val="21"/>
  </w:num>
  <w:num w:numId="30">
    <w:abstractNumId w:val="25"/>
  </w:num>
  <w:num w:numId="31">
    <w:abstractNumId w:val="56"/>
  </w:num>
  <w:num w:numId="32">
    <w:abstractNumId w:val="23"/>
  </w:num>
  <w:num w:numId="33">
    <w:abstractNumId w:val="33"/>
  </w:num>
  <w:num w:numId="34">
    <w:abstractNumId w:val="50"/>
  </w:num>
  <w:num w:numId="35">
    <w:abstractNumId w:val="46"/>
  </w:num>
  <w:num w:numId="36">
    <w:abstractNumId w:val="32"/>
  </w:num>
  <w:num w:numId="37">
    <w:abstractNumId w:val="26"/>
  </w:num>
  <w:num w:numId="38">
    <w:abstractNumId w:val="14"/>
  </w:num>
  <w:num w:numId="39">
    <w:abstractNumId w:val="60"/>
  </w:num>
  <w:num w:numId="40">
    <w:abstractNumId w:val="43"/>
  </w:num>
  <w:num w:numId="41">
    <w:abstractNumId w:val="13"/>
  </w:num>
  <w:num w:numId="42">
    <w:abstractNumId w:val="24"/>
  </w:num>
  <w:num w:numId="43">
    <w:abstractNumId w:val="17"/>
  </w:num>
  <w:num w:numId="44">
    <w:abstractNumId w:val="57"/>
  </w:num>
  <w:num w:numId="45">
    <w:abstractNumId w:val="53"/>
  </w:num>
  <w:num w:numId="46">
    <w:abstractNumId w:val="40"/>
  </w:num>
  <w:num w:numId="47">
    <w:abstractNumId w:val="15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4A29"/>
    <w:rsid w:val="00005A52"/>
    <w:rsid w:val="00007621"/>
    <w:rsid w:val="000124B1"/>
    <w:rsid w:val="00021593"/>
    <w:rsid w:val="000304DE"/>
    <w:rsid w:val="00030A26"/>
    <w:rsid w:val="00030EB4"/>
    <w:rsid w:val="000328A5"/>
    <w:rsid w:val="000351B6"/>
    <w:rsid w:val="00035537"/>
    <w:rsid w:val="00040B3C"/>
    <w:rsid w:val="000413B3"/>
    <w:rsid w:val="00042884"/>
    <w:rsid w:val="00043E9E"/>
    <w:rsid w:val="0004512B"/>
    <w:rsid w:val="00045731"/>
    <w:rsid w:val="00046471"/>
    <w:rsid w:val="000555A8"/>
    <w:rsid w:val="00056374"/>
    <w:rsid w:val="00057378"/>
    <w:rsid w:val="00057F0F"/>
    <w:rsid w:val="00060882"/>
    <w:rsid w:val="00061A0B"/>
    <w:rsid w:val="00063611"/>
    <w:rsid w:val="00070DEB"/>
    <w:rsid w:val="00071C97"/>
    <w:rsid w:val="00072B4C"/>
    <w:rsid w:val="00073268"/>
    <w:rsid w:val="00073874"/>
    <w:rsid w:val="00075758"/>
    <w:rsid w:val="00080D3A"/>
    <w:rsid w:val="00081C70"/>
    <w:rsid w:val="00084F2F"/>
    <w:rsid w:val="00085AE1"/>
    <w:rsid w:val="000902B7"/>
    <w:rsid w:val="00090853"/>
    <w:rsid w:val="000929BB"/>
    <w:rsid w:val="000932C4"/>
    <w:rsid w:val="000948FE"/>
    <w:rsid w:val="000A0F4C"/>
    <w:rsid w:val="000A2CA5"/>
    <w:rsid w:val="000B5132"/>
    <w:rsid w:val="000C386C"/>
    <w:rsid w:val="000C3D1E"/>
    <w:rsid w:val="000C41F2"/>
    <w:rsid w:val="000C5655"/>
    <w:rsid w:val="000D60F4"/>
    <w:rsid w:val="000D62FF"/>
    <w:rsid w:val="000E02E7"/>
    <w:rsid w:val="000E1EF5"/>
    <w:rsid w:val="000E4D36"/>
    <w:rsid w:val="000F36C8"/>
    <w:rsid w:val="00102083"/>
    <w:rsid w:val="00102817"/>
    <w:rsid w:val="0010761C"/>
    <w:rsid w:val="001128A4"/>
    <w:rsid w:val="0011694F"/>
    <w:rsid w:val="0011792B"/>
    <w:rsid w:val="001204E1"/>
    <w:rsid w:val="00120805"/>
    <w:rsid w:val="00122361"/>
    <w:rsid w:val="0012472B"/>
    <w:rsid w:val="0013549B"/>
    <w:rsid w:val="00137109"/>
    <w:rsid w:val="0014053D"/>
    <w:rsid w:val="00141E44"/>
    <w:rsid w:val="00141F3E"/>
    <w:rsid w:val="00145334"/>
    <w:rsid w:val="001473F0"/>
    <w:rsid w:val="00147A82"/>
    <w:rsid w:val="00150584"/>
    <w:rsid w:val="0015080B"/>
    <w:rsid w:val="00161BF3"/>
    <w:rsid w:val="00164BF9"/>
    <w:rsid w:val="00164FDF"/>
    <w:rsid w:val="00167DB3"/>
    <w:rsid w:val="001701C5"/>
    <w:rsid w:val="00180255"/>
    <w:rsid w:val="00182828"/>
    <w:rsid w:val="00182F15"/>
    <w:rsid w:val="00183FD7"/>
    <w:rsid w:val="0018780B"/>
    <w:rsid w:val="00196402"/>
    <w:rsid w:val="00196600"/>
    <w:rsid w:val="00196B28"/>
    <w:rsid w:val="001A7CD7"/>
    <w:rsid w:val="001B0633"/>
    <w:rsid w:val="001B4BE8"/>
    <w:rsid w:val="001B6CEF"/>
    <w:rsid w:val="001C3153"/>
    <w:rsid w:val="001C3D6B"/>
    <w:rsid w:val="001C4466"/>
    <w:rsid w:val="001D2024"/>
    <w:rsid w:val="001D2B9B"/>
    <w:rsid w:val="001D343F"/>
    <w:rsid w:val="001D6700"/>
    <w:rsid w:val="001E0873"/>
    <w:rsid w:val="001E2D04"/>
    <w:rsid w:val="001E3608"/>
    <w:rsid w:val="001E595F"/>
    <w:rsid w:val="001F3A1E"/>
    <w:rsid w:val="0020230B"/>
    <w:rsid w:val="002055E3"/>
    <w:rsid w:val="00205DEA"/>
    <w:rsid w:val="00207348"/>
    <w:rsid w:val="00213E13"/>
    <w:rsid w:val="0022305F"/>
    <w:rsid w:val="00223D1A"/>
    <w:rsid w:val="0022553A"/>
    <w:rsid w:val="00230466"/>
    <w:rsid w:val="002327E8"/>
    <w:rsid w:val="00236C56"/>
    <w:rsid w:val="002415C1"/>
    <w:rsid w:val="002421B4"/>
    <w:rsid w:val="00242C1E"/>
    <w:rsid w:val="0024580C"/>
    <w:rsid w:val="002505D7"/>
    <w:rsid w:val="00250AF1"/>
    <w:rsid w:val="002513AC"/>
    <w:rsid w:val="002539EE"/>
    <w:rsid w:val="00254FD3"/>
    <w:rsid w:val="00255453"/>
    <w:rsid w:val="00256481"/>
    <w:rsid w:val="002565C0"/>
    <w:rsid w:val="00257C2E"/>
    <w:rsid w:val="0026090F"/>
    <w:rsid w:val="00261452"/>
    <w:rsid w:val="00264EA4"/>
    <w:rsid w:val="0026598A"/>
    <w:rsid w:val="0027112E"/>
    <w:rsid w:val="0027273E"/>
    <w:rsid w:val="00272889"/>
    <w:rsid w:val="00274057"/>
    <w:rsid w:val="0027558E"/>
    <w:rsid w:val="00277A5B"/>
    <w:rsid w:val="00283B4B"/>
    <w:rsid w:val="002853B3"/>
    <w:rsid w:val="002930A3"/>
    <w:rsid w:val="0029497D"/>
    <w:rsid w:val="00297D62"/>
    <w:rsid w:val="002A1002"/>
    <w:rsid w:val="002A1630"/>
    <w:rsid w:val="002A622A"/>
    <w:rsid w:val="002B0E30"/>
    <w:rsid w:val="002B1A33"/>
    <w:rsid w:val="002B6F90"/>
    <w:rsid w:val="002B733F"/>
    <w:rsid w:val="002C2222"/>
    <w:rsid w:val="002C2EB8"/>
    <w:rsid w:val="002C7C5F"/>
    <w:rsid w:val="002D0DE2"/>
    <w:rsid w:val="002D26C7"/>
    <w:rsid w:val="002D324A"/>
    <w:rsid w:val="002D395D"/>
    <w:rsid w:val="002D571E"/>
    <w:rsid w:val="002D696F"/>
    <w:rsid w:val="002E064D"/>
    <w:rsid w:val="002E49E8"/>
    <w:rsid w:val="002E60CB"/>
    <w:rsid w:val="002F0A44"/>
    <w:rsid w:val="002F1DE3"/>
    <w:rsid w:val="002F431E"/>
    <w:rsid w:val="002F4782"/>
    <w:rsid w:val="002F78A9"/>
    <w:rsid w:val="003009BE"/>
    <w:rsid w:val="00303663"/>
    <w:rsid w:val="00305029"/>
    <w:rsid w:val="00305539"/>
    <w:rsid w:val="00305FA1"/>
    <w:rsid w:val="003079AD"/>
    <w:rsid w:val="003115DF"/>
    <w:rsid w:val="00313291"/>
    <w:rsid w:val="00313D39"/>
    <w:rsid w:val="003159AA"/>
    <w:rsid w:val="003171E3"/>
    <w:rsid w:val="00320BB0"/>
    <w:rsid w:val="00324A99"/>
    <w:rsid w:val="0032507C"/>
    <w:rsid w:val="00336131"/>
    <w:rsid w:val="00341DC2"/>
    <w:rsid w:val="00342E62"/>
    <w:rsid w:val="00342F49"/>
    <w:rsid w:val="003444BA"/>
    <w:rsid w:val="0034741F"/>
    <w:rsid w:val="00347A56"/>
    <w:rsid w:val="00352BD2"/>
    <w:rsid w:val="0035444D"/>
    <w:rsid w:val="00355258"/>
    <w:rsid w:val="00360163"/>
    <w:rsid w:val="0036767C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97228"/>
    <w:rsid w:val="003A0794"/>
    <w:rsid w:val="003A0F3A"/>
    <w:rsid w:val="003A3A0E"/>
    <w:rsid w:val="003A4538"/>
    <w:rsid w:val="003A610E"/>
    <w:rsid w:val="003B310A"/>
    <w:rsid w:val="003B7F42"/>
    <w:rsid w:val="003C010F"/>
    <w:rsid w:val="003C1C56"/>
    <w:rsid w:val="003C6EE4"/>
    <w:rsid w:val="003C7471"/>
    <w:rsid w:val="003D0508"/>
    <w:rsid w:val="003D47AA"/>
    <w:rsid w:val="003D7803"/>
    <w:rsid w:val="003E1ACE"/>
    <w:rsid w:val="003E2CBF"/>
    <w:rsid w:val="003E555A"/>
    <w:rsid w:val="003E5DF5"/>
    <w:rsid w:val="003F568F"/>
    <w:rsid w:val="003F5751"/>
    <w:rsid w:val="003F5FE5"/>
    <w:rsid w:val="003F68BD"/>
    <w:rsid w:val="00405260"/>
    <w:rsid w:val="00410EC6"/>
    <w:rsid w:val="0041153C"/>
    <w:rsid w:val="0041732C"/>
    <w:rsid w:val="00417407"/>
    <w:rsid w:val="004175EB"/>
    <w:rsid w:val="00426C3B"/>
    <w:rsid w:val="00432E68"/>
    <w:rsid w:val="00432F46"/>
    <w:rsid w:val="004339B3"/>
    <w:rsid w:val="00434B6A"/>
    <w:rsid w:val="00434E7F"/>
    <w:rsid w:val="00437F20"/>
    <w:rsid w:val="004469C1"/>
    <w:rsid w:val="00461071"/>
    <w:rsid w:val="0046432E"/>
    <w:rsid w:val="00473688"/>
    <w:rsid w:val="004759DF"/>
    <w:rsid w:val="004807DC"/>
    <w:rsid w:val="00480EE1"/>
    <w:rsid w:val="004861C4"/>
    <w:rsid w:val="00487853"/>
    <w:rsid w:val="0049128E"/>
    <w:rsid w:val="004A7522"/>
    <w:rsid w:val="004B0B5F"/>
    <w:rsid w:val="004B1F67"/>
    <w:rsid w:val="004B3AAB"/>
    <w:rsid w:val="004C1D3D"/>
    <w:rsid w:val="004C1F8F"/>
    <w:rsid w:val="004C2D26"/>
    <w:rsid w:val="004C38D5"/>
    <w:rsid w:val="004C49F8"/>
    <w:rsid w:val="004D01BF"/>
    <w:rsid w:val="004D49C1"/>
    <w:rsid w:val="004D5695"/>
    <w:rsid w:val="004D6773"/>
    <w:rsid w:val="004D71AB"/>
    <w:rsid w:val="004D71D5"/>
    <w:rsid w:val="004D731A"/>
    <w:rsid w:val="004E204B"/>
    <w:rsid w:val="004E7517"/>
    <w:rsid w:val="004F3A41"/>
    <w:rsid w:val="004F3D20"/>
    <w:rsid w:val="004F7093"/>
    <w:rsid w:val="0050236D"/>
    <w:rsid w:val="00503775"/>
    <w:rsid w:val="00504D0B"/>
    <w:rsid w:val="00504E3C"/>
    <w:rsid w:val="00507FFD"/>
    <w:rsid w:val="00511E29"/>
    <w:rsid w:val="005141AD"/>
    <w:rsid w:val="005155C5"/>
    <w:rsid w:val="005214F3"/>
    <w:rsid w:val="005219BF"/>
    <w:rsid w:val="00525011"/>
    <w:rsid w:val="00526120"/>
    <w:rsid w:val="005264F4"/>
    <w:rsid w:val="00526C7F"/>
    <w:rsid w:val="00527BD0"/>
    <w:rsid w:val="00533B26"/>
    <w:rsid w:val="00535FA9"/>
    <w:rsid w:val="00536697"/>
    <w:rsid w:val="00537529"/>
    <w:rsid w:val="0054587A"/>
    <w:rsid w:val="00545F1D"/>
    <w:rsid w:val="00546616"/>
    <w:rsid w:val="00554436"/>
    <w:rsid w:val="005638EC"/>
    <w:rsid w:val="005640AD"/>
    <w:rsid w:val="00565717"/>
    <w:rsid w:val="00566F02"/>
    <w:rsid w:val="00572A12"/>
    <w:rsid w:val="0057782C"/>
    <w:rsid w:val="00581CAD"/>
    <w:rsid w:val="0058390A"/>
    <w:rsid w:val="005847E6"/>
    <w:rsid w:val="00585D59"/>
    <w:rsid w:val="005874B8"/>
    <w:rsid w:val="005918AA"/>
    <w:rsid w:val="005930A0"/>
    <w:rsid w:val="005A1DC9"/>
    <w:rsid w:val="005A531A"/>
    <w:rsid w:val="005A6A86"/>
    <w:rsid w:val="005C2555"/>
    <w:rsid w:val="005C4EF7"/>
    <w:rsid w:val="005C7270"/>
    <w:rsid w:val="005D03B1"/>
    <w:rsid w:val="005D2694"/>
    <w:rsid w:val="005E1E1D"/>
    <w:rsid w:val="005E3EC6"/>
    <w:rsid w:val="005E40CC"/>
    <w:rsid w:val="005E5363"/>
    <w:rsid w:val="005E718C"/>
    <w:rsid w:val="005F2186"/>
    <w:rsid w:val="005F405E"/>
    <w:rsid w:val="005F50B6"/>
    <w:rsid w:val="005F50CE"/>
    <w:rsid w:val="005F6976"/>
    <w:rsid w:val="00602E12"/>
    <w:rsid w:val="00606FE8"/>
    <w:rsid w:val="006102D7"/>
    <w:rsid w:val="00616F9C"/>
    <w:rsid w:val="00620709"/>
    <w:rsid w:val="006274BE"/>
    <w:rsid w:val="00630820"/>
    <w:rsid w:val="00630A7D"/>
    <w:rsid w:val="00632477"/>
    <w:rsid w:val="00633370"/>
    <w:rsid w:val="0063361E"/>
    <w:rsid w:val="006339BE"/>
    <w:rsid w:val="006365E8"/>
    <w:rsid w:val="00636724"/>
    <w:rsid w:val="00642DAD"/>
    <w:rsid w:val="00645656"/>
    <w:rsid w:val="006512F9"/>
    <w:rsid w:val="00652B40"/>
    <w:rsid w:val="0065454D"/>
    <w:rsid w:val="00661EEB"/>
    <w:rsid w:val="00666F1A"/>
    <w:rsid w:val="00671BC7"/>
    <w:rsid w:val="00672CB6"/>
    <w:rsid w:val="00673A2C"/>
    <w:rsid w:val="00674BDF"/>
    <w:rsid w:val="006764CE"/>
    <w:rsid w:val="00680D46"/>
    <w:rsid w:val="0068421C"/>
    <w:rsid w:val="00684A60"/>
    <w:rsid w:val="00685DD5"/>
    <w:rsid w:val="00687725"/>
    <w:rsid w:val="00690D9D"/>
    <w:rsid w:val="006918D6"/>
    <w:rsid w:val="006966FB"/>
    <w:rsid w:val="00697A71"/>
    <w:rsid w:val="006A1554"/>
    <w:rsid w:val="006A2503"/>
    <w:rsid w:val="006A564A"/>
    <w:rsid w:val="006B3946"/>
    <w:rsid w:val="006C0D48"/>
    <w:rsid w:val="006C4560"/>
    <w:rsid w:val="006C4F0C"/>
    <w:rsid w:val="006D2D2B"/>
    <w:rsid w:val="006D3971"/>
    <w:rsid w:val="006D4953"/>
    <w:rsid w:val="006D6F54"/>
    <w:rsid w:val="006D74E5"/>
    <w:rsid w:val="006E3FA9"/>
    <w:rsid w:val="006E4B7F"/>
    <w:rsid w:val="006E4F3C"/>
    <w:rsid w:val="006F523D"/>
    <w:rsid w:val="006F5746"/>
    <w:rsid w:val="006F7752"/>
    <w:rsid w:val="007015BD"/>
    <w:rsid w:val="0070310C"/>
    <w:rsid w:val="00703D54"/>
    <w:rsid w:val="00704BB6"/>
    <w:rsid w:val="00707C24"/>
    <w:rsid w:val="00707DA8"/>
    <w:rsid w:val="007102CD"/>
    <w:rsid w:val="00711007"/>
    <w:rsid w:val="00711640"/>
    <w:rsid w:val="007142C4"/>
    <w:rsid w:val="00717DDF"/>
    <w:rsid w:val="00723157"/>
    <w:rsid w:val="00724ACD"/>
    <w:rsid w:val="00724CF4"/>
    <w:rsid w:val="007314ED"/>
    <w:rsid w:val="00732B92"/>
    <w:rsid w:val="00735769"/>
    <w:rsid w:val="007359F5"/>
    <w:rsid w:val="007372DD"/>
    <w:rsid w:val="00742AF5"/>
    <w:rsid w:val="0075500C"/>
    <w:rsid w:val="007570EF"/>
    <w:rsid w:val="00757138"/>
    <w:rsid w:val="00765EEE"/>
    <w:rsid w:val="00772D57"/>
    <w:rsid w:val="00774C46"/>
    <w:rsid w:val="0077682E"/>
    <w:rsid w:val="00777C18"/>
    <w:rsid w:val="00780394"/>
    <w:rsid w:val="00781077"/>
    <w:rsid w:val="00784443"/>
    <w:rsid w:val="00784E59"/>
    <w:rsid w:val="00792871"/>
    <w:rsid w:val="00792DD9"/>
    <w:rsid w:val="0079475F"/>
    <w:rsid w:val="007A234A"/>
    <w:rsid w:val="007A45F3"/>
    <w:rsid w:val="007A679E"/>
    <w:rsid w:val="007B09F3"/>
    <w:rsid w:val="007B37CC"/>
    <w:rsid w:val="007B4B7F"/>
    <w:rsid w:val="007B7747"/>
    <w:rsid w:val="007C09C7"/>
    <w:rsid w:val="007C45E4"/>
    <w:rsid w:val="007C553E"/>
    <w:rsid w:val="007D1296"/>
    <w:rsid w:val="007D1975"/>
    <w:rsid w:val="007D1CF8"/>
    <w:rsid w:val="007D6E6F"/>
    <w:rsid w:val="007E0039"/>
    <w:rsid w:val="007E1790"/>
    <w:rsid w:val="007E2B81"/>
    <w:rsid w:val="007E42CB"/>
    <w:rsid w:val="007E451E"/>
    <w:rsid w:val="007E47AB"/>
    <w:rsid w:val="007E5ADF"/>
    <w:rsid w:val="007F0062"/>
    <w:rsid w:val="007F07EC"/>
    <w:rsid w:val="007F1C83"/>
    <w:rsid w:val="007F4CF9"/>
    <w:rsid w:val="007F7CEB"/>
    <w:rsid w:val="00802923"/>
    <w:rsid w:val="00806646"/>
    <w:rsid w:val="00807D65"/>
    <w:rsid w:val="0081241F"/>
    <w:rsid w:val="008173D5"/>
    <w:rsid w:val="008201F0"/>
    <w:rsid w:val="008205C4"/>
    <w:rsid w:val="008268A4"/>
    <w:rsid w:val="00826C47"/>
    <w:rsid w:val="00827C86"/>
    <w:rsid w:val="00830B34"/>
    <w:rsid w:val="0083113C"/>
    <w:rsid w:val="0083436D"/>
    <w:rsid w:val="00837011"/>
    <w:rsid w:val="0084067B"/>
    <w:rsid w:val="00840D80"/>
    <w:rsid w:val="0085017D"/>
    <w:rsid w:val="00850600"/>
    <w:rsid w:val="00850B9B"/>
    <w:rsid w:val="00851894"/>
    <w:rsid w:val="00861584"/>
    <w:rsid w:val="008639C1"/>
    <w:rsid w:val="008643D9"/>
    <w:rsid w:val="008707CF"/>
    <w:rsid w:val="00873570"/>
    <w:rsid w:val="00874BB3"/>
    <w:rsid w:val="0087549F"/>
    <w:rsid w:val="00876A1A"/>
    <w:rsid w:val="0087777E"/>
    <w:rsid w:val="00881074"/>
    <w:rsid w:val="00881DD7"/>
    <w:rsid w:val="00882E0E"/>
    <w:rsid w:val="00882FAF"/>
    <w:rsid w:val="00890573"/>
    <w:rsid w:val="00890BC7"/>
    <w:rsid w:val="0089695F"/>
    <w:rsid w:val="008A055C"/>
    <w:rsid w:val="008A0BA8"/>
    <w:rsid w:val="008A13E5"/>
    <w:rsid w:val="008A3325"/>
    <w:rsid w:val="008A351F"/>
    <w:rsid w:val="008A42F5"/>
    <w:rsid w:val="008A549E"/>
    <w:rsid w:val="008A6209"/>
    <w:rsid w:val="008B1BAE"/>
    <w:rsid w:val="008B30C6"/>
    <w:rsid w:val="008B3380"/>
    <w:rsid w:val="008B56A2"/>
    <w:rsid w:val="008B60B2"/>
    <w:rsid w:val="008B7223"/>
    <w:rsid w:val="008C27CC"/>
    <w:rsid w:val="008C2EA2"/>
    <w:rsid w:val="008C45CE"/>
    <w:rsid w:val="008C54EA"/>
    <w:rsid w:val="008C62B5"/>
    <w:rsid w:val="008D4500"/>
    <w:rsid w:val="008E3F97"/>
    <w:rsid w:val="008E5A5E"/>
    <w:rsid w:val="008E6FED"/>
    <w:rsid w:val="008E7356"/>
    <w:rsid w:val="008F2371"/>
    <w:rsid w:val="008F2AA1"/>
    <w:rsid w:val="008F2FE4"/>
    <w:rsid w:val="008F4003"/>
    <w:rsid w:val="008F449C"/>
    <w:rsid w:val="008F6ACA"/>
    <w:rsid w:val="008F74AE"/>
    <w:rsid w:val="0090117C"/>
    <w:rsid w:val="0090277E"/>
    <w:rsid w:val="00913AFB"/>
    <w:rsid w:val="00916B13"/>
    <w:rsid w:val="00917088"/>
    <w:rsid w:val="0092079A"/>
    <w:rsid w:val="00920F49"/>
    <w:rsid w:val="0092266F"/>
    <w:rsid w:val="00925A8C"/>
    <w:rsid w:val="0092685E"/>
    <w:rsid w:val="00926C52"/>
    <w:rsid w:val="009279E9"/>
    <w:rsid w:val="00931B4E"/>
    <w:rsid w:val="00931BB7"/>
    <w:rsid w:val="00934EEA"/>
    <w:rsid w:val="00942372"/>
    <w:rsid w:val="0094580A"/>
    <w:rsid w:val="009526F5"/>
    <w:rsid w:val="0095357E"/>
    <w:rsid w:val="00960B5B"/>
    <w:rsid w:val="00960CB0"/>
    <w:rsid w:val="00963273"/>
    <w:rsid w:val="009639BA"/>
    <w:rsid w:val="00964454"/>
    <w:rsid w:val="0096481B"/>
    <w:rsid w:val="0096723D"/>
    <w:rsid w:val="00970128"/>
    <w:rsid w:val="00971837"/>
    <w:rsid w:val="00974FAD"/>
    <w:rsid w:val="00975877"/>
    <w:rsid w:val="009760E3"/>
    <w:rsid w:val="00981218"/>
    <w:rsid w:val="009861DA"/>
    <w:rsid w:val="00987A30"/>
    <w:rsid w:val="009908DF"/>
    <w:rsid w:val="0099160B"/>
    <w:rsid w:val="00993AC5"/>
    <w:rsid w:val="009949F7"/>
    <w:rsid w:val="00996146"/>
    <w:rsid w:val="00997752"/>
    <w:rsid w:val="009977B7"/>
    <w:rsid w:val="009A076E"/>
    <w:rsid w:val="009A3117"/>
    <w:rsid w:val="009A3258"/>
    <w:rsid w:val="009B3DA9"/>
    <w:rsid w:val="009B56E0"/>
    <w:rsid w:val="009D0129"/>
    <w:rsid w:val="009D1353"/>
    <w:rsid w:val="009D1369"/>
    <w:rsid w:val="009D238E"/>
    <w:rsid w:val="009D7728"/>
    <w:rsid w:val="009E3864"/>
    <w:rsid w:val="009E43B1"/>
    <w:rsid w:val="009E5C80"/>
    <w:rsid w:val="009F0C80"/>
    <w:rsid w:val="009F0C90"/>
    <w:rsid w:val="009F191C"/>
    <w:rsid w:val="009F1A9C"/>
    <w:rsid w:val="00A00D5C"/>
    <w:rsid w:val="00A04ABA"/>
    <w:rsid w:val="00A04C66"/>
    <w:rsid w:val="00A05BAB"/>
    <w:rsid w:val="00A07786"/>
    <w:rsid w:val="00A13E3B"/>
    <w:rsid w:val="00A173CE"/>
    <w:rsid w:val="00A17FF8"/>
    <w:rsid w:val="00A2375E"/>
    <w:rsid w:val="00A24039"/>
    <w:rsid w:val="00A24ED8"/>
    <w:rsid w:val="00A27157"/>
    <w:rsid w:val="00A33ABA"/>
    <w:rsid w:val="00A33AE2"/>
    <w:rsid w:val="00A33AF7"/>
    <w:rsid w:val="00A349C5"/>
    <w:rsid w:val="00A34FD1"/>
    <w:rsid w:val="00A35077"/>
    <w:rsid w:val="00A37B3D"/>
    <w:rsid w:val="00A37D90"/>
    <w:rsid w:val="00A41524"/>
    <w:rsid w:val="00A417AB"/>
    <w:rsid w:val="00A44322"/>
    <w:rsid w:val="00A4785A"/>
    <w:rsid w:val="00A47DB8"/>
    <w:rsid w:val="00A51AF0"/>
    <w:rsid w:val="00A545BE"/>
    <w:rsid w:val="00A550E0"/>
    <w:rsid w:val="00A56555"/>
    <w:rsid w:val="00A56CFB"/>
    <w:rsid w:val="00A61A77"/>
    <w:rsid w:val="00A6243F"/>
    <w:rsid w:val="00A64561"/>
    <w:rsid w:val="00A66A2F"/>
    <w:rsid w:val="00A70B6C"/>
    <w:rsid w:val="00A71CC8"/>
    <w:rsid w:val="00A72F1C"/>
    <w:rsid w:val="00A73353"/>
    <w:rsid w:val="00A7436C"/>
    <w:rsid w:val="00A8082B"/>
    <w:rsid w:val="00A8142F"/>
    <w:rsid w:val="00A85C6B"/>
    <w:rsid w:val="00A90371"/>
    <w:rsid w:val="00A91017"/>
    <w:rsid w:val="00A945D9"/>
    <w:rsid w:val="00A948A5"/>
    <w:rsid w:val="00A94FFB"/>
    <w:rsid w:val="00AA3066"/>
    <w:rsid w:val="00AA3136"/>
    <w:rsid w:val="00AA42E8"/>
    <w:rsid w:val="00AB2F37"/>
    <w:rsid w:val="00AB3A27"/>
    <w:rsid w:val="00AC07BF"/>
    <w:rsid w:val="00AC2953"/>
    <w:rsid w:val="00AC3C89"/>
    <w:rsid w:val="00AC5804"/>
    <w:rsid w:val="00AD1F87"/>
    <w:rsid w:val="00AD2B3B"/>
    <w:rsid w:val="00AD3279"/>
    <w:rsid w:val="00AD3C10"/>
    <w:rsid w:val="00AD444E"/>
    <w:rsid w:val="00AD4690"/>
    <w:rsid w:val="00AD4927"/>
    <w:rsid w:val="00AD6361"/>
    <w:rsid w:val="00AD68D8"/>
    <w:rsid w:val="00AD7C05"/>
    <w:rsid w:val="00AE2024"/>
    <w:rsid w:val="00AE3DBF"/>
    <w:rsid w:val="00AF0059"/>
    <w:rsid w:val="00AF1534"/>
    <w:rsid w:val="00AF4492"/>
    <w:rsid w:val="00AF6418"/>
    <w:rsid w:val="00AF6AA7"/>
    <w:rsid w:val="00B0023E"/>
    <w:rsid w:val="00B011D4"/>
    <w:rsid w:val="00B12298"/>
    <w:rsid w:val="00B1254A"/>
    <w:rsid w:val="00B16586"/>
    <w:rsid w:val="00B1665A"/>
    <w:rsid w:val="00B22491"/>
    <w:rsid w:val="00B26103"/>
    <w:rsid w:val="00B26C42"/>
    <w:rsid w:val="00B276DB"/>
    <w:rsid w:val="00B32283"/>
    <w:rsid w:val="00B32431"/>
    <w:rsid w:val="00B3698E"/>
    <w:rsid w:val="00B403F4"/>
    <w:rsid w:val="00B50DDD"/>
    <w:rsid w:val="00B534DD"/>
    <w:rsid w:val="00B55B5A"/>
    <w:rsid w:val="00B578D6"/>
    <w:rsid w:val="00B60E11"/>
    <w:rsid w:val="00B624C8"/>
    <w:rsid w:val="00B63EE7"/>
    <w:rsid w:val="00B64791"/>
    <w:rsid w:val="00B65747"/>
    <w:rsid w:val="00B65CD7"/>
    <w:rsid w:val="00B72EC3"/>
    <w:rsid w:val="00B84F91"/>
    <w:rsid w:val="00B95BB6"/>
    <w:rsid w:val="00B97759"/>
    <w:rsid w:val="00BA02CA"/>
    <w:rsid w:val="00BA04E0"/>
    <w:rsid w:val="00BA1280"/>
    <w:rsid w:val="00BA3142"/>
    <w:rsid w:val="00BA7D3C"/>
    <w:rsid w:val="00BB34F4"/>
    <w:rsid w:val="00BC3687"/>
    <w:rsid w:val="00BC706D"/>
    <w:rsid w:val="00BC7F6C"/>
    <w:rsid w:val="00BD1FEA"/>
    <w:rsid w:val="00BD262E"/>
    <w:rsid w:val="00BD336D"/>
    <w:rsid w:val="00BD351A"/>
    <w:rsid w:val="00BD534F"/>
    <w:rsid w:val="00BD585D"/>
    <w:rsid w:val="00BE2E09"/>
    <w:rsid w:val="00BF097F"/>
    <w:rsid w:val="00BF50DA"/>
    <w:rsid w:val="00BF50FD"/>
    <w:rsid w:val="00BF5C94"/>
    <w:rsid w:val="00BF7BD7"/>
    <w:rsid w:val="00C0014A"/>
    <w:rsid w:val="00C01ED1"/>
    <w:rsid w:val="00C03622"/>
    <w:rsid w:val="00C059D3"/>
    <w:rsid w:val="00C05D4F"/>
    <w:rsid w:val="00C169C9"/>
    <w:rsid w:val="00C23069"/>
    <w:rsid w:val="00C30F74"/>
    <w:rsid w:val="00C3521E"/>
    <w:rsid w:val="00C35A47"/>
    <w:rsid w:val="00C40369"/>
    <w:rsid w:val="00C40FA1"/>
    <w:rsid w:val="00C41BE4"/>
    <w:rsid w:val="00C4210A"/>
    <w:rsid w:val="00C50147"/>
    <w:rsid w:val="00C515E3"/>
    <w:rsid w:val="00C526C1"/>
    <w:rsid w:val="00C54AB7"/>
    <w:rsid w:val="00C569B3"/>
    <w:rsid w:val="00C612AB"/>
    <w:rsid w:val="00C70334"/>
    <w:rsid w:val="00C7049A"/>
    <w:rsid w:val="00C730D7"/>
    <w:rsid w:val="00C73678"/>
    <w:rsid w:val="00C738C8"/>
    <w:rsid w:val="00C747BA"/>
    <w:rsid w:val="00C81367"/>
    <w:rsid w:val="00C82C38"/>
    <w:rsid w:val="00C83EF0"/>
    <w:rsid w:val="00C90E3D"/>
    <w:rsid w:val="00C94BA5"/>
    <w:rsid w:val="00CA1B85"/>
    <w:rsid w:val="00CA6223"/>
    <w:rsid w:val="00CA65B4"/>
    <w:rsid w:val="00CB1004"/>
    <w:rsid w:val="00CB1A19"/>
    <w:rsid w:val="00CC037E"/>
    <w:rsid w:val="00CC22BA"/>
    <w:rsid w:val="00CD1891"/>
    <w:rsid w:val="00CD1B14"/>
    <w:rsid w:val="00CD1C78"/>
    <w:rsid w:val="00CD2875"/>
    <w:rsid w:val="00CD2D05"/>
    <w:rsid w:val="00CE2BF3"/>
    <w:rsid w:val="00CE7144"/>
    <w:rsid w:val="00CF0E65"/>
    <w:rsid w:val="00CF11AB"/>
    <w:rsid w:val="00CF32FB"/>
    <w:rsid w:val="00CF333D"/>
    <w:rsid w:val="00CF389C"/>
    <w:rsid w:val="00CF38B2"/>
    <w:rsid w:val="00CF49F5"/>
    <w:rsid w:val="00CF5785"/>
    <w:rsid w:val="00D005D5"/>
    <w:rsid w:val="00D0304E"/>
    <w:rsid w:val="00D048B6"/>
    <w:rsid w:val="00D060AF"/>
    <w:rsid w:val="00D1004D"/>
    <w:rsid w:val="00D22655"/>
    <w:rsid w:val="00D27AA4"/>
    <w:rsid w:val="00D37351"/>
    <w:rsid w:val="00D411E7"/>
    <w:rsid w:val="00D45004"/>
    <w:rsid w:val="00D46A02"/>
    <w:rsid w:val="00D47C42"/>
    <w:rsid w:val="00D5113F"/>
    <w:rsid w:val="00D564F8"/>
    <w:rsid w:val="00D56650"/>
    <w:rsid w:val="00D5794E"/>
    <w:rsid w:val="00D63073"/>
    <w:rsid w:val="00D63C50"/>
    <w:rsid w:val="00D671E2"/>
    <w:rsid w:val="00D71EFC"/>
    <w:rsid w:val="00D72B4D"/>
    <w:rsid w:val="00D7492F"/>
    <w:rsid w:val="00D80253"/>
    <w:rsid w:val="00D81761"/>
    <w:rsid w:val="00D82151"/>
    <w:rsid w:val="00D823E2"/>
    <w:rsid w:val="00D84955"/>
    <w:rsid w:val="00D85967"/>
    <w:rsid w:val="00D86638"/>
    <w:rsid w:val="00D87BE0"/>
    <w:rsid w:val="00D907BD"/>
    <w:rsid w:val="00D910CA"/>
    <w:rsid w:val="00D92400"/>
    <w:rsid w:val="00D95B0B"/>
    <w:rsid w:val="00DA0B3E"/>
    <w:rsid w:val="00DA58ED"/>
    <w:rsid w:val="00DA5B38"/>
    <w:rsid w:val="00DA6752"/>
    <w:rsid w:val="00DA6C35"/>
    <w:rsid w:val="00DB0B02"/>
    <w:rsid w:val="00DB346C"/>
    <w:rsid w:val="00DC423A"/>
    <w:rsid w:val="00DC507C"/>
    <w:rsid w:val="00DD5A39"/>
    <w:rsid w:val="00DD7FC2"/>
    <w:rsid w:val="00DE10E4"/>
    <w:rsid w:val="00DE14EA"/>
    <w:rsid w:val="00DE2587"/>
    <w:rsid w:val="00DE6663"/>
    <w:rsid w:val="00DF02FF"/>
    <w:rsid w:val="00DF0F58"/>
    <w:rsid w:val="00DF221B"/>
    <w:rsid w:val="00DF22DC"/>
    <w:rsid w:val="00DF2670"/>
    <w:rsid w:val="00DF2FE5"/>
    <w:rsid w:val="00E044B7"/>
    <w:rsid w:val="00E129FF"/>
    <w:rsid w:val="00E16B77"/>
    <w:rsid w:val="00E2663A"/>
    <w:rsid w:val="00E27301"/>
    <w:rsid w:val="00E32A62"/>
    <w:rsid w:val="00E346A8"/>
    <w:rsid w:val="00E34CC5"/>
    <w:rsid w:val="00E3510B"/>
    <w:rsid w:val="00E367A5"/>
    <w:rsid w:val="00E37496"/>
    <w:rsid w:val="00E37788"/>
    <w:rsid w:val="00E42474"/>
    <w:rsid w:val="00E426E8"/>
    <w:rsid w:val="00E45BB1"/>
    <w:rsid w:val="00E611AD"/>
    <w:rsid w:val="00E625CD"/>
    <w:rsid w:val="00E647EE"/>
    <w:rsid w:val="00E66FAA"/>
    <w:rsid w:val="00E70262"/>
    <w:rsid w:val="00E7063F"/>
    <w:rsid w:val="00E719F2"/>
    <w:rsid w:val="00E733E7"/>
    <w:rsid w:val="00E81EF0"/>
    <w:rsid w:val="00E84F45"/>
    <w:rsid w:val="00E86112"/>
    <w:rsid w:val="00E9482D"/>
    <w:rsid w:val="00E94A42"/>
    <w:rsid w:val="00E94DD7"/>
    <w:rsid w:val="00E9782C"/>
    <w:rsid w:val="00EA2370"/>
    <w:rsid w:val="00EA2CB5"/>
    <w:rsid w:val="00EA2CBD"/>
    <w:rsid w:val="00EA4B57"/>
    <w:rsid w:val="00EA6F46"/>
    <w:rsid w:val="00EB18FA"/>
    <w:rsid w:val="00EB23C4"/>
    <w:rsid w:val="00EB2D40"/>
    <w:rsid w:val="00EB3EE9"/>
    <w:rsid w:val="00EB6824"/>
    <w:rsid w:val="00EB7B6E"/>
    <w:rsid w:val="00EC2EC8"/>
    <w:rsid w:val="00ED124C"/>
    <w:rsid w:val="00ED1E55"/>
    <w:rsid w:val="00ED37C7"/>
    <w:rsid w:val="00ED4FE4"/>
    <w:rsid w:val="00EE1330"/>
    <w:rsid w:val="00EE5B52"/>
    <w:rsid w:val="00EE752C"/>
    <w:rsid w:val="00EF1CB6"/>
    <w:rsid w:val="00EF5308"/>
    <w:rsid w:val="00F00F08"/>
    <w:rsid w:val="00F0365F"/>
    <w:rsid w:val="00F06166"/>
    <w:rsid w:val="00F10ACA"/>
    <w:rsid w:val="00F10B53"/>
    <w:rsid w:val="00F12107"/>
    <w:rsid w:val="00F12DE2"/>
    <w:rsid w:val="00F14563"/>
    <w:rsid w:val="00F148F2"/>
    <w:rsid w:val="00F163FF"/>
    <w:rsid w:val="00F16583"/>
    <w:rsid w:val="00F17FBE"/>
    <w:rsid w:val="00F209EE"/>
    <w:rsid w:val="00F34183"/>
    <w:rsid w:val="00F34E8B"/>
    <w:rsid w:val="00F367F3"/>
    <w:rsid w:val="00F37F9C"/>
    <w:rsid w:val="00F433C2"/>
    <w:rsid w:val="00F444C7"/>
    <w:rsid w:val="00F45B1F"/>
    <w:rsid w:val="00F46463"/>
    <w:rsid w:val="00F50628"/>
    <w:rsid w:val="00F550FF"/>
    <w:rsid w:val="00F6178D"/>
    <w:rsid w:val="00F63530"/>
    <w:rsid w:val="00F63F4B"/>
    <w:rsid w:val="00F64FD1"/>
    <w:rsid w:val="00F663EB"/>
    <w:rsid w:val="00F6715A"/>
    <w:rsid w:val="00F70379"/>
    <w:rsid w:val="00F715A1"/>
    <w:rsid w:val="00F722BD"/>
    <w:rsid w:val="00F724CB"/>
    <w:rsid w:val="00F74301"/>
    <w:rsid w:val="00F76E20"/>
    <w:rsid w:val="00F80A9E"/>
    <w:rsid w:val="00F82AFF"/>
    <w:rsid w:val="00F86491"/>
    <w:rsid w:val="00F876EC"/>
    <w:rsid w:val="00F9043F"/>
    <w:rsid w:val="00F936A9"/>
    <w:rsid w:val="00F95DCD"/>
    <w:rsid w:val="00F961EA"/>
    <w:rsid w:val="00FA0CCA"/>
    <w:rsid w:val="00FA39C0"/>
    <w:rsid w:val="00FA5523"/>
    <w:rsid w:val="00FB2A7B"/>
    <w:rsid w:val="00FB31B8"/>
    <w:rsid w:val="00FB3B4C"/>
    <w:rsid w:val="00FB3FBF"/>
    <w:rsid w:val="00FB4F53"/>
    <w:rsid w:val="00FB5758"/>
    <w:rsid w:val="00FC0BCF"/>
    <w:rsid w:val="00FC27E7"/>
    <w:rsid w:val="00FC5FA7"/>
    <w:rsid w:val="00FD1D78"/>
    <w:rsid w:val="00FD419F"/>
    <w:rsid w:val="00FE0459"/>
    <w:rsid w:val="00FE1BC4"/>
    <w:rsid w:val="00FE1DA8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0E26B"/>
  <w15:docId w15:val="{C0B02067-AF30-4197-9BB2-AA7A9FCA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link w:val="DefaultZnak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character" w:customStyle="1" w:styleId="DefaultZnak">
    <w:name w:val="Default Znak"/>
    <w:link w:val="Default"/>
    <w:rsid w:val="00BD1FEA"/>
    <w:rPr>
      <w:rFonts w:ascii="HiddenHorzOCl" w:hAnsi="HiddenHorzOC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A2503"/>
    <w:rPr>
      <w:rFonts w:ascii="Bookman Old Style" w:hAnsi="Bookman Old Style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7A67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A679E"/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724CF4"/>
    <w:rPr>
      <w:rFonts w:ascii="CG Times" w:hAnsi="CG Times"/>
      <w:sz w:val="22"/>
      <w:szCs w:val="22"/>
    </w:rPr>
  </w:style>
  <w:style w:type="paragraph" w:customStyle="1" w:styleId="Normalny1">
    <w:name w:val="Normalny1"/>
    <w:rsid w:val="002D324A"/>
  </w:style>
  <w:style w:type="character" w:customStyle="1" w:styleId="st">
    <w:name w:val="st"/>
    <w:basedOn w:val="Domylnaczcionkaakapitu"/>
    <w:rsid w:val="00DD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B8E5-1A12-4500-B79B-F259BD56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3583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17</cp:revision>
  <cp:lastPrinted>2023-01-24T10:51:00Z</cp:lastPrinted>
  <dcterms:created xsi:type="dcterms:W3CDTF">2025-07-28T08:06:00Z</dcterms:created>
  <dcterms:modified xsi:type="dcterms:W3CDTF">2025-07-29T08:01:00Z</dcterms:modified>
</cp:coreProperties>
</file>