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09B0FA25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9746C7">
        <w:rPr>
          <w:sz w:val="24"/>
          <w:szCs w:val="24"/>
        </w:rPr>
        <w:t>02</w:t>
      </w:r>
      <w:r w:rsidR="00214D68">
        <w:rPr>
          <w:sz w:val="24"/>
          <w:szCs w:val="24"/>
        </w:rPr>
        <w:t>.0</w:t>
      </w:r>
      <w:r w:rsidR="009746C7">
        <w:rPr>
          <w:sz w:val="24"/>
          <w:szCs w:val="24"/>
        </w:rPr>
        <w:t>7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2329878C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9746C7" w:rsidRPr="009746C7">
        <w:rPr>
          <w:rFonts w:ascii="Verdana" w:hAnsi="Verdana"/>
          <w:sz w:val="24"/>
          <w:szCs w:val="24"/>
        </w:rPr>
        <w:t>Olimpijski</w:t>
      </w:r>
      <w:r w:rsidR="009746C7">
        <w:rPr>
          <w:rFonts w:ascii="Verdana" w:hAnsi="Verdana"/>
          <w:sz w:val="24"/>
          <w:szCs w:val="24"/>
        </w:rPr>
        <w:t>ego</w:t>
      </w:r>
      <w:r w:rsidR="009746C7" w:rsidRPr="009746C7">
        <w:rPr>
          <w:rFonts w:ascii="Verdana" w:hAnsi="Verdana"/>
          <w:sz w:val="24"/>
          <w:szCs w:val="24"/>
        </w:rPr>
        <w:t xml:space="preserve"> Club</w:t>
      </w:r>
      <w:r w:rsidR="009746C7">
        <w:rPr>
          <w:rFonts w:ascii="Verdana" w:hAnsi="Verdana"/>
          <w:sz w:val="24"/>
          <w:szCs w:val="24"/>
        </w:rPr>
        <w:t>u</w:t>
      </w:r>
      <w:r w:rsidR="009746C7" w:rsidRPr="009746C7">
        <w:rPr>
          <w:rFonts w:ascii="Verdana" w:hAnsi="Verdana"/>
          <w:sz w:val="24"/>
          <w:szCs w:val="24"/>
        </w:rPr>
        <w:t xml:space="preserve"> Tennis And Sports</w:t>
      </w:r>
      <w:r w:rsidR="007E6322" w:rsidRPr="007E6322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r w:rsidR="009746C7" w:rsidRPr="009746C7">
        <w:rPr>
          <w:rFonts w:ascii="Verdana" w:hAnsi="Verdana"/>
          <w:sz w:val="24"/>
          <w:szCs w:val="24"/>
        </w:rPr>
        <w:t>Betard Cup 2025 Tennis Europe U14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3AC5D2A2" w14:textId="4E787BEA" w:rsidR="009746C7" w:rsidRDefault="00CF540F" w:rsidP="00CF540F">
      <w:pPr>
        <w:suppressAutoHyphens/>
        <w:spacing w:after="0" w:line="360" w:lineRule="auto"/>
        <w:rPr>
          <w:rFonts w:ascii="Verdana" w:hAnsi="Verdana"/>
          <w:sz w:val="24"/>
          <w:szCs w:val="24"/>
        </w:rPr>
      </w:pPr>
      <w:r w:rsidRPr="00CF540F">
        <w:rPr>
          <w:rFonts w:ascii="Verdana" w:hAnsi="Verdana"/>
          <w:sz w:val="24"/>
          <w:szCs w:val="24"/>
        </w:rPr>
        <w:t xml:space="preserve">Anna Kieler Zastępca Dyrektora </w:t>
      </w:r>
      <w:r>
        <w:rPr>
          <w:rFonts w:ascii="Verdana" w:hAnsi="Verdana"/>
          <w:sz w:val="24"/>
          <w:szCs w:val="24"/>
        </w:rPr>
        <w:t>W</w:t>
      </w:r>
      <w:r w:rsidRPr="00CF540F">
        <w:rPr>
          <w:rFonts w:ascii="Verdana" w:hAnsi="Verdana"/>
          <w:sz w:val="24"/>
          <w:szCs w:val="24"/>
        </w:rPr>
        <w:t>ydziału Partycypacji Społecznej</w:t>
      </w:r>
    </w:p>
    <w:p w14:paraId="100C068B" w14:textId="4F5ECFEB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63</cp:revision>
  <cp:lastPrinted>2025-07-02T07:21:00Z</cp:lastPrinted>
  <dcterms:created xsi:type="dcterms:W3CDTF">2025-02-05T07:38:00Z</dcterms:created>
  <dcterms:modified xsi:type="dcterms:W3CDTF">2025-07-02T11:16:00Z</dcterms:modified>
</cp:coreProperties>
</file>