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102A" w14:textId="77777777" w:rsidR="00263BE0" w:rsidRPr="00ED01F8" w:rsidRDefault="00263BE0" w:rsidP="00263BE0">
      <w:pPr>
        <w:pStyle w:val="09Dotyczy"/>
        <w:spacing w:line="360" w:lineRule="auto"/>
        <w:jc w:val="center"/>
        <w:rPr>
          <w:b/>
          <w:sz w:val="20"/>
          <w:szCs w:val="20"/>
        </w:rPr>
      </w:pPr>
      <w:r w:rsidRPr="00ED01F8">
        <w:rPr>
          <w:b/>
          <w:sz w:val="20"/>
          <w:szCs w:val="20"/>
        </w:rPr>
        <w:t>INFORMACJA O WYNIKACH KONKURSU</w:t>
      </w:r>
    </w:p>
    <w:p w14:paraId="3459D9AD" w14:textId="77777777" w:rsidR="00263BE0" w:rsidRPr="00ED01F8" w:rsidRDefault="00263BE0" w:rsidP="00263BE0">
      <w:pPr>
        <w:pStyle w:val="09Dotyczy"/>
        <w:spacing w:line="360" w:lineRule="auto"/>
        <w:jc w:val="center"/>
        <w:rPr>
          <w:b/>
          <w:sz w:val="20"/>
          <w:szCs w:val="20"/>
        </w:rPr>
      </w:pPr>
      <w:r w:rsidRPr="00ED01F8">
        <w:rPr>
          <w:b/>
          <w:sz w:val="20"/>
          <w:szCs w:val="20"/>
        </w:rPr>
        <w:t>Na stanowisko dyrektora Wrocławskiego Centrum Zdrowia Samodzielnego Publicznego Zakładu Opieki Zdrowotnej</w:t>
      </w:r>
    </w:p>
    <w:p w14:paraId="76008116" w14:textId="77777777" w:rsidR="00263BE0" w:rsidRPr="00ED01F8" w:rsidRDefault="00263BE0" w:rsidP="00263BE0">
      <w:pPr>
        <w:pStyle w:val="09Dotyczy"/>
        <w:spacing w:line="360" w:lineRule="auto"/>
        <w:jc w:val="center"/>
        <w:rPr>
          <w:b/>
          <w:sz w:val="20"/>
          <w:szCs w:val="20"/>
        </w:rPr>
      </w:pPr>
      <w:r w:rsidRPr="00ED01F8">
        <w:rPr>
          <w:b/>
          <w:sz w:val="20"/>
          <w:szCs w:val="20"/>
        </w:rPr>
        <w:t>z siedzibą przy ul. Podróżniczej 26/28, 53-208 Wrocław</w:t>
      </w:r>
    </w:p>
    <w:p w14:paraId="0C650E86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</w:p>
    <w:p w14:paraId="1BEAE2F4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Komisja, powołana uchwała nr </w:t>
      </w:r>
      <w:r w:rsidRPr="00ED01F8">
        <w:rPr>
          <w:sz w:val="20"/>
          <w:szCs w:val="20"/>
        </w:rPr>
        <w:t>XVIII/342/25 Rady Miejskiej Wrocławia w sprawie powołania komisji konkursowej do przeprowadzenia konkursu na stanowisko dyrektora Wrocławskiego Centrum Zdrowia Samodzielnego Publicznego Zakładu Opieki Zdrowotnej</w:t>
      </w:r>
      <w:r>
        <w:rPr>
          <w:sz w:val="20"/>
          <w:szCs w:val="20"/>
        </w:rPr>
        <w:t xml:space="preserve"> w wyniku przeprowadzonego konkursu na stanowisko </w:t>
      </w:r>
      <w:r w:rsidRPr="00ED01F8">
        <w:rPr>
          <w:sz w:val="20"/>
          <w:szCs w:val="20"/>
        </w:rPr>
        <w:t>dyrektora Wrocławskiego Centrum Zdrowia Samodzielnego Publicznego Zakładu Opieki Zdrowotnej</w:t>
      </w:r>
      <w:r>
        <w:rPr>
          <w:sz w:val="20"/>
          <w:szCs w:val="20"/>
        </w:rPr>
        <w:t xml:space="preserve"> w drodze tajnego głosowania, bezwzględną większością głosów oddanych wybrała na stanowisko Pana Wojciecha Skibę.</w:t>
      </w:r>
    </w:p>
    <w:p w14:paraId="1D116DEE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Pan Wojciech Skiba spełnił  wymagania formalne, </w:t>
      </w:r>
      <w:r w:rsidRPr="00263BE0">
        <w:rPr>
          <w:sz w:val="20"/>
          <w:szCs w:val="20"/>
        </w:rPr>
        <w:t>wymagania kwalifikacyjne</w:t>
      </w:r>
      <w:r>
        <w:rPr>
          <w:sz w:val="20"/>
          <w:szCs w:val="20"/>
        </w:rPr>
        <w:t xml:space="preserve">, jak i </w:t>
      </w:r>
      <w:r w:rsidRPr="00263BE0">
        <w:rPr>
          <w:sz w:val="20"/>
          <w:szCs w:val="20"/>
        </w:rPr>
        <w:t>wymagania dodatkowe</w:t>
      </w:r>
      <w:r>
        <w:rPr>
          <w:sz w:val="20"/>
          <w:szCs w:val="20"/>
        </w:rPr>
        <w:t xml:space="preserve"> określone w ogłoszeniu konkursowym. Kandydat podczas rozmowy kwalifikacyjnej wykazał się </w:t>
      </w:r>
      <w:r w:rsidRPr="00263BE0">
        <w:rPr>
          <w:sz w:val="20"/>
          <w:szCs w:val="20"/>
        </w:rPr>
        <w:t xml:space="preserve"> wiedz</w:t>
      </w:r>
      <w:r>
        <w:rPr>
          <w:sz w:val="20"/>
          <w:szCs w:val="20"/>
        </w:rPr>
        <w:t>ą</w:t>
      </w:r>
      <w:r w:rsidRPr="00263BE0">
        <w:rPr>
          <w:sz w:val="20"/>
          <w:szCs w:val="20"/>
        </w:rPr>
        <w:t xml:space="preserve"> i doświadczenie</w:t>
      </w:r>
      <w:r>
        <w:rPr>
          <w:sz w:val="20"/>
          <w:szCs w:val="20"/>
        </w:rPr>
        <w:t>m</w:t>
      </w:r>
      <w:r w:rsidRPr="00263BE0">
        <w:rPr>
          <w:sz w:val="20"/>
          <w:szCs w:val="20"/>
        </w:rPr>
        <w:t xml:space="preserve"> dając</w:t>
      </w:r>
      <w:r>
        <w:rPr>
          <w:sz w:val="20"/>
          <w:szCs w:val="20"/>
        </w:rPr>
        <w:t>ym</w:t>
      </w:r>
      <w:r w:rsidRPr="00263BE0">
        <w:rPr>
          <w:sz w:val="20"/>
          <w:szCs w:val="20"/>
        </w:rPr>
        <w:t xml:space="preserve"> rękojmię prawidłowego wykonywania obowiązków </w:t>
      </w:r>
      <w:r>
        <w:rPr>
          <w:sz w:val="20"/>
          <w:szCs w:val="20"/>
        </w:rPr>
        <w:t xml:space="preserve">na stanowisku </w:t>
      </w:r>
      <w:r w:rsidRPr="00263BE0">
        <w:rPr>
          <w:sz w:val="20"/>
          <w:szCs w:val="20"/>
        </w:rPr>
        <w:t>dyrektora Wrocławskiego Centrum Zdrowia Samodzielnego Publicznego Zakładu Opieki Zdrowotnej</w:t>
      </w:r>
      <w:r>
        <w:rPr>
          <w:sz w:val="20"/>
          <w:szCs w:val="20"/>
        </w:rPr>
        <w:t>.</w:t>
      </w:r>
    </w:p>
    <w:p w14:paraId="40B2FB48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</w:p>
    <w:p w14:paraId="2D5EDF5C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Wrocław, dnia 24 czerwca 2025 roku.</w:t>
      </w:r>
    </w:p>
    <w:p w14:paraId="2BAB9CF9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</w:p>
    <w:p w14:paraId="71B1BA0C" w14:textId="77777777" w:rsidR="00263BE0" w:rsidRDefault="00263BE0" w:rsidP="00263BE0">
      <w:pPr>
        <w:pStyle w:val="09Dotyczy"/>
        <w:spacing w:line="360" w:lineRule="auto"/>
        <w:rPr>
          <w:sz w:val="20"/>
          <w:szCs w:val="20"/>
        </w:rPr>
      </w:pPr>
    </w:p>
    <w:p w14:paraId="4A3B4409" w14:textId="77777777" w:rsidR="00263BE0" w:rsidRDefault="00263BE0" w:rsidP="00263BE0">
      <w:pPr>
        <w:pStyle w:val="09Dotyczy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Przewodnicząca Komisji Konkursowej</w:t>
      </w:r>
    </w:p>
    <w:p w14:paraId="5EADF9D7" w14:textId="77777777" w:rsidR="00263BE0" w:rsidRDefault="00263BE0" w:rsidP="00263BE0">
      <w:pPr>
        <w:pStyle w:val="09Dotyczy"/>
        <w:spacing w:line="360" w:lineRule="auto"/>
        <w:jc w:val="right"/>
        <w:rPr>
          <w:sz w:val="20"/>
          <w:szCs w:val="20"/>
        </w:rPr>
      </w:pPr>
    </w:p>
    <w:p w14:paraId="53568E83" w14:textId="77777777" w:rsidR="00263BE0" w:rsidRDefault="00263BE0" w:rsidP="00263BE0">
      <w:pPr>
        <w:pStyle w:val="09Dotyczy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Magdalena Wdowiak-Urbańczyk</w:t>
      </w:r>
    </w:p>
    <w:p w14:paraId="3AA61686" w14:textId="77777777" w:rsidR="00263BE0" w:rsidRDefault="00263BE0"/>
    <w:sectPr w:rsidR="0026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E0"/>
    <w:rsid w:val="00263BE0"/>
    <w:rsid w:val="003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92CE"/>
  <w15:chartTrackingRefBased/>
  <w15:docId w15:val="{119028AF-8D3C-4875-88DA-2085593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9Dotyczy">
    <w:name w:val="@09.Dotyczy"/>
    <w:basedOn w:val="Normalny"/>
    <w:rsid w:val="00263BE0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Florczak Monika</cp:lastModifiedBy>
  <cp:revision>2</cp:revision>
  <dcterms:created xsi:type="dcterms:W3CDTF">2025-06-26T09:39:00Z</dcterms:created>
  <dcterms:modified xsi:type="dcterms:W3CDTF">2025-06-26T09:39:00Z</dcterms:modified>
</cp:coreProperties>
</file>