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A9" w:rsidRDefault="00EC59A9" w:rsidP="00EC59A9">
      <w:pPr>
        <w:pStyle w:val="Tekstpodstawowy3"/>
        <w:spacing w:after="0" w:line="288" w:lineRule="auto"/>
        <w:jc w:val="center"/>
        <w:rPr>
          <w:rFonts w:ascii="Verdana" w:hAnsi="Verdana"/>
          <w:b/>
        </w:rPr>
      </w:pPr>
      <w:r w:rsidRPr="001F563F">
        <w:rPr>
          <w:rFonts w:ascii="Verdana" w:hAnsi="Verdana"/>
          <w:b/>
        </w:rPr>
        <w:t>INFORMACJE DOTYCZĄCE PRZETWARZANIA TWOICH DANYCH OSOBOWYCH</w:t>
      </w:r>
    </w:p>
    <w:p w:rsidR="001F563F" w:rsidRPr="001F563F" w:rsidRDefault="001F563F" w:rsidP="00EC59A9">
      <w:pPr>
        <w:pStyle w:val="Tekstpodstawowy3"/>
        <w:spacing w:after="0" w:line="288" w:lineRule="auto"/>
        <w:jc w:val="center"/>
        <w:rPr>
          <w:rFonts w:ascii="Verdana" w:hAnsi="Verdana"/>
          <w:b/>
        </w:rPr>
      </w:pP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 w:cs="Tahoma"/>
          <w:b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 w:cs="Tahoma"/>
          <w:b/>
          <w:sz w:val="14"/>
          <w:szCs w:val="14"/>
        </w:rPr>
      </w:pPr>
      <w:r w:rsidRPr="001F563F">
        <w:rPr>
          <w:rFonts w:ascii="Verdana" w:hAnsi="Verdana" w:cs="Tahoma"/>
          <w:b/>
          <w:sz w:val="14"/>
          <w:szCs w:val="14"/>
        </w:rPr>
        <w:t>Administrator danych</w:t>
      </w:r>
    </w:p>
    <w:p w:rsidR="00EC59A9" w:rsidRPr="001F563F" w:rsidRDefault="00EC59A9" w:rsidP="00EC59A9">
      <w:pPr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Administratorem </w:t>
      </w:r>
      <w:r w:rsidR="005A7526" w:rsidRPr="001F563F">
        <w:rPr>
          <w:rFonts w:ascii="Verdana" w:hAnsi="Verdana"/>
          <w:sz w:val="14"/>
          <w:szCs w:val="14"/>
        </w:rPr>
        <w:t>Pani/Pana</w:t>
      </w:r>
      <w:r w:rsidRPr="001F563F">
        <w:rPr>
          <w:rFonts w:ascii="Verdana" w:hAnsi="Verdana"/>
          <w:sz w:val="14"/>
          <w:szCs w:val="14"/>
        </w:rPr>
        <w:t xml:space="preserve"> danych osobowych jest Prezydent Wrocławia. Moż</w:t>
      </w:r>
      <w:r w:rsidR="005A7526" w:rsidRPr="001F563F">
        <w:rPr>
          <w:rFonts w:ascii="Verdana" w:hAnsi="Verdana"/>
          <w:sz w:val="14"/>
          <w:szCs w:val="14"/>
        </w:rPr>
        <w:t xml:space="preserve">na </w:t>
      </w:r>
      <w:r w:rsidRPr="001F563F">
        <w:rPr>
          <w:rFonts w:ascii="Verdana" w:hAnsi="Verdana"/>
          <w:sz w:val="14"/>
          <w:szCs w:val="14"/>
        </w:rPr>
        <w:t xml:space="preserve"> się z nami skontaktować w następujący sposób:</w:t>
      </w:r>
    </w:p>
    <w:p w:rsidR="00EC59A9" w:rsidRPr="001F563F" w:rsidRDefault="00EC59A9" w:rsidP="00EC59A9">
      <w:pPr>
        <w:spacing w:after="0" w:line="360" w:lineRule="auto"/>
        <w:ind w:left="289" w:hanging="289"/>
        <w:rPr>
          <w:rStyle w:val="st"/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-listownie na adres: Prezydent Wrocławia, Urząd Miejski Wrocławia, pl. Nowy Targ 1-8, 50-141 Wrocław,</w:t>
      </w:r>
    </w:p>
    <w:p w:rsidR="00EC59A9" w:rsidRPr="001F563F" w:rsidRDefault="00EC59A9" w:rsidP="00EC59A9">
      <w:pPr>
        <w:spacing w:after="0" w:line="360" w:lineRule="auto"/>
        <w:ind w:left="289" w:hanging="284"/>
        <w:rPr>
          <w:rStyle w:val="st"/>
          <w:rFonts w:ascii="Verdana" w:hAnsi="Verdana"/>
          <w:sz w:val="14"/>
          <w:szCs w:val="14"/>
        </w:rPr>
      </w:pPr>
      <w:r w:rsidRPr="001F563F">
        <w:rPr>
          <w:rStyle w:val="st"/>
          <w:rFonts w:ascii="Verdana" w:hAnsi="Verdana"/>
          <w:sz w:val="14"/>
          <w:szCs w:val="14"/>
        </w:rPr>
        <w:t xml:space="preserve">- przez e-mail: </w:t>
      </w:r>
      <w:r w:rsidRPr="001F563F">
        <w:rPr>
          <w:rFonts w:ascii="Verdana" w:hAnsi="Verdana"/>
          <w:sz w:val="14"/>
          <w:szCs w:val="14"/>
        </w:rPr>
        <w:t>wbz@um.wroc.pl</w:t>
      </w: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Style w:val="st"/>
          <w:rFonts w:ascii="Verdana" w:hAnsi="Verdana"/>
          <w:sz w:val="14"/>
          <w:szCs w:val="14"/>
        </w:rPr>
        <w:t xml:space="preserve">- telefonicznie: </w:t>
      </w:r>
      <w:r w:rsidRPr="001F563F">
        <w:rPr>
          <w:rFonts w:ascii="Verdana" w:hAnsi="Verdana"/>
          <w:sz w:val="14"/>
          <w:szCs w:val="14"/>
        </w:rPr>
        <w:t>+48 71 777 95 01</w:t>
      </w: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 w:cs="Tahoma"/>
          <w:b/>
          <w:sz w:val="14"/>
          <w:szCs w:val="14"/>
        </w:rPr>
      </w:pPr>
      <w:r w:rsidRPr="001F563F">
        <w:rPr>
          <w:rFonts w:ascii="Verdana" w:hAnsi="Verdana" w:cs="Tahoma"/>
          <w:b/>
          <w:sz w:val="14"/>
          <w:szCs w:val="14"/>
        </w:rPr>
        <w:t>Cele przetwarzania danych</w:t>
      </w:r>
    </w:p>
    <w:p w:rsidR="00EC59A9" w:rsidRPr="001F563F" w:rsidRDefault="00EC59A9" w:rsidP="00EC59A9">
      <w:pPr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Będziemy przetwarzać </w:t>
      </w:r>
      <w:r w:rsidR="005A7526" w:rsidRPr="001F563F">
        <w:rPr>
          <w:rFonts w:ascii="Verdana" w:hAnsi="Verdana"/>
          <w:sz w:val="14"/>
          <w:szCs w:val="14"/>
        </w:rPr>
        <w:t>Pani/Pana</w:t>
      </w:r>
      <w:r w:rsidRPr="001F563F">
        <w:rPr>
          <w:rFonts w:ascii="Verdana" w:hAnsi="Verdana"/>
          <w:sz w:val="14"/>
          <w:szCs w:val="14"/>
        </w:rPr>
        <w:t xml:space="preserve"> dane osobowe, w celu: </w:t>
      </w:r>
    </w:p>
    <w:p w:rsidR="00EC59A9" w:rsidRPr="001F563F" w:rsidRDefault="00EC59A9" w:rsidP="00EC59A9">
      <w:pPr>
        <w:spacing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realizacji zadań z zakresu  kwalifikacji wojskowej.</w:t>
      </w:r>
    </w:p>
    <w:p w:rsidR="00847A0C" w:rsidRPr="001F563F" w:rsidRDefault="00EC59A9" w:rsidP="00EC59A9">
      <w:pPr>
        <w:spacing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 w:cs="Tahoma"/>
          <w:b/>
          <w:sz w:val="14"/>
          <w:szCs w:val="14"/>
        </w:rPr>
        <w:t>Podstawy prawne przetwarzania</w:t>
      </w:r>
    </w:p>
    <w:p w:rsidR="00EC59A9" w:rsidRPr="001F563F" w:rsidRDefault="00EC59A9" w:rsidP="00EC59A9">
      <w:pPr>
        <w:spacing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Będziemy przetwarzać </w:t>
      </w:r>
      <w:r w:rsidR="005A7526" w:rsidRPr="001F563F">
        <w:rPr>
          <w:rFonts w:ascii="Verdana" w:hAnsi="Verdana"/>
          <w:sz w:val="14"/>
          <w:szCs w:val="14"/>
        </w:rPr>
        <w:t>Pani/Pana</w:t>
      </w:r>
      <w:r w:rsidRPr="001F563F">
        <w:rPr>
          <w:rFonts w:ascii="Verdana" w:hAnsi="Verdana"/>
          <w:sz w:val="14"/>
          <w:szCs w:val="14"/>
        </w:rPr>
        <w:t xml:space="preserve"> dane osobowe na podstawie:</w:t>
      </w:r>
    </w:p>
    <w:p w:rsidR="00847A0C" w:rsidRPr="001F563F" w:rsidRDefault="00EC59A9" w:rsidP="00EC59A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ustawy z dnia 11 marca 2022 r. o obronie Ojczyzny </w:t>
      </w:r>
    </w:p>
    <w:p w:rsidR="00EC59A9" w:rsidRPr="001F563F" w:rsidRDefault="00EC59A9" w:rsidP="00847A0C">
      <w:pPr>
        <w:spacing w:after="0" w:line="360" w:lineRule="auto"/>
        <w:rPr>
          <w:rFonts w:ascii="Verdana" w:hAnsi="Verdana"/>
          <w:b/>
          <w:sz w:val="14"/>
          <w:szCs w:val="14"/>
        </w:rPr>
      </w:pPr>
      <w:r w:rsidRPr="001F563F">
        <w:rPr>
          <w:rFonts w:ascii="Verdana" w:hAnsi="Verdana"/>
          <w:b/>
          <w:sz w:val="14"/>
          <w:szCs w:val="14"/>
        </w:rPr>
        <w:t>Kategorie danych</w:t>
      </w:r>
    </w:p>
    <w:p w:rsidR="00EC59A9" w:rsidRPr="001F563F" w:rsidRDefault="00EC59A9" w:rsidP="00EC59A9">
      <w:pPr>
        <w:spacing w:after="0"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 xml:space="preserve">Będziemy przetwarzać następujące kategorie </w:t>
      </w:r>
      <w:r w:rsidR="005A7526" w:rsidRPr="001F563F">
        <w:rPr>
          <w:rFonts w:ascii="Verdana" w:hAnsi="Verdana"/>
          <w:iCs/>
          <w:sz w:val="14"/>
          <w:szCs w:val="14"/>
        </w:rPr>
        <w:t>Pani/Pana</w:t>
      </w:r>
      <w:r w:rsidRPr="001F563F">
        <w:rPr>
          <w:rFonts w:ascii="Verdana" w:hAnsi="Verdana"/>
          <w:iCs/>
          <w:sz w:val="14"/>
          <w:szCs w:val="14"/>
        </w:rPr>
        <w:t xml:space="preserve"> danych osobowych: </w:t>
      </w:r>
    </w:p>
    <w:p w:rsidR="00EC59A9" w:rsidRPr="001F563F" w:rsidRDefault="00EC59A9" w:rsidP="00EC59A9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>imię i nazwisko</w:t>
      </w:r>
    </w:p>
    <w:p w:rsidR="00EC59A9" w:rsidRPr="001F563F" w:rsidRDefault="00EC59A9" w:rsidP="00EC59A9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>pesel</w:t>
      </w:r>
    </w:p>
    <w:p w:rsidR="00EC59A9" w:rsidRPr="001F563F" w:rsidRDefault="00EC59A9" w:rsidP="00EC59A9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 xml:space="preserve">miejsce urodzenia </w:t>
      </w:r>
    </w:p>
    <w:p w:rsidR="00EC59A9" w:rsidRPr="001F563F" w:rsidRDefault="00EC59A9" w:rsidP="00EC59A9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>seria i numer dowodu osobistego</w:t>
      </w:r>
    </w:p>
    <w:p w:rsidR="00EC59A9" w:rsidRPr="001F563F" w:rsidRDefault="00EC59A9" w:rsidP="00EC59A9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>miejsce pobytu stałego lub czasowego</w:t>
      </w:r>
    </w:p>
    <w:p w:rsidR="0008444F" w:rsidRPr="001F563F" w:rsidRDefault="0008444F" w:rsidP="0008444F">
      <w:pPr>
        <w:pStyle w:val="Tekstkomentarza"/>
        <w:spacing w:line="360" w:lineRule="auto"/>
        <w:rPr>
          <w:rFonts w:ascii="Verdana" w:hAnsi="Verdana"/>
          <w:b/>
          <w:iCs/>
          <w:sz w:val="14"/>
          <w:szCs w:val="14"/>
        </w:rPr>
      </w:pPr>
      <w:r w:rsidRPr="001F563F">
        <w:rPr>
          <w:rFonts w:ascii="Verdana" w:hAnsi="Verdana"/>
          <w:b/>
          <w:iCs/>
          <w:sz w:val="14"/>
          <w:szCs w:val="14"/>
        </w:rPr>
        <w:t>Źródło pochodzenia danych</w:t>
      </w:r>
    </w:p>
    <w:p w:rsidR="0008444F" w:rsidRPr="001F563F" w:rsidRDefault="005A7526" w:rsidP="0008444F">
      <w:pPr>
        <w:pStyle w:val="Tekstkomentarza"/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>Pani/Pana dane</w:t>
      </w:r>
      <w:r w:rsidR="0008444F" w:rsidRPr="001F563F">
        <w:rPr>
          <w:rFonts w:ascii="Verdana" w:hAnsi="Verdana"/>
          <w:iCs/>
          <w:sz w:val="14"/>
          <w:szCs w:val="14"/>
        </w:rPr>
        <w:t xml:space="preserve"> osobowe pozyskane zostały zgodnie z przepisami prawa:</w:t>
      </w:r>
    </w:p>
    <w:p w:rsidR="0008444F" w:rsidRPr="001F563F" w:rsidRDefault="0008444F" w:rsidP="0008444F">
      <w:pPr>
        <w:pStyle w:val="Tekstkomentarza"/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>-   z Wojskowego Centrum Rekrutacji we Wrocławiu</w:t>
      </w:r>
    </w:p>
    <w:p w:rsidR="0008444F" w:rsidRPr="001F563F" w:rsidRDefault="0008444F" w:rsidP="0008444F">
      <w:pPr>
        <w:pStyle w:val="Tekstkomentarza"/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>-   z rejestru mieszkańców Wrocławia</w:t>
      </w:r>
    </w:p>
    <w:p w:rsidR="00847A0C" w:rsidRPr="001F563F" w:rsidRDefault="00847A0C" w:rsidP="0008444F">
      <w:pPr>
        <w:pStyle w:val="Tekstkomentarza"/>
        <w:spacing w:line="360" w:lineRule="auto"/>
        <w:rPr>
          <w:rFonts w:ascii="Verdana" w:hAnsi="Verdana"/>
          <w:b/>
          <w:iCs/>
          <w:sz w:val="14"/>
          <w:szCs w:val="14"/>
        </w:rPr>
      </w:pPr>
      <w:r w:rsidRPr="001F563F">
        <w:rPr>
          <w:rFonts w:ascii="Verdana" w:hAnsi="Verdana"/>
          <w:b/>
          <w:iCs/>
          <w:sz w:val="14"/>
          <w:szCs w:val="14"/>
        </w:rPr>
        <w:t>Okres przechowywania danych</w:t>
      </w:r>
    </w:p>
    <w:p w:rsidR="00847A0C" w:rsidRPr="001F563F" w:rsidRDefault="00847A0C" w:rsidP="0008444F">
      <w:pPr>
        <w:pStyle w:val="Tekstkomentarza"/>
        <w:spacing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 xml:space="preserve">Będziemy przetwarzać </w:t>
      </w:r>
      <w:r w:rsidR="005A7526" w:rsidRPr="001F563F">
        <w:rPr>
          <w:rFonts w:ascii="Verdana" w:hAnsi="Verdana"/>
          <w:iCs/>
          <w:sz w:val="14"/>
          <w:szCs w:val="14"/>
        </w:rPr>
        <w:t>Pani/Pana</w:t>
      </w:r>
      <w:r w:rsidRPr="001F563F">
        <w:rPr>
          <w:rFonts w:ascii="Verdana" w:hAnsi="Verdana"/>
          <w:iCs/>
          <w:sz w:val="14"/>
          <w:szCs w:val="14"/>
        </w:rPr>
        <w:t xml:space="preserve"> dane przez minimum 10 lat od stycznia kolejnego roku po zakończeniu sprawy.</w:t>
      </w: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 w:cs="Tahoma"/>
          <w:b/>
          <w:sz w:val="14"/>
          <w:szCs w:val="14"/>
        </w:rPr>
      </w:pPr>
      <w:r w:rsidRPr="001F563F">
        <w:rPr>
          <w:rFonts w:ascii="Verdana" w:hAnsi="Verdana" w:cs="Tahoma"/>
          <w:b/>
          <w:sz w:val="14"/>
          <w:szCs w:val="14"/>
        </w:rPr>
        <w:t>Odbiorcy danych</w:t>
      </w:r>
    </w:p>
    <w:p w:rsidR="00EC59A9" w:rsidRPr="001F563F" w:rsidRDefault="00EC59A9" w:rsidP="00EC59A9">
      <w:pPr>
        <w:spacing w:after="0" w:line="360" w:lineRule="auto"/>
        <w:ind w:left="709" w:hanging="709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Będziemy przekazywać </w:t>
      </w:r>
      <w:r w:rsidR="005A7526" w:rsidRPr="001F563F">
        <w:rPr>
          <w:rFonts w:ascii="Verdana" w:hAnsi="Verdana"/>
          <w:sz w:val="14"/>
          <w:szCs w:val="14"/>
        </w:rPr>
        <w:t>Pani/Pana</w:t>
      </w:r>
      <w:r w:rsidRPr="001F563F">
        <w:rPr>
          <w:rFonts w:ascii="Verdana" w:hAnsi="Verdana"/>
          <w:sz w:val="14"/>
          <w:szCs w:val="14"/>
        </w:rPr>
        <w:t xml:space="preserve"> dane osobowe:</w:t>
      </w:r>
    </w:p>
    <w:p w:rsidR="00EC59A9" w:rsidRPr="001F563F" w:rsidRDefault="00542508" w:rsidP="00542508">
      <w:pPr>
        <w:suppressLineNumbers/>
        <w:suppressAutoHyphens/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 xml:space="preserve">-   </w:t>
      </w:r>
      <w:r w:rsidR="00EC59A9" w:rsidRPr="001F563F">
        <w:rPr>
          <w:rFonts w:ascii="Verdana" w:hAnsi="Verdana"/>
          <w:iCs/>
          <w:sz w:val="14"/>
          <w:szCs w:val="14"/>
        </w:rPr>
        <w:t>podmiotom upoważnionym na podstawie przepisów prawa</w:t>
      </w:r>
    </w:p>
    <w:p w:rsidR="00EC59A9" w:rsidRPr="001F563F" w:rsidRDefault="00542508" w:rsidP="00542508">
      <w:pPr>
        <w:suppressLineNumbers/>
        <w:suppressAutoHyphens/>
        <w:spacing w:after="0" w:line="360" w:lineRule="auto"/>
        <w:rPr>
          <w:rFonts w:ascii="Verdana" w:hAnsi="Verdana"/>
          <w:iCs/>
          <w:sz w:val="14"/>
          <w:szCs w:val="14"/>
        </w:rPr>
      </w:pPr>
      <w:r w:rsidRPr="001F563F">
        <w:rPr>
          <w:rFonts w:ascii="Verdana" w:hAnsi="Verdana"/>
          <w:iCs/>
          <w:sz w:val="14"/>
          <w:szCs w:val="14"/>
        </w:rPr>
        <w:t xml:space="preserve">-   </w:t>
      </w:r>
      <w:r w:rsidR="00EC59A9" w:rsidRPr="001F563F">
        <w:rPr>
          <w:rFonts w:ascii="Verdana" w:hAnsi="Verdana"/>
          <w:iCs/>
          <w:sz w:val="14"/>
          <w:szCs w:val="14"/>
        </w:rPr>
        <w:t>usługodawcom wykonującym zadania na zlecenie Administratora w ramach świadczenia usług serwisu, rozwoju i utrzymania systemów informatycznych.</w:t>
      </w:r>
    </w:p>
    <w:p w:rsidR="00542508" w:rsidRPr="001F563F" w:rsidRDefault="00542508" w:rsidP="00542508">
      <w:pPr>
        <w:suppressLineNumbers/>
        <w:suppressAutoHyphens/>
        <w:spacing w:after="0" w:line="360" w:lineRule="auto"/>
        <w:rPr>
          <w:rFonts w:ascii="Verdana" w:hAnsi="Verdana"/>
          <w:sz w:val="14"/>
          <w:szCs w:val="14"/>
        </w:rPr>
      </w:pPr>
    </w:p>
    <w:p w:rsidR="00EC59A9" w:rsidRPr="001F563F" w:rsidRDefault="00EC59A9" w:rsidP="00EC59A9">
      <w:pPr>
        <w:pStyle w:val="Tekstkomentarza"/>
        <w:spacing w:line="360" w:lineRule="auto"/>
        <w:rPr>
          <w:rFonts w:ascii="Verdana" w:hAnsi="Verdana"/>
          <w:i/>
          <w:iCs/>
          <w:sz w:val="14"/>
          <w:szCs w:val="14"/>
        </w:rPr>
      </w:pPr>
      <w:r w:rsidRPr="001F563F">
        <w:rPr>
          <w:rFonts w:ascii="Verdana" w:hAnsi="Verdana"/>
          <w:b/>
          <w:sz w:val="14"/>
          <w:szCs w:val="14"/>
        </w:rPr>
        <w:t>Prawa związane z przetwarzaniem danych osobowych</w:t>
      </w:r>
    </w:p>
    <w:p w:rsidR="00EC59A9" w:rsidRPr="001F563F" w:rsidRDefault="00EC59A9" w:rsidP="00EC59A9">
      <w:pPr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Przysługują </w:t>
      </w:r>
      <w:r w:rsidR="005A7526" w:rsidRPr="001F563F">
        <w:rPr>
          <w:rFonts w:ascii="Verdana" w:hAnsi="Verdana"/>
          <w:sz w:val="14"/>
          <w:szCs w:val="14"/>
        </w:rPr>
        <w:t>Pani/Panu</w:t>
      </w:r>
      <w:r w:rsidRPr="001F563F">
        <w:rPr>
          <w:rFonts w:ascii="Verdana" w:hAnsi="Verdana"/>
          <w:sz w:val="14"/>
          <w:szCs w:val="14"/>
        </w:rPr>
        <w:t xml:space="preserve"> następujące prawa związane z przetwarzaniem danych osobowych:</w:t>
      </w:r>
    </w:p>
    <w:p w:rsidR="00EC59A9" w:rsidRPr="001F563F" w:rsidRDefault="00EC59A9" w:rsidP="00EC59A9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-</w:t>
      </w:r>
      <w:r w:rsidRPr="001F563F">
        <w:rPr>
          <w:rFonts w:ascii="Verdana" w:hAnsi="Verdana"/>
          <w:sz w:val="14"/>
          <w:szCs w:val="14"/>
        </w:rPr>
        <w:tab/>
        <w:t>prawo dostępu do Twoich danych osobowych,</w:t>
      </w:r>
    </w:p>
    <w:p w:rsidR="00EC59A9" w:rsidRPr="001F563F" w:rsidRDefault="00EC59A9" w:rsidP="00EC59A9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-</w:t>
      </w:r>
      <w:r w:rsidRPr="001F563F">
        <w:rPr>
          <w:rFonts w:ascii="Verdana" w:hAnsi="Verdana"/>
          <w:sz w:val="14"/>
          <w:szCs w:val="14"/>
        </w:rPr>
        <w:tab/>
        <w:t>prawo żądania sprostowania Twoich danych osobowych,</w:t>
      </w:r>
    </w:p>
    <w:p w:rsidR="00EC59A9" w:rsidRPr="001F563F" w:rsidRDefault="00EC59A9" w:rsidP="003759F0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-</w:t>
      </w:r>
      <w:r w:rsidRPr="001F563F">
        <w:rPr>
          <w:rFonts w:ascii="Verdana" w:hAnsi="Verdana"/>
          <w:sz w:val="14"/>
          <w:szCs w:val="14"/>
        </w:rPr>
        <w:tab/>
        <w:t>prawo żądania ograniczenia przetw</w:t>
      </w:r>
      <w:r w:rsidR="003759F0" w:rsidRPr="001F563F">
        <w:rPr>
          <w:rFonts w:ascii="Verdana" w:hAnsi="Verdana"/>
          <w:sz w:val="14"/>
          <w:szCs w:val="14"/>
        </w:rPr>
        <w:t>arzania Twoich danych osobowych.</w:t>
      </w:r>
      <w:r w:rsidRPr="001F563F">
        <w:rPr>
          <w:rFonts w:ascii="Verdana" w:hAnsi="Verdana"/>
          <w:sz w:val="14"/>
          <w:szCs w:val="14"/>
        </w:rPr>
        <w:t xml:space="preserve"> </w:t>
      </w:r>
    </w:p>
    <w:p w:rsidR="00EC59A9" w:rsidRPr="001F563F" w:rsidRDefault="00EC59A9" w:rsidP="00EC59A9">
      <w:pPr>
        <w:pStyle w:val="Tekstpodstawowy"/>
        <w:spacing w:line="360" w:lineRule="auto"/>
        <w:jc w:val="left"/>
        <w:rPr>
          <w:i w:val="0"/>
          <w:sz w:val="14"/>
          <w:szCs w:val="14"/>
        </w:rPr>
      </w:pPr>
      <w:r w:rsidRPr="001F563F">
        <w:rPr>
          <w:i w:val="0"/>
          <w:sz w:val="14"/>
          <w:szCs w:val="14"/>
        </w:rPr>
        <w:t>Aby skorzystać z powyższych praw,</w:t>
      </w:r>
      <w:r w:rsidR="005A7526" w:rsidRPr="001F563F">
        <w:rPr>
          <w:i w:val="0"/>
          <w:sz w:val="14"/>
          <w:szCs w:val="14"/>
        </w:rPr>
        <w:t xml:space="preserve"> musi Pan/Pani skontaktować</w:t>
      </w:r>
      <w:r w:rsidRPr="001F563F">
        <w:rPr>
          <w:i w:val="0"/>
          <w:sz w:val="14"/>
          <w:szCs w:val="14"/>
        </w:rPr>
        <w:t xml:space="preserve"> się z Administratorem danych (dane kontaktowe powyżej) lub Inspektorem Ochrony Danych (dane kontaktowe poniżej).</w:t>
      </w: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 w:cs="Tahoma"/>
          <w:b/>
          <w:sz w:val="14"/>
          <w:szCs w:val="14"/>
        </w:rPr>
      </w:pPr>
      <w:r w:rsidRPr="001F563F">
        <w:rPr>
          <w:rFonts w:ascii="Verdana" w:hAnsi="Verdana" w:cs="Tahoma"/>
          <w:b/>
          <w:sz w:val="14"/>
          <w:szCs w:val="14"/>
        </w:rPr>
        <w:t>Inspektor Ochrony Danych</w:t>
      </w:r>
    </w:p>
    <w:p w:rsidR="00EC59A9" w:rsidRPr="001F563F" w:rsidRDefault="00EC59A9" w:rsidP="00EC59A9">
      <w:pPr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W Urzędzie wyznaczony został Inspektor Ochrony Danych –  Sebastian Sobecki. Jest to osoba, z którą można się kontaktować w sprawach dotyczących przetwarzania </w:t>
      </w:r>
      <w:r w:rsidR="005A7526" w:rsidRPr="001F563F">
        <w:rPr>
          <w:rFonts w:ascii="Verdana" w:hAnsi="Verdana"/>
          <w:sz w:val="14"/>
          <w:szCs w:val="14"/>
        </w:rPr>
        <w:t>Pani/Pana</w:t>
      </w:r>
      <w:r w:rsidRPr="001F563F">
        <w:rPr>
          <w:rFonts w:ascii="Verdana" w:hAnsi="Verdana"/>
          <w:sz w:val="14"/>
          <w:szCs w:val="14"/>
        </w:rPr>
        <w:t xml:space="preserve"> danych osobowych oraz korzystania z przysługujących </w:t>
      </w:r>
      <w:r w:rsidR="005A7526" w:rsidRPr="001F563F">
        <w:rPr>
          <w:rFonts w:ascii="Verdana" w:hAnsi="Verdana"/>
          <w:sz w:val="14"/>
          <w:szCs w:val="14"/>
        </w:rPr>
        <w:t>Pani/Panu</w:t>
      </w:r>
      <w:r w:rsidRPr="001F563F">
        <w:rPr>
          <w:rFonts w:ascii="Verdana" w:hAnsi="Verdana"/>
          <w:sz w:val="14"/>
          <w:szCs w:val="14"/>
        </w:rPr>
        <w:t xml:space="preserve"> praw związanych z przetwarzaniem danych.</w:t>
      </w:r>
    </w:p>
    <w:p w:rsidR="00EC59A9" w:rsidRPr="001F563F" w:rsidRDefault="00EC59A9" w:rsidP="00EC59A9">
      <w:pPr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Z Inspektorem można kontaktować się w następujący sposób:</w:t>
      </w:r>
    </w:p>
    <w:p w:rsidR="00EC59A9" w:rsidRPr="001F563F" w:rsidRDefault="00EC59A9" w:rsidP="00EC59A9">
      <w:pPr>
        <w:spacing w:after="0" w:line="360" w:lineRule="auto"/>
        <w:ind w:left="289" w:hanging="284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- </w:t>
      </w:r>
      <w:r w:rsidRPr="001F563F">
        <w:rPr>
          <w:rFonts w:ascii="Verdana" w:hAnsi="Verdana"/>
          <w:sz w:val="14"/>
          <w:szCs w:val="14"/>
        </w:rPr>
        <w:tab/>
        <w:t>listo</w:t>
      </w:r>
      <w:r w:rsidR="00B33651">
        <w:rPr>
          <w:rFonts w:ascii="Verdana" w:hAnsi="Verdana"/>
          <w:sz w:val="14"/>
          <w:szCs w:val="14"/>
        </w:rPr>
        <w:t>wnie na adres: al. Marcina Kromera</w:t>
      </w:r>
      <w:r w:rsidRPr="001F563F">
        <w:rPr>
          <w:rFonts w:ascii="Verdana" w:hAnsi="Verdana"/>
          <w:sz w:val="14"/>
          <w:szCs w:val="14"/>
        </w:rPr>
        <w:t xml:space="preserve"> 4</w:t>
      </w:r>
      <w:r w:rsidR="00B33651">
        <w:rPr>
          <w:rFonts w:ascii="Verdana" w:hAnsi="Verdana"/>
          <w:sz w:val="14"/>
          <w:szCs w:val="14"/>
        </w:rPr>
        <w:t>4</w:t>
      </w:r>
      <w:r w:rsidRPr="001F563F">
        <w:rPr>
          <w:rFonts w:ascii="Verdana" w:hAnsi="Verdana"/>
          <w:sz w:val="14"/>
          <w:szCs w:val="14"/>
        </w:rPr>
        <w:t xml:space="preserve">, </w:t>
      </w:r>
      <w:r w:rsidR="00B33651">
        <w:rPr>
          <w:rFonts w:ascii="Verdana" w:hAnsi="Verdana"/>
          <w:sz w:val="14"/>
          <w:szCs w:val="14"/>
        </w:rPr>
        <w:t>51-163</w:t>
      </w:r>
      <w:r w:rsidRPr="001F563F">
        <w:rPr>
          <w:rFonts w:ascii="Verdana" w:hAnsi="Verdana"/>
          <w:sz w:val="14"/>
          <w:szCs w:val="14"/>
        </w:rPr>
        <w:t xml:space="preserve"> Wrocław</w:t>
      </w:r>
    </w:p>
    <w:p w:rsidR="00EC59A9" w:rsidRPr="001F563F" w:rsidRDefault="00EC59A9" w:rsidP="00EC59A9">
      <w:pPr>
        <w:spacing w:after="0" w:line="360" w:lineRule="auto"/>
        <w:ind w:left="289" w:hanging="289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 xml:space="preserve">- </w:t>
      </w:r>
      <w:r w:rsidRPr="001F563F">
        <w:rPr>
          <w:rFonts w:ascii="Verdana" w:hAnsi="Verdana"/>
          <w:sz w:val="14"/>
          <w:szCs w:val="14"/>
        </w:rPr>
        <w:tab/>
        <w:t>przez e-mail: iod@um.wroc.pl</w:t>
      </w: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-   telefonicznie: 71 777 77 24.</w:t>
      </w:r>
    </w:p>
    <w:p w:rsidR="00EC59A9" w:rsidRPr="001F563F" w:rsidRDefault="00EC59A9" w:rsidP="00EC59A9">
      <w:pPr>
        <w:pStyle w:val="Tekstpodstawowy3"/>
        <w:spacing w:after="0" w:line="360" w:lineRule="auto"/>
        <w:rPr>
          <w:rFonts w:ascii="Verdana" w:hAnsi="Verdana" w:cs="Tahoma"/>
          <w:b/>
          <w:sz w:val="14"/>
          <w:szCs w:val="14"/>
        </w:rPr>
      </w:pPr>
      <w:r w:rsidRPr="001F563F">
        <w:rPr>
          <w:rFonts w:ascii="Verdana" w:hAnsi="Verdana" w:cs="Tahoma"/>
          <w:b/>
          <w:sz w:val="14"/>
          <w:szCs w:val="14"/>
        </w:rPr>
        <w:t>Prawo wniesienia skargi do organu</w:t>
      </w:r>
    </w:p>
    <w:p w:rsidR="00EC59A9" w:rsidRPr="001F563F" w:rsidRDefault="005A7526" w:rsidP="00EC59A9">
      <w:pPr>
        <w:pStyle w:val="Tekstpodstawowy3"/>
        <w:spacing w:after="0" w:line="360" w:lineRule="auto"/>
        <w:rPr>
          <w:rFonts w:ascii="Verdana" w:hAnsi="Verdana"/>
          <w:sz w:val="14"/>
          <w:szCs w:val="14"/>
        </w:rPr>
      </w:pPr>
      <w:r w:rsidRPr="001F563F">
        <w:rPr>
          <w:rFonts w:ascii="Verdana" w:hAnsi="Verdana"/>
          <w:sz w:val="14"/>
          <w:szCs w:val="14"/>
        </w:rPr>
        <w:t>Przysługuje Pani/Panu</w:t>
      </w:r>
      <w:r w:rsidR="00EC59A9" w:rsidRPr="001F563F">
        <w:rPr>
          <w:rFonts w:ascii="Verdana" w:hAnsi="Verdana"/>
          <w:sz w:val="14"/>
          <w:szCs w:val="14"/>
        </w:rPr>
        <w:t xml:space="preserve"> także prawo wniesienia skargi do organu nadzorczego zajmującego się ochroną danych osobowych, tj. Prezesa Urzędu Ochrony Danych Osobowych, ul. Stawki 2, 00-193 Warszawa.</w:t>
      </w:r>
    </w:p>
    <w:p w:rsidR="00F15908" w:rsidRPr="001F563F" w:rsidRDefault="00F15908">
      <w:pPr>
        <w:rPr>
          <w:sz w:val="16"/>
          <w:szCs w:val="16"/>
        </w:rPr>
      </w:pPr>
    </w:p>
    <w:sectPr w:rsidR="00F15908" w:rsidRPr="001F563F" w:rsidSect="00930030">
      <w:footerReference w:type="default" r:id="rId7"/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5CA" w:rsidRDefault="00A625CA" w:rsidP="00253699">
      <w:pPr>
        <w:spacing w:after="0" w:line="240" w:lineRule="auto"/>
      </w:pPr>
      <w:r>
        <w:separator/>
      </w:r>
    </w:p>
  </w:endnote>
  <w:endnote w:type="continuationSeparator" w:id="0">
    <w:p w:rsidR="00A625CA" w:rsidRDefault="00A625CA" w:rsidP="0025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EE" w:rsidRPr="00091AEE" w:rsidRDefault="00A625CA" w:rsidP="00F65525">
    <w:pPr>
      <w:pStyle w:val="Stopka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5CA" w:rsidRDefault="00A625CA" w:rsidP="00253699">
      <w:pPr>
        <w:spacing w:after="0" w:line="240" w:lineRule="auto"/>
      </w:pPr>
      <w:r>
        <w:separator/>
      </w:r>
    </w:p>
  </w:footnote>
  <w:footnote w:type="continuationSeparator" w:id="0">
    <w:p w:rsidR="00A625CA" w:rsidRDefault="00A625CA" w:rsidP="0025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8444976E"/>
    <w:lvl w:ilvl="0" w:tplc="20F25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9A9"/>
    <w:rsid w:val="0008444F"/>
    <w:rsid w:val="001F563F"/>
    <w:rsid w:val="00253699"/>
    <w:rsid w:val="003759F0"/>
    <w:rsid w:val="003C2417"/>
    <w:rsid w:val="003F1ED7"/>
    <w:rsid w:val="00540EAB"/>
    <w:rsid w:val="00542508"/>
    <w:rsid w:val="00563D68"/>
    <w:rsid w:val="005A7526"/>
    <w:rsid w:val="00797558"/>
    <w:rsid w:val="007E6F6D"/>
    <w:rsid w:val="00847A0C"/>
    <w:rsid w:val="00930030"/>
    <w:rsid w:val="00957843"/>
    <w:rsid w:val="00A625CA"/>
    <w:rsid w:val="00B13ED2"/>
    <w:rsid w:val="00B33651"/>
    <w:rsid w:val="00E07155"/>
    <w:rsid w:val="00EC59A9"/>
    <w:rsid w:val="00F15908"/>
    <w:rsid w:val="00F6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9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C59A9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59A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9A9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semiHidden/>
    <w:rsid w:val="00EC59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9A9"/>
    <w:rPr>
      <w:rFonts w:ascii="Calibri" w:eastAsia="Calibri" w:hAnsi="Calibri" w:cs="Times New Roman"/>
      <w:sz w:val="20"/>
      <w:szCs w:val="20"/>
    </w:rPr>
  </w:style>
  <w:style w:type="character" w:customStyle="1" w:styleId="st">
    <w:name w:val="st"/>
    <w:basedOn w:val="Domylnaczcionkaakapitu"/>
    <w:rsid w:val="00EC59A9"/>
  </w:style>
  <w:style w:type="paragraph" w:styleId="Tekstpodstawowy">
    <w:name w:val="Body Text"/>
    <w:basedOn w:val="Normalny"/>
    <w:link w:val="TekstpodstawowyZnak"/>
    <w:semiHidden/>
    <w:rsid w:val="00EC59A9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59A9"/>
    <w:rPr>
      <w:rFonts w:ascii="Verdana" w:eastAsia="Calibri" w:hAnsi="Verdana" w:cs="Times New Roman"/>
      <w:i/>
      <w:iCs/>
      <w:sz w:val="18"/>
    </w:rPr>
  </w:style>
  <w:style w:type="paragraph" w:styleId="Stopka">
    <w:name w:val="footer"/>
    <w:basedOn w:val="Normalny"/>
    <w:link w:val="StopkaZnak"/>
    <w:uiPriority w:val="99"/>
    <w:unhideWhenUsed/>
    <w:rsid w:val="00EC5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9A9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EC59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9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9A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6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552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umwios01</dc:creator>
  <cp:lastModifiedBy>ummawl01</cp:lastModifiedBy>
  <cp:revision>2</cp:revision>
  <cp:lastPrinted>2024-01-09T12:53:00Z</cp:lastPrinted>
  <dcterms:created xsi:type="dcterms:W3CDTF">2025-05-29T13:34:00Z</dcterms:created>
  <dcterms:modified xsi:type="dcterms:W3CDTF">2025-05-29T13:34:00Z</dcterms:modified>
</cp:coreProperties>
</file>