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DAB" w14:textId="0560E8B1" w:rsidR="00CE5548" w:rsidRDefault="00CE5548">
      <w:p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Zaproszenie dla </w:t>
      </w:r>
      <w:r w:rsidR="00793A53">
        <w:rPr>
          <w:rFonts w:ascii="Verdana" w:hAnsi="Verdana" w:cs="Verdana"/>
          <w:color w:val="444444"/>
          <w:sz w:val="24"/>
          <w:szCs w:val="24"/>
          <w:lang w:eastAsia="pl-PL"/>
        </w:rPr>
        <w:t>Dolnośląskich</w:t>
      </w:r>
      <w:r w:rsidR="009463FA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rzemieślników i rękodzielników do zaprezentowania swojej oferty w Strefie Rękodzieła organizowanej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br/>
        <w:t>w ramach Festiwalu Pasibrzucha 202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w dniach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13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–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15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>.06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.202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r.</w:t>
      </w:r>
    </w:p>
    <w:p w14:paraId="26A61088" w14:textId="77777777" w:rsidR="00CE5548" w:rsidRDefault="00CE5548">
      <w:p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</w:p>
    <w:p w14:paraId="4BD4E8DA" w14:textId="5AD45E8B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Oferty mogą składać</w:t>
      </w:r>
      <w:r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rzemieślnicy i rękodzielnicy prowadzący działalność </w:t>
      </w:r>
      <w:r w:rsidR="00793A53">
        <w:rPr>
          <w:rFonts w:ascii="Verdana" w:hAnsi="Verdana" w:cs="Verdana"/>
          <w:color w:val="444444"/>
          <w:sz w:val="24"/>
          <w:szCs w:val="24"/>
          <w:lang w:eastAsia="pl-PL"/>
        </w:rPr>
        <w:t>na terenie Dolnego Śląska</w:t>
      </w:r>
    </w:p>
    <w:p w14:paraId="41F5DCEB" w14:textId="46839229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Czas trwania: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13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–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15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czerwca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202</w:t>
      </w:r>
      <w:r w:rsidR="0009295B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roku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br/>
        <w:t xml:space="preserve">w godzinach: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13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czerwca (piątek) od 15:00 do 21:00,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14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czerwca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(sobota) od 10:00 do 21:00, 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15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czerwca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(niedziela) od 10:00 do 19:00.</w:t>
      </w:r>
    </w:p>
    <w:p w14:paraId="10290887" w14:textId="77777777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Rzemieślnikom zostanie udostępnionych maksymalnie 35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 xml:space="preserve"> namiotów w przestrzeni  Strefa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Rękodzieła</w:t>
      </w:r>
    </w:p>
    <w:p w14:paraId="1138DEC4" w14:textId="5ECF300C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Miejsca wystawiennicze – w ramach współpracy miasta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br/>
        <w:t>z organizatorem festiwalu – zwolnione są z op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łaty z tytułu najmu powierzchni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ale każdy wystawca zobowiązany jest do uiszczenia zryczałtowanej opłaty za zużycie energii elektrycznej oraz wywóz odpadów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w wysokości 1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>7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0 zł netto za stoisko</w:t>
      </w:r>
    </w:p>
    <w:p w14:paraId="4DC6AFC3" w14:textId="77777777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Rzemieśln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ik zakwalifikowany do udziału w Strefa Rękodzieła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odpowiada za wszelkie czynności związane z prowadzeniem sprzedaży i obsługi podczas trw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ania wydarzenia</w:t>
      </w:r>
    </w:p>
    <w:p w14:paraId="5A51AC45" w14:textId="77777777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Każde stoisko ma doprowadzone jednofazowe przyłącze prądu 230V</w:t>
      </w:r>
    </w:p>
    <w:p w14:paraId="0A4ACA81" w14:textId="77777777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O wyborze rzemieślników zdecyduje kolejność zgłoszeń oraz atrakcyjność i wyso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ka jakość oferowanych produktów</w:t>
      </w:r>
    </w:p>
    <w:p w14:paraId="72477EDE" w14:textId="77777777" w:rsidR="00CE5548" w:rsidRPr="003F3CF2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</w:pPr>
      <w:r w:rsidRPr="003F3CF2"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>Wykluczeniu ze sprzedaży podlegają wyroby alkoholo</w:t>
      </w:r>
      <w:r w:rsidR="005021D0" w:rsidRPr="003F3CF2"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>we oraz żywność</w:t>
      </w:r>
    </w:p>
    <w:p w14:paraId="3BDAF9D8" w14:textId="77777777" w:rsidR="00CE5548" w:rsidRDefault="005021D0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Prowadząc sprzedaż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rzemieślnik jest zobowiązany do niewprowadzania do obi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egu bezpłatnych toreb foliowych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zaleca się 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lastRenderedPageBreak/>
        <w:t>pakowanie towaru w torby papierowe lub wykona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ne z tworzyw biodegradowalnych</w:t>
      </w:r>
    </w:p>
    <w:p w14:paraId="5AAF9C39" w14:textId="1CF80A15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Zgłoszenia przyjmuje Biuro Rozwoju Gospodarczego Urzędu Mi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ejskiego Wrocławia informacja tel. 71 777 73 68</w:t>
      </w:r>
      <w:r w:rsidR="0097388D">
        <w:rPr>
          <w:rFonts w:ascii="Verdana" w:hAnsi="Verdana" w:cs="Verdana"/>
          <w:color w:val="444444"/>
          <w:sz w:val="24"/>
          <w:szCs w:val="24"/>
          <w:lang w:eastAsia="pl-PL"/>
        </w:rPr>
        <w:t xml:space="preserve"> </w:t>
      </w:r>
    </w:p>
    <w:p w14:paraId="1E091EDC" w14:textId="77777777" w:rsidR="00CE5548" w:rsidRDefault="005021D0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Rzemieślnicy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których zgłoszenia z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ostaną pozytywnie zweryfikowane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a ich udział w wydarzeniu potwierdzony pr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zez Biuro Rozwoju Gospodarczego</w:t>
      </w:r>
      <w:r w:rsidR="00CE5548">
        <w:rPr>
          <w:rFonts w:ascii="Verdana" w:hAnsi="Verdana" w:cs="Verdana"/>
          <w:color w:val="444444"/>
          <w:sz w:val="24"/>
          <w:szCs w:val="24"/>
          <w:lang w:eastAsia="pl-PL"/>
        </w:rPr>
        <w:t xml:space="preserve"> podpiszą umowę z Orga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nizatorem Festiwalu Pasibrzucha</w:t>
      </w:r>
    </w:p>
    <w:p w14:paraId="5EF1A3D4" w14:textId="77777777" w:rsidR="00CE5548" w:rsidRDefault="00CE5548">
      <w:pPr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Załączniki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do pobrania: karta zgłoszenia regulamin wydarzenia</w:t>
      </w:r>
    </w:p>
    <w:p w14:paraId="7726E7E9" w14:textId="77777777" w:rsidR="00CE5548" w:rsidRDefault="00CE5548">
      <w:pPr>
        <w:shd w:val="clear" w:color="auto" w:fill="FFFFFF"/>
        <w:spacing w:line="360" w:lineRule="auto"/>
        <w:ind w:left="360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</w:p>
    <w:p w14:paraId="2A9BC511" w14:textId="3B3FA706" w:rsidR="00CE5548" w:rsidRDefault="00CE5548">
      <w:pPr>
        <w:shd w:val="clear" w:color="auto" w:fill="FFFFFF"/>
        <w:spacing w:line="360" w:lineRule="auto"/>
        <w:jc w:val="both"/>
        <w:textAlignment w:val="baseline"/>
        <w:rPr>
          <w:rFonts w:ascii="Verdana" w:hAnsi="Verdana" w:cs="Verdana"/>
          <w:color w:val="444444"/>
          <w:sz w:val="24"/>
          <w:szCs w:val="24"/>
          <w:lang w:eastAsia="pl-PL"/>
        </w:rPr>
      </w:pPr>
      <w:r>
        <w:rPr>
          <w:rFonts w:ascii="Verdana" w:hAnsi="Verdana" w:cs="Verdana"/>
          <w:color w:val="444444"/>
          <w:sz w:val="24"/>
          <w:szCs w:val="24"/>
          <w:lang w:eastAsia="pl-PL"/>
        </w:rPr>
        <w:t>Wypełnione oraz podpisane karty zgłoszenia należy przesłać</w:t>
      </w:r>
      <w:r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 xml:space="preserve"> </w:t>
      </w:r>
      <w:r w:rsidR="005021D0">
        <w:rPr>
          <w:rFonts w:ascii="Verdana" w:hAnsi="Verdana" w:cs="Verdana"/>
          <w:color w:val="444444"/>
          <w:sz w:val="24"/>
          <w:szCs w:val="24"/>
          <w:lang w:eastAsia="pl-PL"/>
        </w:rPr>
        <w:t>w formie skanu lub zdjęcia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do dnia </w:t>
      </w:r>
      <w:r w:rsidR="00793A53">
        <w:rPr>
          <w:rFonts w:ascii="Verdana" w:hAnsi="Verdana" w:cs="Verdana"/>
          <w:color w:val="444444"/>
          <w:sz w:val="24"/>
          <w:szCs w:val="24"/>
          <w:lang w:eastAsia="pl-PL"/>
        </w:rPr>
        <w:t>6 czerwca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 xml:space="preserve"> 202</w:t>
      </w:r>
      <w:r w:rsidR="00776417">
        <w:rPr>
          <w:rFonts w:ascii="Verdana" w:hAnsi="Verdana" w:cs="Verdana"/>
          <w:color w:val="444444"/>
          <w:sz w:val="24"/>
          <w:szCs w:val="24"/>
          <w:lang w:eastAsia="pl-PL"/>
        </w:rPr>
        <w:t>5</w:t>
      </w:r>
      <w:r>
        <w:rPr>
          <w:rFonts w:ascii="Verdana" w:hAnsi="Verdana" w:cs="Verdana"/>
          <w:b/>
          <w:bCs/>
          <w:color w:val="444444"/>
          <w:sz w:val="24"/>
          <w:szCs w:val="24"/>
          <w:lang w:eastAsia="pl-PL"/>
        </w:rPr>
        <w:t xml:space="preserve"> </w:t>
      </w:r>
      <w:r>
        <w:rPr>
          <w:rFonts w:ascii="Verdana" w:hAnsi="Verdana" w:cs="Verdana"/>
          <w:color w:val="444444"/>
          <w:sz w:val="24"/>
          <w:szCs w:val="24"/>
          <w:lang w:eastAsia="pl-PL"/>
        </w:rPr>
        <w:t>na adres: </w:t>
      </w:r>
      <w:hyperlink r:id="rId5" w:history="1">
        <w:r>
          <w:rPr>
            <w:rFonts w:ascii="Verdana" w:hAnsi="Verdana" w:cs="Verdana"/>
            <w:color w:val="0000FF"/>
            <w:sz w:val="24"/>
            <w:szCs w:val="24"/>
            <w:u w:val="single"/>
            <w:lang w:eastAsia="pl-PL"/>
          </w:rPr>
          <w:t>brg@um.wroc.pl</w:t>
        </w:r>
      </w:hyperlink>
    </w:p>
    <w:p w14:paraId="34E3D48C" w14:textId="77777777" w:rsidR="00CE5548" w:rsidRDefault="00CE5548">
      <w:pPr>
        <w:spacing w:line="360" w:lineRule="auto"/>
        <w:rPr>
          <w:rFonts w:ascii="Times New Roman" w:hAnsi="Times New Roman" w:cs="Times New Roman"/>
        </w:rPr>
      </w:pPr>
    </w:p>
    <w:sectPr w:rsidR="00CE5548" w:rsidSect="00CE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5C11"/>
    <w:multiLevelType w:val="multilevel"/>
    <w:tmpl w:val="5E5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48"/>
    <w:rsid w:val="000027E9"/>
    <w:rsid w:val="00071B11"/>
    <w:rsid w:val="0009295B"/>
    <w:rsid w:val="001B4077"/>
    <w:rsid w:val="003F3CF2"/>
    <w:rsid w:val="005021D0"/>
    <w:rsid w:val="00776417"/>
    <w:rsid w:val="00793A53"/>
    <w:rsid w:val="009463FA"/>
    <w:rsid w:val="0097388D"/>
    <w:rsid w:val="00C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52D4F"/>
  <w15:docId w15:val="{F9FA5317-0DE8-4A55-A354-C8DD8C53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07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B4077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1B4077"/>
    <w:rPr>
      <w:rFonts w:ascii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rsid w:val="001B407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1695</Characters>
  <Application>Microsoft Office Word</Application>
  <DocSecurity>0</DocSecurity>
  <Lines>14</Lines>
  <Paragraphs>3</Paragraphs>
  <ScaleCrop>false</ScaleCrop>
  <Company>umw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dla dolnośląskich rzemieślników i rękodzielników do zaprezentowania swojej oferty na Festiwalu Pasibrzucha 2023 w</dc:title>
  <dc:creator>umkago06</dc:creator>
  <cp:lastModifiedBy>Ruda Ewa</cp:lastModifiedBy>
  <cp:revision>7</cp:revision>
  <cp:lastPrinted>2023-05-18T10:31:00Z</cp:lastPrinted>
  <dcterms:created xsi:type="dcterms:W3CDTF">2024-05-13T10:58:00Z</dcterms:created>
  <dcterms:modified xsi:type="dcterms:W3CDTF">2025-05-27T09:33:00Z</dcterms:modified>
</cp:coreProperties>
</file>