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19F" w:rsidRDefault="00F54AFB" w:rsidP="00FE119F">
      <w:pPr>
        <w:suppressLineNumbers/>
        <w:suppressAutoHyphens/>
        <w:spacing w:before="600" w:after="240"/>
        <w:ind w:left="360"/>
        <w:jc w:val="right"/>
        <w:rPr>
          <w:rFonts w:ascii="Verdana" w:eastAsia="NSimSun" w:hAnsi="Verdana"/>
          <w:sz w:val="20"/>
          <w:szCs w:val="20"/>
        </w:rPr>
      </w:pPr>
      <w:bookmarkStart w:id="0" w:name="_GoBack"/>
      <w:bookmarkEnd w:id="0"/>
      <w:r>
        <w:rPr>
          <w:rFonts w:ascii="Verdana" w:eastAsia="NSimSun" w:hAnsi="Verdana"/>
          <w:sz w:val="20"/>
          <w:szCs w:val="20"/>
        </w:rPr>
        <w:t>Wrocław, dnia.......................</w:t>
      </w:r>
    </w:p>
    <w:p w:rsidR="00482968" w:rsidRPr="00482968" w:rsidRDefault="000401C7" w:rsidP="00FE119F">
      <w:pPr>
        <w:suppressLineNumbers/>
        <w:suppressAutoHyphens/>
        <w:spacing w:before="600" w:after="240"/>
        <w:ind w:left="360"/>
        <w:jc w:val="center"/>
        <w:rPr>
          <w:rFonts w:ascii="Verdana" w:eastAsia="NSimSun" w:hAnsi="Verdana"/>
          <w:sz w:val="20"/>
          <w:szCs w:val="20"/>
        </w:rPr>
      </w:pPr>
      <w:r>
        <w:rPr>
          <w:rFonts w:ascii="Verdana" w:eastAsia="NSimSun" w:hAnsi="Verdana"/>
          <w:sz w:val="20"/>
          <w:szCs w:val="20"/>
        </w:rPr>
        <w:t>OŚWIADCZENIE</w:t>
      </w:r>
    </w:p>
    <w:p w:rsidR="00F54AFB" w:rsidRDefault="00482968" w:rsidP="00FE119F">
      <w:pPr>
        <w:suppressLineNumbers/>
        <w:suppressAutoHyphens/>
        <w:spacing w:before="600" w:after="240" w:line="360" w:lineRule="auto"/>
        <w:ind w:left="360"/>
        <w:jc w:val="left"/>
      </w:pPr>
      <w:r w:rsidRPr="00482968">
        <w:rPr>
          <w:rFonts w:ascii="Verdana" w:hAnsi="Verdana"/>
          <w:sz w:val="20"/>
          <w:szCs w:val="20"/>
        </w:rPr>
        <w:t>Oświadczam, że spełniono względem mnie obowiązek informacyjny określony w art. 13 rozporządzenia Parlamentu Europejskiego i Rady (UE) 2016/679 z dnia 27 kwietnia 2016 r. w spraw</w:t>
      </w:r>
      <w:r>
        <w:rPr>
          <w:rFonts w:ascii="Verdana" w:hAnsi="Verdana"/>
          <w:sz w:val="20"/>
          <w:szCs w:val="20"/>
        </w:rPr>
        <w:t>ie ochrony osób fizycznych w związku z </w:t>
      </w:r>
      <w:r w:rsidRPr="00482968">
        <w:rPr>
          <w:rFonts w:ascii="Verdana" w:hAnsi="Verdana"/>
          <w:sz w:val="20"/>
          <w:szCs w:val="20"/>
        </w:rPr>
        <w:t xml:space="preserve">przetwarzaniem danych </w:t>
      </w:r>
      <w:r>
        <w:rPr>
          <w:rFonts w:ascii="Verdana" w:hAnsi="Verdana"/>
          <w:sz w:val="20"/>
          <w:szCs w:val="20"/>
        </w:rPr>
        <w:t xml:space="preserve">osobowych i w </w:t>
      </w:r>
      <w:r w:rsidRPr="00482968">
        <w:rPr>
          <w:rFonts w:ascii="Verdana" w:hAnsi="Verdana"/>
          <w:sz w:val="20"/>
          <w:szCs w:val="20"/>
        </w:rPr>
        <w:t>sprawie swobodnego przepływu takich danych oraz uchylenia dyrektywy 95/46/W</w:t>
      </w:r>
      <w:r>
        <w:rPr>
          <w:rFonts w:ascii="Verdana" w:hAnsi="Verdana"/>
          <w:sz w:val="20"/>
          <w:szCs w:val="20"/>
        </w:rPr>
        <w:t>E (ogólne rozporządzenie o </w:t>
      </w:r>
      <w:r w:rsidRPr="00482968">
        <w:rPr>
          <w:rFonts w:ascii="Verdana" w:hAnsi="Verdana"/>
          <w:sz w:val="20"/>
          <w:szCs w:val="20"/>
        </w:rPr>
        <w:t>ochronie danych) (Dziennik Urzędowy Unii Europejskiej z dnia 14 maja 2016 r. L 119/1).</w:t>
      </w:r>
    </w:p>
    <w:p w:rsidR="00F54AFB" w:rsidRDefault="00F54AFB" w:rsidP="00FE119F">
      <w:pPr>
        <w:spacing w:before="600"/>
        <w:jc w:val="right"/>
      </w:pPr>
      <w:r>
        <w:t>............................................................</w:t>
      </w:r>
    </w:p>
    <w:p w:rsidR="00F54AFB" w:rsidRDefault="00F54AFB" w:rsidP="00FE119F">
      <w:pPr>
        <w:spacing w:before="60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F54AFB" w:rsidSect="00082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0D"/>
    <w:rsid w:val="000401C7"/>
    <w:rsid w:val="00082AE5"/>
    <w:rsid w:val="001222D5"/>
    <w:rsid w:val="002A50CC"/>
    <w:rsid w:val="00307836"/>
    <w:rsid w:val="00386204"/>
    <w:rsid w:val="00482968"/>
    <w:rsid w:val="00550281"/>
    <w:rsid w:val="0057345D"/>
    <w:rsid w:val="00605AAC"/>
    <w:rsid w:val="00617418"/>
    <w:rsid w:val="006B38CD"/>
    <w:rsid w:val="007560BB"/>
    <w:rsid w:val="007626C7"/>
    <w:rsid w:val="007A670D"/>
    <w:rsid w:val="00844ECD"/>
    <w:rsid w:val="00C729BD"/>
    <w:rsid w:val="00C9145A"/>
    <w:rsid w:val="00F54AFB"/>
    <w:rsid w:val="00FE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DEABF-F55F-4399-9A97-5E849CE3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2A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A670D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rsid w:val="007A670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rsid w:val="007A670D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7A670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7A6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70D"/>
    <w:rPr>
      <w:rFonts w:ascii="Tahoma" w:hAnsi="Tahoma" w:cs="Tahoma"/>
      <w:sz w:val="16"/>
      <w:szCs w:val="16"/>
    </w:rPr>
  </w:style>
  <w:style w:type="paragraph" w:customStyle="1" w:styleId="WW-Domylnie">
    <w:name w:val="WW-Domy?lnie"/>
    <w:uiPriority w:val="99"/>
    <w:rsid w:val="00482968"/>
    <w:pPr>
      <w:widowControl w:val="0"/>
      <w:autoSpaceDE w:val="0"/>
      <w:autoSpaceDN w:val="0"/>
      <w:adjustRightInd w:val="0"/>
      <w:jc w:val="left"/>
    </w:pPr>
    <w:rPr>
      <w:rFonts w:ascii="ArialNarrow" w:eastAsia="Times New Roman" w:hAnsi="ArialNarrow" w:cs="ArialNarrow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Kowalska-Komar Maja</cp:lastModifiedBy>
  <cp:revision>2</cp:revision>
  <dcterms:created xsi:type="dcterms:W3CDTF">2025-04-22T06:38:00Z</dcterms:created>
  <dcterms:modified xsi:type="dcterms:W3CDTF">2025-04-22T06:38:00Z</dcterms:modified>
</cp:coreProperties>
</file>