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20CE" w14:textId="77777777" w:rsidR="00871C0B" w:rsidRPr="00671AED" w:rsidRDefault="00871C0B" w:rsidP="000D2CDF">
      <w:pPr>
        <w:pStyle w:val="Bezodstpw"/>
        <w:spacing w:before="48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14:paraId="44633CCD" w14:textId="77777777" w:rsidR="00871C0B" w:rsidRPr="00671AED" w:rsidRDefault="00231BA8" w:rsidP="00671AED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Departament Edukacji</w:t>
      </w:r>
    </w:p>
    <w:p w14:paraId="2E2066A1" w14:textId="77777777" w:rsidR="00C772A2" w:rsidRPr="00671AED" w:rsidRDefault="00231BA8" w:rsidP="00671AED">
      <w:pPr>
        <w:pStyle w:val="Bezodstpw"/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671AED">
        <w:rPr>
          <w:rFonts w:ascii="Verdana" w:hAnsi="Verdana"/>
          <w:color w:val="000000" w:themeColor="text1"/>
          <w:sz w:val="20"/>
          <w:szCs w:val="20"/>
        </w:rPr>
        <w:t>Delewski</w:t>
      </w:r>
      <w:proofErr w:type="spellEnd"/>
      <w:r w:rsidRPr="00671AED">
        <w:rPr>
          <w:rFonts w:ascii="Verdana" w:hAnsi="Verdana"/>
          <w:color w:val="000000" w:themeColor="text1"/>
          <w:sz w:val="20"/>
          <w:szCs w:val="20"/>
        </w:rPr>
        <w:t xml:space="preserve"> Jarosław</w:t>
      </w:r>
    </w:p>
    <w:p w14:paraId="2C0E0661" w14:textId="77777777" w:rsidR="00871C0B" w:rsidRPr="00671AED" w:rsidRDefault="008054CA" w:rsidP="00671AED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 w:rsidRPr="00671AED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14:paraId="3117938D" w14:textId="77AACD42" w:rsidR="00871C0B" w:rsidRPr="00671AED" w:rsidRDefault="00C772A2" w:rsidP="00671AED">
      <w:pPr>
        <w:pStyle w:val="Bezodstpw"/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671AED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32026F">
        <w:rPr>
          <w:rFonts w:ascii="Verdana" w:hAnsi="Verdana"/>
          <w:color w:val="000000" w:themeColor="text1"/>
          <w:sz w:val="20"/>
          <w:szCs w:val="20"/>
        </w:rPr>
        <w:t>Bogusławskiego 8,10</w:t>
      </w:r>
    </w:p>
    <w:p w14:paraId="708459AB" w14:textId="43CF3458" w:rsidR="00871C0B" w:rsidRPr="00671AED" w:rsidRDefault="00C772A2" w:rsidP="00671AED">
      <w:pPr>
        <w:pStyle w:val="Bezodstpw"/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50-03</w:t>
      </w:r>
      <w:r w:rsidR="0032026F">
        <w:rPr>
          <w:rFonts w:ascii="Verdana" w:hAnsi="Verdana"/>
          <w:color w:val="000000" w:themeColor="text1"/>
          <w:sz w:val="20"/>
          <w:szCs w:val="20"/>
        </w:rPr>
        <w:t>1</w:t>
      </w:r>
      <w:r w:rsidR="00871C0B" w:rsidRPr="00671AED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14:paraId="2070DFF9" w14:textId="0143EF8A" w:rsidR="00871C0B" w:rsidRPr="00671AED" w:rsidRDefault="007617F4" w:rsidP="00671AED">
      <w:pPr>
        <w:pStyle w:val="04StanowiskoAdresata"/>
        <w:spacing w:before="360" w:after="0" w:line="276" w:lineRule="auto"/>
        <w:jc w:val="left"/>
        <w:rPr>
          <w:color w:val="000000" w:themeColor="text1"/>
        </w:rPr>
      </w:pPr>
      <w:r w:rsidRPr="00671AED">
        <w:rPr>
          <w:color w:val="000000" w:themeColor="text1"/>
        </w:rPr>
        <w:t xml:space="preserve">Wrocław, </w:t>
      </w:r>
      <w:r w:rsidR="00F26C27">
        <w:rPr>
          <w:color w:val="000000" w:themeColor="text1"/>
        </w:rPr>
        <w:t>8</w:t>
      </w:r>
      <w:r w:rsidR="0088007E" w:rsidRPr="00671AED">
        <w:rPr>
          <w:color w:val="000000" w:themeColor="text1"/>
        </w:rPr>
        <w:t xml:space="preserve"> </w:t>
      </w:r>
      <w:r w:rsidR="00671AED">
        <w:rPr>
          <w:color w:val="000000" w:themeColor="text1"/>
        </w:rPr>
        <w:t>kwietnia</w:t>
      </w:r>
      <w:r w:rsidR="006F2B87" w:rsidRPr="00671AED">
        <w:rPr>
          <w:color w:val="000000" w:themeColor="text1"/>
        </w:rPr>
        <w:t xml:space="preserve"> 202</w:t>
      </w:r>
      <w:r w:rsidR="00671AED">
        <w:rPr>
          <w:color w:val="000000" w:themeColor="text1"/>
        </w:rPr>
        <w:t>5</w:t>
      </w:r>
      <w:r w:rsidR="00871C0B" w:rsidRPr="00671AED">
        <w:rPr>
          <w:color w:val="000000" w:themeColor="text1"/>
        </w:rPr>
        <w:t xml:space="preserve"> r.</w:t>
      </w:r>
    </w:p>
    <w:p w14:paraId="254D07D5" w14:textId="25640DF6" w:rsidR="00871C0B" w:rsidRPr="00671AED" w:rsidRDefault="00C772A2" w:rsidP="00671AED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671AED">
        <w:rPr>
          <w:color w:val="000000" w:themeColor="text1"/>
          <w:szCs w:val="20"/>
        </w:rPr>
        <w:t>WSS-</w:t>
      </w:r>
      <w:r w:rsidR="00DB76BA">
        <w:rPr>
          <w:color w:val="000000" w:themeColor="text1"/>
          <w:szCs w:val="20"/>
        </w:rPr>
        <w:t>ZNS</w:t>
      </w:r>
      <w:r w:rsidRPr="00671AED">
        <w:rPr>
          <w:color w:val="000000" w:themeColor="text1"/>
          <w:szCs w:val="20"/>
        </w:rPr>
        <w:t>.152.</w:t>
      </w:r>
      <w:r w:rsidR="00DB76BA">
        <w:rPr>
          <w:color w:val="000000" w:themeColor="text1"/>
          <w:szCs w:val="20"/>
        </w:rPr>
        <w:t>21</w:t>
      </w:r>
      <w:r w:rsidR="00987D53" w:rsidRPr="00671AED">
        <w:rPr>
          <w:color w:val="000000" w:themeColor="text1"/>
          <w:szCs w:val="20"/>
        </w:rPr>
        <w:t>.202</w:t>
      </w:r>
      <w:r w:rsidR="00DB76BA">
        <w:rPr>
          <w:color w:val="000000" w:themeColor="text1"/>
          <w:szCs w:val="20"/>
        </w:rPr>
        <w:t>5</w:t>
      </w:r>
    </w:p>
    <w:p w14:paraId="17324EF2" w14:textId="77777777" w:rsidR="00871C0B" w:rsidRPr="00671AED" w:rsidRDefault="00231BA8" w:rsidP="00671AED">
      <w:pPr>
        <w:spacing w:before="36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671AED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Pr="00671AED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671AE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671AED">
        <w:rPr>
          <w:rFonts w:ascii="Verdana" w:hAnsi="Verdana"/>
          <w:color w:val="000000" w:themeColor="text1"/>
          <w:sz w:val="20"/>
          <w:szCs w:val="20"/>
        </w:rPr>
        <w:t>Dyrektor</w:t>
      </w:r>
      <w:r w:rsidRPr="00671AED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671AED">
        <w:rPr>
          <w:rFonts w:ascii="Verdana" w:hAnsi="Verdana"/>
          <w:color w:val="000000" w:themeColor="text1"/>
          <w:sz w:val="20"/>
          <w:szCs w:val="20"/>
        </w:rPr>
        <w:t>,</w:t>
      </w:r>
    </w:p>
    <w:p w14:paraId="27677428" w14:textId="1D4C13A1" w:rsidR="000D2CDF" w:rsidRPr="000D2CDF" w:rsidRDefault="000D2CDF" w:rsidP="000D2CDF">
      <w:pPr>
        <w:spacing w:before="240" w:line="288" w:lineRule="auto"/>
        <w:rPr>
          <w:rFonts w:ascii="Verdana" w:hAnsi="Verdana"/>
          <w:sz w:val="20"/>
          <w:szCs w:val="20"/>
        </w:rPr>
      </w:pPr>
      <w:r w:rsidRPr="000D2CDF">
        <w:rPr>
          <w:rFonts w:ascii="Verdana" w:hAnsi="Verdana"/>
          <w:sz w:val="20"/>
          <w:szCs w:val="20"/>
        </w:rPr>
        <w:t xml:space="preserve">w załączeniu przekazuję do rozpatrzenia zgodnie z właściwością </w:t>
      </w:r>
      <w:r w:rsidRPr="000D2CDF">
        <w:rPr>
          <w:rFonts w:ascii="Verdana" w:hAnsi="Verdana"/>
          <w:color w:val="000000" w:themeColor="text1"/>
          <w:sz w:val="20"/>
          <w:szCs w:val="20"/>
        </w:rPr>
        <w:t>petycję z 2 kwietnia 2025 r. w sprawie dobrowolnej wypłaty wynagrodzeń za godziny nadliczbowe nauczycieli oraz ujawnienia rezerwy budżetowej na ten cel</w:t>
      </w:r>
      <w:r w:rsidRPr="000D2CDF">
        <w:rPr>
          <w:rFonts w:ascii="Verdana" w:hAnsi="Verdana" w:cs="Arial"/>
          <w:sz w:val="20"/>
          <w:szCs w:val="20"/>
          <w:shd w:val="clear" w:color="auto" w:fill="FFFFFF"/>
        </w:rPr>
        <w:t>.</w:t>
      </w:r>
    </w:p>
    <w:p w14:paraId="2DEB3096" w14:textId="03F716D4" w:rsidR="00671AED" w:rsidRDefault="00FC5311" w:rsidP="00671AED">
      <w:pPr>
        <w:spacing w:before="240" w:line="288" w:lineRule="auto"/>
        <w:rPr>
          <w:rFonts w:ascii="Verdana" w:hAnsi="Verdana"/>
          <w:sz w:val="20"/>
          <w:szCs w:val="20"/>
        </w:rPr>
      </w:pPr>
      <w:r w:rsidRPr="00671AED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</w:t>
      </w:r>
      <w:r w:rsidR="0084530D">
        <w:rPr>
          <w:rFonts w:ascii="Verdana" w:hAnsi="Verdana"/>
          <w:sz w:val="20"/>
          <w:szCs w:val="20"/>
        </w:rPr>
        <w:t> </w:t>
      </w:r>
      <w:r w:rsidRPr="00671AED">
        <w:rPr>
          <w:rFonts w:ascii="Verdana" w:hAnsi="Verdana"/>
          <w:sz w:val="20"/>
          <w:szCs w:val="20"/>
        </w:rPr>
        <w:t xml:space="preserve">leży w obszarze właściwości Wydziału Partycypacji Społecznej Urzędu Miejskiego Wrocławia </w:t>
      </w:r>
      <w:r w:rsidR="00671AED" w:rsidRPr="00A2375E">
        <w:rPr>
          <w:rFonts w:ascii="Verdana" w:hAnsi="Verdana"/>
          <w:sz w:val="20"/>
          <w:szCs w:val="20"/>
        </w:rPr>
        <w:t xml:space="preserve">(§ 47 </w:t>
      </w:r>
      <w:r w:rsidR="00671AED">
        <w:rPr>
          <w:rFonts w:ascii="Verdana" w:hAnsi="Verdana"/>
          <w:sz w:val="20"/>
          <w:szCs w:val="20"/>
        </w:rPr>
        <w:t>zarządzenia nr 322/24 P</w:t>
      </w:r>
      <w:r w:rsidR="00671AED" w:rsidRPr="00A2375E">
        <w:rPr>
          <w:rFonts w:ascii="Verdana" w:hAnsi="Verdana"/>
          <w:sz w:val="20"/>
          <w:szCs w:val="20"/>
        </w:rPr>
        <w:t>rezydenta Wrocławia z dnia 27</w:t>
      </w:r>
      <w:r w:rsidR="0084530D">
        <w:rPr>
          <w:rFonts w:ascii="Verdana" w:hAnsi="Verdana"/>
          <w:sz w:val="20"/>
          <w:szCs w:val="20"/>
        </w:rPr>
        <w:t> </w:t>
      </w:r>
      <w:r w:rsidR="00671AED" w:rsidRPr="00A2375E">
        <w:rPr>
          <w:rFonts w:ascii="Verdana" w:hAnsi="Verdana"/>
          <w:sz w:val="20"/>
          <w:szCs w:val="20"/>
        </w:rPr>
        <w:t>czerwca 2024 r., w sprawie Regulaminu Organizacyjnego Urzędu Miejskiego Wrocławia</w:t>
      </w:r>
      <w:r w:rsidR="00671AED">
        <w:rPr>
          <w:rFonts w:ascii="Verdana" w:hAnsi="Verdana"/>
          <w:sz w:val="20"/>
          <w:szCs w:val="20"/>
        </w:rPr>
        <w:t xml:space="preserve">, z uwzględnieniem zmian wynikających z </w:t>
      </w:r>
      <w:r w:rsidR="00671AED" w:rsidRPr="00A2375E">
        <w:rPr>
          <w:rFonts w:ascii="Verdana" w:hAnsi="Verdana"/>
          <w:sz w:val="20"/>
          <w:szCs w:val="20"/>
        </w:rPr>
        <w:t>zarządzenia 16</w:t>
      </w:r>
      <w:r w:rsidR="00671AED">
        <w:rPr>
          <w:rFonts w:ascii="Verdana" w:hAnsi="Verdana"/>
          <w:sz w:val="20"/>
          <w:szCs w:val="20"/>
        </w:rPr>
        <w:t>19/24 z dnia 30 grudnia 2024 r.).</w:t>
      </w:r>
    </w:p>
    <w:p w14:paraId="50A9D8B3" w14:textId="13E9EB8D" w:rsidR="00F4209E" w:rsidRPr="00671AED" w:rsidRDefault="005D6714" w:rsidP="00671AED">
      <w:pPr>
        <w:spacing w:before="24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671AED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671AED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671AED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671AED">
        <w:rPr>
          <w:rFonts w:ascii="Verdana" w:hAnsi="Verdana"/>
          <w:color w:val="000000" w:themeColor="text1"/>
          <w:sz w:val="20"/>
          <w:szCs w:val="20"/>
        </w:rPr>
        <w:t>19</w:t>
      </w:r>
      <w:r w:rsidR="00651B63" w:rsidRPr="00671AED">
        <w:rPr>
          <w:rFonts w:ascii="Verdana" w:hAnsi="Verdana"/>
          <w:color w:val="000000" w:themeColor="text1"/>
          <w:sz w:val="20"/>
          <w:szCs w:val="20"/>
        </w:rPr>
        <w:t>/202</w:t>
      </w:r>
      <w:r w:rsidR="00671AED">
        <w:rPr>
          <w:rFonts w:ascii="Verdana" w:hAnsi="Verdana"/>
          <w:color w:val="000000" w:themeColor="text1"/>
          <w:sz w:val="20"/>
          <w:szCs w:val="20"/>
        </w:rPr>
        <w:t>5</w:t>
      </w:r>
      <w:r w:rsidR="00871C0B" w:rsidRPr="00671AED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671AED">
        <w:rPr>
          <w:rFonts w:ascii="Verdana" w:hAnsi="Verdana"/>
          <w:sz w:val="20"/>
          <w:szCs w:val="20"/>
        </w:rPr>
        <w:t xml:space="preserve"> </w:t>
      </w:r>
      <w:r w:rsidR="0084530D" w:rsidRPr="0084530D">
        <w:rPr>
          <w:rFonts w:ascii="Verdana" w:hAnsi="Verdana"/>
          <w:sz w:val="20"/>
          <w:szCs w:val="20"/>
        </w:rPr>
        <w:t>https://bip.um.wroc.pl/petycja/79991/petycja-w-sprawie-dobrowolnej-wyplaty-wynagrodzen-za-godziny-nadliczbowe-nauczycieli</w:t>
      </w:r>
    </w:p>
    <w:p w14:paraId="71EBBD65" w14:textId="273E4CD4" w:rsidR="00671AED" w:rsidRPr="0002482D" w:rsidRDefault="00671AED" w:rsidP="00671AED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Pr="0002482D">
        <w:rPr>
          <w:rFonts w:ascii="Verdana" w:hAnsi="Verdana"/>
          <w:color w:val="000000" w:themeColor="text1"/>
          <w:sz w:val="20"/>
          <w:szCs w:val="20"/>
        </w:rPr>
        <w:t xml:space="preserve">Departamentu </w:t>
      </w:r>
      <w:r>
        <w:rPr>
          <w:rFonts w:ascii="Verdana" w:hAnsi="Verdana"/>
          <w:color w:val="000000" w:themeColor="text1"/>
          <w:sz w:val="20"/>
          <w:szCs w:val="20"/>
        </w:rPr>
        <w:t>Edukacji</w:t>
      </w:r>
      <w:r w:rsidRPr="0002482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>Urzędu Miejskiego Wrocławia i zawiadomienie podmiotu wnoszącego petycję o sposobie jej załatwienia w terminie określonym w ustawie</w:t>
      </w:r>
      <w:r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</w:rPr>
        <w:t>Ponadto proszę o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przekazanie do Wydziału Partycypacji Społecznej Urzędu Miejskiego Wrocławia zanonimizowanej kopii odpowiedzi na petycję w celu dokonania jej publikacji w Biuletynie Informacji Publicznej Urzędu Miejskiej Wrocławia.</w:t>
      </w:r>
    </w:p>
    <w:p w14:paraId="7BCDB7E2" w14:textId="0FFE2C5C" w:rsidR="00671AED" w:rsidRPr="0002482D" w:rsidRDefault="000D2CDF" w:rsidP="00671AED">
      <w:pPr>
        <w:spacing w:before="240" w:line="288" w:lineRule="auto"/>
        <w:rPr>
          <w:rFonts w:ascii="Verdana" w:hAnsi="Verdana" w:cs="Helv"/>
          <w:sz w:val="20"/>
          <w:szCs w:val="20"/>
        </w:rPr>
      </w:pPr>
      <w:r>
        <w:rPr>
          <w:rFonts w:ascii="Verdana" w:hAnsi="Verdana" w:cs="Helv"/>
          <w:iCs/>
          <w:color w:val="000000"/>
          <w:sz w:val="20"/>
          <w:szCs w:val="20"/>
        </w:rPr>
        <w:lastRenderedPageBreak/>
        <w:t>A</w:t>
      </w:r>
      <w:r w:rsidR="00671AED" w:rsidRPr="0002482D">
        <w:rPr>
          <w:rFonts w:ascii="Verdana" w:hAnsi="Verdana" w:cs="Helv"/>
          <w:iCs/>
          <w:color w:val="000000"/>
          <w:sz w:val="20"/>
          <w:szCs w:val="20"/>
        </w:rPr>
        <w:t>nonimizacji podlegają dane prawnie chronione, na podstaw</w:t>
      </w:r>
      <w:r w:rsidR="00671AED">
        <w:rPr>
          <w:rFonts w:ascii="Verdana" w:hAnsi="Verdana" w:cs="Helv"/>
          <w:iCs/>
          <w:color w:val="000000"/>
          <w:sz w:val="20"/>
          <w:szCs w:val="20"/>
        </w:rPr>
        <w:t xml:space="preserve">ie art. 5 ust. 1 ustawy z dnia </w:t>
      </w:r>
      <w:r w:rsidR="00671AED" w:rsidRPr="0002482D">
        <w:rPr>
          <w:rFonts w:ascii="Verdana" w:hAnsi="Verdana" w:cs="Helv"/>
          <w:iCs/>
          <w:color w:val="000000"/>
          <w:sz w:val="20"/>
          <w:szCs w:val="20"/>
        </w:rPr>
        <w:t>6 września 2001 r. o dostępie do informacji publicznej (Dz. U. z 2022 r. poz. 902).</w:t>
      </w:r>
      <w:r w:rsidR="00671AED" w:rsidRPr="0002482D">
        <w:rPr>
          <w:rFonts w:ascii="Verdana" w:hAnsi="Verdana" w:cs="Helv"/>
          <w:sz w:val="20"/>
          <w:szCs w:val="20"/>
        </w:rPr>
        <w:t xml:space="preserve"> Anonimizacja dokonywana jest w komórce merytorycznej procedującej sprawę, a </w:t>
      </w:r>
      <w:r w:rsidR="00671AED" w:rsidRPr="0002482D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71AED" w:rsidRPr="0002482D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1E146465" w14:textId="46B7F464" w:rsidR="00671AED" w:rsidRPr="0002482D" w:rsidRDefault="00671AED" w:rsidP="00671AED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>
        <w:rPr>
          <w:rFonts w:ascii="Verdana" w:hAnsi="Verdana"/>
          <w:bCs/>
          <w:color w:val="000000" w:themeColor="text1"/>
          <w:sz w:val="20"/>
          <w:szCs w:val="20"/>
        </w:rPr>
        <w:t>2 lipca</w:t>
      </w:r>
      <w:r w:rsidRPr="0002482D">
        <w:rPr>
          <w:rFonts w:ascii="Verdana" w:hAnsi="Verdana"/>
          <w:bCs/>
          <w:color w:val="000000" w:themeColor="text1"/>
          <w:sz w:val="20"/>
          <w:szCs w:val="20"/>
        </w:rPr>
        <w:t xml:space="preserve"> 2025 r.</w:t>
      </w:r>
    </w:p>
    <w:p w14:paraId="0F5C43F2" w14:textId="1FCAD779" w:rsidR="00671AED" w:rsidRDefault="00671AED" w:rsidP="00AC58CD">
      <w:pPr>
        <w:pStyle w:val="12Zwyrazamiszacunku"/>
        <w:spacing w:before="240" w:line="276" w:lineRule="auto"/>
        <w:rPr>
          <w:color w:val="000000" w:themeColor="text1"/>
        </w:rPr>
      </w:pPr>
      <w:r w:rsidRPr="0002482D">
        <w:rPr>
          <w:color w:val="000000" w:themeColor="text1"/>
        </w:rPr>
        <w:t>Z wyrazami szacunku</w:t>
      </w:r>
    </w:p>
    <w:p w14:paraId="43B8F23B" w14:textId="61CF6582" w:rsidR="00AC58CD" w:rsidRDefault="00AC58CD" w:rsidP="00AC58CD">
      <w:pPr>
        <w:pStyle w:val="13Podpisujacypismo"/>
        <w:spacing w:before="0" w:line="276" w:lineRule="auto"/>
      </w:pPr>
      <w:r>
        <w:t>dokument podpisała</w:t>
      </w:r>
    </w:p>
    <w:p w14:paraId="0D76C8FE" w14:textId="5F83858F" w:rsidR="00AC58CD" w:rsidRDefault="00AC58CD" w:rsidP="00AC58CD">
      <w:pPr>
        <w:pStyle w:val="14StanowiskoPodpisujacego"/>
        <w:spacing w:line="276" w:lineRule="auto"/>
      </w:pPr>
      <w:r>
        <w:t>Anna Kieler</w:t>
      </w:r>
    </w:p>
    <w:p w14:paraId="53A79557" w14:textId="3E1B78B1" w:rsidR="00AC58CD" w:rsidRPr="00AC58CD" w:rsidRDefault="00AC58CD" w:rsidP="00AC58CD">
      <w:pPr>
        <w:pStyle w:val="14StanowiskoPodpisujacego"/>
        <w:spacing w:line="276" w:lineRule="auto"/>
      </w:pPr>
      <w:r>
        <w:t>Zastępca Dyrektora Wydziału partycypacji Społecznej</w:t>
      </w:r>
    </w:p>
    <w:p w14:paraId="0CD3BCEA" w14:textId="77777777" w:rsidR="00F77C7F" w:rsidRPr="00671AED" w:rsidRDefault="00871C0B" w:rsidP="00AC58CD">
      <w:pPr>
        <w:pStyle w:val="12Zwyrazamiszacunku"/>
        <w:spacing w:before="840" w:line="276" w:lineRule="auto"/>
        <w:rPr>
          <w:color w:val="000000" w:themeColor="text1"/>
        </w:rPr>
      </w:pPr>
      <w:r w:rsidRPr="00671AED">
        <w:rPr>
          <w:color w:val="000000" w:themeColor="text1"/>
        </w:rPr>
        <w:t xml:space="preserve">Sprawę prowadzi: </w:t>
      </w:r>
      <w:r w:rsidR="00F77C7F" w:rsidRPr="00671AED">
        <w:rPr>
          <w:color w:val="000000" w:themeColor="text1"/>
        </w:rPr>
        <w:t>Wojciech Krzosa</w:t>
      </w:r>
      <w:r w:rsidRPr="00671AED">
        <w:rPr>
          <w:color w:val="000000" w:themeColor="text1"/>
        </w:rPr>
        <w:t>; Urząd Miejski Wrocławia; Wydział Partycypacji Społecznej, ul. Gabrieli Zapolskiej 4, 50-032 Wrocław;</w:t>
      </w:r>
      <w:r w:rsidR="00D810D6" w:rsidRPr="00671AED">
        <w:rPr>
          <w:color w:val="000000" w:themeColor="text1"/>
        </w:rPr>
        <w:t xml:space="preserve"> tel. +48 </w:t>
      </w:r>
      <w:r w:rsidR="004006B0" w:rsidRPr="00671AED">
        <w:rPr>
          <w:color w:val="000000" w:themeColor="text1"/>
        </w:rPr>
        <w:t xml:space="preserve">717 77 </w:t>
      </w:r>
      <w:r w:rsidR="00F77C7F" w:rsidRPr="00671AED">
        <w:rPr>
          <w:color w:val="000000" w:themeColor="text1"/>
        </w:rPr>
        <w:t>72 92</w:t>
      </w:r>
      <w:r w:rsidR="004006B0" w:rsidRPr="00671AED">
        <w:rPr>
          <w:color w:val="000000" w:themeColor="text1"/>
        </w:rPr>
        <w:t xml:space="preserve">, </w:t>
      </w:r>
    </w:p>
    <w:p w14:paraId="32030CD0" w14:textId="77777777" w:rsidR="00871C0B" w:rsidRPr="00671AED" w:rsidRDefault="00156A2A" w:rsidP="00671AE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671AED">
        <w:rPr>
          <w:color w:val="000000" w:themeColor="text1"/>
          <w:sz w:val="20"/>
          <w:szCs w:val="20"/>
        </w:rPr>
        <w:t>f</w:t>
      </w:r>
      <w:r w:rsidR="004006B0" w:rsidRPr="00671AED">
        <w:rPr>
          <w:color w:val="000000" w:themeColor="text1"/>
          <w:sz w:val="20"/>
          <w:szCs w:val="20"/>
        </w:rPr>
        <w:t>ax</w:t>
      </w:r>
      <w:r w:rsidRPr="00671AED">
        <w:rPr>
          <w:color w:val="000000" w:themeColor="text1"/>
          <w:sz w:val="20"/>
          <w:szCs w:val="20"/>
        </w:rPr>
        <w:t>.</w:t>
      </w:r>
      <w:r w:rsidR="004006B0" w:rsidRPr="00671AED">
        <w:rPr>
          <w:color w:val="000000" w:themeColor="text1"/>
          <w:sz w:val="20"/>
          <w:szCs w:val="20"/>
        </w:rPr>
        <w:t xml:space="preserve"> +48 </w:t>
      </w:r>
      <w:r w:rsidR="00871C0B" w:rsidRPr="00671AED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671AED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671AED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671AED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14:paraId="3A0F5D0E" w14:textId="77777777" w:rsidR="00871C0B" w:rsidRPr="00671AED" w:rsidRDefault="00871C0B" w:rsidP="00671AED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71AED">
        <w:rPr>
          <w:color w:val="000000" w:themeColor="text1"/>
          <w:sz w:val="20"/>
          <w:szCs w:val="20"/>
        </w:rPr>
        <w:t>Załączniki:</w:t>
      </w:r>
    </w:p>
    <w:p w14:paraId="7A71C596" w14:textId="68217E70" w:rsidR="002D1105" w:rsidRPr="00671AED" w:rsidRDefault="00671AED" w:rsidP="00671AED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</w:t>
      </w:r>
      <w:r w:rsidR="007617F4" w:rsidRPr="00671AED">
        <w:rPr>
          <w:color w:val="000000" w:themeColor="text1"/>
          <w:sz w:val="20"/>
          <w:szCs w:val="20"/>
        </w:rPr>
        <w:t>etycj</w:t>
      </w:r>
      <w:r>
        <w:rPr>
          <w:color w:val="000000" w:themeColor="text1"/>
          <w:sz w:val="20"/>
          <w:szCs w:val="20"/>
        </w:rPr>
        <w:t>a</w:t>
      </w:r>
      <w:r w:rsidR="007617F4" w:rsidRPr="00671AED">
        <w:rPr>
          <w:color w:val="000000" w:themeColor="text1"/>
          <w:sz w:val="20"/>
          <w:szCs w:val="20"/>
        </w:rPr>
        <w:t xml:space="preserve"> </w:t>
      </w:r>
      <w:r w:rsidRPr="00671AED">
        <w:rPr>
          <w:color w:val="000000" w:themeColor="text1"/>
          <w:sz w:val="20"/>
          <w:szCs w:val="20"/>
        </w:rPr>
        <w:t>z</w:t>
      </w:r>
      <w:r>
        <w:rPr>
          <w:color w:val="000000" w:themeColor="text1"/>
          <w:sz w:val="20"/>
          <w:szCs w:val="20"/>
        </w:rPr>
        <w:t> 2 kwietnia</w:t>
      </w:r>
      <w:r w:rsidRPr="00671AED">
        <w:rPr>
          <w:color w:val="000000" w:themeColor="text1"/>
          <w:sz w:val="20"/>
          <w:szCs w:val="20"/>
        </w:rPr>
        <w:t xml:space="preserve"> 202</w:t>
      </w:r>
      <w:r>
        <w:rPr>
          <w:color w:val="000000" w:themeColor="text1"/>
          <w:sz w:val="20"/>
          <w:szCs w:val="20"/>
        </w:rPr>
        <w:t>5</w:t>
      </w:r>
      <w:r w:rsidRPr="00671AED">
        <w:rPr>
          <w:color w:val="000000" w:themeColor="text1"/>
          <w:sz w:val="20"/>
          <w:szCs w:val="20"/>
        </w:rPr>
        <w:t xml:space="preserve"> r. w sprawie </w:t>
      </w:r>
      <w:r>
        <w:rPr>
          <w:color w:val="000000" w:themeColor="text1"/>
          <w:sz w:val="20"/>
          <w:szCs w:val="20"/>
        </w:rPr>
        <w:t>dobrowolnej wypłaty wynagrodzeń za godziny nadliczbowe nauczycieli oraz ujawnienia rezerwy budżetowej na ten cel.</w:t>
      </w:r>
    </w:p>
    <w:p w14:paraId="79B61415" w14:textId="77777777" w:rsidR="00871C0B" w:rsidRPr="00671AED" w:rsidRDefault="00871C0B" w:rsidP="00671AED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671AED">
        <w:rPr>
          <w:color w:val="000000" w:themeColor="text1"/>
          <w:sz w:val="20"/>
          <w:szCs w:val="20"/>
        </w:rPr>
        <w:t>Otrzymują:</w:t>
      </w:r>
    </w:p>
    <w:p w14:paraId="592D6EED" w14:textId="77777777" w:rsidR="00871C0B" w:rsidRPr="00671AED" w:rsidRDefault="00871C0B" w:rsidP="00671AED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671AED">
        <w:rPr>
          <w:color w:val="000000" w:themeColor="text1"/>
          <w:sz w:val="20"/>
          <w:szCs w:val="20"/>
        </w:rPr>
        <w:t>Adresat</w:t>
      </w:r>
    </w:p>
    <w:p w14:paraId="3F055955" w14:textId="3795A535" w:rsidR="00246181" w:rsidRPr="00671AED" w:rsidRDefault="00871C0B" w:rsidP="00671AED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671AED">
        <w:rPr>
          <w:color w:val="000000" w:themeColor="text1"/>
          <w:sz w:val="20"/>
          <w:szCs w:val="20"/>
        </w:rPr>
        <w:t>ad acta</w:t>
      </w:r>
      <w:r w:rsidR="00156A2A" w:rsidRPr="00671AED">
        <w:rPr>
          <w:color w:val="000000" w:themeColor="text1"/>
          <w:sz w:val="20"/>
          <w:szCs w:val="20"/>
        </w:rPr>
        <w:t xml:space="preserve">, Wydział Partycypacji Społecznej Urzędu Miejskiego Wrocławia </w:t>
      </w:r>
      <w:r w:rsidR="00671AED">
        <w:rPr>
          <w:color w:val="000000" w:themeColor="text1"/>
          <w:sz w:val="20"/>
          <w:szCs w:val="20"/>
        </w:rPr>
        <w:t xml:space="preserve">– numer ewidencyjny </w:t>
      </w:r>
      <w:r w:rsidR="0084530D">
        <w:rPr>
          <w:color w:val="000000" w:themeColor="text1"/>
          <w:sz w:val="20"/>
          <w:szCs w:val="20"/>
        </w:rPr>
        <w:t>00053275</w:t>
      </w:r>
      <w:r w:rsidR="00156A2A" w:rsidRPr="00671AED">
        <w:rPr>
          <w:color w:val="000000" w:themeColor="text1"/>
          <w:sz w:val="20"/>
          <w:szCs w:val="20"/>
        </w:rPr>
        <w:t>/202</w:t>
      </w:r>
      <w:r w:rsidR="00671AED">
        <w:rPr>
          <w:color w:val="000000" w:themeColor="text1"/>
          <w:sz w:val="20"/>
          <w:szCs w:val="20"/>
        </w:rPr>
        <w:t>5</w:t>
      </w:r>
      <w:r w:rsidR="00156A2A" w:rsidRPr="00671AED">
        <w:rPr>
          <w:color w:val="000000" w:themeColor="text1"/>
          <w:sz w:val="20"/>
          <w:szCs w:val="20"/>
        </w:rPr>
        <w:t>/W</w:t>
      </w:r>
    </w:p>
    <w:p w14:paraId="01B2BAFC" w14:textId="58F5076C" w:rsidR="00671AED" w:rsidRPr="00671AED" w:rsidRDefault="00671AED" w:rsidP="00671AED">
      <w:pPr>
        <w:pStyle w:val="15Spraweprowadzi"/>
        <w:tabs>
          <w:tab w:val="left" w:pos="284"/>
        </w:tabs>
        <w:spacing w:before="360" w:line="288" w:lineRule="auto"/>
        <w:jc w:val="left"/>
        <w:rPr>
          <w:color w:val="000000"/>
          <w:sz w:val="20"/>
          <w:szCs w:val="20"/>
        </w:rPr>
      </w:pPr>
      <w:r w:rsidRPr="0002482D">
        <w:rPr>
          <w:color w:val="000000"/>
          <w:sz w:val="20"/>
          <w:szCs w:val="20"/>
        </w:rPr>
        <w:t>Niniejsze pismo zostało przygotowane zgodnie ze standardami WCAG.</w:t>
      </w:r>
    </w:p>
    <w:sectPr w:rsidR="00671AED" w:rsidRPr="00671AE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BB74" w14:textId="77777777" w:rsidR="00054FC5" w:rsidRDefault="00054FC5">
      <w:r>
        <w:separator/>
      </w:r>
    </w:p>
  </w:endnote>
  <w:endnote w:type="continuationSeparator" w:id="0">
    <w:p w14:paraId="2EAFC2A2" w14:textId="77777777" w:rsidR="00054FC5" w:rsidRDefault="0005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7B40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B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B2904" w:rsidRPr="004D6885">
      <w:rPr>
        <w:sz w:val="14"/>
        <w:szCs w:val="14"/>
      </w:rPr>
      <w:fldChar w:fldCharType="separate"/>
    </w:r>
    <w:r w:rsidR="00B362A8">
      <w:rPr>
        <w:noProof/>
        <w:sz w:val="14"/>
        <w:szCs w:val="14"/>
      </w:rPr>
      <w:t>2</w:t>
    </w:r>
    <w:r w:rsidR="00BB290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B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B2904" w:rsidRPr="004D6885">
      <w:rPr>
        <w:sz w:val="14"/>
        <w:szCs w:val="14"/>
      </w:rPr>
      <w:fldChar w:fldCharType="separate"/>
    </w:r>
    <w:r w:rsidR="00B362A8">
      <w:rPr>
        <w:noProof/>
        <w:sz w:val="14"/>
        <w:szCs w:val="14"/>
      </w:rPr>
      <w:t>2</w:t>
    </w:r>
    <w:r w:rsidR="00BB290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313B" w14:textId="77777777" w:rsidR="004F4FD0" w:rsidRDefault="004F4FD0" w:rsidP="00F261E5">
    <w:pPr>
      <w:pStyle w:val="Stopka"/>
    </w:pPr>
  </w:p>
  <w:p w14:paraId="202C7FD9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71D60053" wp14:editId="39D75289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E68C" w14:textId="77777777" w:rsidR="00054FC5" w:rsidRDefault="00054FC5">
      <w:r>
        <w:separator/>
      </w:r>
    </w:p>
  </w:footnote>
  <w:footnote w:type="continuationSeparator" w:id="0">
    <w:p w14:paraId="1721EDE4" w14:textId="77777777" w:rsidR="00054FC5" w:rsidRDefault="0005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BCFC" w14:textId="77777777" w:rsidR="00190D4E" w:rsidRDefault="00AC58CD">
    <w:r>
      <w:rPr>
        <w:noProof/>
      </w:rPr>
      <w:pict w14:anchorId="5AA6F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BBA0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52673A98" wp14:editId="5D3FC0D8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32EE5"/>
    <w:multiLevelType w:val="hybridMultilevel"/>
    <w:tmpl w:val="7F3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66E37"/>
    <w:multiLevelType w:val="hybridMultilevel"/>
    <w:tmpl w:val="2BC239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2"/>
  </w:num>
  <w:num w:numId="23">
    <w:abstractNumId w:val="29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6"/>
  </w:num>
  <w:num w:numId="29">
    <w:abstractNumId w:val="21"/>
  </w:num>
  <w:num w:numId="30">
    <w:abstractNumId w:val="23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D2CD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F292D"/>
    <w:rsid w:val="00300E3D"/>
    <w:rsid w:val="00316E97"/>
    <w:rsid w:val="0032026F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7D4C"/>
    <w:rsid w:val="00587711"/>
    <w:rsid w:val="0059050A"/>
    <w:rsid w:val="00593A52"/>
    <w:rsid w:val="005A2BA2"/>
    <w:rsid w:val="005A3893"/>
    <w:rsid w:val="005B15C4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D76"/>
    <w:rsid w:val="00666635"/>
    <w:rsid w:val="00670C4E"/>
    <w:rsid w:val="00671AED"/>
    <w:rsid w:val="00680143"/>
    <w:rsid w:val="00696B6F"/>
    <w:rsid w:val="006970D4"/>
    <w:rsid w:val="006A2841"/>
    <w:rsid w:val="006A54B3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530D"/>
    <w:rsid w:val="00846C52"/>
    <w:rsid w:val="008518F0"/>
    <w:rsid w:val="00851B4F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C58CD"/>
    <w:rsid w:val="00AD5BA1"/>
    <w:rsid w:val="00AD6C63"/>
    <w:rsid w:val="00AD7191"/>
    <w:rsid w:val="00AF094C"/>
    <w:rsid w:val="00AF4098"/>
    <w:rsid w:val="00AF49AC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76BA"/>
    <w:rsid w:val="00DC191D"/>
    <w:rsid w:val="00DC368C"/>
    <w:rsid w:val="00DC6D24"/>
    <w:rsid w:val="00DD4665"/>
    <w:rsid w:val="00DD66C9"/>
    <w:rsid w:val="00DE3DC0"/>
    <w:rsid w:val="00DE5FB3"/>
    <w:rsid w:val="00DE7265"/>
    <w:rsid w:val="00DF11AD"/>
    <w:rsid w:val="00DF3584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6C27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5E32B5"/>
  <w15:docId w15:val="{2C7728F0-3572-498D-B2F0-E8628584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C07F-6C66-4CED-BE25-0E017C0C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155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24</cp:revision>
  <cp:lastPrinted>2025-04-08T11:29:00Z</cp:lastPrinted>
  <dcterms:created xsi:type="dcterms:W3CDTF">2024-09-26T12:38:00Z</dcterms:created>
  <dcterms:modified xsi:type="dcterms:W3CDTF">2025-04-08T11:58:00Z</dcterms:modified>
</cp:coreProperties>
</file>