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2B425B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56A08">
        <w:rPr>
          <w:sz w:val="24"/>
          <w:szCs w:val="24"/>
        </w:rPr>
        <w:t>0</w:t>
      </w:r>
      <w:r w:rsidR="00F600A1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556A08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6EB9010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600A1" w:rsidRPr="00F600A1">
        <w:rPr>
          <w:rFonts w:ascii="Verdana" w:hAnsi="Verdana"/>
          <w:sz w:val="24"/>
          <w:szCs w:val="24"/>
        </w:rPr>
        <w:t>Fundacj</w:t>
      </w:r>
      <w:r w:rsidR="00F600A1">
        <w:rPr>
          <w:rFonts w:ascii="Verdana" w:hAnsi="Verdana"/>
          <w:sz w:val="24"/>
          <w:szCs w:val="24"/>
        </w:rPr>
        <w:t>i</w:t>
      </w:r>
      <w:r w:rsidR="00F600A1" w:rsidRPr="00F600A1">
        <w:rPr>
          <w:rFonts w:ascii="Verdana" w:hAnsi="Verdana"/>
          <w:sz w:val="24"/>
          <w:szCs w:val="24"/>
        </w:rPr>
        <w:t xml:space="preserve"> Znacznie Więcej</w:t>
      </w:r>
      <w:r w:rsidR="004555F6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4555F6">
        <w:rPr>
          <w:rFonts w:ascii="Verdana" w:hAnsi="Verdana"/>
          <w:sz w:val="24"/>
          <w:szCs w:val="24"/>
        </w:rPr>
        <w:t>„</w:t>
      </w:r>
      <w:r w:rsidR="00F600A1" w:rsidRPr="00F600A1">
        <w:rPr>
          <w:rFonts w:ascii="Verdana" w:hAnsi="Verdana"/>
          <w:sz w:val="24"/>
          <w:szCs w:val="24"/>
        </w:rPr>
        <w:t>Droga do samodzielności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F600A1">
        <w:rPr>
          <w:rFonts w:ascii="Verdana" w:hAnsi="Verdana"/>
          <w:sz w:val="24"/>
          <w:szCs w:val="24"/>
        </w:rPr>
        <w:t> </w:t>
      </w:r>
      <w:r w:rsidR="00F600A1" w:rsidRPr="00F600A1">
        <w:rPr>
          <w:rFonts w:ascii="Verdana" w:hAnsi="Verdana"/>
          <w:sz w:val="24"/>
          <w:szCs w:val="24"/>
        </w:rPr>
        <w:t>Fundacj</w:t>
      </w:r>
      <w:r w:rsidR="00F600A1">
        <w:rPr>
          <w:rFonts w:ascii="Verdana" w:hAnsi="Verdana"/>
          <w:sz w:val="24"/>
          <w:szCs w:val="24"/>
        </w:rPr>
        <w:t>ą</w:t>
      </w:r>
      <w:r w:rsidR="00F600A1" w:rsidRPr="00F600A1">
        <w:rPr>
          <w:rFonts w:ascii="Verdana" w:hAnsi="Verdana"/>
          <w:sz w:val="24"/>
          <w:szCs w:val="24"/>
        </w:rPr>
        <w:t xml:space="preserve"> Znacznie Więcej</w:t>
      </w:r>
      <w:r w:rsidR="00F600A1">
        <w:rPr>
          <w:rFonts w:ascii="Verdana" w:hAnsi="Verdana"/>
          <w:sz w:val="24"/>
          <w:szCs w:val="24"/>
        </w:rPr>
        <w:t>.</w:t>
      </w:r>
    </w:p>
    <w:p w14:paraId="204883FE" w14:textId="448C8ACB" w:rsidR="00F600A1" w:rsidRDefault="00230D0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30D0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FC0BE1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0ADB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46BF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30D06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5F6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1699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56A08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55BC2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2855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B18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1649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3D6C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00A1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26</cp:revision>
  <cp:lastPrinted>2025-04-07T08:00:00Z</cp:lastPrinted>
  <dcterms:created xsi:type="dcterms:W3CDTF">2025-02-05T07:38:00Z</dcterms:created>
  <dcterms:modified xsi:type="dcterms:W3CDTF">2025-04-07T11:55:00Z</dcterms:modified>
</cp:coreProperties>
</file>