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1A4" w:rsidRPr="007741A4" w:rsidRDefault="007741A4" w:rsidP="007741A4">
      <w:pPr>
        <w:pStyle w:val="Nagwek1"/>
        <w:spacing w:before="100" w:beforeAutospacing="1" w:after="100" w:afterAutospacing="1" w:line="360" w:lineRule="auto"/>
        <w:rPr>
          <w:rFonts w:ascii="Verdana" w:hAnsi="Verdana"/>
          <w:b/>
          <w:sz w:val="24"/>
          <w:szCs w:val="24"/>
        </w:rPr>
      </w:pPr>
      <w:r w:rsidRPr="007741A4">
        <w:rPr>
          <w:rFonts w:ascii="Verdana" w:hAnsi="Verdana"/>
          <w:b/>
          <w:sz w:val="24"/>
          <w:szCs w:val="24"/>
        </w:rPr>
        <w:t>Załącznik nr 3 do zapytania ofertowego</w:t>
      </w:r>
    </w:p>
    <w:p w:rsidR="007741A4" w:rsidRPr="007741A4" w:rsidRDefault="007741A4" w:rsidP="007741A4">
      <w:pPr>
        <w:pStyle w:val="Nagwek1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Szczegółowe informac</w:t>
      </w:r>
      <w:bookmarkStart w:id="0" w:name="_GoBack"/>
      <w:bookmarkEnd w:id="0"/>
      <w:r w:rsidRPr="007741A4">
        <w:rPr>
          <w:rFonts w:ascii="Verdana" w:hAnsi="Verdana"/>
          <w:b/>
          <w:sz w:val="20"/>
          <w:szCs w:val="20"/>
        </w:rPr>
        <w:t>je dotyczące przetwarzania danych osobowych przez Gminę Wrocław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color w:val="000000"/>
          <w:sz w:val="20"/>
          <w:szCs w:val="20"/>
        </w:rPr>
        <w:t>Niniejszą informację otrzymuje</w:t>
      </w:r>
      <w:r w:rsidRPr="007741A4">
        <w:rPr>
          <w:rFonts w:ascii="Verdana" w:hAnsi="Verdana" w:cs="Verdana"/>
          <w:sz w:val="20"/>
          <w:szCs w:val="20"/>
        </w:rPr>
        <w:t xml:space="preserve"> Pani/Pan</w:t>
      </w:r>
      <w:r w:rsidRPr="007741A4">
        <w:rPr>
          <w:rFonts w:ascii="Verdana" w:hAnsi="Verdana" w:cs="Verdana"/>
          <w:color w:val="000000"/>
          <w:sz w:val="20"/>
          <w:szCs w:val="20"/>
        </w:rPr>
        <w:t xml:space="preserve"> w związku z obowiązkami określonymi w art. 13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(Dziennik Urzędowy UE z dnia 14 maja 2016 r. L 119/1).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eastAsia="SimSun" w:hAnsi="Verdana" w:cs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Administrator Danych Osobowych (ADO)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eastAsia="SimSun" w:hAnsi="Verdana" w:cs="Verdana"/>
          <w:sz w:val="20"/>
          <w:szCs w:val="20"/>
        </w:rPr>
      </w:pPr>
      <w:r w:rsidRPr="007741A4">
        <w:rPr>
          <w:rFonts w:ascii="Verdana" w:eastAsia="SimSun" w:hAnsi="Verdana" w:cs="Verdana"/>
          <w:sz w:val="20"/>
          <w:szCs w:val="20"/>
        </w:rPr>
        <w:t xml:space="preserve">Administratorem </w:t>
      </w:r>
      <w:r w:rsidRPr="007741A4">
        <w:rPr>
          <w:rFonts w:ascii="Verdana" w:hAnsi="Verdana" w:cs="Verdana"/>
          <w:sz w:val="20"/>
          <w:szCs w:val="20"/>
        </w:rPr>
        <w:t xml:space="preserve">Pani/Pana </w:t>
      </w:r>
      <w:r w:rsidRPr="007741A4">
        <w:rPr>
          <w:rFonts w:ascii="Verdana" w:eastAsia="SimSun" w:hAnsi="Verdana" w:cs="Verdana"/>
          <w:sz w:val="20"/>
          <w:szCs w:val="20"/>
        </w:rPr>
        <w:t>danych osobowych jest Prezydent Wrocławia.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Z Administratorem można się kontaktować w następujący sposób: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listownie na adres: Pl. Nowy Targ 1-8, 50-141 Wrocław;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Style w:val="st"/>
          <w:rFonts w:ascii="Verdana" w:hAnsi="Verdana"/>
          <w:sz w:val="20"/>
          <w:szCs w:val="20"/>
          <w:lang w:val="de-DE"/>
        </w:rPr>
      </w:pPr>
      <w:proofErr w:type="spellStart"/>
      <w:r w:rsidRPr="007741A4">
        <w:rPr>
          <w:rStyle w:val="st"/>
          <w:rFonts w:ascii="Verdana" w:hAnsi="Verdana" w:cs="Verdana"/>
          <w:sz w:val="20"/>
          <w:szCs w:val="20"/>
          <w:lang w:val="de-DE"/>
        </w:rPr>
        <w:t>przez</w:t>
      </w:r>
      <w:proofErr w:type="spellEnd"/>
      <w:r w:rsidRPr="007741A4">
        <w:rPr>
          <w:rStyle w:val="st"/>
          <w:rFonts w:ascii="Verdana" w:hAnsi="Verdana" w:cs="Verdana"/>
          <w:sz w:val="20"/>
          <w:szCs w:val="20"/>
          <w:lang w:val="de-DE"/>
        </w:rPr>
        <w:t xml:space="preserve"> </w:t>
      </w:r>
      <w:proofErr w:type="spellStart"/>
      <w:r w:rsidRPr="007741A4">
        <w:rPr>
          <w:rStyle w:val="st"/>
          <w:rFonts w:ascii="Verdana" w:hAnsi="Verdana" w:cs="Verdana"/>
          <w:sz w:val="20"/>
          <w:szCs w:val="20"/>
          <w:lang w:val="de-DE"/>
        </w:rPr>
        <w:t>e-mail</w:t>
      </w:r>
      <w:proofErr w:type="spellEnd"/>
      <w:r w:rsidRPr="007741A4">
        <w:rPr>
          <w:rStyle w:val="st"/>
          <w:rFonts w:ascii="Verdana" w:hAnsi="Verdana" w:cs="Verdana"/>
          <w:sz w:val="20"/>
          <w:szCs w:val="20"/>
          <w:lang w:val="de-DE"/>
        </w:rPr>
        <w:t xml:space="preserve">: </w:t>
      </w:r>
      <w:hyperlink r:id="rId10" w:history="1">
        <w:r w:rsidRPr="007741A4">
          <w:rPr>
            <w:rStyle w:val="Hipercze"/>
            <w:rFonts w:ascii="Verdana" w:hAnsi="Verdana" w:cs="Verdana"/>
            <w:sz w:val="20"/>
            <w:szCs w:val="20"/>
            <w:lang w:val="de-DE"/>
          </w:rPr>
          <w:t>wke@um.wroc.pl</w:t>
        </w:r>
      </w:hyperlink>
      <w:r w:rsidRPr="007741A4">
        <w:rPr>
          <w:rStyle w:val="st"/>
          <w:rFonts w:ascii="Verdana" w:hAnsi="Verdana" w:cs="Verdana"/>
          <w:sz w:val="20"/>
          <w:szCs w:val="20"/>
          <w:lang w:val="de-DE"/>
        </w:rPr>
        <w:t>;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Style w:val="st"/>
          <w:rFonts w:ascii="Verdana" w:hAnsi="Verdana"/>
          <w:sz w:val="20"/>
          <w:szCs w:val="20"/>
        </w:rPr>
      </w:pPr>
      <w:r w:rsidRPr="007741A4">
        <w:rPr>
          <w:rStyle w:val="st"/>
          <w:rFonts w:ascii="Verdana" w:hAnsi="Verdana" w:cs="Verdana"/>
          <w:sz w:val="20"/>
          <w:szCs w:val="20"/>
        </w:rPr>
        <w:t>telefonicznie: 71 777 86 88 (sekretariat Wydziału Klimatu i Energii).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Cele przetwarzania danych osobowych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/>
          <w:sz w:val="20"/>
          <w:szCs w:val="20"/>
        </w:rPr>
        <w:t>Będziemy przetwarzać Pani/Pana dane osobowe w celu związanym z postępowaniem o udzielenie zamówienia publicznego, prowadzonym w trybie zapytania ofertowego oraz zawarciem i realizacją umowy.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Podstawa prawna przetwarzania danych osobowych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sz w:val="20"/>
          <w:szCs w:val="20"/>
          <w:lang w:eastAsia="en-US"/>
        </w:rPr>
      </w:pPr>
      <w:r w:rsidRPr="007741A4">
        <w:rPr>
          <w:rFonts w:ascii="Verdana" w:hAnsi="Verdana"/>
          <w:sz w:val="20"/>
          <w:szCs w:val="20"/>
          <w:lang w:eastAsia="en-US"/>
        </w:rPr>
        <w:t>Będziemy przetwarzać Twoje dane osobowe na podstawie: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6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/>
          <w:sz w:val="20"/>
          <w:szCs w:val="20"/>
          <w:lang w:eastAsia="en-US"/>
        </w:rPr>
        <w:t xml:space="preserve">ustawy z dnia </w:t>
      </w:r>
      <w:r w:rsidRPr="007741A4">
        <w:rPr>
          <w:rFonts w:ascii="Verdana" w:hAnsi="Verdana"/>
          <w:sz w:val="20"/>
          <w:szCs w:val="20"/>
        </w:rPr>
        <w:t>11</w:t>
      </w:r>
      <w:r w:rsidRPr="007741A4">
        <w:rPr>
          <w:rFonts w:ascii="Verdana" w:hAnsi="Verdana"/>
          <w:sz w:val="20"/>
          <w:szCs w:val="20"/>
          <w:lang w:eastAsia="en-US"/>
        </w:rPr>
        <w:t xml:space="preserve"> </w:t>
      </w:r>
      <w:r w:rsidRPr="007741A4">
        <w:rPr>
          <w:rFonts w:ascii="Verdana" w:hAnsi="Verdana"/>
          <w:sz w:val="20"/>
          <w:szCs w:val="20"/>
        </w:rPr>
        <w:t>września</w:t>
      </w:r>
      <w:r w:rsidRPr="007741A4">
        <w:rPr>
          <w:rFonts w:ascii="Verdana" w:hAnsi="Verdana"/>
          <w:sz w:val="20"/>
          <w:szCs w:val="20"/>
          <w:lang w:eastAsia="en-US"/>
        </w:rPr>
        <w:t xml:space="preserve"> </w:t>
      </w:r>
      <w:r w:rsidRPr="007741A4">
        <w:rPr>
          <w:rFonts w:ascii="Verdana" w:hAnsi="Verdana"/>
          <w:sz w:val="20"/>
          <w:szCs w:val="20"/>
        </w:rPr>
        <w:t>2019 r. Prawo</w:t>
      </w:r>
      <w:r w:rsidRPr="007741A4">
        <w:rPr>
          <w:rFonts w:ascii="Verdana" w:hAnsi="Verdana"/>
          <w:sz w:val="20"/>
          <w:szCs w:val="20"/>
          <w:lang w:eastAsia="en-US"/>
        </w:rPr>
        <w:t xml:space="preserve"> zamówień publicznych,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6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/>
          <w:sz w:val="20"/>
          <w:szCs w:val="20"/>
          <w:lang w:eastAsia="en-US"/>
        </w:rPr>
        <w:t>ustawy z dnia 23 kwietnia 1964 r. Kodeks cywilny,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6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/>
          <w:sz w:val="20"/>
          <w:szCs w:val="20"/>
          <w:lang w:eastAsia="en-US"/>
        </w:rPr>
        <w:t>ustawy z dnia 14 lipca 1983 r. o narodowym zasobie archiwalnym i archiwach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Okres przechowywania danych osobowych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Pani/Pana dane osobowe będą przetwarzane przez minimum 10 lat, następnie Archiwum Państwowe, po ekspertyzie dokumentów, może podjąć decyzję o ich zniszczeniu lub przekwalifikować na kategorię A i wtedy Pani/Pana dane osobowe będą przetwarzane przez 25 lat w Archiwum Zakładowym Administratora danych od stycznia kolejnego roku po zakończeniu Pani/Pana sprawy, a następnie zostaną przekazane do Archiwum Państwowego we Wrocławiu, gdzie będą przetwarzane wieczyście.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Odbiorcy danych osobowych</w:t>
      </w:r>
    </w:p>
    <w:p w:rsidR="007741A4" w:rsidRPr="007741A4" w:rsidRDefault="007741A4" w:rsidP="007741A4">
      <w:pPr>
        <w:pStyle w:val="Nagwek2"/>
        <w:keepNext w:val="0"/>
        <w:keepLines w:val="0"/>
        <w:widowControl w:val="0"/>
        <w:spacing w:before="120" w:after="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Pani/Pana</w:t>
      </w:r>
      <w:r w:rsidRPr="007741A4">
        <w:rPr>
          <w:rFonts w:ascii="Verdana" w:hAnsi="Verdana" w:cs="Verdana"/>
          <w:color w:val="000000"/>
          <w:sz w:val="20"/>
          <w:szCs w:val="20"/>
        </w:rPr>
        <w:t xml:space="preserve"> dane zostaną udostępnione podmiotom upoważnionym na podstawie przepisów prawa. Dodatkowo, dane mogą być dostępne dla usługodawców wykonujących zadania na zlecenie Administratora w ramach świadczenia usług serwisu, rozwoju i utrzymania systemów informatycznych. </w:t>
      </w:r>
      <w:r w:rsidRPr="007741A4">
        <w:rPr>
          <w:rFonts w:ascii="Verdana" w:hAnsi="Verdana"/>
          <w:sz w:val="20"/>
          <w:szCs w:val="20"/>
        </w:rPr>
        <w:t xml:space="preserve">Pani/Pana dane w zakresie imienia i nazwiska </w:t>
      </w:r>
      <w:r w:rsidRPr="007741A4">
        <w:rPr>
          <w:rFonts w:ascii="Verdana" w:hAnsi="Verdana"/>
          <w:sz w:val="20"/>
          <w:szCs w:val="20"/>
        </w:rPr>
        <w:lastRenderedPageBreak/>
        <w:t>mogą podlegać publikacji w Urzędowym Rejestrze Umów, zamieszczonym w Biuletynie Informacji Publicznej (bip.um.wroc.pl, Urząd Miejski, Rejestry, ewidencje, archiwa, Urzędowy Rejestr Umów).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Prawa związane z przetwarzaniem danych osobowych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Przysługują Pani/Panu następujące prawa związane z przetwarzaniem danych osobowych: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prawo dostępu do Pani/Pana danych osobowych;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prawo żądania sprostowania Pani/Pana danych osobowych;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prawo żądania ograniczenia przetwarzania Pani/Pana danych osobowych;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prawo do przenoszenia Pani/Pana danych osobowych, tj. prawo otrzymania od nas Pani/Pana danych osobowych w ustrukturyzowanym, powszechnie używanym formacie informatycznym nadającym się do odczytu maszynowego. Może Pani/Pan przesłać te dane innemu administratorowi danych lub zażądać, abyśmy przesyłali Pani/Pana dane do innego administratora. Jednakże, zrobimy to tylko jeśli takie przesłanie jest technicznie możliwe.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Aby skorzystać z powyższych praw, należy skontaktować się z Administratorem danych lub Inspektorem Ochrony Danych (dane kontaktowe poniżej).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Inspektor Ochrony Danych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color w:val="000000"/>
          <w:sz w:val="20"/>
          <w:szCs w:val="20"/>
        </w:rPr>
        <w:t xml:space="preserve">Inspektor Ochrony Danych to osoba, z którą można się kontaktować we wszystkich sprawach dotyczących przetwarzania </w:t>
      </w:r>
      <w:r w:rsidRPr="007741A4">
        <w:rPr>
          <w:rFonts w:ascii="Verdana" w:hAnsi="Verdana" w:cs="Verdana"/>
          <w:sz w:val="20"/>
          <w:szCs w:val="20"/>
        </w:rPr>
        <w:t>Pani/Pana</w:t>
      </w:r>
      <w:r w:rsidRPr="007741A4">
        <w:rPr>
          <w:rFonts w:ascii="Verdana" w:hAnsi="Verdana" w:cs="Verdana"/>
          <w:color w:val="000000"/>
          <w:sz w:val="20"/>
          <w:szCs w:val="20"/>
        </w:rPr>
        <w:t xml:space="preserve"> danych osobowych oraz korzystania z przysługujących </w:t>
      </w:r>
      <w:r w:rsidRPr="007741A4">
        <w:rPr>
          <w:rFonts w:ascii="Verdana" w:hAnsi="Verdana" w:cs="Verdana"/>
          <w:sz w:val="20"/>
          <w:szCs w:val="20"/>
        </w:rPr>
        <w:t>Pani/Panu</w:t>
      </w:r>
      <w:r w:rsidRPr="007741A4">
        <w:rPr>
          <w:rFonts w:ascii="Verdana" w:hAnsi="Verdana" w:cs="Verdana"/>
          <w:color w:val="000000"/>
          <w:sz w:val="20"/>
          <w:szCs w:val="20"/>
        </w:rPr>
        <w:t xml:space="preserve"> praw związanych z przetwarzaniem danych. Inspektorem jest Sebastian Sobecki. Można się z nim kontaktować w następujący sposób: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5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0"/>
          <w:szCs w:val="20"/>
        </w:rPr>
      </w:pPr>
      <w:r w:rsidRPr="007741A4">
        <w:rPr>
          <w:rFonts w:ascii="Verdana" w:hAnsi="Verdana" w:cs="Verdana"/>
          <w:color w:val="000000"/>
          <w:sz w:val="20"/>
          <w:szCs w:val="20"/>
        </w:rPr>
        <w:t>listownie na adres: al. M. Kromera 44, 51-163 Wrocław;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5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0"/>
          <w:szCs w:val="20"/>
        </w:rPr>
      </w:pPr>
      <w:r w:rsidRPr="007741A4">
        <w:rPr>
          <w:rFonts w:ascii="Verdana" w:hAnsi="Verdana" w:cs="Verdana"/>
          <w:color w:val="000000"/>
          <w:sz w:val="20"/>
          <w:szCs w:val="20"/>
        </w:rPr>
        <w:t>przez e-mail: iod@um.wroc.pl;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5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0"/>
          <w:szCs w:val="20"/>
        </w:rPr>
      </w:pPr>
      <w:r w:rsidRPr="007741A4">
        <w:rPr>
          <w:rFonts w:ascii="Verdana" w:hAnsi="Verdana" w:cs="Verdana"/>
          <w:color w:val="000000"/>
          <w:sz w:val="20"/>
          <w:szCs w:val="20"/>
        </w:rPr>
        <w:t>telefonicznie: 71 777 77 24.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Prawo wniesienia skargi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color w:val="000000"/>
          <w:sz w:val="20"/>
          <w:szCs w:val="20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Wrocław, dnia</w:t>
      </w:r>
    </w:p>
    <w:p w:rsidR="00004067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Czytelny podpis Wykonawcy Pełnomocnika Wykonawcy</w:t>
      </w:r>
    </w:p>
    <w:sectPr w:rsidR="00004067" w:rsidRPr="007741A4" w:rsidSect="00B76EBF">
      <w:headerReference w:type="default" r:id="rId11"/>
      <w:footerReference w:type="even" r:id="rId12"/>
      <w:footerReference w:type="default" r:id="rId13"/>
      <w:footerReference w:type="first" r:id="rId14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1E8" w:rsidRDefault="002101E8">
      <w:pPr>
        <w:spacing w:line="240" w:lineRule="auto"/>
      </w:pPr>
      <w:r>
        <w:separator/>
      </w:r>
    </w:p>
  </w:endnote>
  <w:endnote w:type="continuationSeparator" w:id="0">
    <w:p w:rsidR="002101E8" w:rsidRDefault="00210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Pr="00910368" w:rsidRDefault="00D64E2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1E8" w:rsidRDefault="002101E8">
      <w:pPr>
        <w:spacing w:line="240" w:lineRule="auto"/>
      </w:pPr>
      <w:r>
        <w:separator/>
      </w:r>
    </w:p>
  </w:footnote>
  <w:footnote w:type="continuationSeparator" w:id="0">
    <w:p w:rsidR="002101E8" w:rsidRDefault="002101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D64E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C22"/>
    <w:multiLevelType w:val="hybridMultilevel"/>
    <w:tmpl w:val="C026066A"/>
    <w:lvl w:ilvl="0" w:tplc="B706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41"/>
    <w:multiLevelType w:val="hybridMultilevel"/>
    <w:tmpl w:val="6E1A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2A06"/>
    <w:multiLevelType w:val="hybridMultilevel"/>
    <w:tmpl w:val="CCC8A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7F80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E8B"/>
    <w:multiLevelType w:val="hybridMultilevel"/>
    <w:tmpl w:val="6BA866B4"/>
    <w:lvl w:ilvl="0" w:tplc="911E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7E2BD9"/>
    <w:multiLevelType w:val="hybridMultilevel"/>
    <w:tmpl w:val="C4A2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54EED"/>
    <w:multiLevelType w:val="hybridMultilevel"/>
    <w:tmpl w:val="E4EAA480"/>
    <w:lvl w:ilvl="0" w:tplc="D376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038EC"/>
    <w:multiLevelType w:val="hybridMultilevel"/>
    <w:tmpl w:val="DFE6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DE281F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A04EC"/>
    <w:multiLevelType w:val="hybridMultilevel"/>
    <w:tmpl w:val="0EB472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86CDD"/>
    <w:multiLevelType w:val="hybridMultilevel"/>
    <w:tmpl w:val="9416B4B0"/>
    <w:lvl w:ilvl="0" w:tplc="CA2EF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D5D02"/>
    <w:multiLevelType w:val="hybridMultilevel"/>
    <w:tmpl w:val="C21C30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6081B41"/>
    <w:multiLevelType w:val="hybridMultilevel"/>
    <w:tmpl w:val="5616DBA6"/>
    <w:lvl w:ilvl="0" w:tplc="AF00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E2B01"/>
    <w:multiLevelType w:val="hybridMultilevel"/>
    <w:tmpl w:val="E7844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67818"/>
    <w:multiLevelType w:val="hybridMultilevel"/>
    <w:tmpl w:val="2280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F38C3"/>
    <w:multiLevelType w:val="hybridMultilevel"/>
    <w:tmpl w:val="6C600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762F9"/>
    <w:multiLevelType w:val="hybridMultilevel"/>
    <w:tmpl w:val="70B41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C08B2"/>
    <w:multiLevelType w:val="hybridMultilevel"/>
    <w:tmpl w:val="AB2E8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042AD"/>
    <w:multiLevelType w:val="hybridMultilevel"/>
    <w:tmpl w:val="66E0F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"/>
  </w:num>
  <w:num w:numId="5">
    <w:abstractNumId w:val="26"/>
  </w:num>
  <w:num w:numId="6">
    <w:abstractNumId w:val="8"/>
  </w:num>
  <w:num w:numId="7">
    <w:abstractNumId w:val="23"/>
  </w:num>
  <w:num w:numId="8">
    <w:abstractNumId w:val="0"/>
  </w:num>
  <w:num w:numId="9">
    <w:abstractNumId w:val="7"/>
  </w:num>
  <w:num w:numId="10">
    <w:abstractNumId w:val="16"/>
  </w:num>
  <w:num w:numId="11">
    <w:abstractNumId w:val="19"/>
  </w:num>
  <w:num w:numId="12">
    <w:abstractNumId w:val="15"/>
  </w:num>
  <w:num w:numId="13">
    <w:abstractNumId w:val="27"/>
  </w:num>
  <w:num w:numId="14">
    <w:abstractNumId w:val="6"/>
  </w:num>
  <w:num w:numId="15">
    <w:abstractNumId w:val="20"/>
  </w:num>
  <w:num w:numId="16">
    <w:abstractNumId w:val="22"/>
  </w:num>
  <w:num w:numId="17">
    <w:abstractNumId w:val="31"/>
  </w:num>
  <w:num w:numId="18">
    <w:abstractNumId w:val="32"/>
  </w:num>
  <w:num w:numId="19">
    <w:abstractNumId w:val="25"/>
  </w:num>
  <w:num w:numId="20">
    <w:abstractNumId w:val="5"/>
  </w:num>
  <w:num w:numId="21">
    <w:abstractNumId w:val="34"/>
  </w:num>
  <w:num w:numId="22">
    <w:abstractNumId w:val="3"/>
  </w:num>
  <w:num w:numId="23">
    <w:abstractNumId w:val="30"/>
  </w:num>
  <w:num w:numId="24">
    <w:abstractNumId w:val="4"/>
  </w:num>
  <w:num w:numId="25">
    <w:abstractNumId w:val="10"/>
  </w:num>
  <w:num w:numId="26">
    <w:abstractNumId w:val="28"/>
  </w:num>
  <w:num w:numId="27">
    <w:abstractNumId w:val="21"/>
  </w:num>
  <w:num w:numId="28">
    <w:abstractNumId w:val="17"/>
  </w:num>
  <w:num w:numId="29">
    <w:abstractNumId w:val="14"/>
  </w:num>
  <w:num w:numId="30">
    <w:abstractNumId w:val="18"/>
  </w:num>
  <w:num w:numId="31">
    <w:abstractNumId w:val="2"/>
  </w:num>
  <w:num w:numId="32">
    <w:abstractNumId w:val="24"/>
  </w:num>
  <w:num w:numId="33">
    <w:abstractNumId w:val="33"/>
  </w:num>
  <w:num w:numId="34">
    <w:abstractNumId w:val="11"/>
  </w:num>
  <w:num w:numId="35">
    <w:abstractNumId w:val="3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DF"/>
    <w:rsid w:val="00004067"/>
    <w:rsid w:val="00006419"/>
    <w:rsid w:val="000460C4"/>
    <w:rsid w:val="000C6499"/>
    <w:rsid w:val="000D30AB"/>
    <w:rsid w:val="001322C7"/>
    <w:rsid w:val="0016463F"/>
    <w:rsid w:val="001A12DF"/>
    <w:rsid w:val="001E0797"/>
    <w:rsid w:val="002101E8"/>
    <w:rsid w:val="00232B23"/>
    <w:rsid w:val="0024457C"/>
    <w:rsid w:val="00262B53"/>
    <w:rsid w:val="00286612"/>
    <w:rsid w:val="002A6F9C"/>
    <w:rsid w:val="002F3416"/>
    <w:rsid w:val="003116D4"/>
    <w:rsid w:val="0031195B"/>
    <w:rsid w:val="00354885"/>
    <w:rsid w:val="0035659E"/>
    <w:rsid w:val="003B39D0"/>
    <w:rsid w:val="003B4E8F"/>
    <w:rsid w:val="0041500B"/>
    <w:rsid w:val="004A6BFC"/>
    <w:rsid w:val="004B0D97"/>
    <w:rsid w:val="005059D4"/>
    <w:rsid w:val="00524164"/>
    <w:rsid w:val="00562F2D"/>
    <w:rsid w:val="00571C95"/>
    <w:rsid w:val="005827CC"/>
    <w:rsid w:val="005F77A4"/>
    <w:rsid w:val="00611372"/>
    <w:rsid w:val="006361B8"/>
    <w:rsid w:val="006822A8"/>
    <w:rsid w:val="00682ECB"/>
    <w:rsid w:val="006F3A38"/>
    <w:rsid w:val="00706446"/>
    <w:rsid w:val="007207C3"/>
    <w:rsid w:val="0074084F"/>
    <w:rsid w:val="007663CC"/>
    <w:rsid w:val="007741A4"/>
    <w:rsid w:val="007767AC"/>
    <w:rsid w:val="007C4FCB"/>
    <w:rsid w:val="007C70EF"/>
    <w:rsid w:val="007E748E"/>
    <w:rsid w:val="007F25EC"/>
    <w:rsid w:val="0084355E"/>
    <w:rsid w:val="00854E21"/>
    <w:rsid w:val="008E7AB6"/>
    <w:rsid w:val="008F4F71"/>
    <w:rsid w:val="00910368"/>
    <w:rsid w:val="009155B6"/>
    <w:rsid w:val="00916D81"/>
    <w:rsid w:val="009377D8"/>
    <w:rsid w:val="009572FE"/>
    <w:rsid w:val="00A24469"/>
    <w:rsid w:val="00A31AE3"/>
    <w:rsid w:val="00A73C53"/>
    <w:rsid w:val="00AB3DA1"/>
    <w:rsid w:val="00AD1B84"/>
    <w:rsid w:val="00B76EBF"/>
    <w:rsid w:val="00BB5BA0"/>
    <w:rsid w:val="00BC2F6F"/>
    <w:rsid w:val="00BD3C34"/>
    <w:rsid w:val="00BF2007"/>
    <w:rsid w:val="00C73860"/>
    <w:rsid w:val="00C834EE"/>
    <w:rsid w:val="00C86FFD"/>
    <w:rsid w:val="00CC359D"/>
    <w:rsid w:val="00D13C3A"/>
    <w:rsid w:val="00D22D74"/>
    <w:rsid w:val="00D23E4B"/>
    <w:rsid w:val="00D25881"/>
    <w:rsid w:val="00D3118F"/>
    <w:rsid w:val="00D609AA"/>
    <w:rsid w:val="00D64E2C"/>
    <w:rsid w:val="00D902C0"/>
    <w:rsid w:val="00DA1CA2"/>
    <w:rsid w:val="00E04776"/>
    <w:rsid w:val="00E941C1"/>
    <w:rsid w:val="00ED3B0B"/>
    <w:rsid w:val="00F12B45"/>
    <w:rsid w:val="00F14426"/>
    <w:rsid w:val="00F273CE"/>
    <w:rsid w:val="00F64D4F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789EF"/>
  <w15:docId w15:val="{CBD7F4F5-1A00-4659-B79C-1FD1444C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"/>
    <w:basedOn w:val="Normalny"/>
    <w:link w:val="AkapitzlistZnak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"/>
    <w:basedOn w:val="Domylnaczcionkaakapitu"/>
    <w:link w:val="Akapitzlist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  <w:style w:type="character" w:customStyle="1" w:styleId="st">
    <w:name w:val="st"/>
    <w:rsid w:val="007741A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wke@um.wroc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Props1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3</cp:revision>
  <cp:lastPrinted>2025-02-28T15:04:00Z</cp:lastPrinted>
  <dcterms:created xsi:type="dcterms:W3CDTF">2025-03-13T14:00:00Z</dcterms:created>
  <dcterms:modified xsi:type="dcterms:W3CDTF">2025-03-20T13:19:00Z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