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FAF9" w14:textId="77777777" w:rsidR="00A545D2" w:rsidRPr="000233B8" w:rsidRDefault="00A545D2" w:rsidP="00A545D2">
      <w:pPr>
        <w:pStyle w:val="Nagwek9"/>
        <w:ind w:left="0" w:firstLine="0"/>
        <w:jc w:val="left"/>
        <w:rPr>
          <w:rFonts w:ascii="Verdana" w:hAnsi="Verdana" w:cs="Arial"/>
          <w:sz w:val="20"/>
          <w:szCs w:val="20"/>
        </w:rPr>
      </w:pPr>
      <w:r w:rsidRPr="000233B8">
        <w:rPr>
          <w:rFonts w:ascii="Verdana" w:hAnsi="Verdana" w:cs="Arial"/>
          <w:sz w:val="20"/>
          <w:szCs w:val="20"/>
        </w:rPr>
        <w:t xml:space="preserve">Załącznik numer </w:t>
      </w:r>
      <w:r>
        <w:rPr>
          <w:rFonts w:ascii="Verdana" w:hAnsi="Verdana" w:cs="Arial"/>
          <w:sz w:val="20"/>
          <w:szCs w:val="20"/>
        </w:rPr>
        <w:t>2</w:t>
      </w:r>
      <w:r w:rsidRPr="000233B8">
        <w:rPr>
          <w:rFonts w:ascii="Verdana" w:hAnsi="Verdana" w:cs="Arial"/>
          <w:sz w:val="20"/>
          <w:szCs w:val="20"/>
        </w:rPr>
        <w:t xml:space="preserve"> do </w:t>
      </w:r>
      <w:r w:rsidR="00BB3916" w:rsidRPr="00F1447F">
        <w:rPr>
          <w:rFonts w:ascii="Verdana" w:hAnsi="Verdana" w:cs="Arial"/>
          <w:sz w:val="20"/>
          <w:szCs w:val="20"/>
        </w:rPr>
        <w:t>U</w:t>
      </w:r>
      <w:r w:rsidRPr="000233B8">
        <w:rPr>
          <w:rFonts w:ascii="Verdana" w:hAnsi="Verdana" w:cs="Arial"/>
          <w:sz w:val="20"/>
          <w:szCs w:val="20"/>
        </w:rPr>
        <w:t xml:space="preserve">mowy numer </w:t>
      </w:r>
      <w:r>
        <w:rPr>
          <w:rFonts w:ascii="Verdana" w:hAnsi="Verdana" w:cs="Arial"/>
          <w:sz w:val="20"/>
          <w:szCs w:val="20"/>
        </w:rPr>
        <w:t>…/</w:t>
      </w:r>
      <w:r w:rsidRPr="007319B0">
        <w:rPr>
          <w:rFonts w:ascii="Verdana" w:hAnsi="Verdana" w:cs="Arial"/>
          <w:sz w:val="20"/>
          <w:szCs w:val="20"/>
        </w:rPr>
        <w:t>WTR/202</w:t>
      </w:r>
      <w:r w:rsidR="007319B0" w:rsidRPr="007319B0">
        <w:rPr>
          <w:rFonts w:ascii="Verdana" w:hAnsi="Verdana" w:cs="Arial"/>
          <w:sz w:val="20"/>
          <w:szCs w:val="20"/>
        </w:rPr>
        <w:t>5</w:t>
      </w:r>
      <w:r w:rsidRPr="007319B0">
        <w:rPr>
          <w:rFonts w:ascii="Verdana" w:hAnsi="Verdana" w:cs="Arial"/>
          <w:sz w:val="20"/>
          <w:szCs w:val="20"/>
        </w:rPr>
        <w:t xml:space="preserve"> z dnia .. …………….. 202</w:t>
      </w:r>
      <w:r w:rsidR="007319B0" w:rsidRPr="007319B0">
        <w:rPr>
          <w:rFonts w:ascii="Verdana" w:hAnsi="Verdana" w:cs="Arial"/>
          <w:sz w:val="20"/>
          <w:szCs w:val="20"/>
        </w:rPr>
        <w:t>5</w:t>
      </w:r>
      <w:r w:rsidRPr="007319B0">
        <w:rPr>
          <w:rFonts w:ascii="Verdana" w:hAnsi="Verdana" w:cs="Arial"/>
          <w:sz w:val="20"/>
          <w:szCs w:val="20"/>
        </w:rPr>
        <w:t xml:space="preserve"> roku</w:t>
      </w:r>
    </w:p>
    <w:p w14:paraId="1A55E72B" w14:textId="77777777" w:rsidR="007607A0" w:rsidRPr="00176BCF" w:rsidRDefault="007607A0" w:rsidP="00176BCF">
      <w:pPr>
        <w:pStyle w:val="Nagwek9"/>
        <w:ind w:left="0" w:firstLine="0"/>
        <w:jc w:val="left"/>
        <w:rPr>
          <w:rFonts w:ascii="Verdana" w:hAnsi="Verdana" w:cs="Arial"/>
          <w:b w:val="0"/>
          <w:sz w:val="20"/>
          <w:szCs w:val="20"/>
        </w:rPr>
      </w:pPr>
    </w:p>
    <w:p w14:paraId="6C9225C0" w14:textId="77777777" w:rsidR="007607A0" w:rsidRPr="00176BCF" w:rsidRDefault="00C8597B" w:rsidP="00176BCF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b w:val="0"/>
          <w:sz w:val="20"/>
          <w:szCs w:val="20"/>
          <w:u w:val="none"/>
        </w:rPr>
      </w:pPr>
      <w:r w:rsidRPr="00176BCF">
        <w:rPr>
          <w:rFonts w:ascii="Verdana" w:hAnsi="Verdana" w:cs="Arial"/>
          <w:b w:val="0"/>
          <w:sz w:val="20"/>
          <w:szCs w:val="20"/>
          <w:u w:val="none"/>
        </w:rPr>
        <w:t>Minimalne wymagania techniczne dla autobusów i ich</w:t>
      </w:r>
      <w:r w:rsidR="00AA2D24" w:rsidRPr="00176BCF">
        <w:rPr>
          <w:rFonts w:ascii="Verdana" w:hAnsi="Verdana" w:cs="Arial"/>
          <w:b w:val="0"/>
          <w:color w:val="0070C0"/>
          <w:sz w:val="20"/>
          <w:szCs w:val="20"/>
          <w:u w:val="none"/>
        </w:rPr>
        <w:t xml:space="preserve"> </w:t>
      </w:r>
      <w:r w:rsidRPr="00176BCF">
        <w:rPr>
          <w:rFonts w:ascii="Verdana" w:hAnsi="Verdana" w:cs="Arial"/>
          <w:b w:val="0"/>
          <w:sz w:val="20"/>
          <w:szCs w:val="20"/>
          <w:u w:val="none"/>
        </w:rPr>
        <w:t>wyposażenia</w:t>
      </w:r>
    </w:p>
    <w:p w14:paraId="3DBF1B61" w14:textId="77777777" w:rsidR="009850A3" w:rsidRPr="00176BCF" w:rsidRDefault="009850A3" w:rsidP="00176BCF">
      <w:pPr>
        <w:pStyle w:val="Akapitzlist"/>
        <w:spacing w:line="360" w:lineRule="auto"/>
        <w:ind w:left="0"/>
        <w:jc w:val="both"/>
        <w:rPr>
          <w:rFonts w:ascii="Verdana" w:hAnsi="Verdana" w:cs="Arial"/>
        </w:rPr>
      </w:pP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06"/>
        <w:gridCol w:w="943"/>
        <w:gridCol w:w="3055"/>
        <w:gridCol w:w="23"/>
        <w:gridCol w:w="2506"/>
        <w:gridCol w:w="2637"/>
        <w:gridCol w:w="185"/>
        <w:gridCol w:w="2494"/>
        <w:gridCol w:w="12"/>
        <w:gridCol w:w="2629"/>
        <w:gridCol w:w="11"/>
        <w:gridCol w:w="12"/>
      </w:tblGrid>
      <w:tr w:rsidR="00C309F1" w:rsidRPr="00176BCF" w14:paraId="510000AA" w14:textId="77777777" w:rsidTr="0056671F">
        <w:tc>
          <w:tcPr>
            <w:tcW w:w="1549" w:type="dxa"/>
            <w:gridSpan w:val="2"/>
            <w:shd w:val="clear" w:color="auto" w:fill="FFFFFF" w:themeFill="background1"/>
          </w:tcPr>
          <w:p w14:paraId="678A2FFA" w14:textId="77777777" w:rsidR="00C309F1" w:rsidRPr="00176BCF" w:rsidRDefault="00C309F1" w:rsidP="00C309F1">
            <w:pPr>
              <w:spacing w:line="360" w:lineRule="auto"/>
              <w:jc w:val="center"/>
              <w:rPr>
                <w:rFonts w:ascii="Verdana" w:hAnsi="Verdana" w:cs="Arial"/>
              </w:rPr>
            </w:pPr>
            <w:bookmarkStart w:id="0" w:name="_Hlk187831969"/>
            <w:r w:rsidRPr="00176BCF">
              <w:rPr>
                <w:rFonts w:ascii="Verdana" w:hAnsi="Verdana" w:cs="Arial"/>
              </w:rPr>
              <w:t>Lp.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3B5F7E8F" w14:textId="77777777" w:rsidR="00C309F1" w:rsidRPr="00176BCF" w:rsidRDefault="00C309F1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Nazwa parametru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59870DA3" w14:textId="77777777" w:rsidR="00BC57DE" w:rsidRDefault="00C309F1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C309F1">
              <w:rPr>
                <w:rFonts w:ascii="Verdana" w:hAnsi="Verdana" w:cs="Arial"/>
              </w:rPr>
              <w:t xml:space="preserve">Typ taboru A, </w:t>
            </w:r>
          </w:p>
          <w:p w14:paraId="2D231051" w14:textId="77777777" w:rsidR="00C309F1" w:rsidRPr="00C309F1" w:rsidRDefault="00C309F1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C309F1">
              <w:rPr>
                <w:rFonts w:ascii="Verdana" w:hAnsi="Verdana" w:cs="Arial"/>
              </w:rPr>
              <w:t xml:space="preserve">MINI 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3535AEB2" w14:textId="77777777" w:rsidR="00BC57DE" w:rsidRDefault="00C309F1" w:rsidP="00BC57DE">
            <w:pPr>
              <w:spacing w:line="360" w:lineRule="auto"/>
              <w:jc w:val="center"/>
              <w:rPr>
                <w:rFonts w:ascii="Verdana" w:hAnsi="Verdana" w:cs="Arial"/>
                <w:lang w:val="en-US"/>
              </w:rPr>
            </w:pPr>
            <w:proofErr w:type="spellStart"/>
            <w:r w:rsidRPr="00212A9B">
              <w:rPr>
                <w:rFonts w:ascii="Verdana" w:hAnsi="Verdana" w:cs="Arial"/>
                <w:lang w:val="en-US"/>
              </w:rPr>
              <w:t>Typ</w:t>
            </w:r>
            <w:proofErr w:type="spellEnd"/>
            <w:r w:rsidRPr="00212A9B">
              <w:rPr>
                <w:rFonts w:ascii="Verdana" w:hAnsi="Verdana" w:cs="Arial"/>
                <w:lang w:val="en-US"/>
              </w:rPr>
              <w:t xml:space="preserve"> </w:t>
            </w:r>
            <w:proofErr w:type="spellStart"/>
            <w:r w:rsidRPr="00212A9B">
              <w:rPr>
                <w:rFonts w:ascii="Verdana" w:hAnsi="Verdana" w:cs="Arial"/>
                <w:lang w:val="en-US"/>
              </w:rPr>
              <w:t>taboru</w:t>
            </w:r>
            <w:proofErr w:type="spellEnd"/>
            <w:r w:rsidRPr="00212A9B">
              <w:rPr>
                <w:rFonts w:ascii="Verdana" w:hAnsi="Verdana" w:cs="Arial"/>
                <w:lang w:val="en-US"/>
              </w:rPr>
              <w:t xml:space="preserve"> B,</w:t>
            </w:r>
          </w:p>
          <w:p w14:paraId="677BB023" w14:textId="77777777" w:rsidR="00C309F1" w:rsidRPr="00212A9B" w:rsidRDefault="00C309F1" w:rsidP="00BC57DE">
            <w:pPr>
              <w:spacing w:line="360" w:lineRule="auto"/>
              <w:jc w:val="center"/>
              <w:rPr>
                <w:rFonts w:ascii="Verdana" w:hAnsi="Verdana" w:cs="Arial"/>
                <w:lang w:val="en-US"/>
              </w:rPr>
            </w:pPr>
            <w:r w:rsidRPr="00C309F1">
              <w:rPr>
                <w:rFonts w:ascii="Verdana" w:hAnsi="Verdana" w:cs="Arial"/>
                <w:lang w:val="en-US"/>
              </w:rPr>
              <w:t>MIDI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0F2127E1" w14:textId="77777777" w:rsidR="00C309F1" w:rsidRPr="00176BCF" w:rsidRDefault="00C309F1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Typ taboru C / Ce, </w:t>
            </w:r>
            <w:r w:rsidRPr="00C309F1">
              <w:rPr>
                <w:rFonts w:ascii="Verdana" w:hAnsi="Verdana" w:cs="Arial"/>
              </w:rPr>
              <w:t>MAXI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06038B34" w14:textId="77777777" w:rsidR="00C309F1" w:rsidRPr="00176BCF" w:rsidRDefault="00C309F1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Typ taboru D / De, </w:t>
            </w:r>
            <w:r>
              <w:rPr>
                <w:rFonts w:ascii="Verdana" w:hAnsi="Verdana" w:cs="Arial"/>
              </w:rPr>
              <w:t xml:space="preserve"> </w:t>
            </w:r>
            <w:r w:rsidRPr="00C309F1">
              <w:rPr>
                <w:rFonts w:ascii="Verdana" w:hAnsi="Verdana" w:cs="Arial"/>
              </w:rPr>
              <w:t>MEGA</w:t>
            </w:r>
          </w:p>
        </w:tc>
      </w:tr>
      <w:bookmarkEnd w:id="0"/>
      <w:tr w:rsidR="00CA4E24" w:rsidRPr="00176BCF" w14:paraId="0EA7FEAE" w14:textId="77777777" w:rsidTr="00B66284">
        <w:tc>
          <w:tcPr>
            <w:tcW w:w="606" w:type="dxa"/>
            <w:shd w:val="clear" w:color="auto" w:fill="FFFFFF" w:themeFill="background1"/>
          </w:tcPr>
          <w:p w14:paraId="08264B2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</w:t>
            </w:r>
          </w:p>
        </w:tc>
        <w:tc>
          <w:tcPr>
            <w:tcW w:w="943" w:type="dxa"/>
            <w:shd w:val="clear" w:color="auto" w:fill="FFFFFF" w:themeFill="background1"/>
          </w:tcPr>
          <w:p w14:paraId="401D14D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3564" w:type="dxa"/>
            <w:gridSpan w:val="10"/>
            <w:shd w:val="clear" w:color="auto" w:fill="FFFFFF" w:themeFill="background1"/>
          </w:tcPr>
          <w:p w14:paraId="36B6675C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Parametry podstawowe</w:t>
            </w:r>
            <w:r w:rsidR="003942EE" w:rsidRPr="00176BCF">
              <w:rPr>
                <w:rFonts w:ascii="Verdana" w:hAnsi="Verdana" w:cs="Arial"/>
              </w:rPr>
              <w:t xml:space="preserve"> (niedopuszczalne są autobusy typu Składak i SAM)</w:t>
            </w:r>
          </w:p>
        </w:tc>
      </w:tr>
      <w:tr w:rsidR="00CA4E24" w:rsidRPr="00176BCF" w14:paraId="3ADE007E" w14:textId="77777777" w:rsidTr="00B66284">
        <w:tc>
          <w:tcPr>
            <w:tcW w:w="606" w:type="dxa"/>
            <w:shd w:val="clear" w:color="auto" w:fill="FFFFFF" w:themeFill="background1"/>
          </w:tcPr>
          <w:p w14:paraId="5DE20CE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4162D3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1.1.</w:t>
            </w:r>
          </w:p>
        </w:tc>
        <w:tc>
          <w:tcPr>
            <w:tcW w:w="13564" w:type="dxa"/>
            <w:gridSpan w:val="10"/>
            <w:shd w:val="clear" w:color="auto" w:fill="FFFFFF" w:themeFill="background1"/>
          </w:tcPr>
          <w:p w14:paraId="21D1B0B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Rok wyprodukowania autobusu</w:t>
            </w:r>
          </w:p>
          <w:p w14:paraId="0475EBA6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CA4E24" w:rsidRPr="00176BCF" w14:paraId="3E7F9A0B" w14:textId="77777777" w:rsidTr="00B66284">
        <w:tc>
          <w:tcPr>
            <w:tcW w:w="606" w:type="dxa"/>
            <w:shd w:val="clear" w:color="auto" w:fill="FFFFFF" w:themeFill="background1"/>
          </w:tcPr>
          <w:p w14:paraId="71C5BCA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9E385E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1.1.1.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38948E9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Autobus podstawowy</w:t>
            </w:r>
          </w:p>
          <w:p w14:paraId="362FF082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682A6C0A" w14:textId="77777777" w:rsidR="00CA4E24" w:rsidRPr="0001305D" w:rsidRDefault="00CA4E24" w:rsidP="00FD058C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01305D">
              <w:rPr>
                <w:rFonts w:ascii="Verdana" w:hAnsi="Verdana" w:cs="Arial"/>
              </w:rPr>
              <w:t>202</w:t>
            </w:r>
            <w:r w:rsidR="0001305D" w:rsidRPr="0001305D">
              <w:rPr>
                <w:rFonts w:ascii="Verdana" w:hAnsi="Verdana" w:cs="Arial"/>
              </w:rPr>
              <w:t>6</w:t>
            </w:r>
            <w:r w:rsidR="00BC70A0" w:rsidRPr="0001305D">
              <w:rPr>
                <w:rFonts w:ascii="Verdana" w:hAnsi="Verdana" w:cs="Arial"/>
              </w:rPr>
              <w:t xml:space="preserve"> (fabrycznie nowy o przebiegu nie większym niż 4000 km w dniu odbioru</w:t>
            </w:r>
            <w:r w:rsidR="0001305D" w:rsidRPr="0001305D">
              <w:rPr>
                <w:rFonts w:ascii="Verdana" w:hAnsi="Verdana" w:cs="Arial"/>
              </w:rPr>
              <w:t xml:space="preserve"> i wyprodukowany nie wcześniej niż </w:t>
            </w:r>
            <w:r w:rsidR="0001305D">
              <w:rPr>
                <w:rFonts w:ascii="Verdana" w:hAnsi="Verdana" w:cs="Arial"/>
              </w:rPr>
              <w:t>1,5</w:t>
            </w:r>
            <w:r w:rsidR="0001305D" w:rsidRPr="0001305D">
              <w:rPr>
                <w:rFonts w:ascii="Verdana" w:hAnsi="Verdana" w:cs="Arial"/>
              </w:rPr>
              <w:t xml:space="preserve"> miesiąc</w:t>
            </w:r>
            <w:r w:rsidR="0001305D">
              <w:rPr>
                <w:rFonts w:ascii="Verdana" w:hAnsi="Verdana" w:cs="Arial"/>
              </w:rPr>
              <w:t>a</w:t>
            </w:r>
            <w:r w:rsidR="0001305D" w:rsidRPr="0001305D">
              <w:rPr>
                <w:rFonts w:ascii="Verdana" w:hAnsi="Verdana" w:cs="Arial"/>
              </w:rPr>
              <w:t xml:space="preserve"> przed rozpoczęciem świadczenia usług)</w:t>
            </w:r>
            <w:r w:rsidR="008C0A48">
              <w:rPr>
                <w:rFonts w:ascii="Verdana" w:hAnsi="Verdana" w:cs="Arial"/>
              </w:rPr>
              <w:t xml:space="preserve"> </w:t>
            </w:r>
          </w:p>
        </w:tc>
      </w:tr>
      <w:tr w:rsidR="00CA4E24" w:rsidRPr="00176BCF" w14:paraId="5789BA7C" w14:textId="77777777" w:rsidTr="00B66284">
        <w:tc>
          <w:tcPr>
            <w:tcW w:w="606" w:type="dxa"/>
            <w:shd w:val="clear" w:color="auto" w:fill="FFFFFF" w:themeFill="background1"/>
          </w:tcPr>
          <w:p w14:paraId="40456CB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269793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1.1.2.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635BCB5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Autobus dodatkowy</w:t>
            </w:r>
          </w:p>
          <w:p w14:paraId="539456FE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7CDA2350" w14:textId="77777777" w:rsidR="00CA4E24" w:rsidRPr="0001305D" w:rsidRDefault="00AC5778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01305D">
              <w:rPr>
                <w:rFonts w:ascii="Verdana" w:hAnsi="Verdana" w:cs="Arial"/>
              </w:rPr>
              <w:t xml:space="preserve">2026 (fabrycznie nowy o przebiegu nie większym niż 4000 km w dniu odbioru i wyprodukowany nie wcześniej niż </w:t>
            </w:r>
            <w:r>
              <w:rPr>
                <w:rFonts w:ascii="Verdana" w:hAnsi="Verdana" w:cs="Arial"/>
              </w:rPr>
              <w:t>1,5</w:t>
            </w:r>
            <w:r w:rsidRPr="0001305D">
              <w:rPr>
                <w:rFonts w:ascii="Verdana" w:hAnsi="Verdana" w:cs="Arial"/>
              </w:rPr>
              <w:t xml:space="preserve"> miesiąc</w:t>
            </w:r>
            <w:r>
              <w:rPr>
                <w:rFonts w:ascii="Verdana" w:hAnsi="Verdana" w:cs="Arial"/>
              </w:rPr>
              <w:t>a</w:t>
            </w:r>
            <w:r w:rsidRPr="0001305D">
              <w:rPr>
                <w:rFonts w:ascii="Verdana" w:hAnsi="Verdana" w:cs="Arial"/>
              </w:rPr>
              <w:t xml:space="preserve"> przed rozpoczęciem świadczenia usług)</w:t>
            </w:r>
          </w:p>
        </w:tc>
      </w:tr>
      <w:tr w:rsidR="00CA4E24" w:rsidRPr="00176BCF" w14:paraId="6A97B584" w14:textId="77777777" w:rsidTr="00B66284">
        <w:tc>
          <w:tcPr>
            <w:tcW w:w="606" w:type="dxa"/>
            <w:shd w:val="clear" w:color="auto" w:fill="FFFFFF" w:themeFill="background1"/>
          </w:tcPr>
          <w:p w14:paraId="59C3FBC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E9F5EE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1.1.3.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5309B58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Autobus zastępczy</w:t>
            </w:r>
          </w:p>
          <w:p w14:paraId="36864A3F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58DB27EE" w14:textId="77777777" w:rsidR="00CA4E24" w:rsidRPr="0001305D" w:rsidRDefault="00CA4E24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01305D">
              <w:rPr>
                <w:rFonts w:ascii="Verdana" w:hAnsi="Verdana" w:cs="Arial"/>
              </w:rPr>
              <w:t>20</w:t>
            </w:r>
            <w:r w:rsidR="00BC70A0" w:rsidRPr="0001305D">
              <w:rPr>
                <w:rFonts w:ascii="Verdana" w:hAnsi="Verdana" w:cs="Arial"/>
              </w:rPr>
              <w:t>16</w:t>
            </w:r>
          </w:p>
        </w:tc>
      </w:tr>
      <w:tr w:rsidR="00CA4E24" w:rsidRPr="00176BCF" w14:paraId="1BF83B31" w14:textId="77777777" w:rsidTr="00B66284">
        <w:tc>
          <w:tcPr>
            <w:tcW w:w="606" w:type="dxa"/>
            <w:shd w:val="clear" w:color="auto" w:fill="FFFFFF" w:themeFill="background1"/>
          </w:tcPr>
          <w:p w14:paraId="591B83E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FA05E4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1.2.</w:t>
            </w:r>
          </w:p>
        </w:tc>
        <w:tc>
          <w:tcPr>
            <w:tcW w:w="13564" w:type="dxa"/>
            <w:gridSpan w:val="10"/>
            <w:shd w:val="clear" w:color="auto" w:fill="FFFFFF" w:themeFill="background1"/>
          </w:tcPr>
          <w:p w14:paraId="164CD0F0" w14:textId="77777777" w:rsidR="00080A23" w:rsidRPr="00176BCF" w:rsidRDefault="000B40BC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Jednostka napędowa i baterie</w:t>
            </w:r>
          </w:p>
        </w:tc>
      </w:tr>
      <w:tr w:rsidR="00CA4E24" w:rsidRPr="00176BCF" w14:paraId="1196F0BC" w14:textId="77777777" w:rsidTr="00B66284">
        <w:trPr>
          <w:trHeight w:val="749"/>
        </w:trPr>
        <w:tc>
          <w:tcPr>
            <w:tcW w:w="606" w:type="dxa"/>
            <w:shd w:val="clear" w:color="auto" w:fill="FFFFFF" w:themeFill="background1"/>
          </w:tcPr>
          <w:p w14:paraId="1D037C8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29CD039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1.2.1.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390F6257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Norma spalin (</w:t>
            </w:r>
            <w:r w:rsidR="000B40BC" w:rsidRPr="00176BCF">
              <w:rPr>
                <w:rFonts w:ascii="Verdana" w:hAnsi="Verdana" w:cs="Arial"/>
              </w:rPr>
              <w:t xml:space="preserve"> dla autobusów innych niż zeroemisyjne</w:t>
            </w:r>
            <w:r w:rsidRPr="00176BCF">
              <w:rPr>
                <w:rFonts w:ascii="Verdana" w:hAnsi="Verdana" w:cs="Arial"/>
              </w:rPr>
              <w:t>)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1E3C7D12" w14:textId="77777777" w:rsidR="00CA4E24" w:rsidRPr="00176BCF" w:rsidRDefault="000B40BC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01305D">
              <w:rPr>
                <w:rFonts w:ascii="Verdana" w:hAnsi="Verdana" w:cs="Arial"/>
              </w:rPr>
              <w:t xml:space="preserve">Co najmniej </w:t>
            </w:r>
            <w:r w:rsidR="00CA4E24" w:rsidRPr="0001305D">
              <w:rPr>
                <w:rFonts w:ascii="Verdana" w:hAnsi="Verdana" w:cs="Arial"/>
              </w:rPr>
              <w:t>Euro 6D</w:t>
            </w:r>
            <w:r w:rsidR="00BC70A0" w:rsidRPr="0001305D">
              <w:rPr>
                <w:rFonts w:ascii="Verdana" w:hAnsi="Verdana" w:cs="Arial"/>
              </w:rPr>
              <w:t xml:space="preserve"> dla autobusów podstawowych i Euro 6 dla pozostałych autobusów</w:t>
            </w:r>
          </w:p>
        </w:tc>
      </w:tr>
      <w:tr w:rsidR="0051465A" w:rsidRPr="00176BCF" w14:paraId="034E4525" w14:textId="77777777" w:rsidTr="00B66284">
        <w:trPr>
          <w:trHeight w:val="1429"/>
        </w:trPr>
        <w:tc>
          <w:tcPr>
            <w:tcW w:w="606" w:type="dxa"/>
            <w:shd w:val="clear" w:color="auto" w:fill="FFFFFF" w:themeFill="background1"/>
          </w:tcPr>
          <w:p w14:paraId="669E23ED" w14:textId="77777777" w:rsidR="0051465A" w:rsidRPr="00176BCF" w:rsidRDefault="0051465A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BD52DD0" w14:textId="77777777" w:rsidR="0051465A" w:rsidRPr="00176BCF" w:rsidRDefault="0051465A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1.2.2.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1C4B61ED" w14:textId="77777777" w:rsidR="0051465A" w:rsidRPr="00176BCF" w:rsidRDefault="000B40BC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Wymagania </w:t>
            </w:r>
            <w:r w:rsidR="00A5085C" w:rsidRPr="00176BCF">
              <w:rPr>
                <w:rFonts w:ascii="Verdana" w:hAnsi="Verdana" w:cs="Arial"/>
              </w:rPr>
              <w:t xml:space="preserve">dla autobusów </w:t>
            </w:r>
            <w:r w:rsidRPr="00176BCF">
              <w:rPr>
                <w:rFonts w:ascii="Verdana" w:hAnsi="Verdana" w:cs="Arial"/>
              </w:rPr>
              <w:t>zeroemisyjnych:</w:t>
            </w:r>
            <w:r w:rsidR="00A5085C" w:rsidRPr="00176BCF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12F88104" w14:textId="77777777" w:rsidR="00AC4FF4" w:rsidRPr="00176BCF" w:rsidRDefault="000B40BC" w:rsidP="00176BCF">
            <w:pPr>
              <w:pStyle w:val="Akapitzlist"/>
              <w:numPr>
                <w:ilvl w:val="0"/>
                <w:numId w:val="42"/>
              </w:num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Użytkowa pojemność baterii </w:t>
            </w:r>
            <w:r w:rsidR="00527663" w:rsidRPr="00176BCF">
              <w:rPr>
                <w:rFonts w:ascii="Verdana" w:hAnsi="Verdana" w:cs="Arial"/>
              </w:rPr>
              <w:t>w autobusie elektrycznym</w:t>
            </w:r>
            <w:r w:rsidR="00AC4FF4" w:rsidRPr="00176BCF">
              <w:rPr>
                <w:rFonts w:ascii="Verdana" w:hAnsi="Verdana" w:cs="Arial"/>
              </w:rPr>
              <w:t xml:space="preserve"> (dla wszystkich typów) </w:t>
            </w:r>
            <w:r w:rsidRPr="00176BCF">
              <w:rPr>
                <w:rFonts w:ascii="Verdana" w:hAnsi="Verdana" w:cs="Arial"/>
              </w:rPr>
              <w:t xml:space="preserve">w całym okresie świadczenia usługi nie może spaść poniżej 60% </w:t>
            </w:r>
            <w:r w:rsidR="00527663" w:rsidRPr="00176BCF">
              <w:rPr>
                <w:rFonts w:ascii="Verdana" w:hAnsi="Verdana" w:cs="Arial"/>
              </w:rPr>
              <w:t xml:space="preserve">ich </w:t>
            </w:r>
            <w:r w:rsidRPr="00176BCF">
              <w:rPr>
                <w:rFonts w:ascii="Verdana" w:hAnsi="Verdana" w:cs="Arial"/>
              </w:rPr>
              <w:t>pojemności całkowitej;</w:t>
            </w:r>
          </w:p>
          <w:p w14:paraId="627A279B" w14:textId="77777777" w:rsidR="000B40BC" w:rsidRPr="00176BCF" w:rsidRDefault="00527663" w:rsidP="00176BCF">
            <w:pPr>
              <w:pStyle w:val="Akapitzlist"/>
              <w:numPr>
                <w:ilvl w:val="0"/>
                <w:numId w:val="42"/>
              </w:num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Zapewnienie infrastruktury do ładowania lub tankowania autobusów zeroemisyjnych tak jak w przypadku autobusów spalinowych leży po stronie </w:t>
            </w:r>
            <w:r w:rsidR="00B2127F">
              <w:rPr>
                <w:rFonts w:ascii="Verdana" w:hAnsi="Verdana" w:cs="Arial"/>
              </w:rPr>
              <w:t>Wykonawcy</w:t>
            </w:r>
            <w:r w:rsidR="00D77024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6C13EC89" w14:textId="77777777" w:rsidTr="00B66284">
        <w:tc>
          <w:tcPr>
            <w:tcW w:w="606" w:type="dxa"/>
            <w:shd w:val="clear" w:color="auto" w:fill="FFFFFF" w:themeFill="background1"/>
          </w:tcPr>
          <w:p w14:paraId="6CBF5C2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43E46F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</w:t>
            </w:r>
          </w:p>
        </w:tc>
        <w:tc>
          <w:tcPr>
            <w:tcW w:w="13564" w:type="dxa"/>
            <w:gridSpan w:val="10"/>
            <w:shd w:val="clear" w:color="auto" w:fill="FFFFFF" w:themeFill="background1"/>
          </w:tcPr>
          <w:p w14:paraId="64354E91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Wymiary autobusu i liczba oraz rodzaj miejsc we wszystkich autobusach</w:t>
            </w:r>
          </w:p>
        </w:tc>
      </w:tr>
      <w:tr w:rsidR="00CA4E24" w:rsidRPr="00176BCF" w14:paraId="21C27212" w14:textId="77777777" w:rsidTr="00B66284">
        <w:tc>
          <w:tcPr>
            <w:tcW w:w="606" w:type="dxa"/>
            <w:shd w:val="clear" w:color="auto" w:fill="FFFFFF" w:themeFill="background1"/>
          </w:tcPr>
          <w:p w14:paraId="5366382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13844DA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1.3.1.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55A34586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Całkowita długość </w:t>
            </w:r>
            <w:r w:rsidR="00E93D47" w:rsidRPr="00176BCF">
              <w:rPr>
                <w:rFonts w:ascii="Verdana" w:hAnsi="Verdana" w:cs="Arial"/>
              </w:rPr>
              <w:t xml:space="preserve">autobusu 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73AF0150" w14:textId="77777777" w:rsidR="00CA4E24" w:rsidRPr="00F74D1B" w:rsidRDefault="00CA4E24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>7900 – 9190 mm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1BD25FE3" w14:textId="77777777" w:rsidR="00CA4E24" w:rsidRPr="00F74D1B" w:rsidRDefault="00CA4E24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>9200 – 1065</w:t>
            </w:r>
            <w:r w:rsidR="003B0F2C" w:rsidRPr="00F74D1B">
              <w:rPr>
                <w:rFonts w:ascii="Verdana" w:hAnsi="Verdana" w:cs="Arial"/>
              </w:rPr>
              <w:t>0</w:t>
            </w:r>
            <w:r w:rsidRPr="00F74D1B">
              <w:rPr>
                <w:rFonts w:ascii="Verdana" w:hAnsi="Verdana" w:cs="Arial"/>
              </w:rPr>
              <w:t xml:space="preserve"> mm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70B54AD3" w14:textId="77777777" w:rsidR="00CA4E24" w:rsidRPr="00F74D1B" w:rsidRDefault="00CA4E24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>1065</w:t>
            </w:r>
            <w:r w:rsidR="004D4DDB" w:rsidRPr="00F74D1B">
              <w:rPr>
                <w:rFonts w:ascii="Verdana" w:hAnsi="Verdana" w:cs="Arial"/>
              </w:rPr>
              <w:t>1</w:t>
            </w:r>
            <w:r w:rsidRPr="00F74D1B">
              <w:rPr>
                <w:rFonts w:ascii="Verdana" w:hAnsi="Verdana" w:cs="Arial"/>
              </w:rPr>
              <w:t xml:space="preserve"> – 1220</w:t>
            </w:r>
            <w:r w:rsidR="003B0F2C" w:rsidRPr="00F74D1B">
              <w:rPr>
                <w:rFonts w:ascii="Verdana" w:hAnsi="Verdana" w:cs="Arial"/>
              </w:rPr>
              <w:t>0</w:t>
            </w:r>
            <w:r w:rsidRPr="00F74D1B">
              <w:rPr>
                <w:rFonts w:ascii="Verdana" w:hAnsi="Verdana" w:cs="Arial"/>
              </w:rPr>
              <w:t xml:space="preserve"> mm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760465CD" w14:textId="77777777" w:rsidR="00CA4E24" w:rsidRPr="00F74D1B" w:rsidRDefault="00CA4E24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>1221</w:t>
            </w:r>
            <w:r w:rsidR="003B0F2C" w:rsidRPr="00F74D1B">
              <w:rPr>
                <w:rFonts w:ascii="Verdana" w:hAnsi="Verdana" w:cs="Arial"/>
              </w:rPr>
              <w:t>0</w:t>
            </w:r>
            <w:r w:rsidRPr="00F74D1B">
              <w:rPr>
                <w:rFonts w:ascii="Verdana" w:hAnsi="Verdana" w:cs="Arial"/>
              </w:rPr>
              <w:t xml:space="preserve"> – 1875</w:t>
            </w:r>
            <w:r w:rsidR="003B0F2C" w:rsidRPr="00F74D1B">
              <w:rPr>
                <w:rFonts w:ascii="Verdana" w:hAnsi="Verdana" w:cs="Arial"/>
              </w:rPr>
              <w:t>0</w:t>
            </w:r>
            <w:r w:rsidRPr="00F74D1B">
              <w:rPr>
                <w:rFonts w:ascii="Verdana" w:hAnsi="Verdana" w:cs="Arial"/>
              </w:rPr>
              <w:t xml:space="preserve"> mm</w:t>
            </w:r>
          </w:p>
        </w:tc>
      </w:tr>
      <w:tr w:rsidR="00CA4E24" w:rsidRPr="00176BCF" w14:paraId="52073E58" w14:textId="77777777" w:rsidTr="00B66284">
        <w:tc>
          <w:tcPr>
            <w:tcW w:w="606" w:type="dxa"/>
            <w:shd w:val="clear" w:color="auto" w:fill="FFFFFF" w:themeFill="background1"/>
          </w:tcPr>
          <w:p w14:paraId="3B9ED51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762725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1.3.2.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76C8F49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Całkowita szerokość </w:t>
            </w:r>
            <w:r w:rsidR="00E93D47" w:rsidRPr="00176BCF">
              <w:rPr>
                <w:rFonts w:ascii="Verdana" w:hAnsi="Verdana" w:cs="Arial"/>
              </w:rPr>
              <w:t>autobusu</w:t>
            </w:r>
          </w:p>
          <w:p w14:paraId="165BB978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57E6F30E" w14:textId="77777777" w:rsidR="00CA4E24" w:rsidRPr="0003261A" w:rsidRDefault="00CA4E24" w:rsidP="00176BCF">
            <w:pPr>
              <w:spacing w:line="360" w:lineRule="auto"/>
              <w:jc w:val="center"/>
              <w:rPr>
                <w:rFonts w:ascii="Verdana" w:hAnsi="Verdana" w:cs="Arial"/>
                <w:highlight w:val="yellow"/>
              </w:rPr>
            </w:pPr>
            <w:r w:rsidRPr="00F74D1B">
              <w:rPr>
                <w:rFonts w:ascii="Verdana" w:hAnsi="Verdana" w:cs="Arial"/>
              </w:rPr>
              <w:t>2350 – 2550 mm</w:t>
            </w:r>
          </w:p>
        </w:tc>
      </w:tr>
      <w:tr w:rsidR="00C0503E" w:rsidRPr="00176BCF" w14:paraId="7F8A8A6F" w14:textId="77777777" w:rsidTr="00B66284">
        <w:tc>
          <w:tcPr>
            <w:tcW w:w="606" w:type="dxa"/>
            <w:shd w:val="clear" w:color="auto" w:fill="FFFFFF" w:themeFill="background1"/>
          </w:tcPr>
          <w:p w14:paraId="7AEFA323" w14:textId="77777777" w:rsidR="00C0503E" w:rsidRPr="00176BCF" w:rsidRDefault="00C0503E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6526881" w14:textId="77777777" w:rsidR="00C0503E" w:rsidRPr="00176BCF" w:rsidRDefault="00C0503E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1.3.3.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32800132" w14:textId="77777777" w:rsidR="00C0503E" w:rsidRPr="00176BCF" w:rsidRDefault="00C0503E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Całkowita wysokość </w:t>
            </w:r>
            <w:r w:rsidR="00E93D47" w:rsidRPr="00176BCF">
              <w:rPr>
                <w:rFonts w:ascii="Verdana" w:hAnsi="Verdana" w:cs="Arial"/>
              </w:rPr>
              <w:t>autobusu</w:t>
            </w:r>
            <w:r w:rsidRPr="00176BCF">
              <w:rPr>
                <w:rFonts w:ascii="Verdana" w:hAnsi="Verdana" w:cs="Arial"/>
              </w:rPr>
              <w:t xml:space="preserve"> (w tym z układem klimatyzacji) – ze względu na typ napędu</w:t>
            </w:r>
          </w:p>
          <w:p w14:paraId="73BA96F4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583E0CE5" w14:textId="77777777" w:rsidR="00C0503E" w:rsidRPr="00F74D1B" w:rsidRDefault="00C0503E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>3100 mm (diesel)</w:t>
            </w:r>
          </w:p>
          <w:p w14:paraId="5F818994" w14:textId="77777777" w:rsidR="00C0503E" w:rsidRPr="00F74D1B" w:rsidRDefault="000B7E4A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>32</w:t>
            </w:r>
            <w:r w:rsidR="00C0503E" w:rsidRPr="00F74D1B">
              <w:rPr>
                <w:rFonts w:ascii="Verdana" w:hAnsi="Verdana" w:cs="Arial"/>
              </w:rPr>
              <w:t>00 mm (hybryda)</w:t>
            </w:r>
          </w:p>
          <w:p w14:paraId="0787CB2F" w14:textId="77777777" w:rsidR="00C0503E" w:rsidRPr="0003261A" w:rsidRDefault="00C0503E" w:rsidP="00176BCF">
            <w:pPr>
              <w:spacing w:line="360" w:lineRule="auto"/>
              <w:jc w:val="center"/>
              <w:rPr>
                <w:rFonts w:ascii="Verdana" w:hAnsi="Verdana" w:cs="Arial"/>
                <w:highlight w:val="yellow"/>
              </w:rPr>
            </w:pPr>
            <w:r w:rsidRPr="00F74D1B">
              <w:rPr>
                <w:rFonts w:ascii="Verdana" w:hAnsi="Verdana" w:cs="Arial"/>
              </w:rPr>
              <w:t>3500 mm (</w:t>
            </w:r>
            <w:r w:rsidR="007F5DB5" w:rsidRPr="00F74D1B">
              <w:rPr>
                <w:rFonts w:ascii="Verdana" w:hAnsi="Verdana" w:cs="Arial"/>
              </w:rPr>
              <w:t>nisko i zeroemisyjn</w:t>
            </w:r>
            <w:r w:rsidR="00852754" w:rsidRPr="00F74D1B">
              <w:rPr>
                <w:rFonts w:ascii="Verdana" w:hAnsi="Verdana" w:cs="Arial"/>
              </w:rPr>
              <w:t>e</w:t>
            </w:r>
            <w:r w:rsidR="00E817ED" w:rsidRPr="00F74D1B">
              <w:rPr>
                <w:rFonts w:ascii="Verdana" w:hAnsi="Verdana" w:cs="Arial"/>
              </w:rPr>
              <w:t xml:space="preserve"> </w:t>
            </w:r>
            <w:r w:rsidRPr="00F74D1B">
              <w:rPr>
                <w:rFonts w:ascii="Verdana" w:hAnsi="Verdana" w:cs="Arial"/>
              </w:rPr>
              <w:t>)</w:t>
            </w:r>
          </w:p>
        </w:tc>
      </w:tr>
      <w:tr w:rsidR="00CA4E24" w:rsidRPr="00176BCF" w14:paraId="0795CCEC" w14:textId="77777777" w:rsidTr="00B66284">
        <w:trPr>
          <w:gridAfter w:val="1"/>
          <w:wAfter w:w="12" w:type="dxa"/>
        </w:trPr>
        <w:tc>
          <w:tcPr>
            <w:tcW w:w="606" w:type="dxa"/>
            <w:shd w:val="clear" w:color="auto" w:fill="FFFFFF" w:themeFill="background1"/>
          </w:tcPr>
          <w:p w14:paraId="00EDC5A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CC45EE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1.3.4.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547A79F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Minimalna liczba miejsc pasażerskich łącznie – ze względu na typ napędu</w:t>
            </w:r>
          </w:p>
          <w:p w14:paraId="79A61C85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74A11D10" w14:textId="77777777" w:rsidR="00CA4E24" w:rsidRPr="00F74D1B" w:rsidRDefault="009A16B4" w:rsidP="00176BCF">
            <w:pPr>
              <w:spacing w:line="360" w:lineRule="auto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>54</w:t>
            </w: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14:paraId="63E4EDAA" w14:textId="77777777" w:rsidR="00CA4E24" w:rsidRPr="00F74D1B" w:rsidRDefault="009A16B4" w:rsidP="00176BCF">
            <w:pPr>
              <w:spacing w:line="360" w:lineRule="auto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>60</w:t>
            </w: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607E8087" w14:textId="77777777" w:rsidR="00CA4E24" w:rsidRPr="00F74D1B" w:rsidRDefault="00E817ED" w:rsidP="00176BCF">
            <w:pPr>
              <w:spacing w:line="360" w:lineRule="auto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 xml:space="preserve">75 </w:t>
            </w:r>
            <w:r w:rsidR="00567572" w:rsidRPr="00F74D1B">
              <w:rPr>
                <w:rFonts w:ascii="Verdana" w:hAnsi="Verdana" w:cs="Arial"/>
              </w:rPr>
              <w:t>(</w:t>
            </w:r>
            <w:r w:rsidR="00CA4E24" w:rsidRPr="00F74D1B">
              <w:rPr>
                <w:rFonts w:ascii="Verdana" w:hAnsi="Verdana" w:cs="Arial"/>
              </w:rPr>
              <w:t xml:space="preserve"> </w:t>
            </w:r>
            <w:r w:rsidRPr="00F74D1B">
              <w:rPr>
                <w:rFonts w:ascii="Verdana" w:hAnsi="Verdana" w:cs="Arial"/>
              </w:rPr>
              <w:t xml:space="preserve">60 </w:t>
            </w:r>
            <w:r w:rsidR="00DE4CB9" w:rsidRPr="00F74D1B">
              <w:rPr>
                <w:rFonts w:ascii="Verdana" w:hAnsi="Verdana" w:cs="Arial"/>
              </w:rPr>
              <w:t>zeroemisyjne</w:t>
            </w:r>
            <w:r w:rsidR="00CA4E24" w:rsidRPr="00F74D1B">
              <w:rPr>
                <w:rFonts w:ascii="Verdana" w:hAnsi="Verdana" w:cs="Arial"/>
              </w:rPr>
              <w:t>)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701598DA" w14:textId="77777777" w:rsidR="00CA4E24" w:rsidRPr="00F74D1B" w:rsidRDefault="00E817ED" w:rsidP="00176BCF">
            <w:pPr>
              <w:spacing w:line="360" w:lineRule="auto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 xml:space="preserve">130 </w:t>
            </w:r>
            <w:r w:rsidR="00CA4E24" w:rsidRPr="00F74D1B">
              <w:rPr>
                <w:rFonts w:ascii="Verdana" w:hAnsi="Verdana" w:cs="Arial"/>
              </w:rPr>
              <w:t>(</w:t>
            </w:r>
            <w:r w:rsidR="006F6F08" w:rsidRPr="00F74D1B">
              <w:rPr>
                <w:rFonts w:ascii="Verdana" w:hAnsi="Verdana" w:cs="Arial"/>
              </w:rPr>
              <w:t>11</w:t>
            </w:r>
            <w:r w:rsidR="006F6F08">
              <w:rPr>
                <w:rFonts w:ascii="Verdana" w:hAnsi="Verdana" w:cs="Arial"/>
              </w:rPr>
              <w:t>0</w:t>
            </w:r>
            <w:r w:rsidR="006F6F08" w:rsidRPr="00F74D1B">
              <w:rPr>
                <w:rFonts w:ascii="Verdana" w:hAnsi="Verdana" w:cs="Arial"/>
              </w:rPr>
              <w:t xml:space="preserve"> </w:t>
            </w:r>
            <w:r w:rsidR="00DE4CB9" w:rsidRPr="00F74D1B">
              <w:rPr>
                <w:rFonts w:ascii="Verdana" w:hAnsi="Verdana" w:cs="Arial"/>
              </w:rPr>
              <w:t>zeroemisyjne</w:t>
            </w:r>
            <w:r w:rsidR="00CA4E24" w:rsidRPr="00F74D1B">
              <w:rPr>
                <w:rFonts w:ascii="Verdana" w:hAnsi="Verdana" w:cs="Arial"/>
              </w:rPr>
              <w:t>)</w:t>
            </w:r>
          </w:p>
        </w:tc>
      </w:tr>
      <w:tr w:rsidR="00CA4E24" w:rsidRPr="00176BCF" w14:paraId="7BFE34A7" w14:textId="77777777" w:rsidTr="00B66284">
        <w:trPr>
          <w:gridAfter w:val="1"/>
          <w:wAfter w:w="12" w:type="dxa"/>
        </w:trPr>
        <w:tc>
          <w:tcPr>
            <w:tcW w:w="606" w:type="dxa"/>
            <w:shd w:val="clear" w:color="auto" w:fill="FFFFFF" w:themeFill="background1"/>
          </w:tcPr>
          <w:p w14:paraId="18E3389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FFF2EA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1.3.5.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5BACC9A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Minimalna liczba miejsc pasażerskich siedzących (siedzenia typu półtorak liczone jako pojedyncze) – ze względu na typ napędu</w:t>
            </w:r>
          </w:p>
          <w:p w14:paraId="0EC0EC7B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1A3CD1E0" w14:textId="77777777" w:rsidR="00CA4E24" w:rsidRPr="00F944C4" w:rsidRDefault="009A16B4" w:rsidP="00176BCF">
            <w:pPr>
              <w:spacing w:line="360" w:lineRule="auto"/>
              <w:rPr>
                <w:rFonts w:ascii="Verdana" w:hAnsi="Verdana" w:cs="Arial"/>
              </w:rPr>
            </w:pPr>
            <w:r w:rsidRPr="00F944C4">
              <w:rPr>
                <w:rFonts w:ascii="Verdana" w:hAnsi="Verdana" w:cs="Arial"/>
              </w:rPr>
              <w:t>16</w:t>
            </w: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14:paraId="2A4C31C7" w14:textId="77777777" w:rsidR="00CA4E24" w:rsidRPr="00F944C4" w:rsidRDefault="009A16B4" w:rsidP="00176BCF">
            <w:pPr>
              <w:spacing w:line="360" w:lineRule="auto"/>
              <w:rPr>
                <w:rFonts w:ascii="Verdana" w:hAnsi="Verdana" w:cs="Arial"/>
              </w:rPr>
            </w:pPr>
            <w:r w:rsidRPr="00F944C4">
              <w:rPr>
                <w:rFonts w:ascii="Verdana" w:hAnsi="Verdana" w:cs="Arial"/>
              </w:rPr>
              <w:t>18</w:t>
            </w: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481E69FF" w14:textId="77777777" w:rsidR="00567572" w:rsidRPr="00F944C4" w:rsidRDefault="00567572" w:rsidP="00176BCF">
            <w:pPr>
              <w:spacing w:line="360" w:lineRule="auto"/>
              <w:rPr>
                <w:rFonts w:ascii="Verdana" w:hAnsi="Verdana" w:cs="Arial"/>
              </w:rPr>
            </w:pPr>
            <w:r w:rsidRPr="00F944C4">
              <w:rPr>
                <w:rFonts w:ascii="Verdana" w:hAnsi="Verdana" w:cs="Arial"/>
              </w:rPr>
              <w:t>20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51D53925" w14:textId="77777777" w:rsidR="00CA4E24" w:rsidRPr="00F944C4" w:rsidRDefault="00567572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944C4">
              <w:rPr>
                <w:rFonts w:ascii="Verdana" w:hAnsi="Verdana" w:cs="Arial"/>
              </w:rPr>
              <w:t>3</w:t>
            </w:r>
            <w:r w:rsidR="00C9071B" w:rsidRPr="00F944C4">
              <w:rPr>
                <w:rFonts w:ascii="Verdana" w:hAnsi="Verdana" w:cs="Arial"/>
              </w:rPr>
              <w:t>5</w:t>
            </w:r>
            <w:r w:rsidR="00DE2B08" w:rsidRPr="00F944C4">
              <w:rPr>
                <w:rFonts w:ascii="Verdana" w:hAnsi="Verdana" w:cs="Arial"/>
              </w:rPr>
              <w:t xml:space="preserve"> </w:t>
            </w:r>
          </w:p>
        </w:tc>
      </w:tr>
      <w:tr w:rsidR="00CA4E24" w:rsidRPr="00F944C4" w14:paraId="5B4F5ABA" w14:textId="77777777" w:rsidTr="00B66284">
        <w:trPr>
          <w:gridAfter w:val="1"/>
          <w:wAfter w:w="12" w:type="dxa"/>
        </w:trPr>
        <w:tc>
          <w:tcPr>
            <w:tcW w:w="606" w:type="dxa"/>
            <w:shd w:val="clear" w:color="auto" w:fill="FFFFFF" w:themeFill="background1"/>
          </w:tcPr>
          <w:p w14:paraId="6236E04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6E47F11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1.3.6.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58F8061F" w14:textId="77777777" w:rsidR="00CA4E24" w:rsidRPr="00176BCF" w:rsidRDefault="00CA4E24" w:rsidP="00176BCF">
            <w:pPr>
              <w:spacing w:line="360" w:lineRule="auto"/>
              <w:rPr>
                <w:rFonts w:ascii="Verdana" w:eastAsia="Times New Roman" w:hAnsi="Verdana" w:cs="Arial"/>
              </w:rPr>
            </w:pPr>
            <w:r w:rsidRPr="00176BCF">
              <w:rPr>
                <w:rFonts w:ascii="Verdana" w:hAnsi="Verdana" w:cs="Arial"/>
              </w:rPr>
              <w:t>Minimalna liczba miejsc pasażerskich stojących (</w:t>
            </w:r>
            <w:r w:rsidRPr="00176BCF">
              <w:rPr>
                <w:rFonts w:ascii="Verdana" w:eastAsia="Times New Roman" w:hAnsi="Verdana" w:cs="Arial"/>
              </w:rPr>
              <w:t xml:space="preserve">liczba miejsc pasażerskich stojących ustalona zgodnie z zasadami określonymi w Załączniku 11 do Regulaminu nr 107 EKG ONZ, przy zastosowaniu </w:t>
            </w:r>
            <w:r w:rsidRPr="00176BCF">
              <w:rPr>
                <w:rFonts w:ascii="Verdana" w:eastAsia="Times New Roman" w:hAnsi="Verdana" w:cs="Arial"/>
              </w:rPr>
              <w:lastRenderedPageBreak/>
              <w:t>wskaźnika powierzchni podłogi przeznaczonej na jednego pasażera wynoszącego 0,15 m2 (wskaźnik napełnienia –6,7 osoby/m2</w:t>
            </w:r>
          </w:p>
          <w:p w14:paraId="3E0FB14C" w14:textId="77777777" w:rsidR="00CA4E24" w:rsidRPr="00176BCF" w:rsidRDefault="00CA4E24" w:rsidP="009150C4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eastAsia="Times New Roman" w:hAnsi="Verdana" w:cs="Arial"/>
              </w:rPr>
              <w:t>powierzchni podłogi S1 przeznaczonej dla pasażerów stojących)</w:t>
            </w:r>
            <w:r w:rsidRPr="00176BCF">
              <w:rPr>
                <w:rFonts w:ascii="Verdana" w:hAnsi="Verdana" w:cs="Arial"/>
              </w:rPr>
              <w:t xml:space="preserve"> – </w:t>
            </w:r>
            <w:r w:rsidR="009150C4">
              <w:rPr>
                <w:rFonts w:ascii="Verdana" w:hAnsi="Verdana" w:cs="Arial"/>
              </w:rPr>
              <w:t>wartości te nie muszą być zgodne z danymi zawartymi w dowodzie rejestracyjnym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7B1188DF" w14:textId="77777777" w:rsidR="00CA4E24" w:rsidRPr="00F944C4" w:rsidRDefault="009A16B4" w:rsidP="00176BCF">
            <w:pPr>
              <w:spacing w:line="360" w:lineRule="auto"/>
              <w:rPr>
                <w:rFonts w:ascii="Verdana" w:hAnsi="Verdana" w:cs="Arial"/>
              </w:rPr>
            </w:pPr>
            <w:r w:rsidRPr="00F944C4">
              <w:rPr>
                <w:rFonts w:ascii="Verdana" w:hAnsi="Verdana" w:cs="Arial"/>
              </w:rPr>
              <w:lastRenderedPageBreak/>
              <w:t>25</w:t>
            </w: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14:paraId="6ABCD22A" w14:textId="77777777" w:rsidR="00CA4E24" w:rsidRPr="00F944C4" w:rsidRDefault="009A16B4" w:rsidP="00176BCF">
            <w:pPr>
              <w:spacing w:line="360" w:lineRule="auto"/>
              <w:rPr>
                <w:rFonts w:ascii="Verdana" w:hAnsi="Verdana" w:cs="Arial"/>
              </w:rPr>
            </w:pPr>
            <w:r w:rsidRPr="00F944C4">
              <w:rPr>
                <w:rFonts w:ascii="Verdana" w:hAnsi="Verdana" w:cs="Arial"/>
              </w:rPr>
              <w:t>40</w:t>
            </w: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68D77889" w14:textId="77777777" w:rsidR="00CA4E24" w:rsidRPr="00F944C4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F944C4">
              <w:rPr>
                <w:rFonts w:ascii="Verdana" w:hAnsi="Verdana" w:cs="Arial"/>
              </w:rPr>
              <w:t>50 (4</w:t>
            </w:r>
            <w:r w:rsidR="00C9071B" w:rsidRPr="00F944C4">
              <w:rPr>
                <w:rFonts w:ascii="Verdana" w:hAnsi="Verdana" w:cs="Arial"/>
              </w:rPr>
              <w:t>0</w:t>
            </w:r>
            <w:r w:rsidRPr="00F944C4">
              <w:rPr>
                <w:rFonts w:ascii="Verdana" w:hAnsi="Verdana" w:cs="Arial"/>
              </w:rPr>
              <w:t xml:space="preserve"> </w:t>
            </w:r>
            <w:r w:rsidR="00DE4CB9" w:rsidRPr="00F944C4">
              <w:rPr>
                <w:rFonts w:ascii="Verdana" w:hAnsi="Verdana" w:cs="Arial"/>
              </w:rPr>
              <w:t>zeroemisyjne</w:t>
            </w:r>
            <w:r w:rsidRPr="00F944C4">
              <w:rPr>
                <w:rFonts w:ascii="Verdana" w:hAnsi="Verdana" w:cs="Arial"/>
              </w:rPr>
              <w:t>)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2D381376" w14:textId="77777777" w:rsidR="00567572" w:rsidRPr="00F944C4" w:rsidRDefault="00567572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944C4">
              <w:rPr>
                <w:rFonts w:ascii="Verdana" w:hAnsi="Verdana" w:cs="Arial"/>
              </w:rPr>
              <w:t>80</w:t>
            </w:r>
          </w:p>
        </w:tc>
      </w:tr>
      <w:tr w:rsidR="00CA4E24" w:rsidRPr="00176BCF" w14:paraId="6B2D4095" w14:textId="77777777" w:rsidTr="00B66284">
        <w:trPr>
          <w:gridAfter w:val="1"/>
          <w:wAfter w:w="12" w:type="dxa"/>
          <w:trHeight w:val="3797"/>
        </w:trPr>
        <w:tc>
          <w:tcPr>
            <w:tcW w:w="606" w:type="dxa"/>
            <w:shd w:val="clear" w:color="auto" w:fill="FFFFFF" w:themeFill="background1"/>
          </w:tcPr>
          <w:p w14:paraId="0E5868A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0B3119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1.3.7.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20B7195D" w14:textId="77777777" w:rsidR="003E5333" w:rsidRPr="00B66284" w:rsidRDefault="00CA4E24" w:rsidP="00B66284">
            <w:pPr>
              <w:spacing w:line="360" w:lineRule="auto"/>
              <w:ind w:left="99"/>
              <w:contextualSpacing/>
              <w:rPr>
                <w:rFonts w:ascii="Verdana" w:hAnsi="Verdana" w:cs="Arial"/>
              </w:rPr>
            </w:pPr>
            <w:r w:rsidRPr="00B66284">
              <w:rPr>
                <w:rFonts w:ascii="Verdana" w:hAnsi="Verdana" w:cs="Arial"/>
              </w:rPr>
              <w:t>Minimalna liczba miejsc siedzących bez podestów (tzw. fotele dla osób o ograniczonej mobilności )</w:t>
            </w:r>
            <w:r w:rsidR="003E5333" w:rsidRPr="00B66284">
              <w:rPr>
                <w:rFonts w:ascii="Verdana" w:hAnsi="Verdana" w:cs="Arial"/>
              </w:rPr>
              <w:t>.</w:t>
            </w:r>
          </w:p>
          <w:p w14:paraId="2B54C526" w14:textId="77777777" w:rsidR="00CA4E24" w:rsidRPr="00176BCF" w:rsidRDefault="003E5333" w:rsidP="003E5333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Miejsca </w:t>
            </w:r>
            <w:r>
              <w:rPr>
                <w:rFonts w:ascii="Verdana" w:hAnsi="Verdana" w:cs="Arial"/>
              </w:rPr>
              <w:t>muszą</w:t>
            </w:r>
            <w:r w:rsidRPr="00176BCF">
              <w:rPr>
                <w:rFonts w:ascii="Verdana" w:hAnsi="Verdana" w:cs="Arial"/>
              </w:rPr>
              <w:t xml:space="preserve"> zawierać wyróżnienie</w:t>
            </w:r>
            <w:r>
              <w:rPr>
                <w:rFonts w:ascii="Verdana" w:hAnsi="Verdana" w:cs="Arial"/>
              </w:rPr>
              <w:t xml:space="preserve"> w formie piktogramów na fotelu (ich wielkość, kolorystyka i dokładne umiejscowienie do uzgodnienia z Zamawiającym)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B9692F" w:rsidRPr="00176BCF">
              <w:rPr>
                <w:rFonts w:ascii="Verdana" w:hAnsi="Verdana" w:cs="Arial"/>
              </w:rPr>
              <w:t>i posiadać oznaczenia</w:t>
            </w:r>
            <w:r w:rsidR="00B9692F">
              <w:rPr>
                <w:rFonts w:ascii="Verdana" w:hAnsi="Verdana" w:cs="Arial"/>
              </w:rPr>
              <w:t xml:space="preserve"> </w:t>
            </w:r>
            <w:r w:rsidR="00B9692F" w:rsidRPr="00176BCF">
              <w:rPr>
                <w:rFonts w:ascii="Verdana" w:hAnsi="Verdana" w:cs="Arial"/>
              </w:rPr>
              <w:t xml:space="preserve"> informujące o ich przeznaczeniu</w:t>
            </w:r>
            <w:r w:rsidR="00B9692F">
              <w:rPr>
                <w:rFonts w:ascii="Verdana" w:hAnsi="Verdana" w:cs="Arial"/>
              </w:rPr>
              <w:t xml:space="preserve"> (kolorystyka do uzgodnienia </w:t>
            </w:r>
            <w:r w:rsidR="00B9692F">
              <w:rPr>
                <w:rFonts w:ascii="Verdana" w:hAnsi="Verdana" w:cs="Arial"/>
              </w:rPr>
              <w:lastRenderedPageBreak/>
              <w:t>z Zamawiającym) oraz dodatkowa informacja o priorytecie zajmowania tego miejsca (jej treść zostanie podana przez Zamawiającego)  umiejscowioną na poszyciu bocznym lub szybie oraz ponad linią szyb</w:t>
            </w:r>
            <w:r w:rsidR="00B9692F" w:rsidRPr="00176BCF">
              <w:rPr>
                <w:rFonts w:ascii="Verdana" w:hAnsi="Verdana" w:cs="Arial"/>
              </w:rPr>
              <w:t>;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6E1C1DC4" w14:textId="77777777" w:rsidR="00CA4E24" w:rsidRPr="00176BCF" w:rsidRDefault="00C61189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M</w:t>
            </w:r>
            <w:r w:rsidR="00CA4E24" w:rsidRPr="00176BCF">
              <w:rPr>
                <w:rFonts w:ascii="Verdana" w:hAnsi="Verdana" w:cs="Arial"/>
              </w:rPr>
              <w:t>in</w:t>
            </w:r>
            <w:r w:rsidR="005C6D93" w:rsidRPr="00176BCF">
              <w:rPr>
                <w:rFonts w:ascii="Verdana" w:hAnsi="Verdana" w:cs="Arial"/>
              </w:rPr>
              <w:t>imum</w:t>
            </w:r>
            <w:r w:rsidR="00CA4E24" w:rsidRPr="00176BCF">
              <w:rPr>
                <w:rFonts w:ascii="Verdana" w:hAnsi="Verdana" w:cs="Arial"/>
              </w:rPr>
              <w:t xml:space="preserve"> 2 po lewej stronie wsiadając przez 2 drzwi autobusu</w:t>
            </w:r>
          </w:p>
          <w:p w14:paraId="47AED5AC" w14:textId="77777777" w:rsidR="00CA4E24" w:rsidRPr="00176BCF" w:rsidRDefault="00CA4E24" w:rsidP="00B66284">
            <w:pPr>
              <w:pStyle w:val="Akapitzlist"/>
              <w:spacing w:line="360" w:lineRule="auto"/>
              <w:ind w:left="209"/>
              <w:contextualSpacing/>
              <w:rPr>
                <w:rFonts w:ascii="Verdana" w:hAnsi="Verdana" w:cs="Arial"/>
              </w:rPr>
            </w:pP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14:paraId="19480FDD" w14:textId="77777777" w:rsidR="0065046D" w:rsidRPr="00176BCF" w:rsidRDefault="0065046D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Minimum 3 po lewej lub prawej stronie wsiadając przez 2 drzwi autobusu w tym </w:t>
            </w:r>
            <w:r w:rsidR="00B9692F">
              <w:rPr>
                <w:rFonts w:ascii="Verdana" w:hAnsi="Verdana" w:cs="Arial"/>
              </w:rPr>
              <w:t>jedno</w:t>
            </w:r>
            <w:r w:rsidR="00B9692F" w:rsidRPr="00176BCF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umożliwiające podróż z psem asystującym</w:t>
            </w:r>
            <w:r w:rsidR="003E5333">
              <w:rPr>
                <w:rFonts w:ascii="Verdana" w:hAnsi="Verdana" w:cs="Arial"/>
              </w:rPr>
              <w:t xml:space="preserve"> (wraz z</w:t>
            </w:r>
            <w:r w:rsidR="00B9692F">
              <w:rPr>
                <w:rFonts w:ascii="Verdana" w:hAnsi="Verdana" w:cs="Arial"/>
              </w:rPr>
              <w:t xml:space="preserve"> wyznaczoną</w:t>
            </w:r>
            <w:r w:rsidR="003E5333">
              <w:rPr>
                <w:rFonts w:ascii="Verdana" w:hAnsi="Verdana" w:cs="Arial"/>
              </w:rPr>
              <w:t xml:space="preserve"> przestrzenią dla psa wyróżnioną na podłodze w formie białego piktogramu na niebieskim tle z żółtą obwódką</w:t>
            </w:r>
            <w:r w:rsidR="00B9692F">
              <w:rPr>
                <w:rFonts w:ascii="Verdana" w:hAnsi="Verdana" w:cs="Arial"/>
              </w:rPr>
              <w:t>)</w:t>
            </w:r>
          </w:p>
          <w:p w14:paraId="7C9545BB" w14:textId="77777777" w:rsidR="00CA4E24" w:rsidRPr="00176BCF" w:rsidRDefault="00CA4E24" w:rsidP="00D77024">
            <w:pPr>
              <w:pStyle w:val="Akapitzlist"/>
              <w:spacing w:line="360" w:lineRule="auto"/>
              <w:ind w:left="209"/>
              <w:contextualSpacing/>
              <w:rPr>
                <w:rFonts w:ascii="Verdana" w:hAnsi="Verdana" w:cs="Arial"/>
              </w:rPr>
            </w:pP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05A11CD6" w14:textId="77777777" w:rsidR="00CA4E24" w:rsidRPr="00176BCF" w:rsidRDefault="00C61189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M</w:t>
            </w:r>
            <w:r w:rsidR="00CA4E24" w:rsidRPr="00176BCF">
              <w:rPr>
                <w:rFonts w:ascii="Verdana" w:hAnsi="Verdana" w:cs="Arial"/>
              </w:rPr>
              <w:t>in</w:t>
            </w:r>
            <w:r w:rsidR="005C6D93" w:rsidRPr="00176BCF">
              <w:rPr>
                <w:rFonts w:ascii="Verdana" w:hAnsi="Verdana" w:cs="Arial"/>
              </w:rPr>
              <w:t>imum</w:t>
            </w:r>
            <w:r w:rsidR="00CA4E24" w:rsidRPr="00176BCF">
              <w:rPr>
                <w:rFonts w:ascii="Verdana" w:hAnsi="Verdana" w:cs="Arial"/>
              </w:rPr>
              <w:t xml:space="preserve"> 4 z czego </w:t>
            </w:r>
            <w:r w:rsidR="00B9692F">
              <w:rPr>
                <w:rFonts w:ascii="Verdana" w:hAnsi="Verdana" w:cs="Arial"/>
              </w:rPr>
              <w:t>dwa</w:t>
            </w:r>
            <w:r w:rsidR="00B9692F" w:rsidRPr="00176BCF">
              <w:rPr>
                <w:rFonts w:ascii="Verdana" w:hAnsi="Verdana" w:cs="Arial"/>
              </w:rPr>
              <w:t xml:space="preserve"> </w:t>
            </w:r>
            <w:r w:rsidR="00D25506" w:rsidRPr="00176BCF">
              <w:rPr>
                <w:rFonts w:ascii="Verdana" w:hAnsi="Verdana" w:cs="Arial"/>
              </w:rPr>
              <w:t xml:space="preserve">w okolicy </w:t>
            </w:r>
            <w:r w:rsidR="00CA4E24" w:rsidRPr="00176BCF">
              <w:rPr>
                <w:rFonts w:ascii="Verdana" w:hAnsi="Verdana" w:cs="Arial"/>
              </w:rPr>
              <w:t xml:space="preserve">2 drzwi autobusu i </w:t>
            </w:r>
            <w:r w:rsidR="00B9692F">
              <w:rPr>
                <w:rFonts w:ascii="Verdana" w:hAnsi="Verdana" w:cs="Arial"/>
              </w:rPr>
              <w:t>jedno</w:t>
            </w:r>
            <w:r w:rsidR="00B9692F"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 xml:space="preserve">umożliwiające podróż z psem </w:t>
            </w:r>
            <w:r w:rsidR="00D25506" w:rsidRPr="00176BCF">
              <w:rPr>
                <w:rFonts w:ascii="Verdana" w:hAnsi="Verdana" w:cs="Arial"/>
              </w:rPr>
              <w:t>asystującym</w:t>
            </w:r>
            <w:r w:rsidR="00B9692F">
              <w:rPr>
                <w:rFonts w:ascii="Verdana" w:hAnsi="Verdana" w:cs="Arial"/>
              </w:rPr>
              <w:t>(wraz z wyznaczoną przestrzenią dla psa wyróżnioną na podłodze w formie białego piktogramu na niebieskim tle z żółtą obwódką)</w:t>
            </w:r>
          </w:p>
          <w:p w14:paraId="10DBE1A3" w14:textId="77777777" w:rsidR="00CA4E24" w:rsidRPr="00176BCF" w:rsidRDefault="00CA4E24" w:rsidP="00D77024">
            <w:pPr>
              <w:pStyle w:val="Akapitzlist"/>
              <w:spacing w:line="360" w:lineRule="auto"/>
              <w:ind w:left="209"/>
              <w:contextualSpacing/>
              <w:rPr>
                <w:rFonts w:ascii="Verdana" w:hAnsi="Verdana" w:cs="Arial"/>
              </w:rPr>
            </w:pP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5E6BDDEA" w14:textId="77777777" w:rsidR="00CA4E24" w:rsidRPr="00176BCF" w:rsidRDefault="00C61189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</w:t>
            </w:r>
            <w:r w:rsidR="00CA4E24" w:rsidRPr="00176BCF">
              <w:rPr>
                <w:rFonts w:ascii="Verdana" w:hAnsi="Verdana" w:cs="Arial"/>
              </w:rPr>
              <w:t>in</w:t>
            </w:r>
            <w:r w:rsidR="005C6D93" w:rsidRPr="00176BCF">
              <w:rPr>
                <w:rFonts w:ascii="Verdana" w:hAnsi="Verdana" w:cs="Arial"/>
              </w:rPr>
              <w:t>imum</w:t>
            </w:r>
            <w:r w:rsidR="00CA4E24" w:rsidRPr="00176BCF">
              <w:rPr>
                <w:rFonts w:ascii="Verdana" w:hAnsi="Verdana" w:cs="Arial"/>
              </w:rPr>
              <w:t xml:space="preserve"> 6 z czego </w:t>
            </w:r>
            <w:r w:rsidR="00B9692F">
              <w:rPr>
                <w:rFonts w:ascii="Verdana" w:hAnsi="Verdana" w:cs="Arial"/>
              </w:rPr>
              <w:t>dwa</w:t>
            </w:r>
            <w:r w:rsidR="00B9692F" w:rsidRPr="00176BCF">
              <w:rPr>
                <w:rFonts w:ascii="Verdana" w:hAnsi="Verdana" w:cs="Arial"/>
              </w:rPr>
              <w:t xml:space="preserve"> </w:t>
            </w:r>
            <w:r w:rsidR="00D25506" w:rsidRPr="00176BCF">
              <w:rPr>
                <w:rFonts w:ascii="Verdana" w:hAnsi="Verdana" w:cs="Arial"/>
              </w:rPr>
              <w:t>w okolicy</w:t>
            </w:r>
            <w:r w:rsidR="00490406"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 xml:space="preserve">2 drzwi autobusu i </w:t>
            </w:r>
            <w:r w:rsidR="00B9692F">
              <w:rPr>
                <w:rFonts w:ascii="Verdana" w:hAnsi="Verdana" w:cs="Arial"/>
              </w:rPr>
              <w:t>jedno</w:t>
            </w:r>
            <w:r w:rsidR="00B9692F"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>umożliwiające podróż z psem asystującym</w:t>
            </w:r>
            <w:r w:rsidR="00B9692F">
              <w:rPr>
                <w:rFonts w:ascii="Verdana" w:hAnsi="Verdana" w:cs="Arial"/>
              </w:rPr>
              <w:t>(wraz z wyznaczoną  przestrzenią dla psa wyróżnioną na podłodze w formie białego piktogramu na niebieskim tle z żółtą obwódką)</w:t>
            </w:r>
            <w:r w:rsidR="00490406" w:rsidRPr="00176BCF">
              <w:rPr>
                <w:rFonts w:ascii="Verdana" w:hAnsi="Verdana" w:cs="Arial"/>
              </w:rPr>
              <w:t xml:space="preserve"> </w:t>
            </w:r>
          </w:p>
        </w:tc>
      </w:tr>
      <w:tr w:rsidR="00CA4E24" w:rsidRPr="00176BCF" w14:paraId="4C48FFAB" w14:textId="77777777" w:rsidTr="00B66284">
        <w:trPr>
          <w:gridAfter w:val="1"/>
          <w:wAfter w:w="12" w:type="dxa"/>
          <w:trHeight w:val="1407"/>
        </w:trPr>
        <w:tc>
          <w:tcPr>
            <w:tcW w:w="606" w:type="dxa"/>
            <w:shd w:val="clear" w:color="auto" w:fill="FFFFFF" w:themeFill="background1"/>
          </w:tcPr>
          <w:p w14:paraId="4213878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242C8AB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1.3.8.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5719094F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Minimalna liczba miejsc wyznaczonych na wózek inwalidzki</w:t>
            </w:r>
            <w:r w:rsidR="00642C09">
              <w:rPr>
                <w:rFonts w:ascii="Verdana" w:hAnsi="Verdana" w:cs="Arial"/>
              </w:rPr>
              <w:t xml:space="preserve"> (wszystkie miejsca mogą byś współdzielone z wózkiem dziecięcym)</w:t>
            </w:r>
            <w:r w:rsidR="00B9692F">
              <w:rPr>
                <w:rFonts w:ascii="Verdana" w:hAnsi="Verdana" w:cs="Arial"/>
              </w:rPr>
              <w:t xml:space="preserve">.  </w:t>
            </w:r>
            <w:r w:rsidR="00B9692F" w:rsidRPr="00176BCF">
              <w:rPr>
                <w:rFonts w:ascii="Verdana" w:hAnsi="Verdana" w:cs="Arial"/>
              </w:rPr>
              <w:t>Miejsce powinno zawierać wyróżnienie</w:t>
            </w:r>
            <w:r w:rsidR="00B9692F">
              <w:rPr>
                <w:rFonts w:ascii="Verdana" w:hAnsi="Verdana" w:cs="Arial"/>
              </w:rPr>
              <w:t xml:space="preserve"> na podłodze</w:t>
            </w:r>
            <w:r w:rsidR="00B9692F" w:rsidRPr="00176BCF">
              <w:rPr>
                <w:rFonts w:ascii="Verdana" w:hAnsi="Verdana" w:cs="Arial"/>
              </w:rPr>
              <w:t xml:space="preserve"> </w:t>
            </w:r>
            <w:r w:rsidR="00B9692F">
              <w:rPr>
                <w:rFonts w:ascii="Verdana" w:hAnsi="Verdana" w:cs="Arial"/>
              </w:rPr>
              <w:t xml:space="preserve"> w formie białego piktogramu na niebieskim tle z żółtą obwódką</w:t>
            </w:r>
            <w:r w:rsidR="00B9692F" w:rsidRPr="00176BCF">
              <w:rPr>
                <w:rFonts w:ascii="Verdana" w:hAnsi="Verdana" w:cs="Arial"/>
              </w:rPr>
              <w:t xml:space="preserve"> i posiadać oznaczenia</w:t>
            </w:r>
            <w:r w:rsidR="00B9692F">
              <w:rPr>
                <w:rFonts w:ascii="Verdana" w:hAnsi="Verdana" w:cs="Arial"/>
              </w:rPr>
              <w:t xml:space="preserve"> </w:t>
            </w:r>
            <w:r w:rsidR="00B9692F" w:rsidRPr="00176BCF">
              <w:rPr>
                <w:rFonts w:ascii="Verdana" w:hAnsi="Verdana" w:cs="Arial"/>
              </w:rPr>
              <w:t xml:space="preserve"> informujące o ich przeznaczeniu</w:t>
            </w:r>
            <w:r w:rsidR="00B9692F">
              <w:rPr>
                <w:rFonts w:ascii="Verdana" w:hAnsi="Verdana" w:cs="Arial"/>
              </w:rPr>
              <w:t xml:space="preserve"> (kolorystyka do uzgodnienia z Zamawiającym) oraz </w:t>
            </w:r>
            <w:r w:rsidR="00B9692F">
              <w:rPr>
                <w:rFonts w:ascii="Verdana" w:hAnsi="Verdana" w:cs="Arial"/>
              </w:rPr>
              <w:lastRenderedPageBreak/>
              <w:t>dodatkowa informacja o priorytecie zajmowania tego miejsca (jej treść zostanie podana przez Zamawiającego)  umiejscowioną na poszyciu bocznym lub szybie oraz ponad linią szyb</w:t>
            </w:r>
            <w:r w:rsidR="00B9692F" w:rsidRPr="00176BCF">
              <w:rPr>
                <w:rFonts w:ascii="Verdana" w:hAnsi="Verdana" w:cs="Arial"/>
              </w:rPr>
              <w:t>;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7686F696" w14:textId="77777777" w:rsidR="00CA4E24" w:rsidRPr="00176BCF" w:rsidRDefault="00CA4E24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54" w:hanging="255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1 (naprzeciw 2 drzwi autobusu)</w:t>
            </w:r>
          </w:p>
          <w:p w14:paraId="32AED600" w14:textId="77777777" w:rsidR="00CA4E24" w:rsidRPr="00176BCF" w:rsidRDefault="00CA4E24" w:rsidP="008168EC">
            <w:pPr>
              <w:pStyle w:val="Akapitzlist"/>
              <w:spacing w:line="360" w:lineRule="auto"/>
              <w:ind w:left="354"/>
              <w:contextualSpacing/>
              <w:rPr>
                <w:rFonts w:ascii="Verdana" w:hAnsi="Verdana" w:cs="Arial"/>
              </w:rPr>
            </w:pP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14:paraId="78547B10" w14:textId="77777777" w:rsidR="00CA4E24" w:rsidRPr="00176BCF" w:rsidRDefault="00CA4E24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401" w:hanging="30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 (naprzeciw 2 drzwi autobusu)</w:t>
            </w:r>
          </w:p>
          <w:p w14:paraId="5C021670" w14:textId="77777777" w:rsidR="00CA4E24" w:rsidRPr="008168EC" w:rsidRDefault="00CA4E24" w:rsidP="008168EC">
            <w:pPr>
              <w:spacing w:line="360" w:lineRule="auto"/>
              <w:ind w:left="99"/>
              <w:contextualSpacing/>
              <w:rPr>
                <w:rFonts w:ascii="Verdana" w:hAnsi="Verdana" w:cs="Arial"/>
              </w:rPr>
            </w:pP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5723A9D1" w14:textId="77777777" w:rsidR="00CA4E24" w:rsidRPr="00176BCF" w:rsidRDefault="00642C09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27" w:hanging="228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 xml:space="preserve">(w tym </w:t>
            </w:r>
            <w:r>
              <w:rPr>
                <w:rFonts w:ascii="Verdana" w:hAnsi="Verdana" w:cs="Arial"/>
              </w:rPr>
              <w:t>dwa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 xml:space="preserve">naprzeciw 2 drzwi autobusu a </w:t>
            </w:r>
            <w:r>
              <w:rPr>
                <w:rFonts w:ascii="Verdana" w:hAnsi="Verdana" w:cs="Arial"/>
              </w:rPr>
              <w:t>jedno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>po prawej stronie autobusu)</w:t>
            </w:r>
            <w:r w:rsidR="0004715C" w:rsidRPr="00176BCF">
              <w:rPr>
                <w:rFonts w:ascii="Verdana" w:hAnsi="Verdana" w:cs="Arial"/>
              </w:rPr>
              <w:t xml:space="preserve">, </w:t>
            </w:r>
            <w:r w:rsidR="0004715C" w:rsidRPr="00F944C4">
              <w:rPr>
                <w:rFonts w:ascii="Verdana" w:hAnsi="Verdana" w:cs="Arial"/>
              </w:rPr>
              <w:t xml:space="preserve">dla autobusów </w:t>
            </w:r>
            <w:r w:rsidR="00F944C4" w:rsidRPr="008E4A6B">
              <w:rPr>
                <w:rFonts w:ascii="Verdana" w:hAnsi="Verdana" w:cs="Arial"/>
              </w:rPr>
              <w:t>zastępczyc</w:t>
            </w:r>
            <w:r w:rsidR="00F944C4" w:rsidRPr="00A960C0">
              <w:rPr>
                <w:rFonts w:ascii="Verdana" w:hAnsi="Verdana" w:cs="Arial"/>
              </w:rPr>
              <w:t>h</w:t>
            </w:r>
            <w:r w:rsidR="00F944C4">
              <w:rPr>
                <w:rFonts w:ascii="Verdana" w:hAnsi="Verdana" w:cs="Arial"/>
              </w:rPr>
              <w:t xml:space="preserve"> </w:t>
            </w:r>
            <w:r w:rsidR="0004715C" w:rsidRPr="00176BCF">
              <w:rPr>
                <w:rFonts w:ascii="Verdana" w:hAnsi="Verdana" w:cs="Arial"/>
              </w:rPr>
              <w:t xml:space="preserve"> lokalizacja wymaga uzgodnienia z Zamawiającym</w:t>
            </w:r>
          </w:p>
          <w:p w14:paraId="0E369CAF" w14:textId="77777777" w:rsidR="00CA4E24" w:rsidRPr="00176BCF" w:rsidRDefault="00CA4E24" w:rsidP="008168EC">
            <w:pPr>
              <w:pStyle w:val="Akapitzlist"/>
              <w:spacing w:line="360" w:lineRule="auto"/>
              <w:ind w:left="327"/>
              <w:contextualSpacing/>
              <w:rPr>
                <w:rFonts w:ascii="Verdana" w:hAnsi="Verdana" w:cs="Arial"/>
              </w:rPr>
            </w:pP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60258C4F" w14:textId="77777777" w:rsidR="00CA4E24" w:rsidRPr="00176BCF" w:rsidRDefault="00642C09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483" w:hanging="283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>(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 xml:space="preserve">w pierwszym członie w tym </w:t>
            </w:r>
            <w:r>
              <w:rPr>
                <w:rFonts w:ascii="Verdana" w:hAnsi="Verdana" w:cs="Arial"/>
              </w:rPr>
              <w:t>dwa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 xml:space="preserve">naprzeciw 2 drzwi autobusu a </w:t>
            </w:r>
            <w:r>
              <w:rPr>
                <w:rFonts w:ascii="Verdana" w:hAnsi="Verdana" w:cs="Arial"/>
              </w:rPr>
              <w:t>jedno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>po prawej stronie autobusu)</w:t>
            </w:r>
            <w:r w:rsidR="00A73EBB" w:rsidRPr="00176BCF">
              <w:rPr>
                <w:rFonts w:ascii="Verdana" w:hAnsi="Verdana" w:cs="Arial"/>
              </w:rPr>
              <w:t xml:space="preserve"> – w przypadku drugich drzwi otwieranych do środka (</w:t>
            </w:r>
            <w:r>
              <w:rPr>
                <w:rFonts w:ascii="Verdana" w:hAnsi="Verdana" w:cs="Arial"/>
              </w:rPr>
              <w:t>dwa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A73EBB" w:rsidRPr="00176BCF">
              <w:rPr>
                <w:rFonts w:ascii="Verdana" w:hAnsi="Verdana" w:cs="Arial"/>
              </w:rPr>
              <w:t xml:space="preserve">w pierwszym członie naprzeciw 2 drzwi autobusu a </w:t>
            </w:r>
            <w:r>
              <w:rPr>
                <w:rFonts w:ascii="Verdana" w:hAnsi="Verdana" w:cs="Arial"/>
              </w:rPr>
              <w:t>jedno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A73EBB" w:rsidRPr="00176BCF">
              <w:rPr>
                <w:rFonts w:ascii="Verdana" w:hAnsi="Verdana" w:cs="Arial"/>
              </w:rPr>
              <w:t>naprzeciw trzecich drzwi)</w:t>
            </w:r>
            <w:r w:rsidR="0004715C" w:rsidRPr="00176BCF">
              <w:rPr>
                <w:rFonts w:ascii="Verdana" w:hAnsi="Verdana" w:cs="Arial"/>
              </w:rPr>
              <w:t xml:space="preserve">, dla autobusów </w:t>
            </w:r>
            <w:r w:rsidR="00F944C4" w:rsidRPr="008E4A6B">
              <w:rPr>
                <w:rFonts w:ascii="Verdana" w:hAnsi="Verdana" w:cs="Arial"/>
              </w:rPr>
              <w:lastRenderedPageBreak/>
              <w:t>zastępczyc</w:t>
            </w:r>
            <w:r w:rsidR="00F944C4" w:rsidRPr="00A960C0">
              <w:rPr>
                <w:rFonts w:ascii="Verdana" w:hAnsi="Verdana" w:cs="Arial"/>
              </w:rPr>
              <w:t>h</w:t>
            </w:r>
            <w:r w:rsidR="00F944C4" w:rsidRPr="00176BCF">
              <w:rPr>
                <w:rFonts w:ascii="Verdana" w:hAnsi="Verdana" w:cs="Arial"/>
              </w:rPr>
              <w:t xml:space="preserve"> </w:t>
            </w:r>
            <w:r w:rsidR="0004715C" w:rsidRPr="00176BCF">
              <w:rPr>
                <w:rFonts w:ascii="Verdana" w:hAnsi="Verdana" w:cs="Arial"/>
              </w:rPr>
              <w:t>lokalizacja wymaga uzgodnienia z Zamawiającym</w:t>
            </w:r>
          </w:p>
          <w:p w14:paraId="1B84AF62" w14:textId="77777777" w:rsidR="00CA4E24" w:rsidRPr="008168EC" w:rsidRDefault="00CA4E24" w:rsidP="008168EC">
            <w:pPr>
              <w:spacing w:line="360" w:lineRule="auto"/>
              <w:ind w:left="200"/>
              <w:contextualSpacing/>
              <w:rPr>
                <w:rFonts w:ascii="Verdana" w:hAnsi="Verdana" w:cs="Arial"/>
              </w:rPr>
            </w:pPr>
          </w:p>
        </w:tc>
      </w:tr>
      <w:tr w:rsidR="00CA4E24" w:rsidRPr="00176BCF" w14:paraId="508CADEF" w14:textId="77777777" w:rsidTr="008C0A48">
        <w:trPr>
          <w:gridAfter w:val="1"/>
          <w:wAfter w:w="12" w:type="dxa"/>
          <w:trHeight w:val="1833"/>
        </w:trPr>
        <w:tc>
          <w:tcPr>
            <w:tcW w:w="606" w:type="dxa"/>
            <w:shd w:val="clear" w:color="auto" w:fill="FFFFFF" w:themeFill="background1"/>
          </w:tcPr>
          <w:p w14:paraId="27851E63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8EB789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1.3.9.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3C7DC3F2" w14:textId="77777777" w:rsidR="00CA4E24" w:rsidRPr="00176BCF" w:rsidRDefault="00CA4E24" w:rsidP="008C0A48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Minimalna liczba miejsc wyznaczonych na wózek dziecięcy</w:t>
            </w:r>
            <w:r w:rsidR="00B9692F">
              <w:rPr>
                <w:rFonts w:ascii="Verdana" w:hAnsi="Verdana" w:cs="Arial"/>
              </w:rPr>
              <w:t xml:space="preserve"> (wszystkie miejsca mogą by</w:t>
            </w:r>
            <w:r w:rsidR="00742D9B">
              <w:rPr>
                <w:rFonts w:ascii="Verdana" w:hAnsi="Verdana" w:cs="Arial"/>
              </w:rPr>
              <w:t>ć</w:t>
            </w:r>
            <w:r w:rsidR="00B9692F">
              <w:rPr>
                <w:rFonts w:ascii="Verdana" w:hAnsi="Verdana" w:cs="Arial"/>
              </w:rPr>
              <w:t xml:space="preserve"> współdzielone z wózkiem inwalidzkim).  </w:t>
            </w:r>
            <w:r w:rsidR="00B9692F" w:rsidRPr="00176BCF">
              <w:rPr>
                <w:rFonts w:ascii="Verdana" w:hAnsi="Verdana" w:cs="Arial"/>
              </w:rPr>
              <w:t>Miejsce powinno zawierać wyróżnienie</w:t>
            </w:r>
            <w:r w:rsidR="00B9692F">
              <w:rPr>
                <w:rFonts w:ascii="Verdana" w:hAnsi="Verdana" w:cs="Arial"/>
              </w:rPr>
              <w:t xml:space="preserve"> na podłodze</w:t>
            </w:r>
            <w:r w:rsidR="00B9692F" w:rsidRPr="00176BCF">
              <w:rPr>
                <w:rFonts w:ascii="Verdana" w:hAnsi="Verdana" w:cs="Arial"/>
              </w:rPr>
              <w:t xml:space="preserve"> </w:t>
            </w:r>
            <w:r w:rsidR="00B9692F">
              <w:rPr>
                <w:rFonts w:ascii="Verdana" w:hAnsi="Verdana" w:cs="Arial"/>
              </w:rPr>
              <w:t xml:space="preserve"> w formie białego piktogramu na niebieskim tle z żółtą obwódką</w:t>
            </w:r>
            <w:r w:rsidR="00B9692F" w:rsidRPr="00176BCF">
              <w:rPr>
                <w:rFonts w:ascii="Verdana" w:hAnsi="Verdana" w:cs="Arial"/>
              </w:rPr>
              <w:t xml:space="preserve"> i posiadać oznaczenia</w:t>
            </w:r>
            <w:r w:rsidR="00B9692F">
              <w:rPr>
                <w:rFonts w:ascii="Verdana" w:hAnsi="Verdana" w:cs="Arial"/>
              </w:rPr>
              <w:t xml:space="preserve"> </w:t>
            </w:r>
            <w:r w:rsidR="00B9692F" w:rsidRPr="00176BCF">
              <w:rPr>
                <w:rFonts w:ascii="Verdana" w:hAnsi="Verdana" w:cs="Arial"/>
              </w:rPr>
              <w:t xml:space="preserve"> informujące o ich przeznaczeniu</w:t>
            </w:r>
            <w:r w:rsidR="00B9692F">
              <w:rPr>
                <w:rFonts w:ascii="Verdana" w:hAnsi="Verdana" w:cs="Arial"/>
              </w:rPr>
              <w:t xml:space="preserve"> (kolorystyka do uzgodnienia z Zamawiającym) oraz dodatkowa informacja o priorytecie zajmowania tego miejsca (jej treść zostanie </w:t>
            </w:r>
            <w:r w:rsidR="00B9692F">
              <w:rPr>
                <w:rFonts w:ascii="Verdana" w:hAnsi="Verdana" w:cs="Arial"/>
              </w:rPr>
              <w:lastRenderedPageBreak/>
              <w:t>podana przez Zamawiającego)  umiejscowioną na poszyciu bocznym lub szybie oraz ponad linią szyb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3FD2F042" w14:textId="77777777" w:rsidR="00CA4E24" w:rsidRPr="00176BCF" w:rsidRDefault="00CA4E24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209" w:hanging="228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1 (naprzeciw 2 drzwi autobusu</w:t>
            </w:r>
            <w:r w:rsidR="00D77024">
              <w:rPr>
                <w:rFonts w:ascii="Verdana" w:hAnsi="Verdana" w:cs="Arial"/>
              </w:rPr>
              <w:t>)</w:t>
            </w:r>
          </w:p>
          <w:p w14:paraId="1A57E98C" w14:textId="77777777" w:rsidR="00CA4E24" w:rsidRPr="00176BCF" w:rsidRDefault="00CA4E24" w:rsidP="00742D9B">
            <w:pPr>
              <w:pStyle w:val="Akapitzlist"/>
              <w:spacing w:line="360" w:lineRule="auto"/>
              <w:ind w:left="209"/>
              <w:contextualSpacing/>
              <w:rPr>
                <w:rFonts w:ascii="Verdana" w:hAnsi="Verdana" w:cs="Arial"/>
              </w:rPr>
            </w:pP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14:paraId="39A763F8" w14:textId="77777777" w:rsidR="000B5B01" w:rsidRPr="00176BCF" w:rsidRDefault="00B9692F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255" w:hanging="141"/>
              <w:contextualSpacing/>
              <w:rPr>
                <w:rFonts w:ascii="Verdana" w:hAnsi="Verdana" w:cs="Arial"/>
                <w:strike/>
              </w:rPr>
            </w:pPr>
            <w:r>
              <w:rPr>
                <w:rFonts w:ascii="Verdana" w:eastAsia="Times New Roman" w:hAnsi="Verdana" w:cs="Arial"/>
              </w:rPr>
              <w:t>2</w:t>
            </w:r>
            <w:r w:rsidR="000B5B01" w:rsidRPr="00176BCF">
              <w:rPr>
                <w:rFonts w:ascii="Verdana" w:eastAsia="Times New Roman" w:hAnsi="Verdana" w:cs="Arial"/>
              </w:rPr>
              <w:t>(</w:t>
            </w:r>
            <w:r w:rsidRPr="00176BCF">
              <w:rPr>
                <w:rFonts w:ascii="Verdana" w:hAnsi="Verdana" w:cs="Arial"/>
              </w:rPr>
              <w:t xml:space="preserve">w tym </w:t>
            </w:r>
            <w:r>
              <w:rPr>
                <w:rFonts w:ascii="Verdana" w:hAnsi="Verdana" w:cs="Arial"/>
              </w:rPr>
              <w:t>jedno</w:t>
            </w:r>
            <w:r w:rsidRPr="00176BCF">
              <w:rPr>
                <w:rFonts w:ascii="Verdana" w:hAnsi="Verdana" w:cs="Arial"/>
              </w:rPr>
              <w:t xml:space="preserve"> naprzeciw 2 drzwi autobusu, a </w:t>
            </w:r>
            <w:r>
              <w:rPr>
                <w:rFonts w:ascii="Verdana" w:hAnsi="Verdana" w:cs="Arial"/>
              </w:rPr>
              <w:t>drugie</w:t>
            </w:r>
            <w:r w:rsidRPr="00176BCF">
              <w:rPr>
                <w:rFonts w:ascii="Verdana" w:hAnsi="Verdana" w:cs="Arial"/>
              </w:rPr>
              <w:t xml:space="preserve"> po prawej stronie autobusu</w:t>
            </w:r>
            <w:r>
              <w:rPr>
                <w:rFonts w:ascii="Verdana" w:hAnsi="Verdana" w:cs="Arial"/>
              </w:rPr>
              <w:t>)</w:t>
            </w:r>
          </w:p>
          <w:p w14:paraId="65B2FF34" w14:textId="77777777" w:rsidR="00CA4E24" w:rsidRPr="00176BCF" w:rsidRDefault="00CA4E24" w:rsidP="00742D9B">
            <w:pPr>
              <w:pStyle w:val="Akapitzlist"/>
              <w:spacing w:line="360" w:lineRule="auto"/>
              <w:ind w:left="255"/>
              <w:contextualSpacing/>
              <w:rPr>
                <w:rFonts w:ascii="Verdana" w:hAnsi="Verdana" w:cs="Arial"/>
              </w:rPr>
            </w:pP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1EF54D20" w14:textId="77777777" w:rsidR="00CA4E24" w:rsidRPr="00176BCF" w:rsidRDefault="00BA3E8C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24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3</w:t>
            </w:r>
            <w:r w:rsidR="00CA4E24" w:rsidRPr="00176BCF">
              <w:rPr>
                <w:rFonts w:ascii="Verdana" w:hAnsi="Verdana" w:cs="Arial"/>
              </w:rPr>
              <w:t xml:space="preserve"> (w tym </w:t>
            </w:r>
            <w:r w:rsidRPr="00176BCF">
              <w:rPr>
                <w:rFonts w:ascii="Verdana" w:hAnsi="Verdana" w:cs="Arial"/>
              </w:rPr>
              <w:t>dwa</w:t>
            </w:r>
            <w:r w:rsidR="00CA4E24" w:rsidRPr="00176BCF">
              <w:rPr>
                <w:rFonts w:ascii="Verdana" w:hAnsi="Verdana" w:cs="Arial"/>
              </w:rPr>
              <w:t xml:space="preserve"> naprzeciw 2 drzwi autobusu</w:t>
            </w:r>
            <w:r w:rsidR="00742D9B">
              <w:rPr>
                <w:rFonts w:ascii="Verdana" w:hAnsi="Verdana" w:cs="Arial"/>
              </w:rPr>
              <w:t>,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 xml:space="preserve">a </w:t>
            </w:r>
            <w:r w:rsidRPr="00176BCF">
              <w:rPr>
                <w:rFonts w:ascii="Verdana" w:hAnsi="Verdana" w:cs="Arial"/>
              </w:rPr>
              <w:t>trzecie</w:t>
            </w:r>
            <w:r w:rsidR="00CA4E24" w:rsidRPr="00176BCF">
              <w:rPr>
                <w:rFonts w:ascii="Verdana" w:hAnsi="Verdana" w:cs="Arial"/>
              </w:rPr>
              <w:t xml:space="preserve"> po prawej stronie autobusu)</w:t>
            </w:r>
            <w:r w:rsidR="0004715C" w:rsidRPr="00176BCF">
              <w:rPr>
                <w:rFonts w:ascii="Verdana" w:hAnsi="Verdana" w:cs="Arial"/>
              </w:rPr>
              <w:t xml:space="preserve"> dla autobusów </w:t>
            </w:r>
            <w:r w:rsidR="00F944C4" w:rsidRPr="00742D9B">
              <w:rPr>
                <w:rFonts w:ascii="Verdana" w:hAnsi="Verdana" w:cs="Arial"/>
              </w:rPr>
              <w:t>zastępczych</w:t>
            </w:r>
            <w:r w:rsidR="001667B3" w:rsidRPr="00176BCF">
              <w:rPr>
                <w:rFonts w:ascii="Verdana" w:hAnsi="Verdana" w:cs="Arial"/>
              </w:rPr>
              <w:t xml:space="preserve"> </w:t>
            </w:r>
            <w:r w:rsidR="00176BCF">
              <w:rPr>
                <w:rFonts w:ascii="Verdana" w:hAnsi="Verdana" w:cs="Arial"/>
              </w:rPr>
              <w:t xml:space="preserve">- </w:t>
            </w:r>
            <w:r w:rsidR="0004715C" w:rsidRPr="00176BCF">
              <w:rPr>
                <w:rFonts w:ascii="Verdana" w:hAnsi="Verdana" w:cs="Arial"/>
              </w:rPr>
              <w:t>2 miejsca - lokalizacja wymaga uzgodnienia z Zamawiającym</w:t>
            </w:r>
          </w:p>
          <w:p w14:paraId="439C994B" w14:textId="77777777" w:rsidR="00CA4E24" w:rsidRPr="00176BCF" w:rsidRDefault="00CA4E24" w:rsidP="00742D9B">
            <w:pPr>
              <w:pStyle w:val="Akapitzlist"/>
              <w:spacing w:line="360" w:lineRule="auto"/>
              <w:ind w:left="324"/>
              <w:contextualSpacing/>
              <w:rPr>
                <w:rFonts w:ascii="Verdana" w:hAnsi="Verdana" w:cs="Arial"/>
              </w:rPr>
            </w:pP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69B1B5D3" w14:textId="77777777" w:rsidR="00CA4E24" w:rsidRPr="00176BCF" w:rsidRDefault="00872A96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479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4 </w:t>
            </w:r>
            <w:r w:rsidR="00BA3E8C" w:rsidRPr="00176BCF">
              <w:rPr>
                <w:rFonts w:ascii="Verdana" w:hAnsi="Verdana" w:cs="Arial"/>
              </w:rPr>
              <w:t>(3</w:t>
            </w:r>
            <w:r w:rsidR="00CA4E24" w:rsidRPr="00176BCF">
              <w:rPr>
                <w:rFonts w:ascii="Verdana" w:hAnsi="Verdana" w:cs="Arial"/>
              </w:rPr>
              <w:t xml:space="preserve"> w pierwszym członie</w:t>
            </w:r>
            <w:r w:rsidR="00BA3E8C" w:rsidRPr="00176BCF">
              <w:rPr>
                <w:rFonts w:ascii="Verdana" w:hAnsi="Verdana" w:cs="Arial"/>
              </w:rPr>
              <w:t xml:space="preserve">, </w:t>
            </w:r>
            <w:r w:rsidR="00953975" w:rsidRPr="00176BCF">
              <w:rPr>
                <w:rFonts w:ascii="Verdana" w:hAnsi="Verdana" w:cs="Arial"/>
              </w:rPr>
              <w:t xml:space="preserve">w tym </w:t>
            </w:r>
            <w:r w:rsidR="00BA3E8C" w:rsidRPr="00176BCF">
              <w:rPr>
                <w:rFonts w:ascii="Verdana" w:hAnsi="Verdana" w:cs="Arial"/>
              </w:rPr>
              <w:t>dwa</w:t>
            </w:r>
            <w:r w:rsidR="00CA4E24" w:rsidRPr="00176BCF">
              <w:rPr>
                <w:rFonts w:ascii="Verdana" w:hAnsi="Verdana" w:cs="Arial"/>
              </w:rPr>
              <w:t xml:space="preserve"> naprzeciw 2 drzwi autobusu</w:t>
            </w:r>
            <w:r w:rsidR="00BA3E8C" w:rsidRPr="00176BCF">
              <w:rPr>
                <w:rFonts w:ascii="Verdana" w:hAnsi="Verdana" w:cs="Arial"/>
              </w:rPr>
              <w:t>,</w:t>
            </w:r>
            <w:r w:rsidR="00CA4E24" w:rsidRPr="00176BCF">
              <w:rPr>
                <w:rFonts w:ascii="Verdana" w:hAnsi="Verdana" w:cs="Arial"/>
              </w:rPr>
              <w:t xml:space="preserve"> a </w:t>
            </w:r>
            <w:r w:rsidR="00BA3E8C" w:rsidRPr="00176BCF">
              <w:rPr>
                <w:rFonts w:ascii="Verdana" w:hAnsi="Verdana" w:cs="Arial"/>
              </w:rPr>
              <w:t>trzecie</w:t>
            </w:r>
            <w:r w:rsidR="00CA4E24" w:rsidRPr="00176BCF">
              <w:rPr>
                <w:rFonts w:ascii="Verdana" w:hAnsi="Verdana" w:cs="Arial"/>
              </w:rPr>
              <w:t xml:space="preserve"> po prawej stronie autobusu </w:t>
            </w:r>
            <w:r w:rsidR="006D4B67" w:rsidRPr="00176BCF">
              <w:rPr>
                <w:rFonts w:ascii="Verdana" w:hAnsi="Verdana" w:cs="Arial"/>
              </w:rPr>
              <w:t xml:space="preserve">a czwarte </w:t>
            </w:r>
            <w:r w:rsidR="00CA4E24" w:rsidRPr="00176BCF">
              <w:rPr>
                <w:rFonts w:ascii="Verdana" w:hAnsi="Verdana" w:cs="Arial"/>
              </w:rPr>
              <w:t>w drugim członie</w:t>
            </w:r>
            <w:r w:rsidR="00BA3E8C"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>naprzeciw 3 drzwi)</w:t>
            </w:r>
            <w:r w:rsidR="0004715C" w:rsidRPr="00176BCF">
              <w:rPr>
                <w:rFonts w:ascii="Verdana" w:hAnsi="Verdana" w:cs="Arial"/>
              </w:rPr>
              <w:t xml:space="preserve"> dla autobusów </w:t>
            </w:r>
            <w:r w:rsidR="00F944C4" w:rsidRPr="00742D9B">
              <w:rPr>
                <w:rFonts w:ascii="Verdana" w:hAnsi="Verdana" w:cs="Arial"/>
              </w:rPr>
              <w:t>zastępczych</w:t>
            </w:r>
            <w:r w:rsidR="001667B3" w:rsidRPr="00176BCF">
              <w:rPr>
                <w:rFonts w:ascii="Verdana" w:hAnsi="Verdana" w:cs="Arial"/>
              </w:rPr>
              <w:t xml:space="preserve"> </w:t>
            </w:r>
            <w:r w:rsidR="0004715C" w:rsidRPr="00176BCF">
              <w:rPr>
                <w:rFonts w:ascii="Verdana" w:hAnsi="Verdana" w:cs="Arial"/>
              </w:rPr>
              <w:t>3 miejsca - lokalizacja wymaga uzgodnienia z Zamawiającym</w:t>
            </w:r>
          </w:p>
          <w:p w14:paraId="619948DA" w14:textId="77777777" w:rsidR="00CA4E24" w:rsidRPr="00176BCF" w:rsidRDefault="00CA4E24" w:rsidP="00742D9B">
            <w:pPr>
              <w:pStyle w:val="Akapitzlist"/>
              <w:spacing w:line="360" w:lineRule="auto"/>
              <w:ind w:left="479"/>
              <w:contextualSpacing/>
              <w:rPr>
                <w:rFonts w:ascii="Verdana" w:hAnsi="Verdana" w:cs="Arial"/>
              </w:rPr>
            </w:pPr>
          </w:p>
        </w:tc>
      </w:tr>
      <w:tr w:rsidR="00CA4E24" w:rsidRPr="00176BCF" w14:paraId="6A6FF117" w14:textId="77777777" w:rsidTr="00B66284">
        <w:trPr>
          <w:gridAfter w:val="1"/>
          <w:wAfter w:w="12" w:type="dxa"/>
          <w:trHeight w:val="2052"/>
        </w:trPr>
        <w:tc>
          <w:tcPr>
            <w:tcW w:w="606" w:type="dxa"/>
            <w:shd w:val="clear" w:color="auto" w:fill="FFFFFF" w:themeFill="background1"/>
          </w:tcPr>
          <w:p w14:paraId="3FF9826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620C04A0" w14:textId="77777777" w:rsidR="00CA4E24" w:rsidRPr="00176BCF" w:rsidRDefault="0068525A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1.3.10</w:t>
            </w:r>
            <w:r w:rsidR="00CA4E24" w:rsidRPr="00176BCF">
              <w:rPr>
                <w:rFonts w:ascii="Verdana" w:hAnsi="Verdana" w:cs="Arial"/>
              </w:rPr>
              <w:t>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021A673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Oparcia lędźwiowe dla pasażerów stojących</w:t>
            </w:r>
            <w:r w:rsidR="001667B3" w:rsidRPr="00176BCF">
              <w:rPr>
                <w:rFonts w:ascii="Verdana" w:hAnsi="Verdana" w:cs="Arial"/>
              </w:rPr>
              <w:t xml:space="preserve"> (nie dotyczy autobusów </w:t>
            </w:r>
            <w:r w:rsidR="000F5136">
              <w:rPr>
                <w:rFonts w:ascii="Verdana" w:hAnsi="Verdana" w:cs="Arial"/>
              </w:rPr>
              <w:t>zastępczych</w:t>
            </w:r>
            <w:r w:rsidR="001667B3" w:rsidRPr="00176BCF">
              <w:rPr>
                <w:rFonts w:ascii="Verdana" w:hAnsi="Verdana" w:cs="Arial"/>
              </w:rPr>
              <w:t>)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49F64A7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obszarze miejsc sto</w:t>
            </w:r>
            <w:r w:rsidR="00E93D47" w:rsidRPr="00176BCF">
              <w:rPr>
                <w:rFonts w:ascii="Verdana" w:hAnsi="Verdana" w:cs="Arial"/>
              </w:rPr>
              <w:t xml:space="preserve">jących </w:t>
            </w:r>
            <w:r w:rsidR="006C2451">
              <w:rPr>
                <w:rFonts w:ascii="Verdana" w:hAnsi="Verdana" w:cs="Arial"/>
              </w:rPr>
              <w:t xml:space="preserve">i miejsc dla wózka dziecięcego </w:t>
            </w: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14:paraId="0893E53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obszarze miejsc sto</w:t>
            </w:r>
            <w:r w:rsidR="00E93D47" w:rsidRPr="00176BCF">
              <w:rPr>
                <w:rFonts w:ascii="Verdana" w:hAnsi="Verdana" w:cs="Arial"/>
              </w:rPr>
              <w:t>jących</w:t>
            </w:r>
            <w:r w:rsidR="006C2451">
              <w:rPr>
                <w:rFonts w:ascii="Verdana" w:hAnsi="Verdana" w:cs="Arial"/>
              </w:rPr>
              <w:t xml:space="preserve"> i miejsc dla wózka dziecięcego</w:t>
            </w:r>
            <w:r w:rsidR="00E93D47" w:rsidRPr="00176BCF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2CCD56F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obszarze miejsc sto</w:t>
            </w:r>
            <w:r w:rsidR="00E93D47" w:rsidRPr="00176BCF">
              <w:rPr>
                <w:rFonts w:ascii="Verdana" w:hAnsi="Verdana" w:cs="Arial"/>
              </w:rPr>
              <w:t>jących</w:t>
            </w:r>
            <w:r w:rsidR="006C2451">
              <w:rPr>
                <w:rFonts w:ascii="Verdana" w:hAnsi="Verdana" w:cs="Arial"/>
              </w:rPr>
              <w:t xml:space="preserve"> i miejsc dla wózka dziecięcego</w:t>
            </w:r>
            <w:r w:rsidR="00E93D47" w:rsidRPr="00176BCF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5C8EB98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obszarze miejsc stojący</w:t>
            </w:r>
            <w:r w:rsidR="00E93D47" w:rsidRPr="00176BCF">
              <w:rPr>
                <w:rFonts w:ascii="Verdana" w:hAnsi="Verdana" w:cs="Arial"/>
              </w:rPr>
              <w:t xml:space="preserve">ch naprzeciw </w:t>
            </w:r>
            <w:r w:rsidR="006C2451">
              <w:rPr>
                <w:rFonts w:ascii="Verdana" w:hAnsi="Verdana" w:cs="Arial"/>
              </w:rPr>
              <w:t>i miejsc dla wózka dziecięcego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0109F7">
              <w:rPr>
                <w:rFonts w:ascii="Verdana" w:hAnsi="Verdana" w:cs="Arial"/>
              </w:rPr>
              <w:t xml:space="preserve">oraz </w:t>
            </w:r>
            <w:r w:rsidRPr="00176BCF">
              <w:rPr>
                <w:rFonts w:ascii="Verdana" w:hAnsi="Verdana" w:cs="Arial"/>
              </w:rPr>
              <w:t xml:space="preserve">dodatkowo w obrębie mechanizmu </w:t>
            </w:r>
            <w:r w:rsidR="0065046D" w:rsidRPr="00176BCF">
              <w:rPr>
                <w:rFonts w:ascii="Verdana" w:hAnsi="Verdana" w:cs="Arial"/>
              </w:rPr>
              <w:t>W obrębie mechanizmu przegubowego Zamawiający dopuszcza alternatywne rozwiązanie poprzez zastosowanie poręczy (barierek</w:t>
            </w:r>
            <w:r w:rsidR="00067FBD">
              <w:rPr>
                <w:rFonts w:ascii="Verdana" w:hAnsi="Verdana" w:cs="Arial"/>
              </w:rPr>
              <w:t xml:space="preserve"> </w:t>
            </w:r>
            <w:r w:rsidR="000109F7">
              <w:rPr>
                <w:rFonts w:ascii="Verdana" w:hAnsi="Verdana" w:cs="Arial"/>
              </w:rPr>
              <w:t>z</w:t>
            </w:r>
            <w:r w:rsidR="00067FBD">
              <w:rPr>
                <w:rFonts w:ascii="Verdana" w:hAnsi="Verdana" w:cs="Arial"/>
              </w:rPr>
              <w:t xml:space="preserve"> </w:t>
            </w:r>
            <w:r w:rsidR="000109F7">
              <w:rPr>
                <w:rFonts w:ascii="Verdana" w:hAnsi="Verdana" w:cs="Arial"/>
              </w:rPr>
              <w:t>otoczką materiałową</w:t>
            </w:r>
            <w:r w:rsidR="0065046D" w:rsidRPr="00176BCF">
              <w:rPr>
                <w:rFonts w:ascii="Verdana" w:hAnsi="Verdana" w:cs="Arial"/>
              </w:rPr>
              <w:t>)</w:t>
            </w:r>
            <w:r w:rsidR="00176BCF">
              <w:rPr>
                <w:rFonts w:ascii="Verdana" w:hAnsi="Verdana" w:cs="Arial"/>
              </w:rPr>
              <w:t xml:space="preserve"> </w:t>
            </w:r>
            <w:r w:rsidR="0065046D" w:rsidRPr="00176BCF">
              <w:rPr>
                <w:rFonts w:ascii="Verdana" w:hAnsi="Verdana" w:cs="Arial"/>
              </w:rPr>
              <w:t>umożliwiających bezpieczne oparcie i odgradzających pasażera od opończy mechanizmu przegubowego</w:t>
            </w:r>
          </w:p>
        </w:tc>
      </w:tr>
      <w:tr w:rsidR="00CA4E24" w:rsidRPr="00176BCF" w14:paraId="1259DE00" w14:textId="77777777" w:rsidTr="00B66284">
        <w:trPr>
          <w:gridAfter w:val="1"/>
          <w:wAfter w:w="12" w:type="dxa"/>
          <w:trHeight w:val="2174"/>
        </w:trPr>
        <w:tc>
          <w:tcPr>
            <w:tcW w:w="606" w:type="dxa"/>
            <w:shd w:val="clear" w:color="auto" w:fill="FFFFFF" w:themeFill="background1"/>
          </w:tcPr>
          <w:p w14:paraId="6380EE0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643840E2" w14:textId="77777777" w:rsidR="00CA4E24" w:rsidRPr="00176BCF" w:rsidRDefault="0068525A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1.3.11</w:t>
            </w:r>
            <w:r w:rsidR="00CA4E24" w:rsidRPr="00176BCF">
              <w:rPr>
                <w:rFonts w:ascii="Verdana" w:hAnsi="Verdana" w:cs="Arial"/>
              </w:rPr>
              <w:t>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5D1DFCB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Składane fotele pasażerskie – spełniające funkcje oparcia</w:t>
            </w:r>
            <w:r w:rsidR="00BA1264">
              <w:rPr>
                <w:rFonts w:ascii="Verdana" w:hAnsi="Verdana" w:cs="Arial"/>
              </w:rPr>
              <w:t xml:space="preserve"> lędźwiowe</w:t>
            </w:r>
            <w:r w:rsidR="009F17D2">
              <w:rPr>
                <w:rFonts w:ascii="Verdana" w:hAnsi="Verdana" w:cs="Arial"/>
              </w:rPr>
              <w:t>go</w:t>
            </w:r>
            <w:r w:rsidRPr="00176BCF">
              <w:rPr>
                <w:rFonts w:ascii="Verdana" w:hAnsi="Verdana" w:cs="Arial"/>
              </w:rPr>
              <w:t xml:space="preserve"> gdy są złożone</w:t>
            </w:r>
            <w:r w:rsidR="002520E6" w:rsidRPr="00176BCF">
              <w:rPr>
                <w:rFonts w:ascii="Verdana" w:hAnsi="Verdana" w:cs="Arial"/>
              </w:rPr>
              <w:t xml:space="preserve">, </w:t>
            </w:r>
            <w:r w:rsidRPr="00176BCF">
              <w:rPr>
                <w:rFonts w:ascii="Verdana" w:hAnsi="Verdana" w:cs="Arial"/>
              </w:rPr>
              <w:t xml:space="preserve">z informacją o nie </w:t>
            </w:r>
            <w:r w:rsidR="009F17D2">
              <w:rPr>
                <w:rFonts w:ascii="Verdana" w:hAnsi="Verdana" w:cs="Arial"/>
              </w:rPr>
              <w:t>nie</w:t>
            </w:r>
            <w:r w:rsidR="006C2451" w:rsidRPr="00176BCF">
              <w:rPr>
                <w:rFonts w:ascii="Verdana" w:hAnsi="Verdana" w:cs="Arial"/>
              </w:rPr>
              <w:t>korzystani</w:t>
            </w:r>
            <w:r w:rsidR="006C2451">
              <w:rPr>
                <w:rFonts w:ascii="Verdana" w:hAnsi="Verdana" w:cs="Arial"/>
              </w:rPr>
              <w:t>u</w:t>
            </w:r>
            <w:r w:rsidR="006C2451" w:rsidRPr="00176BCF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 xml:space="preserve">z nich w przypadku dużego napełnienia </w:t>
            </w:r>
            <w:r w:rsidR="0018118E" w:rsidRPr="00176BCF">
              <w:rPr>
                <w:rFonts w:ascii="Verdana" w:hAnsi="Verdana" w:cs="Arial"/>
              </w:rPr>
              <w:t>autobusu</w:t>
            </w:r>
            <w:r w:rsidR="001667B3" w:rsidRPr="00176BCF">
              <w:rPr>
                <w:rFonts w:ascii="Verdana" w:hAnsi="Verdana" w:cs="Arial"/>
              </w:rPr>
              <w:t xml:space="preserve"> (nie dotyczy autobusów</w:t>
            </w:r>
            <w:r w:rsidR="00F944C4">
              <w:rPr>
                <w:rFonts w:ascii="Verdana" w:hAnsi="Verdana" w:cs="Arial"/>
              </w:rPr>
              <w:t xml:space="preserve"> </w:t>
            </w:r>
            <w:r w:rsidR="00F944C4" w:rsidRPr="00D06463">
              <w:rPr>
                <w:rFonts w:ascii="Verdana" w:hAnsi="Verdana" w:cs="Arial"/>
              </w:rPr>
              <w:t>zastępczych</w:t>
            </w:r>
            <w:r w:rsidR="001667B3" w:rsidRPr="00D06463">
              <w:rPr>
                <w:rFonts w:ascii="Verdana" w:hAnsi="Verdana" w:cs="Arial"/>
              </w:rPr>
              <w:t>)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6275A1F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obszarze miejsc stoj</w:t>
            </w:r>
            <w:r w:rsidR="00E93D47" w:rsidRPr="00176BCF">
              <w:rPr>
                <w:rFonts w:ascii="Verdana" w:hAnsi="Verdana" w:cs="Arial"/>
              </w:rPr>
              <w:t>ących</w:t>
            </w:r>
            <w:r w:rsidR="00176BCF">
              <w:rPr>
                <w:rFonts w:ascii="Verdana" w:hAnsi="Verdana" w:cs="Arial"/>
              </w:rPr>
              <w:t xml:space="preserve"> </w:t>
            </w:r>
            <w:r w:rsidR="00197309" w:rsidRPr="00176BCF">
              <w:rPr>
                <w:rFonts w:ascii="Verdana" w:hAnsi="Verdana" w:cs="Arial"/>
              </w:rPr>
              <w:t>w okolicy</w:t>
            </w:r>
            <w:r w:rsidR="00E93D47" w:rsidRPr="00176BCF">
              <w:rPr>
                <w:rFonts w:ascii="Verdana" w:hAnsi="Verdana" w:cs="Arial"/>
              </w:rPr>
              <w:t xml:space="preserve"> 2 drzwi autobusu</w:t>
            </w:r>
          </w:p>
          <w:p w14:paraId="55D29F1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(min</w:t>
            </w:r>
            <w:r w:rsidR="00746E88" w:rsidRPr="00176BCF">
              <w:rPr>
                <w:rFonts w:ascii="Verdana" w:hAnsi="Verdana" w:cs="Arial"/>
              </w:rPr>
              <w:t>imum</w:t>
            </w:r>
            <w:r w:rsidRPr="00176BCF">
              <w:rPr>
                <w:rFonts w:ascii="Verdana" w:hAnsi="Verdana" w:cs="Arial"/>
              </w:rPr>
              <w:t xml:space="preserve"> 2 szt</w:t>
            </w:r>
            <w:r w:rsidR="00746E88" w:rsidRPr="00176BCF">
              <w:rPr>
                <w:rFonts w:ascii="Verdana" w:hAnsi="Verdana" w:cs="Arial"/>
              </w:rPr>
              <w:t>uki</w:t>
            </w:r>
            <w:r w:rsidRPr="00176BCF">
              <w:rPr>
                <w:rFonts w:ascii="Verdana" w:hAnsi="Verdana" w:cs="Arial"/>
              </w:rPr>
              <w:t>)</w:t>
            </w: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14:paraId="0C2E684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obszarze miejsc sto</w:t>
            </w:r>
            <w:r w:rsidR="00E93D47" w:rsidRPr="00176BCF">
              <w:rPr>
                <w:rFonts w:ascii="Verdana" w:hAnsi="Verdana" w:cs="Arial"/>
              </w:rPr>
              <w:t>jących</w:t>
            </w:r>
            <w:r w:rsidR="00432DF5" w:rsidRPr="00176BCF">
              <w:rPr>
                <w:rFonts w:ascii="Verdana" w:hAnsi="Verdana" w:cs="Arial"/>
              </w:rPr>
              <w:t xml:space="preserve"> w okolicy </w:t>
            </w:r>
            <w:r w:rsidR="00E93D47" w:rsidRPr="00176BCF">
              <w:rPr>
                <w:rFonts w:ascii="Verdana" w:hAnsi="Verdana" w:cs="Arial"/>
              </w:rPr>
              <w:t>2 drzwi autobusu</w:t>
            </w:r>
            <w:r w:rsidRPr="00176BCF">
              <w:rPr>
                <w:rFonts w:ascii="Verdana" w:hAnsi="Verdana" w:cs="Arial"/>
              </w:rPr>
              <w:t xml:space="preserve"> (min</w:t>
            </w:r>
            <w:r w:rsidR="00746E88" w:rsidRPr="00176BCF">
              <w:rPr>
                <w:rFonts w:ascii="Verdana" w:hAnsi="Verdana" w:cs="Arial"/>
              </w:rPr>
              <w:t>imum</w:t>
            </w:r>
            <w:r w:rsidRPr="00176BCF">
              <w:rPr>
                <w:rFonts w:ascii="Verdana" w:hAnsi="Verdana" w:cs="Arial"/>
              </w:rPr>
              <w:t xml:space="preserve"> 2 szt</w:t>
            </w:r>
            <w:r w:rsidR="00746E88" w:rsidRPr="00176BCF">
              <w:rPr>
                <w:rFonts w:ascii="Verdana" w:hAnsi="Verdana" w:cs="Arial"/>
              </w:rPr>
              <w:t>uki</w:t>
            </w:r>
            <w:r w:rsidRPr="00176BCF">
              <w:rPr>
                <w:rFonts w:ascii="Verdana" w:hAnsi="Verdana" w:cs="Arial"/>
              </w:rPr>
              <w:t>)</w:t>
            </w: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6B63891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obszarze miejsc stojących</w:t>
            </w:r>
            <w:r w:rsidR="00197309" w:rsidRPr="00176BCF">
              <w:rPr>
                <w:rFonts w:ascii="Verdana" w:hAnsi="Verdana" w:cs="Arial"/>
              </w:rPr>
              <w:t xml:space="preserve"> </w:t>
            </w:r>
            <w:r w:rsidR="00432DF5" w:rsidRPr="00176BCF">
              <w:rPr>
                <w:rFonts w:ascii="Verdana" w:hAnsi="Verdana" w:cs="Arial"/>
              </w:rPr>
              <w:t xml:space="preserve">w okolicy </w:t>
            </w:r>
            <w:r w:rsidR="00292A1B" w:rsidRPr="00176BCF">
              <w:rPr>
                <w:rFonts w:ascii="Verdana" w:hAnsi="Verdana" w:cs="Arial"/>
              </w:rPr>
              <w:t>2 drzwi autobusu</w:t>
            </w:r>
            <w:r w:rsidRPr="00176BCF">
              <w:rPr>
                <w:rFonts w:ascii="Verdana" w:hAnsi="Verdana" w:cs="Arial"/>
              </w:rPr>
              <w:t xml:space="preserve"> (min</w:t>
            </w:r>
            <w:r w:rsidR="00746E88" w:rsidRPr="00176BCF">
              <w:rPr>
                <w:rFonts w:ascii="Verdana" w:hAnsi="Verdana" w:cs="Arial"/>
              </w:rPr>
              <w:t>imum</w:t>
            </w:r>
            <w:r w:rsidRPr="00176BCF">
              <w:rPr>
                <w:rFonts w:ascii="Verdana" w:hAnsi="Verdana" w:cs="Arial"/>
              </w:rPr>
              <w:t xml:space="preserve"> 3 sztuki)</w:t>
            </w:r>
          </w:p>
          <w:p w14:paraId="648E3521" w14:textId="77777777" w:rsidR="00432DF5" w:rsidRPr="00176BCF" w:rsidRDefault="00432DF5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3E9918D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obszarze miejsc sto</w:t>
            </w:r>
            <w:r w:rsidR="00292A1B" w:rsidRPr="00176BCF">
              <w:rPr>
                <w:rFonts w:ascii="Verdana" w:hAnsi="Verdana" w:cs="Arial"/>
              </w:rPr>
              <w:t>jących</w:t>
            </w:r>
            <w:r w:rsidR="00197309" w:rsidRPr="00176BCF">
              <w:rPr>
                <w:rFonts w:ascii="Verdana" w:hAnsi="Verdana" w:cs="Arial"/>
              </w:rPr>
              <w:t xml:space="preserve"> </w:t>
            </w:r>
            <w:r w:rsidR="00432DF5" w:rsidRPr="00176BCF">
              <w:rPr>
                <w:rFonts w:ascii="Verdana" w:hAnsi="Verdana" w:cs="Arial"/>
              </w:rPr>
              <w:t xml:space="preserve">w okolicy </w:t>
            </w:r>
            <w:r w:rsidR="00292A1B" w:rsidRPr="00176BCF">
              <w:rPr>
                <w:rFonts w:ascii="Verdana" w:hAnsi="Verdana" w:cs="Arial"/>
              </w:rPr>
              <w:t>2 drzwi autobusu</w:t>
            </w:r>
            <w:r w:rsidRPr="00176BCF">
              <w:rPr>
                <w:rFonts w:ascii="Verdana" w:hAnsi="Verdana" w:cs="Arial"/>
              </w:rPr>
              <w:t xml:space="preserve"> (min</w:t>
            </w:r>
            <w:r w:rsidR="00746E88" w:rsidRPr="00176BCF">
              <w:rPr>
                <w:rFonts w:ascii="Verdana" w:hAnsi="Verdana" w:cs="Arial"/>
              </w:rPr>
              <w:t>imum</w:t>
            </w:r>
            <w:r w:rsidRPr="00176BCF">
              <w:rPr>
                <w:rFonts w:ascii="Verdana" w:hAnsi="Verdana" w:cs="Arial"/>
              </w:rPr>
              <w:t xml:space="preserve"> 3 sztuki)</w:t>
            </w:r>
            <w:r w:rsidR="00197309" w:rsidRPr="00176BCF">
              <w:rPr>
                <w:rFonts w:ascii="Verdana" w:hAnsi="Verdana" w:cs="Arial"/>
              </w:rPr>
              <w:t xml:space="preserve"> </w:t>
            </w:r>
          </w:p>
        </w:tc>
      </w:tr>
      <w:tr w:rsidR="00CA4E24" w:rsidRPr="00176BCF" w14:paraId="4D89CCBA" w14:textId="77777777" w:rsidTr="00B66284">
        <w:tc>
          <w:tcPr>
            <w:tcW w:w="606" w:type="dxa"/>
            <w:shd w:val="clear" w:color="auto" w:fill="FFFFFF" w:themeFill="background1"/>
          </w:tcPr>
          <w:p w14:paraId="1CA651D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39E3C2F" w14:textId="77777777" w:rsidR="00CA4E24" w:rsidRPr="00176BCF" w:rsidRDefault="0068525A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1.3.12</w:t>
            </w:r>
            <w:r w:rsidR="00CA4E24" w:rsidRPr="00176BCF">
              <w:rPr>
                <w:rFonts w:ascii="Verdana" w:hAnsi="Verdana" w:cs="Arial"/>
              </w:rPr>
              <w:t>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5877AED0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Fotele pasażerskie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027A564E" w14:textId="77777777" w:rsidR="00CA4E24" w:rsidRPr="00176BCF" w:rsidRDefault="000C2C81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F</w:t>
            </w:r>
            <w:r w:rsidR="00CA4E24" w:rsidRPr="00176BCF">
              <w:rPr>
                <w:rFonts w:ascii="Verdana" w:hAnsi="Verdana" w:cs="Arial"/>
              </w:rPr>
              <w:t>otele o ergonomicznym kształcie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2A4DA1AA" w14:textId="77777777" w:rsidR="00CA4E24" w:rsidRPr="00176BCF" w:rsidRDefault="000C2C81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>andaloodporne – o powierzchniach utrudniających naniesienie napisów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7F3FBA7E" w14:textId="77777777" w:rsidR="00CA4E24" w:rsidRPr="00176BCF" w:rsidRDefault="000C2C81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</w:t>
            </w:r>
            <w:r w:rsidR="00CA4E24" w:rsidRPr="00176BCF">
              <w:rPr>
                <w:rFonts w:ascii="Verdana" w:hAnsi="Verdana" w:cs="Arial"/>
              </w:rPr>
              <w:t>ateriały tapicerskie o dużej odporności na zużycie (wycieranie zgodnie z PN-EN ISO 12947-2:2000, zabrudzenie) oraz o podwyższonej odporności na akty wandalizmu (rozerwanie, rozcięcie)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4AE26C68" w14:textId="77777777" w:rsidR="00CA4E24" w:rsidRPr="00176BCF" w:rsidRDefault="000C2C81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T</w:t>
            </w:r>
            <w:r w:rsidR="00CA4E24" w:rsidRPr="00176BCF">
              <w:rPr>
                <w:rFonts w:ascii="Verdana" w:hAnsi="Verdana" w:cs="Arial"/>
              </w:rPr>
              <w:t>apicerka powinna być jednolita w całym autobusie (oprócz miejsc wyznaczonych dla osób o ograniczonej mobilności</w:t>
            </w:r>
            <w:r w:rsidR="008168EC">
              <w:rPr>
                <w:rFonts w:ascii="Verdana" w:hAnsi="Verdana" w:cs="Arial"/>
              </w:rPr>
              <w:t>,</w:t>
            </w:r>
            <w:r w:rsidR="006C2451">
              <w:rPr>
                <w:rFonts w:ascii="Verdana" w:hAnsi="Verdana" w:cs="Arial"/>
              </w:rPr>
              <w:t xml:space="preserve"> które powinny być </w:t>
            </w:r>
            <w:r w:rsidR="00E630F2" w:rsidRPr="00182AA0">
              <w:rPr>
                <w:rFonts w:ascii="Verdana" w:hAnsi="Verdana" w:cs="Arial"/>
                <w:strike/>
                <w:color w:val="FF0000"/>
              </w:rPr>
              <w:t>w</w:t>
            </w:r>
            <w:r w:rsidR="00E630F2">
              <w:rPr>
                <w:rFonts w:ascii="Verdana" w:hAnsi="Verdana" w:cs="Arial"/>
              </w:rPr>
              <w:t xml:space="preserve"> </w:t>
            </w:r>
            <w:r w:rsidR="006C2451">
              <w:rPr>
                <w:rFonts w:ascii="Verdana" w:hAnsi="Verdana" w:cs="Arial"/>
              </w:rPr>
              <w:t>kol</w:t>
            </w:r>
            <w:r w:rsidR="00E630F2">
              <w:rPr>
                <w:rFonts w:ascii="Verdana" w:hAnsi="Verdana" w:cs="Arial"/>
              </w:rPr>
              <w:t>oru</w:t>
            </w:r>
            <w:r w:rsidR="006C2451">
              <w:rPr>
                <w:rFonts w:ascii="Verdana" w:hAnsi="Verdana" w:cs="Arial"/>
              </w:rPr>
              <w:t xml:space="preserve"> żółt</w:t>
            </w:r>
            <w:r w:rsidR="00E630F2">
              <w:rPr>
                <w:rFonts w:ascii="Verdana" w:hAnsi="Verdana" w:cs="Arial"/>
              </w:rPr>
              <w:t>ego</w:t>
            </w:r>
            <w:r w:rsidR="00CA4E24" w:rsidRPr="00176BCF">
              <w:rPr>
                <w:rFonts w:ascii="Verdana" w:hAnsi="Verdana" w:cs="Arial"/>
              </w:rPr>
              <w:t xml:space="preserve">) w kolorze </w:t>
            </w:r>
            <w:r w:rsidR="006C2451">
              <w:rPr>
                <w:rFonts w:ascii="Verdana" w:hAnsi="Verdana" w:cs="Arial"/>
              </w:rPr>
              <w:t xml:space="preserve">szarym </w:t>
            </w:r>
            <w:r w:rsidR="00CA4E24" w:rsidRPr="00176BCF">
              <w:rPr>
                <w:rFonts w:ascii="Verdana" w:hAnsi="Verdana" w:cs="Arial"/>
              </w:rPr>
              <w:t xml:space="preserve">niebrudzącym (dokładny </w:t>
            </w:r>
            <w:r w:rsidR="006C2451">
              <w:rPr>
                <w:rFonts w:ascii="Verdana" w:hAnsi="Verdana" w:cs="Arial"/>
              </w:rPr>
              <w:t>odcień koloru</w:t>
            </w:r>
            <w:r w:rsidR="006C2451"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>i wzór wszystkich foteli należy uzgodnić z Zamawiającym)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6B65BCB4" w14:textId="77777777" w:rsidR="00CA4E24" w:rsidRPr="00176BCF" w:rsidRDefault="000C2C81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>kładki tapicerskie siedziska i oparcia wyposażone w gąbkę (piankę) zmiękczającą pod tapicerką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390526F3" w14:textId="77777777" w:rsidR="00CA4E24" w:rsidRPr="00176BCF" w:rsidRDefault="000C2C81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  <w:color w:val="00B050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>szystkie uchwyty foteli</w:t>
            </w:r>
            <w:r w:rsidR="00AC33D1">
              <w:rPr>
                <w:rFonts w:ascii="Verdana" w:hAnsi="Verdana" w:cs="Arial"/>
              </w:rPr>
              <w:t xml:space="preserve"> przy przejściu w autobusie</w:t>
            </w:r>
            <w:r w:rsidR="00CA4E24" w:rsidRPr="00176BCF">
              <w:rPr>
                <w:rFonts w:ascii="Verdana" w:hAnsi="Verdana" w:cs="Arial"/>
              </w:rPr>
              <w:t xml:space="preserve"> przeznaczone dla pasażerów wykonan</w:t>
            </w:r>
            <w:r w:rsidR="00C9071B" w:rsidRPr="00176BCF">
              <w:rPr>
                <w:rFonts w:ascii="Verdana" w:hAnsi="Verdana" w:cs="Arial"/>
              </w:rPr>
              <w:t>e</w:t>
            </w:r>
            <w:r w:rsidR="00CA4E24" w:rsidRPr="00176BCF">
              <w:rPr>
                <w:rFonts w:ascii="Verdana" w:hAnsi="Verdana" w:cs="Arial"/>
              </w:rPr>
              <w:t xml:space="preserve"> w kolorze żółtym </w:t>
            </w:r>
            <w:r w:rsidR="00197309" w:rsidRPr="00176BCF">
              <w:rPr>
                <w:rFonts w:ascii="Verdana" w:eastAsia="Times New Roman" w:hAnsi="Verdana" w:cs="Arial"/>
              </w:rPr>
              <w:t>(dopuszcza się również fotele w innym kolorze w przypadku oklejenia uchwytu paskiem w kolorze żółtym o szerokości min. 10 cm)</w:t>
            </w:r>
            <w:r w:rsidR="00C9071B" w:rsidRPr="00176BCF">
              <w:rPr>
                <w:rFonts w:ascii="Verdana" w:eastAsia="Times New Roman" w:hAnsi="Verdana" w:cs="Arial"/>
              </w:rPr>
              <w:t>;</w:t>
            </w:r>
          </w:p>
          <w:p w14:paraId="15B3FEF0" w14:textId="77777777" w:rsidR="00CA4E24" w:rsidRPr="00176BCF" w:rsidRDefault="000C2C81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</w:t>
            </w:r>
            <w:r w:rsidR="00CA4E24" w:rsidRPr="00176BCF">
              <w:rPr>
                <w:rFonts w:ascii="Verdana" w:hAnsi="Verdana" w:cs="Arial"/>
              </w:rPr>
              <w:t>ocowanie foteli do konstrukcji autobusu w sposób ułatwiający zachowanie czystości – maksymalne wykorzystanie możliwości mocowania foteli do ścian bocznych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3547FBAE" w14:textId="77777777" w:rsidR="00CA4E24" w:rsidRPr="00176BCF" w:rsidRDefault="000C2C81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 xml:space="preserve"> autobusie typu D w przejściu pomiędzy mechanizmem przegubu a 3 drzwiami montaż t</w:t>
            </w:r>
            <w:r w:rsidR="00CD66AB" w:rsidRPr="00176BCF">
              <w:rPr>
                <w:rFonts w:ascii="Verdana" w:hAnsi="Verdana" w:cs="Arial"/>
              </w:rPr>
              <w:t xml:space="preserve">ak </w:t>
            </w:r>
            <w:r w:rsidR="00CA4E24" w:rsidRPr="00176BCF">
              <w:rPr>
                <w:rFonts w:ascii="Verdana" w:hAnsi="Verdana" w:cs="Arial"/>
              </w:rPr>
              <w:t>zw</w:t>
            </w:r>
            <w:r w:rsidR="00CD66AB" w:rsidRPr="00176BCF">
              <w:rPr>
                <w:rFonts w:ascii="Verdana" w:hAnsi="Verdana" w:cs="Arial"/>
              </w:rPr>
              <w:t>anych</w:t>
            </w:r>
            <w:r w:rsidR="00CA4E24" w:rsidRPr="00176BCF">
              <w:rPr>
                <w:rFonts w:ascii="Verdana" w:hAnsi="Verdana" w:cs="Arial"/>
              </w:rPr>
              <w:t xml:space="preserve"> foteli „półtora” w miejsce foteli podwójnych (nie dotyczy foteli montowanych bokiem)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258F086C" w14:textId="77777777" w:rsidR="00952C8F" w:rsidRPr="00176BCF" w:rsidRDefault="00952C8F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 miejscu przeznaczonym dla wózków inwalidzkich powinna znajdować się tzw. „prasowalnica” </w:t>
            </w:r>
            <w:r w:rsidRPr="00176BCF">
              <w:rPr>
                <w:rFonts w:ascii="Verdana" w:hAnsi="Verdana" w:cs="Arial"/>
              </w:rPr>
              <w:lastRenderedPageBreak/>
              <w:t>wraz z podłokietnikiem oraz pasami umożliwiającymi przypięcie wózka (z obu stron)</w:t>
            </w:r>
            <w:r w:rsidR="00D77024">
              <w:rPr>
                <w:rFonts w:ascii="Verdana" w:hAnsi="Verdana" w:cs="Arial"/>
              </w:rPr>
              <w:t>.</w:t>
            </w:r>
          </w:p>
          <w:p w14:paraId="7B42D246" w14:textId="77777777" w:rsidR="006F14A3" w:rsidRPr="00176BCF" w:rsidRDefault="006F14A3" w:rsidP="00176BCF">
            <w:pPr>
              <w:pStyle w:val="Akapitzlist"/>
              <w:spacing w:line="360" w:lineRule="auto"/>
              <w:ind w:left="351"/>
              <w:contextualSpacing/>
              <w:rPr>
                <w:rFonts w:ascii="Verdana" w:hAnsi="Verdana" w:cs="Arial"/>
              </w:rPr>
            </w:pPr>
          </w:p>
        </w:tc>
      </w:tr>
      <w:tr w:rsidR="00CA4E24" w:rsidRPr="00176BCF" w14:paraId="1867FD41" w14:textId="77777777" w:rsidTr="00B66284">
        <w:tc>
          <w:tcPr>
            <w:tcW w:w="606" w:type="dxa"/>
            <w:shd w:val="clear" w:color="auto" w:fill="FFFFFF" w:themeFill="background1"/>
          </w:tcPr>
          <w:p w14:paraId="3A7FDAC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5F9E58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</w:t>
            </w:r>
          </w:p>
        </w:tc>
        <w:tc>
          <w:tcPr>
            <w:tcW w:w="13564" w:type="dxa"/>
            <w:gridSpan w:val="10"/>
            <w:shd w:val="clear" w:color="auto" w:fill="FFFFFF" w:themeFill="background1"/>
          </w:tcPr>
          <w:p w14:paraId="6EE66971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Drzwi pasażerskie</w:t>
            </w:r>
            <w:r w:rsidR="00F12479" w:rsidRPr="00176BCF">
              <w:rPr>
                <w:rFonts w:ascii="Verdana" w:hAnsi="Verdana" w:cs="Arial"/>
              </w:rPr>
              <w:t xml:space="preserve"> (wszystkie drzwi w autobusach typu B, C, Ce, D i De muszą być identyczne w zakresie wymiarów obejmujących ich wysokość i szerokość)</w:t>
            </w:r>
            <w:r w:rsidRPr="00176BCF">
              <w:rPr>
                <w:rFonts w:ascii="Verdana" w:hAnsi="Verdana" w:cs="Arial"/>
              </w:rPr>
              <w:t xml:space="preserve"> i przyciski wewnątrz oraz na zewnątrz autobusu</w:t>
            </w:r>
          </w:p>
        </w:tc>
      </w:tr>
      <w:tr w:rsidR="00CA4E24" w:rsidRPr="00176BCF" w14:paraId="3551DD5F" w14:textId="77777777" w:rsidTr="00B66284">
        <w:tc>
          <w:tcPr>
            <w:tcW w:w="606" w:type="dxa"/>
            <w:shd w:val="clear" w:color="auto" w:fill="FFFFFF" w:themeFill="background1"/>
          </w:tcPr>
          <w:p w14:paraId="686B5AF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98E747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1.4.1.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69173A9E" w14:textId="77777777" w:rsidR="00CA4E24" w:rsidRPr="00176BCF" w:rsidRDefault="000C2C81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Liczba</w:t>
            </w:r>
            <w:r w:rsidR="00CA4E24" w:rsidRPr="00176BCF">
              <w:rPr>
                <w:rFonts w:ascii="Verdana" w:hAnsi="Verdana" w:cs="Arial"/>
              </w:rPr>
              <w:t xml:space="preserve"> drzwi</w:t>
            </w:r>
          </w:p>
          <w:p w14:paraId="3B30B88F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572514C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449ACD1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3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01B9D68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3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51689CB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4</w:t>
            </w:r>
          </w:p>
        </w:tc>
      </w:tr>
      <w:tr w:rsidR="00CA4E24" w:rsidRPr="00176BCF" w14:paraId="4F578A03" w14:textId="77777777" w:rsidTr="00B66284">
        <w:tc>
          <w:tcPr>
            <w:tcW w:w="606" w:type="dxa"/>
            <w:shd w:val="clear" w:color="auto" w:fill="FFFFFF" w:themeFill="background1"/>
          </w:tcPr>
          <w:p w14:paraId="20A666C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2AC1649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1.4.2.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583BCFB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Układ drzwi</w:t>
            </w:r>
          </w:p>
          <w:p w14:paraId="099C6C6F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50F8A6B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1-2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6E20330F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2-2-2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6453C753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2-2-2</w:t>
            </w:r>
            <w:r w:rsidR="006C2451">
              <w:rPr>
                <w:rFonts w:ascii="Verdana" w:hAnsi="Verdana" w:cs="Arial"/>
              </w:rPr>
              <w:t xml:space="preserve"> lub 2-2-2-2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7D12A52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2-2-2-2</w:t>
            </w:r>
            <w:r w:rsidR="006C2451">
              <w:rPr>
                <w:rFonts w:ascii="Verdana" w:hAnsi="Verdana" w:cs="Arial"/>
              </w:rPr>
              <w:t xml:space="preserve"> lub 2-2-2-2-2</w:t>
            </w:r>
          </w:p>
        </w:tc>
      </w:tr>
      <w:tr w:rsidR="00CA4E24" w:rsidRPr="00176BCF" w14:paraId="25645B96" w14:textId="77777777" w:rsidTr="00B66284">
        <w:tc>
          <w:tcPr>
            <w:tcW w:w="606" w:type="dxa"/>
            <w:shd w:val="clear" w:color="auto" w:fill="FFFFFF" w:themeFill="background1"/>
          </w:tcPr>
          <w:p w14:paraId="6C5666D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9B4001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1.4.3.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1974AFB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Umiejscowienie drzwi względem osi autobusu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2C85401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1 - przed pierwszą osią </w:t>
            </w:r>
          </w:p>
          <w:p w14:paraId="0EF898F0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2 - pomiędzy 1 i 2 osią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720FD5D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1 - przed pierwszą osią </w:t>
            </w:r>
          </w:p>
          <w:p w14:paraId="648BDB8B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2 - pomiędzy 1 i 2 osią</w:t>
            </w:r>
          </w:p>
          <w:p w14:paraId="64724B1F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3 – za 2 osią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0FB8C61F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1 - przed pierwszą osią </w:t>
            </w:r>
          </w:p>
          <w:p w14:paraId="3E954F4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2 - pomiędzy 1 i 2 osią</w:t>
            </w:r>
          </w:p>
          <w:p w14:paraId="010F439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3 – za 2 osią</w:t>
            </w:r>
            <w:r w:rsidR="006C2451">
              <w:rPr>
                <w:rFonts w:ascii="Verdana" w:hAnsi="Verdana" w:cs="Arial"/>
              </w:rPr>
              <w:t xml:space="preserve"> (w wersji 4 drzwiowej  3 i 4 do uzgodnienia z Zamawiającym)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41A0C7C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1 - przed pierwszą osią </w:t>
            </w:r>
          </w:p>
          <w:p w14:paraId="501DFC6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2 - pomiędzy 1 i 2 osią</w:t>
            </w:r>
          </w:p>
          <w:p w14:paraId="29690D8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3 – pomiędzy 2 i 3 osią</w:t>
            </w:r>
          </w:p>
          <w:p w14:paraId="3E38D58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4 – za 3 osią</w:t>
            </w:r>
            <w:r w:rsidR="006C2451">
              <w:rPr>
                <w:rFonts w:ascii="Verdana" w:hAnsi="Verdana" w:cs="Arial"/>
              </w:rPr>
              <w:t xml:space="preserve"> (w wersji 5 drzwiowej 3, 4 i 5 do uzgodnienia z Zamawiającym)</w:t>
            </w:r>
          </w:p>
        </w:tc>
      </w:tr>
      <w:tr w:rsidR="00CA4E24" w:rsidRPr="00176BCF" w14:paraId="148F8CF1" w14:textId="77777777" w:rsidTr="00B66284">
        <w:tc>
          <w:tcPr>
            <w:tcW w:w="606" w:type="dxa"/>
            <w:shd w:val="clear" w:color="auto" w:fill="FFFFFF" w:themeFill="background1"/>
          </w:tcPr>
          <w:p w14:paraId="161A3E2B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7CFC5B3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1.4.4.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48E021D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Rodzaje drzwi wg sposobu otwierania 1-2-3-4</w:t>
            </w:r>
            <w:r w:rsidR="00176BCF">
              <w:rPr>
                <w:rFonts w:ascii="Verdana" w:hAnsi="Verdana" w:cs="Arial"/>
              </w:rPr>
              <w:t xml:space="preserve"> </w:t>
            </w:r>
            <w:r w:rsidR="001667B3" w:rsidRPr="00176BCF">
              <w:rPr>
                <w:rFonts w:ascii="Verdana" w:hAnsi="Verdana" w:cs="Arial"/>
              </w:rPr>
              <w:t xml:space="preserve">(wymóg drzwi otwieranych </w:t>
            </w:r>
            <w:r w:rsidR="008A1305" w:rsidRPr="00176BCF">
              <w:rPr>
                <w:rFonts w:ascii="Verdana" w:hAnsi="Verdana" w:cs="Arial"/>
              </w:rPr>
              <w:t>na zewnątrz</w:t>
            </w:r>
            <w:r w:rsidR="001667B3" w:rsidRPr="00176BCF">
              <w:rPr>
                <w:rFonts w:ascii="Verdana" w:hAnsi="Verdana" w:cs="Arial"/>
              </w:rPr>
              <w:t xml:space="preserve"> nie dotyczy </w:t>
            </w:r>
            <w:r w:rsidR="001667B3" w:rsidRPr="00D41A14">
              <w:rPr>
                <w:rFonts w:ascii="Verdana" w:hAnsi="Verdana" w:cs="Arial"/>
              </w:rPr>
              <w:t xml:space="preserve">autobusów </w:t>
            </w:r>
            <w:r w:rsidR="00F944C4" w:rsidRPr="00D41A14">
              <w:rPr>
                <w:rFonts w:ascii="Verdana" w:hAnsi="Verdana" w:cs="Arial"/>
              </w:rPr>
              <w:t>zastępczych</w:t>
            </w:r>
            <w:r w:rsidR="001667B3" w:rsidRPr="00D41A14">
              <w:rPr>
                <w:rFonts w:ascii="Verdana" w:hAnsi="Verdana" w:cs="Arial"/>
              </w:rPr>
              <w:t>)</w:t>
            </w:r>
            <w:r w:rsidR="00F33125">
              <w:rPr>
                <w:rFonts w:ascii="Verdana" w:hAnsi="Verdana" w:cs="Arial"/>
              </w:rPr>
              <w:t>; zamiast wymaganych drzwi otwieranych do środka dopuszczalne jest zastosowanie drzwi otwieranych  na zewnątrz</w:t>
            </w:r>
            <w:r w:rsidR="00366056">
              <w:rPr>
                <w:rFonts w:ascii="Verdana" w:hAnsi="Verdana" w:cs="Arial"/>
              </w:rPr>
              <w:t xml:space="preserve"> z </w:t>
            </w:r>
            <w:r w:rsidR="00366056">
              <w:rPr>
                <w:rFonts w:ascii="Verdana" w:hAnsi="Verdana" w:cs="Arial"/>
              </w:rPr>
              <w:lastRenderedPageBreak/>
              <w:t xml:space="preserve">uwzględnieniem wszystkich wymogów ich dotyczących </w:t>
            </w:r>
          </w:p>
          <w:p w14:paraId="597F2FB0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7F55531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1 do środka</w:t>
            </w:r>
            <w:r w:rsidR="00F94047">
              <w:rPr>
                <w:rFonts w:ascii="Verdana" w:hAnsi="Verdana" w:cs="Arial"/>
              </w:rPr>
              <w:t xml:space="preserve"> lub na zewnątrz</w:t>
            </w:r>
            <w:r w:rsidRPr="00176BCF">
              <w:rPr>
                <w:rFonts w:ascii="Verdana" w:hAnsi="Verdana" w:cs="Arial"/>
              </w:rPr>
              <w:t xml:space="preserve"> – 2 na zewnątrz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0760B51B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1 do środka </w:t>
            </w:r>
            <w:r w:rsidR="00F94047">
              <w:rPr>
                <w:rFonts w:ascii="Verdana" w:hAnsi="Verdana" w:cs="Arial"/>
              </w:rPr>
              <w:t xml:space="preserve">lub na zewnątrz </w:t>
            </w:r>
            <w:r w:rsidRPr="00176BCF">
              <w:rPr>
                <w:rFonts w:ascii="Verdana" w:hAnsi="Verdana" w:cs="Arial"/>
              </w:rPr>
              <w:t>–</w:t>
            </w:r>
            <w:r w:rsidR="00176BCF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2 na zewnątrz – 3 do środka</w:t>
            </w:r>
            <w:r w:rsidR="00F94047">
              <w:rPr>
                <w:rFonts w:ascii="Verdana" w:hAnsi="Verdana" w:cs="Arial"/>
              </w:rPr>
              <w:t xml:space="preserve"> lub na zewnątrz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24107F1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 do środka</w:t>
            </w:r>
            <w:r w:rsidR="00F94047">
              <w:rPr>
                <w:rFonts w:ascii="Verdana" w:hAnsi="Verdana" w:cs="Arial"/>
              </w:rPr>
              <w:t xml:space="preserve"> lub na zewnątrz</w:t>
            </w:r>
            <w:r w:rsidRPr="00176BCF">
              <w:rPr>
                <w:rFonts w:ascii="Verdana" w:hAnsi="Verdana" w:cs="Arial"/>
              </w:rPr>
              <w:t xml:space="preserve"> – 2 na zewnątrz – 3 do środka</w:t>
            </w:r>
            <w:r w:rsidR="00F94047">
              <w:rPr>
                <w:rFonts w:ascii="Verdana" w:hAnsi="Verdana" w:cs="Arial"/>
              </w:rPr>
              <w:t xml:space="preserve"> lub na zewnątrz</w:t>
            </w:r>
            <w:r w:rsidR="00700398">
              <w:rPr>
                <w:rFonts w:ascii="Verdana" w:hAnsi="Verdana" w:cs="Arial"/>
              </w:rPr>
              <w:t xml:space="preserve"> (w wersji 4 drzwiowej  3 i 4 do uzgodnienia z Zamawiającym)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27E84443" w14:textId="77777777" w:rsidR="00CA4E24" w:rsidRPr="00176BCF" w:rsidRDefault="00CA4E24" w:rsidP="00176BCF">
            <w:p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 do środka</w:t>
            </w:r>
            <w:r w:rsidR="00F94047">
              <w:rPr>
                <w:rFonts w:ascii="Verdana" w:hAnsi="Verdana" w:cs="Arial"/>
              </w:rPr>
              <w:t xml:space="preserve"> lub na zewnątrz</w:t>
            </w:r>
            <w:r w:rsidRPr="00176BCF">
              <w:rPr>
                <w:rFonts w:ascii="Verdana" w:hAnsi="Verdana" w:cs="Arial"/>
              </w:rPr>
              <w:t xml:space="preserve"> – 2 </w:t>
            </w:r>
            <w:r w:rsidR="00C9071B" w:rsidRPr="00176BCF">
              <w:rPr>
                <w:rFonts w:ascii="Verdana" w:hAnsi="Verdana" w:cs="Arial"/>
              </w:rPr>
              <w:t xml:space="preserve">do środka lub </w:t>
            </w:r>
            <w:r w:rsidRPr="00176BCF">
              <w:rPr>
                <w:rFonts w:ascii="Verdana" w:hAnsi="Verdana" w:cs="Arial"/>
              </w:rPr>
              <w:t>na zewnątrz – 3 do środka</w:t>
            </w:r>
            <w:r w:rsidR="0065046D" w:rsidRPr="00176BCF">
              <w:rPr>
                <w:rFonts w:ascii="Verdana" w:hAnsi="Verdana" w:cs="Arial"/>
              </w:rPr>
              <w:t xml:space="preserve"> lub na zewnątrz</w:t>
            </w:r>
            <w:r w:rsidRPr="00176BCF">
              <w:rPr>
                <w:rFonts w:ascii="Verdana" w:hAnsi="Verdana" w:cs="Arial"/>
              </w:rPr>
              <w:t>– 4 do środka</w:t>
            </w:r>
            <w:r w:rsidR="0065046D" w:rsidRPr="00176BCF">
              <w:rPr>
                <w:rFonts w:ascii="Verdana" w:hAnsi="Verdana" w:cs="Arial"/>
              </w:rPr>
              <w:t xml:space="preserve"> lub na zewnątrz (w przypadku drzwi </w:t>
            </w:r>
            <w:r w:rsidR="00C9071B" w:rsidRPr="00176BCF">
              <w:rPr>
                <w:rFonts w:ascii="Verdana" w:hAnsi="Verdana" w:cs="Arial"/>
              </w:rPr>
              <w:t xml:space="preserve">2, </w:t>
            </w:r>
            <w:r w:rsidR="0065046D" w:rsidRPr="00176BCF">
              <w:rPr>
                <w:rFonts w:ascii="Verdana" w:hAnsi="Verdana" w:cs="Arial"/>
              </w:rPr>
              <w:t>3 i 4 otwieranych na zewnątrz musz</w:t>
            </w:r>
            <w:r w:rsidR="00432DF5" w:rsidRPr="00176BCF">
              <w:rPr>
                <w:rFonts w:ascii="Verdana" w:hAnsi="Verdana" w:cs="Arial"/>
              </w:rPr>
              <w:t xml:space="preserve">ą </w:t>
            </w:r>
            <w:r w:rsidR="0065046D" w:rsidRPr="00176BCF">
              <w:rPr>
                <w:rFonts w:ascii="Verdana" w:hAnsi="Verdana" w:cs="Arial"/>
              </w:rPr>
              <w:t xml:space="preserve">zostać spełnione również </w:t>
            </w:r>
            <w:r w:rsidR="0065046D" w:rsidRPr="00176BCF">
              <w:rPr>
                <w:rFonts w:ascii="Verdana" w:hAnsi="Verdana" w:cs="Arial"/>
              </w:rPr>
              <w:lastRenderedPageBreak/>
              <w:t>wymogi opisane w pkt 1.4.9 i 1.4.10 dla 2 drzwi)</w:t>
            </w:r>
            <w:r w:rsidR="00700398">
              <w:rPr>
                <w:rFonts w:ascii="Verdana" w:hAnsi="Verdana" w:cs="Arial"/>
              </w:rPr>
              <w:t xml:space="preserve"> - w wersji 5 drzwiowej 3, 4 i 5 do uzgodnienia z Zamawiającym</w:t>
            </w:r>
          </w:p>
        </w:tc>
      </w:tr>
      <w:tr w:rsidR="00CA4E24" w:rsidRPr="00176BCF" w14:paraId="384FA3D5" w14:textId="77777777" w:rsidTr="00B66284">
        <w:tc>
          <w:tcPr>
            <w:tcW w:w="606" w:type="dxa"/>
            <w:shd w:val="clear" w:color="auto" w:fill="FFFFFF" w:themeFill="background1"/>
          </w:tcPr>
          <w:p w14:paraId="621EC1C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0FCF36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1.4.5.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13122616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Minimalna efektywna szerokość drzwi podwójnych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3A4BDCE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950 mm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0B666BA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1200 mm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733BAD9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1200 mm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537E88B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1200 mm</w:t>
            </w:r>
          </w:p>
        </w:tc>
      </w:tr>
      <w:tr w:rsidR="00CA4E24" w:rsidRPr="00176BCF" w14:paraId="48F0EA4D" w14:textId="77777777" w:rsidTr="00B66284">
        <w:tc>
          <w:tcPr>
            <w:tcW w:w="606" w:type="dxa"/>
            <w:shd w:val="clear" w:color="auto" w:fill="FFFFFF" w:themeFill="background1"/>
          </w:tcPr>
          <w:p w14:paraId="624CE39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AC30C90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1.4.6.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67C5D6D0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Minimalna efektywna szerokość drzwi pojedynczych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2BCED5F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700 mm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38F3F805" w14:textId="77777777" w:rsidR="00CA4E24" w:rsidRPr="00176BCF" w:rsidRDefault="00C61189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-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027E98A2" w14:textId="77777777" w:rsidR="00CA4E24" w:rsidRPr="00176BCF" w:rsidRDefault="00C61189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-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4DB236E6" w14:textId="77777777" w:rsidR="00CA4E24" w:rsidRPr="00176BCF" w:rsidRDefault="00C61189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-</w:t>
            </w:r>
          </w:p>
        </w:tc>
      </w:tr>
      <w:tr w:rsidR="00CA4E24" w:rsidRPr="00176BCF" w14:paraId="17CAE016" w14:textId="77777777" w:rsidTr="0066650F">
        <w:tc>
          <w:tcPr>
            <w:tcW w:w="606" w:type="dxa"/>
            <w:shd w:val="clear" w:color="auto" w:fill="FFFFFF" w:themeFill="background1"/>
          </w:tcPr>
          <w:p w14:paraId="5D59672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9D76BE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1.4.7.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68537F3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Oświetlenie obszaru drzwi wewnątrz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66445C4F" w14:textId="77777777" w:rsidR="00CA4E24" w:rsidRPr="00176BCF" w:rsidRDefault="00212A9B" w:rsidP="00176BCF">
            <w:pPr>
              <w:pStyle w:val="Akapitzlist"/>
              <w:numPr>
                <w:ilvl w:val="0"/>
                <w:numId w:val="28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Każde </w:t>
            </w:r>
            <w:r w:rsidR="00CA4E24" w:rsidRPr="00176BCF">
              <w:rPr>
                <w:rFonts w:ascii="Verdana" w:hAnsi="Verdana" w:cs="Arial"/>
              </w:rPr>
              <w:t>drzwi wyposażone w oświetlenie obszaru drzwi wewnątrz autobusu, włączane automatycznie w momencie otwarcia drzwi, świecące do momentu całkowitego zamknięcia się drzwi;</w:t>
            </w:r>
          </w:p>
          <w:p w14:paraId="67964226" w14:textId="77777777" w:rsidR="0066650F" w:rsidRPr="00F33125" w:rsidRDefault="0015437E" w:rsidP="00176BCF">
            <w:pPr>
              <w:pStyle w:val="Akapitzlist"/>
              <w:numPr>
                <w:ilvl w:val="0"/>
                <w:numId w:val="28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  <w:strike/>
              </w:rPr>
            </w:pPr>
            <w:r>
              <w:rPr>
                <w:rFonts w:ascii="Verdana" w:eastAsia="Times New Roman" w:hAnsi="Verdana" w:cs="Arial"/>
              </w:rPr>
              <w:t xml:space="preserve"> Każde </w:t>
            </w:r>
            <w:r w:rsidR="0066650F">
              <w:rPr>
                <w:rFonts w:ascii="Verdana" w:eastAsia="Times New Roman" w:hAnsi="Verdana" w:cs="Arial"/>
              </w:rPr>
              <w:t xml:space="preserve">wejście do pojazdu </w:t>
            </w:r>
            <w:r w:rsidR="00C9071B" w:rsidRPr="00176BCF">
              <w:rPr>
                <w:rFonts w:ascii="Verdana" w:eastAsia="Times New Roman" w:hAnsi="Verdana" w:cs="Arial"/>
              </w:rPr>
              <w:t xml:space="preserve"> </w:t>
            </w:r>
            <w:r w:rsidR="000B5B01" w:rsidRPr="00176BCF">
              <w:rPr>
                <w:rFonts w:ascii="Verdana" w:eastAsia="Times New Roman" w:hAnsi="Verdana" w:cs="Arial"/>
              </w:rPr>
              <w:t>wyposażone w pulsujące oświetlenie na</w:t>
            </w:r>
            <w:r>
              <w:rPr>
                <w:rFonts w:ascii="Verdana" w:eastAsia="Times New Roman" w:hAnsi="Verdana" w:cs="Arial"/>
              </w:rPr>
              <w:t>d drzwiami</w:t>
            </w:r>
            <w:r w:rsidR="000B5B01" w:rsidRPr="00176BCF">
              <w:rPr>
                <w:rFonts w:ascii="Verdana" w:eastAsia="Times New Roman" w:hAnsi="Verdana" w:cs="Arial"/>
              </w:rPr>
              <w:t xml:space="preserve"> koloru zielonego, włączane automatycznie w momencie otwierania się drzwi do momentu ich całkowitego otwarcia</w:t>
            </w:r>
            <w:r w:rsidR="00D77024">
              <w:rPr>
                <w:rFonts w:ascii="Verdana" w:eastAsia="Times New Roman" w:hAnsi="Verdana" w:cs="Arial"/>
              </w:rPr>
              <w:t>;</w:t>
            </w:r>
            <w:r>
              <w:rPr>
                <w:rFonts w:ascii="Verdana" w:eastAsia="Times New Roman" w:hAnsi="Verdana" w:cs="Arial"/>
              </w:rPr>
              <w:t xml:space="preserve"> </w:t>
            </w:r>
          </w:p>
          <w:p w14:paraId="0A74AAE3" w14:textId="77777777" w:rsidR="000B5B01" w:rsidRPr="00176BCF" w:rsidRDefault="0066650F" w:rsidP="00176BCF">
            <w:pPr>
              <w:pStyle w:val="Akapitzlist"/>
              <w:numPr>
                <w:ilvl w:val="0"/>
                <w:numId w:val="28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  <w:strike/>
              </w:rPr>
            </w:pPr>
            <w:r>
              <w:rPr>
                <w:rFonts w:ascii="Verdana" w:eastAsia="Times New Roman" w:hAnsi="Verdana" w:cs="Arial"/>
              </w:rPr>
              <w:t xml:space="preserve">Każde wejście do pojazdu gdy drzwi są otwarte </w:t>
            </w:r>
            <w:r w:rsidR="0015437E">
              <w:rPr>
                <w:rFonts w:ascii="Verdana" w:eastAsia="Times New Roman" w:hAnsi="Verdana" w:cs="Arial"/>
              </w:rPr>
              <w:t>oświetlenie</w:t>
            </w:r>
            <w:r>
              <w:rPr>
                <w:rFonts w:ascii="Verdana" w:eastAsia="Times New Roman" w:hAnsi="Verdana" w:cs="Arial"/>
              </w:rPr>
              <w:t xml:space="preserve"> nad</w:t>
            </w:r>
            <w:r w:rsidR="0015437E">
              <w:rPr>
                <w:rFonts w:ascii="Verdana" w:eastAsia="Times New Roman" w:hAnsi="Verdana" w:cs="Arial"/>
              </w:rPr>
              <w:t xml:space="preserve"> </w:t>
            </w:r>
            <w:r>
              <w:rPr>
                <w:rFonts w:ascii="Verdana" w:eastAsia="Times New Roman" w:hAnsi="Verdana" w:cs="Arial"/>
              </w:rPr>
              <w:t>drzwiami</w:t>
            </w:r>
            <w:r w:rsidR="0015437E">
              <w:rPr>
                <w:rFonts w:ascii="Verdana" w:eastAsia="Times New Roman" w:hAnsi="Verdana" w:cs="Arial"/>
              </w:rPr>
              <w:t xml:space="preserve"> musi </w:t>
            </w:r>
            <w:r w:rsidR="00FC71F1">
              <w:rPr>
                <w:rFonts w:ascii="Verdana" w:eastAsia="Times New Roman" w:hAnsi="Verdana" w:cs="Arial"/>
              </w:rPr>
              <w:t>świecić</w:t>
            </w:r>
            <w:r w:rsidR="0015437E">
              <w:rPr>
                <w:rFonts w:ascii="Verdana" w:eastAsia="Times New Roman" w:hAnsi="Verdana" w:cs="Arial"/>
              </w:rPr>
              <w:t xml:space="preserve"> się </w:t>
            </w:r>
            <w:r w:rsidR="00E630F2">
              <w:rPr>
                <w:rFonts w:ascii="Verdana" w:eastAsia="Times New Roman" w:hAnsi="Verdana" w:cs="Arial"/>
              </w:rPr>
              <w:t>w kolorze</w:t>
            </w:r>
            <w:r>
              <w:rPr>
                <w:rFonts w:ascii="Verdana" w:eastAsia="Times New Roman" w:hAnsi="Verdana" w:cs="Arial"/>
              </w:rPr>
              <w:t xml:space="preserve"> białym</w:t>
            </w:r>
            <w:r w:rsidR="000B5B01" w:rsidRPr="00176BCF">
              <w:rPr>
                <w:rFonts w:ascii="Verdana" w:eastAsia="Times New Roman" w:hAnsi="Verdana" w:cs="Arial"/>
              </w:rPr>
              <w:t xml:space="preserve">; </w:t>
            </w:r>
          </w:p>
          <w:p w14:paraId="38CC7C57" w14:textId="77777777" w:rsidR="00CA4E24" w:rsidRPr="008C0A48" w:rsidRDefault="000B5B01" w:rsidP="008C0A48">
            <w:pPr>
              <w:pStyle w:val="Akapitzlist"/>
              <w:numPr>
                <w:ilvl w:val="0"/>
                <w:numId w:val="28"/>
              </w:numPr>
              <w:spacing w:line="360" w:lineRule="auto"/>
              <w:ind w:left="351" w:hanging="142"/>
              <w:contextualSpacing/>
              <w:rPr>
                <w:rFonts w:ascii="Verdana" w:eastAsia="Times New Roman" w:hAnsi="Verdana" w:cs="Arial"/>
              </w:rPr>
            </w:pPr>
            <w:r w:rsidRPr="00176BCF">
              <w:rPr>
                <w:rFonts w:ascii="Verdana" w:eastAsia="Times New Roman" w:hAnsi="Verdana" w:cs="Arial"/>
              </w:rPr>
              <w:t xml:space="preserve"> </w:t>
            </w:r>
            <w:r w:rsidR="0015437E">
              <w:rPr>
                <w:rFonts w:ascii="Verdana" w:eastAsia="Times New Roman" w:hAnsi="Verdana" w:cs="Arial"/>
              </w:rPr>
              <w:t xml:space="preserve">Każde </w:t>
            </w:r>
            <w:r w:rsidR="0066650F">
              <w:rPr>
                <w:rFonts w:ascii="Verdana" w:eastAsia="Times New Roman" w:hAnsi="Verdana" w:cs="Arial"/>
              </w:rPr>
              <w:t xml:space="preserve">wejście do pojazdu </w:t>
            </w:r>
            <w:r w:rsidRPr="00176BCF">
              <w:rPr>
                <w:rFonts w:ascii="Verdana" w:eastAsia="Times New Roman" w:hAnsi="Verdana" w:cs="Arial"/>
              </w:rPr>
              <w:t>wyposażone w pulsujące oświetlenie na</w:t>
            </w:r>
            <w:r w:rsidR="0015437E">
              <w:rPr>
                <w:rFonts w:ascii="Verdana" w:eastAsia="Times New Roman" w:hAnsi="Verdana" w:cs="Arial"/>
              </w:rPr>
              <w:t xml:space="preserve">d drzwiami </w:t>
            </w:r>
            <w:r w:rsidRPr="00176BCF">
              <w:rPr>
                <w:rFonts w:ascii="Verdana" w:eastAsia="Times New Roman" w:hAnsi="Verdana" w:cs="Arial"/>
              </w:rPr>
              <w:t>koloru czerwonego, włączane automatycznie w momencie zamykania się drzwi do momentu ich całkowitego zamknięcia</w:t>
            </w:r>
            <w:r w:rsidR="00D77024">
              <w:rPr>
                <w:rFonts w:ascii="Verdana" w:eastAsia="Times New Roman" w:hAnsi="Verdana" w:cs="Arial"/>
              </w:rPr>
              <w:t>.</w:t>
            </w:r>
          </w:p>
        </w:tc>
      </w:tr>
      <w:tr w:rsidR="00CA4E24" w:rsidRPr="00176BCF" w14:paraId="28F18691" w14:textId="77777777" w:rsidTr="00F33125">
        <w:tc>
          <w:tcPr>
            <w:tcW w:w="606" w:type="dxa"/>
            <w:shd w:val="clear" w:color="auto" w:fill="FFFFFF" w:themeFill="background1"/>
          </w:tcPr>
          <w:p w14:paraId="5D03749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689CEBCB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1.4.8.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670EBF42" w14:textId="2BFCB306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Oświetlenie obszaru drzwi na zewnątrz</w:t>
            </w:r>
            <w:r w:rsidR="009D7F22" w:rsidRPr="00176BCF">
              <w:rPr>
                <w:rFonts w:ascii="Verdana" w:hAnsi="Verdana" w:cs="Arial"/>
              </w:rPr>
              <w:t xml:space="preserve"> i ich wyróżnienie</w:t>
            </w:r>
            <w:r w:rsidR="00736B6A">
              <w:rPr>
                <w:rFonts w:ascii="Verdana" w:hAnsi="Verdana" w:cs="Arial"/>
              </w:rPr>
              <w:t xml:space="preserve"> (</w:t>
            </w:r>
            <w:r w:rsidR="00736B6A">
              <w:rPr>
                <w:rFonts w:ascii="Verdana" w:hAnsi="Verdana" w:cs="Arial"/>
              </w:rPr>
              <w:t xml:space="preserve">próg </w:t>
            </w:r>
            <w:r w:rsidR="00736B6A">
              <w:rPr>
                <w:rFonts w:ascii="Verdana" w:hAnsi="Verdana" w:cs="Arial"/>
              </w:rPr>
              <w:t xml:space="preserve">w każdych drzwiach </w:t>
            </w:r>
            <w:r w:rsidR="00736B6A">
              <w:rPr>
                <w:rFonts w:ascii="Verdana" w:hAnsi="Verdana" w:cs="Arial"/>
              </w:rPr>
              <w:t xml:space="preserve">powinien być podświetlony kolorem </w:t>
            </w:r>
            <w:r w:rsidR="00736B6A">
              <w:rPr>
                <w:rFonts w:ascii="Verdana" w:hAnsi="Verdana" w:cs="Arial"/>
              </w:rPr>
              <w:lastRenderedPageBreak/>
              <w:t>uzgodnionym z Zamawiającym</w:t>
            </w:r>
            <w:r w:rsidR="00736B6A">
              <w:rPr>
                <w:rFonts w:ascii="Verdana" w:hAnsi="Verdana" w:cs="Arial"/>
              </w:rPr>
              <w:t>; Wykonawca po uzyskaniu zgody Zamawiającego może zaproponować inne umiejscowienie oświetlenia drzwi o ile będzie widoczne z zewnątrz pojazdu</w:t>
            </w:r>
            <w:r w:rsidR="0063561D">
              <w:rPr>
                <w:rFonts w:ascii="Verdana" w:hAnsi="Verdana" w:cs="Arial"/>
              </w:rPr>
              <w:t xml:space="preserve"> (widoczna będzie dioda itp. a nie samo światło)</w:t>
            </w:r>
            <w:r w:rsidR="00736B6A">
              <w:rPr>
                <w:rFonts w:ascii="Verdana" w:hAnsi="Verdana" w:cs="Arial"/>
              </w:rPr>
              <w:t>;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3BCC3220" w14:textId="77777777" w:rsidR="00CA4E24" w:rsidRDefault="00CA4E24" w:rsidP="00176BC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Każde drzwi wyposażone w oświetlenie obszaru drzwi na zewnątrz autobusu umiejscowione nad drzwiami, święcące do momentu całkowitego zamknięcia się drzwi;</w:t>
            </w:r>
          </w:p>
          <w:p w14:paraId="23ABC5BA" w14:textId="77777777" w:rsidR="0015437E" w:rsidRPr="00F33125" w:rsidRDefault="0015437E" w:rsidP="00176BC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Arial"/>
              </w:rPr>
              <w:t>Każde drzwi</w:t>
            </w:r>
            <w:r w:rsidRPr="00176BCF">
              <w:rPr>
                <w:rFonts w:ascii="Verdana" w:eastAsia="Times New Roman" w:hAnsi="Verdana" w:cs="Arial"/>
              </w:rPr>
              <w:t xml:space="preserve"> wyposażone w pulsujące oświetlenie na</w:t>
            </w:r>
            <w:r>
              <w:rPr>
                <w:rFonts w:ascii="Verdana" w:eastAsia="Times New Roman" w:hAnsi="Verdana" w:cs="Arial"/>
              </w:rPr>
              <w:t>d drzwiami</w:t>
            </w:r>
            <w:r w:rsidR="006A2CA6">
              <w:rPr>
                <w:rFonts w:ascii="Verdana" w:eastAsia="Times New Roman" w:hAnsi="Verdana" w:cs="Arial"/>
              </w:rPr>
              <w:t xml:space="preserve"> lub na poszyciu bocznym (na całej wysokości </w:t>
            </w:r>
            <w:r w:rsidR="00F94047">
              <w:rPr>
                <w:rFonts w:ascii="Verdana" w:eastAsia="Times New Roman" w:hAnsi="Verdana" w:cs="Arial"/>
              </w:rPr>
              <w:t>szyby w drzwiach</w:t>
            </w:r>
            <w:r w:rsidR="006A2CA6">
              <w:rPr>
                <w:rFonts w:ascii="Verdana" w:eastAsia="Times New Roman" w:hAnsi="Verdana" w:cs="Arial"/>
              </w:rPr>
              <w:t xml:space="preserve">) </w:t>
            </w:r>
            <w:r w:rsidR="009F17D2">
              <w:rPr>
                <w:rFonts w:ascii="Verdana" w:eastAsia="Times New Roman" w:hAnsi="Verdana" w:cs="Arial"/>
              </w:rPr>
              <w:t>lub</w:t>
            </w:r>
            <w:r w:rsidR="006A2CA6">
              <w:rPr>
                <w:rFonts w:ascii="Verdana" w:eastAsia="Times New Roman" w:hAnsi="Verdana" w:cs="Arial"/>
              </w:rPr>
              <w:t xml:space="preserve"> z wykorzystaniem progu</w:t>
            </w:r>
            <w:r w:rsidR="00F94047">
              <w:rPr>
                <w:rFonts w:ascii="Verdana" w:eastAsia="Times New Roman" w:hAnsi="Verdana" w:cs="Arial"/>
              </w:rPr>
              <w:t>. W przypadku drzwi otwieranych na zewnątrz</w:t>
            </w:r>
            <w:r>
              <w:rPr>
                <w:rFonts w:ascii="Verdana" w:eastAsia="Times New Roman" w:hAnsi="Verdana" w:cs="Arial"/>
              </w:rPr>
              <w:t xml:space="preserve"> na </w:t>
            </w:r>
            <w:r w:rsidR="00F94047">
              <w:rPr>
                <w:rFonts w:ascii="Verdana" w:eastAsia="Times New Roman" w:hAnsi="Verdana" w:cs="Arial"/>
              </w:rPr>
              <w:t xml:space="preserve">obu </w:t>
            </w:r>
            <w:r w:rsidRPr="00176BCF">
              <w:rPr>
                <w:rFonts w:ascii="Verdana" w:eastAsia="Times New Roman" w:hAnsi="Verdana" w:cs="Arial"/>
              </w:rPr>
              <w:t>skrzydłach drzwi</w:t>
            </w:r>
            <w:r w:rsidR="00F94047">
              <w:rPr>
                <w:rFonts w:ascii="Verdana" w:eastAsia="Times New Roman" w:hAnsi="Verdana" w:cs="Arial"/>
              </w:rPr>
              <w:t xml:space="preserve"> na całej wysokości szyby w drzwiach.</w:t>
            </w:r>
            <w:r w:rsidR="009F17D2">
              <w:rPr>
                <w:rFonts w:ascii="Verdana" w:eastAsia="Times New Roman" w:hAnsi="Verdana" w:cs="Arial"/>
              </w:rPr>
              <w:t xml:space="preserve"> O</w:t>
            </w:r>
            <w:r w:rsidR="00F33125">
              <w:rPr>
                <w:rFonts w:ascii="Verdana" w:eastAsia="Times New Roman" w:hAnsi="Verdana" w:cs="Arial"/>
              </w:rPr>
              <w:t>ś</w:t>
            </w:r>
            <w:r w:rsidR="009F17D2">
              <w:rPr>
                <w:rFonts w:ascii="Verdana" w:eastAsia="Times New Roman" w:hAnsi="Verdana" w:cs="Arial"/>
              </w:rPr>
              <w:t>wietlenie powinno być</w:t>
            </w:r>
            <w:r>
              <w:rPr>
                <w:rFonts w:ascii="Verdana" w:eastAsia="Times New Roman" w:hAnsi="Verdana" w:cs="Arial"/>
              </w:rPr>
              <w:t xml:space="preserve"> </w:t>
            </w:r>
            <w:r w:rsidRPr="00176BCF">
              <w:rPr>
                <w:rFonts w:ascii="Verdana" w:eastAsia="Times New Roman" w:hAnsi="Verdana" w:cs="Arial"/>
              </w:rPr>
              <w:lastRenderedPageBreak/>
              <w:t>koloru zielonego, włączane automatycznie w momencie otwierania się drzwi do momentu ich całkowitego otwarcia</w:t>
            </w:r>
            <w:r>
              <w:rPr>
                <w:rFonts w:ascii="Verdana" w:eastAsia="Times New Roman" w:hAnsi="Verdana" w:cs="Arial"/>
              </w:rPr>
              <w:t>. Do momentu zainicjowania procesu zamykania drzwi oświetlenie to musi święcić się na zielono</w:t>
            </w:r>
            <w:r w:rsidRPr="00176BCF">
              <w:rPr>
                <w:rFonts w:ascii="Verdana" w:eastAsia="Times New Roman" w:hAnsi="Verdana" w:cs="Arial"/>
              </w:rPr>
              <w:t>;</w:t>
            </w:r>
          </w:p>
          <w:p w14:paraId="0FCD2AB8" w14:textId="3FE4FAA6" w:rsidR="006A2CA6" w:rsidRPr="006A2CA6" w:rsidRDefault="006A2CA6" w:rsidP="006A2CA6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6A2CA6">
              <w:rPr>
                <w:rFonts w:ascii="Verdana" w:eastAsia="Times New Roman" w:hAnsi="Verdana" w:cs="Arial"/>
              </w:rPr>
              <w:t xml:space="preserve">Każde drzwi wyposażone w pulsujące oświetlenie nad drzwiami lub na poszyciu bocznym (na całej wysokości </w:t>
            </w:r>
            <w:r w:rsidR="00F94047">
              <w:rPr>
                <w:rFonts w:ascii="Verdana" w:eastAsia="Times New Roman" w:hAnsi="Verdana" w:cs="Arial"/>
              </w:rPr>
              <w:t>szyby w drzwiach</w:t>
            </w:r>
            <w:r w:rsidRPr="006A2CA6">
              <w:rPr>
                <w:rFonts w:ascii="Verdana" w:eastAsia="Times New Roman" w:hAnsi="Verdana" w:cs="Arial"/>
              </w:rPr>
              <w:t>) albo z wykorzystaniem progu</w:t>
            </w:r>
            <w:r w:rsidR="00F94047">
              <w:rPr>
                <w:rFonts w:ascii="Verdana" w:eastAsia="Times New Roman" w:hAnsi="Verdana" w:cs="Arial"/>
              </w:rPr>
              <w:t xml:space="preserve">. W przypadku drzwi otwieranych na zewnątrz na obu </w:t>
            </w:r>
            <w:r w:rsidR="00F94047" w:rsidRPr="00176BCF">
              <w:rPr>
                <w:rFonts w:ascii="Verdana" w:eastAsia="Times New Roman" w:hAnsi="Verdana" w:cs="Arial"/>
              </w:rPr>
              <w:t>skrzydłach drzwi</w:t>
            </w:r>
            <w:r w:rsidR="00F94047">
              <w:rPr>
                <w:rFonts w:ascii="Verdana" w:eastAsia="Times New Roman" w:hAnsi="Verdana" w:cs="Arial"/>
              </w:rPr>
              <w:t xml:space="preserve"> na całej wysokości szyby w drzwiach.</w:t>
            </w:r>
            <w:r w:rsidRPr="006A2CA6">
              <w:rPr>
                <w:rFonts w:ascii="Verdana" w:eastAsia="Times New Roman" w:hAnsi="Verdana" w:cs="Arial"/>
              </w:rPr>
              <w:t xml:space="preserve">  </w:t>
            </w:r>
            <w:r w:rsidR="00F33125">
              <w:rPr>
                <w:rFonts w:ascii="Verdana" w:eastAsia="Times New Roman" w:hAnsi="Verdana" w:cs="Arial"/>
              </w:rPr>
              <w:t xml:space="preserve">Oświetlenie powinno być </w:t>
            </w:r>
            <w:r w:rsidRPr="006A2CA6">
              <w:rPr>
                <w:rFonts w:ascii="Verdana" w:eastAsia="Times New Roman" w:hAnsi="Verdana" w:cs="Arial"/>
              </w:rPr>
              <w:t>koloru czerwonego, włączane automatycznie w momencie zamykania się drzwi do momentu ich całkowitego zamknięcia;</w:t>
            </w:r>
            <w:r w:rsidR="00736B6A">
              <w:rPr>
                <w:rFonts w:ascii="Verdana" w:eastAsia="Times New Roman" w:hAnsi="Verdana" w:cs="Arial"/>
              </w:rPr>
              <w:t xml:space="preserve"> </w:t>
            </w:r>
          </w:p>
          <w:p w14:paraId="4CEC8685" w14:textId="11BFF14D" w:rsidR="00C72283" w:rsidRPr="008C0A48" w:rsidRDefault="0015437E" w:rsidP="008C0A48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Każde drzwi</w:t>
            </w:r>
            <w:r w:rsidR="00C9071B" w:rsidRPr="00176BCF">
              <w:rPr>
                <w:rFonts w:ascii="Verdana" w:eastAsia="Times New Roman" w:hAnsi="Verdana" w:cs="Arial"/>
              </w:rPr>
              <w:t xml:space="preserve"> </w:t>
            </w:r>
            <w:r w:rsidR="0084161A" w:rsidRPr="00176BCF">
              <w:rPr>
                <w:rFonts w:ascii="Verdana" w:hAnsi="Verdana" w:cs="Arial"/>
              </w:rPr>
              <w:t xml:space="preserve">oraz próg (dotyczy wszystkich drzwi) </w:t>
            </w:r>
            <w:r w:rsidR="007A407C" w:rsidRPr="00176BCF">
              <w:rPr>
                <w:rFonts w:ascii="Verdana" w:hAnsi="Verdana" w:cs="Arial"/>
              </w:rPr>
              <w:t>muszą być również oznakowane żółtym pasem odblaskowym wzdłuż wewnętrznej krawędzi płata drzwi</w:t>
            </w:r>
            <w:r w:rsidR="00736B6A">
              <w:rPr>
                <w:rFonts w:ascii="Verdana" w:hAnsi="Verdana" w:cs="Arial"/>
              </w:rPr>
              <w:t xml:space="preserve">; </w:t>
            </w:r>
          </w:p>
        </w:tc>
      </w:tr>
      <w:tr w:rsidR="00CA4E24" w:rsidRPr="00176BCF" w14:paraId="7357037D" w14:textId="77777777" w:rsidTr="008C0A48">
        <w:trPr>
          <w:trHeight w:val="840"/>
        </w:trPr>
        <w:tc>
          <w:tcPr>
            <w:tcW w:w="606" w:type="dxa"/>
            <w:shd w:val="clear" w:color="auto" w:fill="FFFFFF" w:themeFill="background1"/>
          </w:tcPr>
          <w:p w14:paraId="54C431E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5BA705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1.4.9.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5C7466C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Umiejscowienie i oznaczenia przycisków otwierania drzwi wewnątrz autobusu dla drzwi 1-2-3-4 (podświetlane na żółto w przypadku ich aktywacji przez kierowcę, zielono po aktywacji przez pasażera, czerwono podczas zamykania drzwi ) – tzw. „ciepły guzik</w:t>
            </w:r>
            <w:r w:rsidR="000B5B01" w:rsidRPr="00176BCF">
              <w:rPr>
                <w:rFonts w:ascii="Verdana" w:hAnsi="Verdana" w:cs="Arial"/>
                <w:color w:val="00B050"/>
              </w:rPr>
              <w:t>”.-</w:t>
            </w:r>
            <w:r w:rsidR="000B5B01" w:rsidRPr="00176BCF">
              <w:rPr>
                <w:rFonts w:ascii="Verdana" w:eastAsia="Times New Roman" w:hAnsi="Verdana" w:cs="Arial"/>
                <w:color w:val="00B050"/>
              </w:rPr>
              <w:t xml:space="preserve"> 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78981B29" w14:textId="77777777" w:rsidR="00CA4E24" w:rsidRPr="00176BCF" w:rsidRDefault="00CA4E24" w:rsidP="00176BC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1 po prawej stronie drzwi </w:t>
            </w:r>
          </w:p>
          <w:p w14:paraId="7E56F48B" w14:textId="77777777" w:rsidR="00CA4E24" w:rsidRPr="00176BCF" w:rsidRDefault="00CA4E24" w:rsidP="00176BC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2 </w:t>
            </w:r>
            <w:r w:rsidR="007D5E91" w:rsidRPr="00176BCF">
              <w:rPr>
                <w:rFonts w:ascii="Verdana" w:hAnsi="Verdana" w:cs="Arial"/>
              </w:rPr>
              <w:t xml:space="preserve">po obu stronach </w:t>
            </w:r>
            <w:r w:rsidR="00C9071B" w:rsidRPr="00176BCF">
              <w:rPr>
                <w:rFonts w:ascii="Verdana" w:hAnsi="Verdana" w:cs="Arial"/>
              </w:rPr>
              <w:t>drzwi</w:t>
            </w:r>
          </w:p>
          <w:p w14:paraId="68F0740D" w14:textId="77777777" w:rsidR="00FF27CE" w:rsidRPr="00176BCF" w:rsidRDefault="00C61189" w:rsidP="00176BC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>rzyciski powinny</w:t>
            </w:r>
            <w:r w:rsidR="00FF27CE" w:rsidRPr="00176BCF">
              <w:rPr>
                <w:rFonts w:ascii="Verdana" w:hAnsi="Verdana" w:cs="Arial"/>
              </w:rPr>
              <w:t xml:space="preserve"> mieć kształt walca,</w:t>
            </w:r>
            <w:r w:rsidR="00CA4E24" w:rsidRPr="00176BCF">
              <w:rPr>
                <w:rFonts w:ascii="Verdana" w:hAnsi="Verdana" w:cs="Arial"/>
              </w:rPr>
              <w:t xml:space="preserve"> posiadać oznaczenia informujące o ich funkcji wraz z oznakowaniem w </w:t>
            </w:r>
            <w:r w:rsidR="00303A88" w:rsidRPr="00176BCF">
              <w:rPr>
                <w:rFonts w:ascii="Verdana" w:hAnsi="Verdana" w:cs="Arial"/>
              </w:rPr>
              <w:t>alfabecie</w:t>
            </w:r>
            <w:r w:rsidR="00CA4E24" w:rsidRPr="00176BCF">
              <w:rPr>
                <w:rFonts w:ascii="Verdana" w:hAnsi="Verdana" w:cs="Arial"/>
              </w:rPr>
              <w:t xml:space="preserve"> Braille’a</w:t>
            </w:r>
            <w:r w:rsidR="00FF27CE" w:rsidRPr="00176BCF">
              <w:rPr>
                <w:rFonts w:ascii="Verdana" w:hAnsi="Verdana" w:cs="Arial"/>
              </w:rPr>
              <w:t xml:space="preserve"> oraz posiadać diodowe podświetlenie </w:t>
            </w:r>
          </w:p>
          <w:p w14:paraId="6BA104CA" w14:textId="77777777" w:rsidR="00CA4E24" w:rsidRPr="00176BCF" w:rsidRDefault="00CA4E24" w:rsidP="00176BCF">
            <w:pPr>
              <w:pStyle w:val="Akapitzlist"/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</w:p>
          <w:p w14:paraId="1B41B312" w14:textId="77777777" w:rsidR="00CA4E24" w:rsidRPr="00176BCF" w:rsidRDefault="00CA4E24" w:rsidP="00176BCF">
            <w:pPr>
              <w:spacing w:line="360" w:lineRule="auto"/>
              <w:ind w:left="209" w:hanging="142"/>
              <w:rPr>
                <w:rFonts w:ascii="Verdana" w:hAnsi="Verdana" w:cs="Arial"/>
              </w:rPr>
            </w:pP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427F6C6A" w14:textId="77777777" w:rsidR="00CA4E24" w:rsidRPr="00176BCF" w:rsidRDefault="00CA4E24" w:rsidP="00176BC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 po prawej stronie drzwi</w:t>
            </w:r>
          </w:p>
          <w:p w14:paraId="2D6F0529" w14:textId="77777777" w:rsidR="00CA4E24" w:rsidRPr="00176BCF" w:rsidRDefault="00CA4E24" w:rsidP="00176BC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2 </w:t>
            </w:r>
            <w:r w:rsidR="00D25506" w:rsidRPr="00176BCF">
              <w:rPr>
                <w:rFonts w:ascii="Verdana" w:hAnsi="Verdana" w:cs="Arial"/>
              </w:rPr>
              <w:t xml:space="preserve">po obu stronach </w:t>
            </w:r>
            <w:r w:rsidRPr="00176BCF">
              <w:rPr>
                <w:rFonts w:ascii="Verdana" w:hAnsi="Verdana" w:cs="Arial"/>
              </w:rPr>
              <w:t>drzwi</w:t>
            </w:r>
          </w:p>
          <w:p w14:paraId="1725C9E4" w14:textId="77777777" w:rsidR="00CA4E24" w:rsidRPr="00176BCF" w:rsidRDefault="00CA4E24" w:rsidP="00176BC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3 po obu stronach drzwi</w:t>
            </w:r>
          </w:p>
          <w:p w14:paraId="1FBEFB0F" w14:textId="77777777" w:rsidR="00CA4E24" w:rsidRPr="00176BCF" w:rsidRDefault="00C61189" w:rsidP="00176BC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>rzyciski powinny</w:t>
            </w:r>
            <w:r w:rsidR="00FF27CE" w:rsidRPr="00176BCF">
              <w:rPr>
                <w:rFonts w:ascii="Verdana" w:hAnsi="Verdana" w:cs="Arial"/>
              </w:rPr>
              <w:t xml:space="preserve"> </w:t>
            </w:r>
            <w:r w:rsidR="00D25506" w:rsidRPr="00176BCF">
              <w:rPr>
                <w:rFonts w:ascii="Verdana" w:hAnsi="Verdana" w:cs="Arial"/>
              </w:rPr>
              <w:t>mieć kształt walca</w:t>
            </w:r>
            <w:r w:rsidR="00FF27CE" w:rsidRPr="00176BCF">
              <w:rPr>
                <w:rFonts w:ascii="Verdana" w:hAnsi="Verdana" w:cs="Arial"/>
              </w:rPr>
              <w:t xml:space="preserve">, </w:t>
            </w:r>
            <w:r w:rsidR="00CA4E24" w:rsidRPr="00176BCF">
              <w:rPr>
                <w:rFonts w:ascii="Verdana" w:hAnsi="Verdana" w:cs="Arial"/>
              </w:rPr>
              <w:t xml:space="preserve">posiadać oznaczenia informujące o ich funkcji wraz z oznakowaniem </w:t>
            </w:r>
            <w:r w:rsidR="00303A88" w:rsidRPr="00176BCF">
              <w:rPr>
                <w:rFonts w:ascii="Verdana" w:hAnsi="Verdana" w:cs="Arial"/>
              </w:rPr>
              <w:t xml:space="preserve">w alfabecie </w:t>
            </w:r>
            <w:r w:rsidR="00CA4E24" w:rsidRPr="00176BCF">
              <w:rPr>
                <w:rFonts w:ascii="Verdana" w:hAnsi="Verdana" w:cs="Arial"/>
              </w:rPr>
              <w:t>Braille’a</w:t>
            </w:r>
            <w:r w:rsidR="00FF27CE" w:rsidRPr="00176BCF">
              <w:rPr>
                <w:rFonts w:ascii="Verdana" w:hAnsi="Verdana" w:cs="Arial"/>
              </w:rPr>
              <w:t xml:space="preserve"> </w:t>
            </w:r>
            <w:r w:rsidR="00D25506" w:rsidRPr="00176BCF">
              <w:rPr>
                <w:rFonts w:ascii="Verdana" w:hAnsi="Verdana" w:cs="Arial"/>
              </w:rPr>
              <w:t>oraz posiadać diodowe podświetlenie</w:t>
            </w:r>
          </w:p>
          <w:p w14:paraId="7CB23002" w14:textId="77777777" w:rsidR="00CA4E24" w:rsidRPr="00176BCF" w:rsidRDefault="00CA4E24" w:rsidP="00176BCF">
            <w:pPr>
              <w:spacing w:line="360" w:lineRule="auto"/>
              <w:ind w:left="209" w:hanging="142"/>
              <w:rPr>
                <w:rFonts w:ascii="Verdana" w:hAnsi="Verdana" w:cs="Arial"/>
              </w:rPr>
            </w:pP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5AE8BA74" w14:textId="77777777" w:rsidR="00CA4E24" w:rsidRPr="00176BCF" w:rsidRDefault="00CA4E24" w:rsidP="00176BC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 po prawej stronie drzwi</w:t>
            </w:r>
          </w:p>
          <w:p w14:paraId="2D45EC8D" w14:textId="77777777" w:rsidR="00CA4E24" w:rsidRPr="00176BCF" w:rsidRDefault="00CA4E24" w:rsidP="00176BC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2 </w:t>
            </w:r>
            <w:r w:rsidR="007D5E91" w:rsidRPr="00176BCF">
              <w:rPr>
                <w:rFonts w:ascii="Verdana" w:hAnsi="Verdana" w:cs="Arial"/>
              </w:rPr>
              <w:t>po obu stronach</w:t>
            </w:r>
            <w:r w:rsidRPr="00176BCF">
              <w:rPr>
                <w:rFonts w:ascii="Verdana" w:hAnsi="Verdana" w:cs="Arial"/>
              </w:rPr>
              <w:t xml:space="preserve"> drzwi</w:t>
            </w:r>
          </w:p>
          <w:p w14:paraId="6E90B317" w14:textId="77777777" w:rsidR="00CA4E24" w:rsidRPr="00176BCF" w:rsidRDefault="00DA2531" w:rsidP="00176BC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Każde kolejne </w:t>
            </w:r>
            <w:r w:rsidR="00CA4E24" w:rsidRPr="00176BCF">
              <w:rPr>
                <w:rFonts w:ascii="Verdana" w:hAnsi="Verdana" w:cs="Arial"/>
              </w:rPr>
              <w:t>po obu stronach drzwi</w:t>
            </w:r>
          </w:p>
          <w:p w14:paraId="40335957" w14:textId="77777777" w:rsidR="00CA4E24" w:rsidRPr="008C0A48" w:rsidRDefault="00C61189" w:rsidP="008C0A48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 xml:space="preserve">rzyciski powinny </w:t>
            </w:r>
            <w:r w:rsidR="00FF27CE" w:rsidRPr="00176BCF">
              <w:rPr>
                <w:rFonts w:ascii="Verdana" w:hAnsi="Verdana" w:cs="Arial"/>
              </w:rPr>
              <w:t xml:space="preserve">mieć kształt walca, </w:t>
            </w:r>
            <w:r w:rsidR="00CA4E24" w:rsidRPr="00176BCF">
              <w:rPr>
                <w:rFonts w:ascii="Verdana" w:hAnsi="Verdana" w:cs="Arial"/>
              </w:rPr>
              <w:t xml:space="preserve">posiadać oznaczenia informujące o ich funkcji wraz z oznakowaniem w </w:t>
            </w:r>
            <w:r w:rsidR="00303A88" w:rsidRPr="00176BCF">
              <w:rPr>
                <w:rFonts w:ascii="Verdana" w:hAnsi="Verdana" w:cs="Arial"/>
              </w:rPr>
              <w:t>alfabecie</w:t>
            </w:r>
            <w:r w:rsidR="00CA4E24" w:rsidRPr="00176BCF">
              <w:rPr>
                <w:rFonts w:ascii="Verdana" w:hAnsi="Verdana" w:cs="Arial"/>
              </w:rPr>
              <w:t xml:space="preserve"> Braille’a</w:t>
            </w:r>
            <w:r w:rsidR="00FF27CE" w:rsidRPr="00176BCF">
              <w:rPr>
                <w:rFonts w:ascii="Verdana" w:hAnsi="Verdana" w:cs="Arial"/>
              </w:rPr>
              <w:t xml:space="preserve"> oraz posiadać diodowe podświetleni</w:t>
            </w:r>
            <w:r w:rsidR="008C0A48">
              <w:rPr>
                <w:rFonts w:ascii="Verdana" w:hAnsi="Verdana" w:cs="Arial"/>
              </w:rPr>
              <w:t>e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0CF72C4F" w14:textId="77777777" w:rsidR="00CA4E24" w:rsidRPr="00176BCF" w:rsidRDefault="00CA4E24" w:rsidP="00176BC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 po prawej stronie drzwi</w:t>
            </w:r>
          </w:p>
          <w:p w14:paraId="016B940A" w14:textId="77777777" w:rsidR="00CA4E24" w:rsidRPr="00176BCF" w:rsidRDefault="00CA4E24" w:rsidP="00176BC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2 </w:t>
            </w:r>
            <w:r w:rsidR="007D5E91" w:rsidRPr="00176BCF">
              <w:rPr>
                <w:rFonts w:ascii="Verdana" w:hAnsi="Verdana" w:cs="Arial"/>
              </w:rPr>
              <w:t>po obu stronach</w:t>
            </w:r>
            <w:r w:rsidRPr="00176BCF">
              <w:rPr>
                <w:rFonts w:ascii="Verdana" w:hAnsi="Verdana" w:cs="Arial"/>
              </w:rPr>
              <w:t xml:space="preserve"> drzwi</w:t>
            </w:r>
          </w:p>
          <w:p w14:paraId="171B0619" w14:textId="77777777" w:rsidR="00CA4E24" w:rsidRPr="00176BCF" w:rsidRDefault="00DA2531" w:rsidP="00176BC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Każde kolejne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 xml:space="preserve">po obu stronach drzwi </w:t>
            </w:r>
          </w:p>
          <w:p w14:paraId="02C5A4FC" w14:textId="77777777" w:rsidR="00CA4E24" w:rsidRPr="008C0A48" w:rsidRDefault="00C61189" w:rsidP="008C0A48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 xml:space="preserve">rzyciski powinny </w:t>
            </w:r>
            <w:r w:rsidR="00FF27CE" w:rsidRPr="00176BCF">
              <w:rPr>
                <w:rFonts w:ascii="Verdana" w:hAnsi="Verdana" w:cs="Arial"/>
              </w:rPr>
              <w:t xml:space="preserve">mieć kształt walca, </w:t>
            </w:r>
            <w:r w:rsidR="00CA4E24" w:rsidRPr="00176BCF">
              <w:rPr>
                <w:rFonts w:ascii="Verdana" w:hAnsi="Verdana" w:cs="Arial"/>
              </w:rPr>
              <w:t xml:space="preserve">posiadać oznaczenia informujące o ich funkcji wraz z oznakowaniem w </w:t>
            </w:r>
            <w:r w:rsidR="00303A88" w:rsidRPr="00176BCF">
              <w:rPr>
                <w:rFonts w:ascii="Verdana" w:hAnsi="Verdana" w:cs="Arial"/>
              </w:rPr>
              <w:t>alfabecie</w:t>
            </w:r>
            <w:r w:rsidR="00CA4E24" w:rsidRPr="00176BCF">
              <w:rPr>
                <w:rFonts w:ascii="Verdana" w:hAnsi="Verdana" w:cs="Arial"/>
              </w:rPr>
              <w:t xml:space="preserve"> Braille’a</w:t>
            </w:r>
            <w:r w:rsidR="00FF27CE" w:rsidRPr="00176BCF">
              <w:rPr>
                <w:rFonts w:ascii="Verdana" w:hAnsi="Verdana" w:cs="Arial"/>
              </w:rPr>
              <w:t xml:space="preserve"> oraz posiadać diodowe podświetlenie </w:t>
            </w:r>
          </w:p>
        </w:tc>
      </w:tr>
      <w:tr w:rsidR="00DA2531" w:rsidRPr="00176BCF" w14:paraId="1D9B23C3" w14:textId="77777777" w:rsidTr="00DA2531">
        <w:tc>
          <w:tcPr>
            <w:tcW w:w="606" w:type="dxa"/>
            <w:shd w:val="clear" w:color="auto" w:fill="FFFFFF" w:themeFill="background1"/>
          </w:tcPr>
          <w:p w14:paraId="6C2DD3D9" w14:textId="77777777" w:rsidR="00DA2531" w:rsidRPr="00176BCF" w:rsidRDefault="00DA2531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52527B1" w14:textId="77777777" w:rsidR="00DA2531" w:rsidRPr="00176BCF" w:rsidRDefault="00DA2531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1.4.10.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6D706E84" w14:textId="77777777" w:rsidR="00DA2531" w:rsidRPr="00176BCF" w:rsidRDefault="00DA2531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Umiejscowienie i oznaczenia przycisków otwierania drzwi na zewnątrz autobusu (podświetlane na żółto w przypadku ich aktywacji przez kierowcę, zielono po aktywacji przez pasażera</w:t>
            </w:r>
            <w:r w:rsidR="002D4279">
              <w:rPr>
                <w:rFonts w:ascii="Verdana" w:hAnsi="Verdana" w:cs="Arial"/>
              </w:rPr>
              <w:t xml:space="preserve"> – oświetlenie powinno się wyłączyć po otwarciu drzwi</w:t>
            </w:r>
            <w:r w:rsidRPr="00176BCF">
              <w:rPr>
                <w:rFonts w:ascii="Verdana" w:hAnsi="Verdana" w:cs="Arial"/>
              </w:rPr>
              <w:t xml:space="preserve">,– tzw. „ciepły guzik”.- </w:t>
            </w:r>
            <w:r w:rsidRPr="00176BCF">
              <w:rPr>
                <w:rFonts w:ascii="Verdana" w:eastAsia="Times New Roman" w:hAnsi="Verdana" w:cs="Arial"/>
              </w:rPr>
              <w:t>Podświetlenie na żółto może być osiągnięte przez diodę nie będącą częścią przycisku, jednak musi ona się znajdować w pobliżu przycisku otwierania drzwi.</w:t>
            </w:r>
            <w:r w:rsidRPr="00176BCF">
              <w:rPr>
                <w:rFonts w:ascii="Verdana" w:hAnsi="Verdana" w:cs="Arial"/>
              </w:rPr>
              <w:t xml:space="preserve"> (</w:t>
            </w:r>
            <w:r w:rsidRPr="00176BCF">
              <w:rPr>
                <w:rFonts w:ascii="Verdana" w:eastAsia="Times New Roman" w:hAnsi="Verdana" w:cs="Arial"/>
              </w:rPr>
              <w:t xml:space="preserve">W przypadku autobusów </w:t>
            </w:r>
            <w:r w:rsidRPr="00366056">
              <w:rPr>
                <w:rFonts w:ascii="Verdana" w:eastAsia="Times New Roman" w:hAnsi="Verdana" w:cs="Arial"/>
              </w:rPr>
              <w:t>zastępczych</w:t>
            </w:r>
            <w:r>
              <w:rPr>
                <w:rFonts w:ascii="Verdana" w:eastAsia="Times New Roman" w:hAnsi="Verdana" w:cs="Arial"/>
              </w:rPr>
              <w:t xml:space="preserve"> </w:t>
            </w:r>
            <w:r w:rsidRPr="00176BCF">
              <w:rPr>
                <w:rFonts w:ascii="Verdana" w:eastAsia="Times New Roman" w:hAnsi="Verdana" w:cs="Arial"/>
              </w:rPr>
              <w:t xml:space="preserve">lokalizacja zależy od typu istniejących drzwi) 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0D4CA728" w14:textId="77777777" w:rsidR="00DA2531" w:rsidRPr="00366056" w:rsidRDefault="00DA2531" w:rsidP="00366056">
            <w:pPr>
              <w:spacing w:line="360" w:lineRule="auto"/>
              <w:rPr>
                <w:rFonts w:ascii="Verdana" w:hAnsi="Verdana" w:cs="Arial"/>
              </w:rPr>
            </w:pPr>
          </w:p>
          <w:p w14:paraId="50B55DE8" w14:textId="77777777" w:rsidR="00DA2531" w:rsidRPr="00176BCF" w:rsidRDefault="00DA2531" w:rsidP="00176BCF">
            <w:pPr>
              <w:spacing w:line="360" w:lineRule="auto"/>
              <w:rPr>
                <w:rFonts w:ascii="Verdana" w:hAnsi="Verdana" w:cs="Arial"/>
              </w:rPr>
            </w:pPr>
          </w:p>
          <w:p w14:paraId="58E065D8" w14:textId="77777777" w:rsidR="00DA2531" w:rsidRPr="00176BCF" w:rsidRDefault="00DA2531" w:rsidP="00176BCF">
            <w:pPr>
              <w:spacing w:line="360" w:lineRule="auto"/>
              <w:rPr>
                <w:rFonts w:ascii="Verdana" w:hAnsi="Verdana" w:cs="Arial"/>
              </w:rPr>
            </w:pPr>
          </w:p>
          <w:p w14:paraId="33B00422" w14:textId="77777777" w:rsidR="00DA2531" w:rsidRDefault="00DA2531" w:rsidP="00176BCF">
            <w:pPr>
              <w:spacing w:line="360" w:lineRule="auto"/>
              <w:rPr>
                <w:rFonts w:ascii="Verdana" w:hAnsi="Verdana" w:cs="Arial"/>
              </w:rPr>
            </w:pPr>
          </w:p>
          <w:p w14:paraId="029B5F14" w14:textId="77777777" w:rsidR="00DA2531" w:rsidRPr="00176BCF" w:rsidRDefault="002D4279" w:rsidP="00176BCF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 przypadku drzwi otwieranych do wewnątrz po obu stronach (w przypadku 1 drzwi po lewej stronie) a w przypadku drzwi otwieranych na zewnątrz również</w:t>
            </w:r>
            <w:r w:rsidR="009F17D2">
              <w:rPr>
                <w:rFonts w:ascii="Verdana" w:hAnsi="Verdana" w:cs="Arial"/>
              </w:rPr>
              <w:t xml:space="preserve"> dodatkowy przycisk</w:t>
            </w:r>
            <w:r>
              <w:rPr>
                <w:rFonts w:ascii="Verdana" w:hAnsi="Verdana" w:cs="Arial"/>
              </w:rPr>
              <w:t xml:space="preserve"> na drzwiach (na dowolnym skrzydle) - przy czym przyciski umiejscowione na poszyciu bocznym nie mogą być zasłonięte prze</w:t>
            </w:r>
            <w:r w:rsidR="009F17D2">
              <w:rPr>
                <w:rFonts w:ascii="Verdana" w:hAnsi="Verdana" w:cs="Arial"/>
              </w:rPr>
              <w:t>z</w:t>
            </w:r>
            <w:r>
              <w:rPr>
                <w:rFonts w:ascii="Verdana" w:hAnsi="Verdana" w:cs="Arial"/>
              </w:rPr>
              <w:t xml:space="preserve"> otwarte drzwi.</w:t>
            </w:r>
          </w:p>
        </w:tc>
      </w:tr>
      <w:tr w:rsidR="00CA4E24" w:rsidRPr="00176BCF" w14:paraId="75D8E0DA" w14:textId="77777777" w:rsidTr="00366056">
        <w:trPr>
          <w:trHeight w:val="556"/>
        </w:trPr>
        <w:tc>
          <w:tcPr>
            <w:tcW w:w="606" w:type="dxa"/>
            <w:shd w:val="clear" w:color="auto" w:fill="FFFFFF" w:themeFill="background1"/>
          </w:tcPr>
          <w:p w14:paraId="63B7AAB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181DD64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1.4.11.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4BB2FFF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Umiejscowienie i oznaczenia przycisków informujących kierujące</w:t>
            </w:r>
            <w:r w:rsidR="00292A1B" w:rsidRPr="00176BCF">
              <w:rPr>
                <w:rFonts w:ascii="Verdana" w:hAnsi="Verdana" w:cs="Arial"/>
              </w:rPr>
              <w:t>go o potrzebie obniżenia autobusu</w:t>
            </w:r>
            <w:r w:rsidRPr="00176BCF">
              <w:rPr>
                <w:rFonts w:ascii="Verdana" w:hAnsi="Verdana" w:cs="Arial"/>
              </w:rPr>
              <w:t xml:space="preserve"> lub pomocy przy wsiadaniu/wysiadaniu przez </w:t>
            </w:r>
            <w:r w:rsidRPr="00176BCF">
              <w:rPr>
                <w:rFonts w:ascii="Verdana" w:hAnsi="Verdana" w:cs="Arial"/>
              </w:rPr>
              <w:lastRenderedPageBreak/>
              <w:t>osoby jej oczekujące.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2D11B4B1" w14:textId="77777777" w:rsidR="00CA4E24" w:rsidRPr="00176BCF" w:rsidRDefault="00211BDD" w:rsidP="00176BCF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P</w:t>
            </w:r>
            <w:r w:rsidR="00CA4E24" w:rsidRPr="00176BCF">
              <w:rPr>
                <w:rFonts w:ascii="Verdana" w:hAnsi="Verdana" w:cs="Arial"/>
              </w:rPr>
              <w:t>rzyciski wewnątrz autobusu powinny zostać umiejscowione w obszarze występowania miejsc przeznaczony</w:t>
            </w:r>
            <w:r w:rsidR="00FE253B" w:rsidRPr="00176BCF">
              <w:rPr>
                <w:rFonts w:ascii="Verdana" w:hAnsi="Verdana" w:cs="Arial"/>
              </w:rPr>
              <w:t>ch</w:t>
            </w:r>
            <w:r w:rsidR="00CA4E24" w:rsidRPr="00176BCF">
              <w:rPr>
                <w:rFonts w:ascii="Verdana" w:hAnsi="Verdana" w:cs="Arial"/>
              </w:rPr>
              <w:t xml:space="preserve"> dla osób o ograniczonej mobilności, poruszających się na wózkach inwalidzkich</w:t>
            </w:r>
            <w:r w:rsidR="001E497C" w:rsidRPr="00176BCF">
              <w:rPr>
                <w:rFonts w:ascii="Verdana" w:hAnsi="Verdana" w:cs="Arial"/>
              </w:rPr>
              <w:t xml:space="preserve"> (po obu stronach wyznaczonego miejsca)</w:t>
            </w:r>
            <w:r w:rsidR="00CA4E24" w:rsidRPr="00176BCF">
              <w:rPr>
                <w:rFonts w:ascii="Verdana" w:hAnsi="Verdana" w:cs="Arial"/>
              </w:rPr>
              <w:t xml:space="preserve"> lub z wózkiem dziecięcym</w:t>
            </w:r>
            <w:r w:rsidR="00C74AEE">
              <w:rPr>
                <w:rFonts w:ascii="Verdana" w:hAnsi="Verdana" w:cs="Arial"/>
              </w:rPr>
              <w:t xml:space="preserve"> (dla każdego typu miejsca osobny dedykowany przycisk)</w:t>
            </w:r>
            <w:r w:rsidR="00CA4E24" w:rsidRPr="00176BCF">
              <w:rPr>
                <w:rFonts w:ascii="Verdana" w:hAnsi="Verdana" w:cs="Arial"/>
              </w:rPr>
              <w:t>;</w:t>
            </w:r>
          </w:p>
          <w:p w14:paraId="1B4DB29C" w14:textId="77777777" w:rsidR="00CA4E24" w:rsidRPr="00176BCF" w:rsidRDefault="00211BDD" w:rsidP="00176BCF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>rzyciski na zewnątrz autobu</w:t>
            </w:r>
            <w:r w:rsidR="00FE253B" w:rsidRPr="00176BCF">
              <w:rPr>
                <w:rFonts w:ascii="Verdana" w:hAnsi="Verdana" w:cs="Arial"/>
              </w:rPr>
              <w:t>su powinny</w:t>
            </w:r>
            <w:r w:rsidR="00CA4E24" w:rsidRPr="00176BCF">
              <w:rPr>
                <w:rFonts w:ascii="Verdana" w:hAnsi="Verdana" w:cs="Arial"/>
              </w:rPr>
              <w:t xml:space="preserve"> znaleźć się </w:t>
            </w:r>
            <w:r w:rsidR="007522C9" w:rsidRPr="00176BCF">
              <w:rPr>
                <w:rFonts w:ascii="Verdana" w:hAnsi="Verdana" w:cs="Arial"/>
              </w:rPr>
              <w:t>po prawej stronie</w:t>
            </w:r>
            <w:r w:rsidR="00FE253B" w:rsidRPr="00176BCF">
              <w:rPr>
                <w:rFonts w:ascii="Verdana" w:hAnsi="Verdana" w:cs="Arial"/>
              </w:rPr>
              <w:t xml:space="preserve"> drzwi w obrębie</w:t>
            </w:r>
            <w:r w:rsidR="00CA4E24" w:rsidRPr="00176BCF">
              <w:rPr>
                <w:rFonts w:ascii="Verdana" w:hAnsi="Verdana" w:cs="Arial"/>
              </w:rPr>
              <w:t xml:space="preserve"> których zlokalizowane zostały miejsca przeznaczone dla osób o ograniczonej mobilności, poruszających </w:t>
            </w:r>
            <w:r w:rsidR="00CA4E24" w:rsidRPr="00176BCF">
              <w:rPr>
                <w:rFonts w:ascii="Verdana" w:hAnsi="Verdana" w:cs="Arial"/>
              </w:rPr>
              <w:lastRenderedPageBreak/>
              <w:t>się na wózkach inwalidzkich lub z wózkiem dziecięcym</w:t>
            </w:r>
            <w:r w:rsidR="00F06B55" w:rsidRPr="00176BCF">
              <w:rPr>
                <w:rFonts w:ascii="Verdana" w:hAnsi="Verdana" w:cs="Arial"/>
              </w:rPr>
              <w:t xml:space="preserve"> (w przypadku drzwi otwieranych </w:t>
            </w:r>
            <w:r w:rsidR="007522C9" w:rsidRPr="00176BCF">
              <w:rPr>
                <w:rFonts w:ascii="Verdana" w:hAnsi="Verdana" w:cs="Arial"/>
              </w:rPr>
              <w:t>na zewnątrz</w:t>
            </w:r>
            <w:r w:rsidR="00F06B55" w:rsidRPr="00176BCF">
              <w:rPr>
                <w:rFonts w:ascii="Verdana" w:hAnsi="Verdana" w:cs="Arial"/>
              </w:rPr>
              <w:t xml:space="preserve"> </w:t>
            </w:r>
            <w:r w:rsidR="007522C9" w:rsidRPr="00176BCF">
              <w:rPr>
                <w:rFonts w:ascii="Verdana" w:hAnsi="Verdana" w:cs="Arial"/>
              </w:rPr>
              <w:t>przyciski te nie mogą być zasłonięte</w:t>
            </w:r>
            <w:r w:rsidR="00F06B55" w:rsidRPr="00176BCF">
              <w:rPr>
                <w:rFonts w:ascii="Verdana" w:hAnsi="Verdana" w:cs="Arial"/>
              </w:rPr>
              <w:t>)</w:t>
            </w:r>
            <w:r w:rsidR="00C74AEE">
              <w:rPr>
                <w:rFonts w:ascii="Verdana" w:hAnsi="Verdana" w:cs="Arial"/>
              </w:rPr>
              <w:t xml:space="preserve"> – dla każdego typu miejsca osobny dedykowany przycisk</w:t>
            </w:r>
            <w:r w:rsidR="00CA4E24" w:rsidRPr="00176BCF">
              <w:rPr>
                <w:rFonts w:ascii="Verdana" w:hAnsi="Verdana" w:cs="Arial"/>
              </w:rPr>
              <w:t>;</w:t>
            </w:r>
          </w:p>
          <w:p w14:paraId="0EC9C904" w14:textId="77777777" w:rsidR="00CA4E24" w:rsidRPr="00176BCF" w:rsidRDefault="00211BDD" w:rsidP="00176BCF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 xml:space="preserve">rzyciski powinny zawierać </w:t>
            </w:r>
            <w:r w:rsidR="00C74AEE">
              <w:rPr>
                <w:rFonts w:ascii="Verdana" w:hAnsi="Verdana" w:cs="Arial"/>
              </w:rPr>
              <w:t>niebieski</w:t>
            </w:r>
            <w:r w:rsidR="00C74AEE"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>kolor</w:t>
            </w:r>
            <w:r w:rsidR="00C74AEE">
              <w:rPr>
                <w:rFonts w:ascii="Verdana" w:hAnsi="Verdana" w:cs="Arial"/>
              </w:rPr>
              <w:t xml:space="preserve"> i żółtą obwódkę</w:t>
            </w:r>
            <w:r w:rsidR="00CA4E24" w:rsidRPr="00176BCF">
              <w:rPr>
                <w:rFonts w:ascii="Verdana" w:hAnsi="Verdana" w:cs="Arial"/>
              </w:rPr>
              <w:t xml:space="preserve"> </w:t>
            </w:r>
            <w:r w:rsidR="00C74AEE">
              <w:rPr>
                <w:rFonts w:ascii="Verdana" w:hAnsi="Verdana" w:cs="Arial"/>
              </w:rPr>
              <w:t>wokół przycisku (może być w formie naklejki) oraz</w:t>
            </w:r>
            <w:r w:rsidR="00CA4E24" w:rsidRPr="00176BCF">
              <w:rPr>
                <w:rFonts w:ascii="Verdana" w:hAnsi="Verdana" w:cs="Arial"/>
              </w:rPr>
              <w:t xml:space="preserve"> posiadać </w:t>
            </w:r>
            <w:r w:rsidR="00C74AEE">
              <w:rPr>
                <w:rFonts w:ascii="Verdana" w:hAnsi="Verdana" w:cs="Arial"/>
              </w:rPr>
              <w:t xml:space="preserve">białe </w:t>
            </w:r>
            <w:r w:rsidR="00CA4E24" w:rsidRPr="00176BCF">
              <w:rPr>
                <w:rFonts w:ascii="Verdana" w:hAnsi="Verdana" w:cs="Arial"/>
              </w:rPr>
              <w:t xml:space="preserve">oznaczenia informujące o ich funkcji wraz z oznakowaniem w </w:t>
            </w:r>
            <w:r w:rsidR="00303A88" w:rsidRPr="00176BCF">
              <w:rPr>
                <w:rFonts w:ascii="Verdana" w:hAnsi="Verdana" w:cs="Arial"/>
              </w:rPr>
              <w:t>alfabecie</w:t>
            </w:r>
            <w:r w:rsidR="00CA4E24" w:rsidRPr="00176BCF">
              <w:rPr>
                <w:rFonts w:ascii="Verdana" w:hAnsi="Verdana" w:cs="Arial"/>
              </w:rPr>
              <w:t xml:space="preserve"> Braille’a</w:t>
            </w:r>
            <w:r w:rsidR="00EF5516" w:rsidRPr="00176BCF">
              <w:rPr>
                <w:rFonts w:ascii="Verdana" w:hAnsi="Verdana" w:cs="Arial"/>
              </w:rPr>
              <w:t xml:space="preserve"> </w:t>
            </w:r>
            <w:r w:rsidR="00D25506" w:rsidRPr="00176BCF">
              <w:rPr>
                <w:rFonts w:ascii="Verdana" w:hAnsi="Verdana" w:cs="Arial"/>
              </w:rPr>
              <w:t xml:space="preserve">oraz </w:t>
            </w:r>
            <w:r w:rsidR="00702ADB" w:rsidRPr="00176BCF">
              <w:rPr>
                <w:rFonts w:ascii="Verdana" w:hAnsi="Verdana" w:cs="Arial"/>
              </w:rPr>
              <w:t xml:space="preserve">posiadać zielone podświetlenie uruchamiane </w:t>
            </w:r>
            <w:r w:rsidR="00D25506" w:rsidRPr="00176BCF">
              <w:rPr>
                <w:rFonts w:ascii="Verdana" w:hAnsi="Verdana" w:cs="Arial"/>
              </w:rPr>
              <w:t>w przypadku ich wciśnięcia (do czasu otwarcia drzwi)</w:t>
            </w:r>
            <w:r w:rsidR="00CA4E24" w:rsidRPr="00176BCF">
              <w:rPr>
                <w:rFonts w:ascii="Verdana" w:hAnsi="Verdana" w:cs="Arial"/>
              </w:rPr>
              <w:t>;</w:t>
            </w:r>
          </w:p>
          <w:p w14:paraId="6E3156B9" w14:textId="77777777" w:rsidR="00706415" w:rsidRPr="00176BCF" w:rsidRDefault="00211BDD" w:rsidP="00176BCF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D25506" w:rsidRPr="00176BCF">
              <w:rPr>
                <w:rFonts w:ascii="Verdana" w:hAnsi="Verdana" w:cs="Arial"/>
              </w:rPr>
              <w:t>rzyciski na zewnątrz i wewnątrz autobusu powinny być umieszczone na wysokości umożliwiającej bezproblemowe korzystanie z nich przez osoby, którym są one dedykowane</w:t>
            </w:r>
            <w:r w:rsidR="00D77024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46062E84" w14:textId="77777777" w:rsidTr="008C0A48">
        <w:trPr>
          <w:gridAfter w:val="2"/>
          <w:wAfter w:w="23" w:type="dxa"/>
        </w:trPr>
        <w:tc>
          <w:tcPr>
            <w:tcW w:w="606" w:type="dxa"/>
            <w:shd w:val="clear" w:color="auto" w:fill="FFFFFF" w:themeFill="background1"/>
          </w:tcPr>
          <w:p w14:paraId="1C370FE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769920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1.4.12.</w:t>
            </w:r>
          </w:p>
        </w:tc>
        <w:tc>
          <w:tcPr>
            <w:tcW w:w="3055" w:type="dxa"/>
            <w:shd w:val="clear" w:color="auto" w:fill="FFFFFF" w:themeFill="background1"/>
          </w:tcPr>
          <w:p w14:paraId="78147F4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Umiejscowienie, liczba i oznaczenia przycisków STOP (przystanek ”na życzenie”)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45635AA6" w14:textId="77777777" w:rsidR="00CA4E24" w:rsidRPr="00176BCF" w:rsidRDefault="00FE253B" w:rsidP="00176BCF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</w:t>
            </w:r>
            <w:r w:rsidR="00CA4E24" w:rsidRPr="00176BCF">
              <w:rPr>
                <w:rFonts w:ascii="Verdana" w:hAnsi="Verdana" w:cs="Arial"/>
              </w:rPr>
              <w:t>inimalna liczba przycisków to 1 na każde 5 miejsc siedzących zaokrąglane w górę do pełnych wartości;</w:t>
            </w:r>
          </w:p>
          <w:p w14:paraId="0F997164" w14:textId="77777777" w:rsidR="00CA4E24" w:rsidRPr="00176BCF" w:rsidRDefault="00FE253B" w:rsidP="00176BCF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>rzyciski powinny być rozmieszczone równomiernie na całej długości przestrzeni pasażerskiej na poręczach pionowych;</w:t>
            </w:r>
          </w:p>
          <w:p w14:paraId="0C9FD010" w14:textId="77777777" w:rsidR="00CA4E24" w:rsidRPr="00176BCF" w:rsidRDefault="00FE253B" w:rsidP="00176BCF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>o przyciśnięciu przycisku kierowca powinien zostać poinformowany graficznie i dźwiękowo o potrzebie zatrzymania autobusu na najbliższym przystanku (tylko przed przystankami o statusie „na życzenie” – funkcja aktywowana po opuszczeniu strefy przystanku poprzedzającego, w przypadku wciśnięcia przez pasażera przed lub na przystanku o statusie stałym brak sy</w:t>
            </w:r>
            <w:r w:rsidR="000678C7" w:rsidRPr="00176BCF">
              <w:rPr>
                <w:rFonts w:ascii="Verdana" w:hAnsi="Verdana" w:cs="Arial"/>
              </w:rPr>
              <w:t xml:space="preserve">gnału dźwiękowego dla kierowcy) </w:t>
            </w:r>
            <w:r w:rsidR="000678C7" w:rsidRPr="00176BCF">
              <w:rPr>
                <w:rFonts w:ascii="Verdana" w:eastAsia="Times New Roman" w:hAnsi="Verdana" w:cs="Arial"/>
              </w:rPr>
              <w:t>– informacja może być prezentowana</w:t>
            </w:r>
            <w:r w:rsidR="009F17D2">
              <w:rPr>
                <w:rFonts w:ascii="Verdana" w:eastAsia="Times New Roman" w:hAnsi="Verdana" w:cs="Arial"/>
              </w:rPr>
              <w:t xml:space="preserve"> kierowcy na sterowniku zamontowanym w autobusie</w:t>
            </w:r>
            <w:r w:rsidR="000678C7" w:rsidRPr="00176BCF">
              <w:rPr>
                <w:rFonts w:ascii="Verdana" w:eastAsia="Times New Roman" w:hAnsi="Verdana" w:cs="Arial"/>
              </w:rPr>
              <w:t xml:space="preserve"> w formie wyskakującego okna</w:t>
            </w:r>
            <w:r w:rsidR="00A220CA" w:rsidRPr="00176BCF">
              <w:rPr>
                <w:rFonts w:ascii="Verdana" w:eastAsia="Times New Roman" w:hAnsi="Verdana" w:cs="Arial"/>
              </w:rPr>
              <w:t xml:space="preserve"> typu</w:t>
            </w:r>
            <w:r w:rsidR="000678C7" w:rsidRPr="00176BCF">
              <w:rPr>
                <w:rFonts w:ascii="Verdana" w:eastAsia="Times New Roman" w:hAnsi="Verdana" w:cs="Arial"/>
              </w:rPr>
              <w:t xml:space="preserve"> PUSH i wyświetlana do momentu otwarcia drzwi przez kierowcę; </w:t>
            </w:r>
            <w:r w:rsidR="000678C7" w:rsidRPr="00176BCF">
              <w:rPr>
                <w:rFonts w:ascii="Verdana" w:eastAsia="Times New Roman" w:hAnsi="Verdana" w:cs="Arial"/>
                <w:color w:val="00B050"/>
              </w:rPr>
              <w:br/>
            </w: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 xml:space="preserve">ciśnięcie przez pasażera przycisku otwiera </w:t>
            </w:r>
            <w:r w:rsidR="00292A1B" w:rsidRPr="00176BCF">
              <w:rPr>
                <w:rFonts w:ascii="Verdana" w:hAnsi="Verdana" w:cs="Arial"/>
              </w:rPr>
              <w:t>również najbliższe drzwi autobusu</w:t>
            </w:r>
            <w:r w:rsidR="00CA4E24" w:rsidRPr="00176BCF">
              <w:rPr>
                <w:rFonts w:ascii="Verdana" w:hAnsi="Verdana" w:cs="Arial"/>
              </w:rPr>
              <w:t xml:space="preserve"> po aktywowaniu przez kierowcę tej funkcji otwierania drzwi przez pasażerów;</w:t>
            </w:r>
          </w:p>
          <w:p w14:paraId="69FDBB45" w14:textId="77777777" w:rsidR="00CA4E24" w:rsidRPr="008C0A48" w:rsidRDefault="00FE253B" w:rsidP="008C0A48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>rzyciski powinny być koloru czerwonego</w:t>
            </w:r>
            <w:r w:rsidR="008405A1">
              <w:rPr>
                <w:rFonts w:ascii="Verdana" w:hAnsi="Verdana" w:cs="Arial"/>
              </w:rPr>
              <w:t>,</w:t>
            </w:r>
            <w:r w:rsidR="00676789">
              <w:rPr>
                <w:rFonts w:ascii="Verdana" w:hAnsi="Verdana" w:cs="Arial"/>
              </w:rPr>
              <w:t xml:space="preserve"> </w:t>
            </w:r>
            <w:r w:rsidR="00C74AEE">
              <w:rPr>
                <w:rFonts w:ascii="Verdana" w:hAnsi="Verdana" w:cs="Arial"/>
              </w:rPr>
              <w:t>posiadać żółtą obudowę oraz</w:t>
            </w:r>
            <w:r w:rsidR="00E16E61">
              <w:rPr>
                <w:rFonts w:ascii="Verdana" w:hAnsi="Verdana" w:cs="Arial"/>
              </w:rPr>
              <w:t xml:space="preserve"> zielone podświetlenie</w:t>
            </w:r>
            <w:r w:rsidR="008405A1">
              <w:rPr>
                <w:rFonts w:ascii="Verdana" w:hAnsi="Verdana" w:cs="Arial"/>
              </w:rPr>
              <w:t xml:space="preserve"> w przypadku ich wciśnięcia (do czasu otwarcia drzwi)</w:t>
            </w:r>
            <w:r w:rsidR="00CA4E24" w:rsidRPr="00176BCF">
              <w:rPr>
                <w:rFonts w:ascii="Verdana" w:hAnsi="Verdana" w:cs="Arial"/>
              </w:rPr>
              <w:t xml:space="preserve"> i posiadać oznaczenia informujące o ich funkcji wraz z oznakowaniem w </w:t>
            </w:r>
            <w:r w:rsidR="00303A88" w:rsidRPr="00176BCF">
              <w:rPr>
                <w:rFonts w:ascii="Verdana" w:hAnsi="Verdana" w:cs="Arial"/>
              </w:rPr>
              <w:t>alfabecie</w:t>
            </w:r>
            <w:r w:rsidR="00CA4E24" w:rsidRPr="00176BCF">
              <w:rPr>
                <w:rFonts w:ascii="Verdana" w:hAnsi="Verdana" w:cs="Arial"/>
              </w:rPr>
              <w:t xml:space="preserve"> Braille’a</w:t>
            </w:r>
            <w:r w:rsidR="00D77024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6E0AD58A" w14:textId="77777777" w:rsidTr="00676789">
        <w:tc>
          <w:tcPr>
            <w:tcW w:w="606" w:type="dxa"/>
            <w:shd w:val="clear" w:color="auto" w:fill="FFFFFF" w:themeFill="background1"/>
          </w:tcPr>
          <w:p w14:paraId="76335FBB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2BEC8AB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1.4.13.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2C9232A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Sygnał akustyczny podczas </w:t>
            </w:r>
            <w:r w:rsidRPr="00176BCF">
              <w:rPr>
                <w:rFonts w:ascii="Verdana" w:hAnsi="Verdana" w:cs="Arial"/>
              </w:rPr>
              <w:lastRenderedPageBreak/>
              <w:t>otwierania i zamykania drzwi (dowolnych lub wszystkich razem)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7FAEC00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Akustyczny sygnał ostrzegawczy</w:t>
            </w:r>
            <w:r w:rsidR="00666DBF">
              <w:rPr>
                <w:rFonts w:ascii="Verdana" w:hAnsi="Verdana" w:cs="Arial"/>
              </w:rPr>
              <w:t xml:space="preserve"> (sygnały te muszą zostać zaakceptowane przez Zamawiającego i </w:t>
            </w:r>
            <w:r w:rsidR="00666DBF">
              <w:rPr>
                <w:rFonts w:ascii="Verdana" w:hAnsi="Verdana" w:cs="Arial"/>
              </w:rPr>
              <w:lastRenderedPageBreak/>
              <w:t>być zbliżone do sygnałów występujących od 2022 roku we wrocławskiej komunikacji miejskiej)</w:t>
            </w:r>
            <w:r w:rsidRPr="00176BCF">
              <w:rPr>
                <w:rFonts w:ascii="Verdana" w:hAnsi="Verdana" w:cs="Arial"/>
              </w:rPr>
              <w:t xml:space="preserve"> nadawany przy wszystkich drzwiach, sygnalizujący proces otwierania i zamykania drzwi (sygnały muszą się od siebie znacząco różnić i trwać przez cały</w:t>
            </w:r>
            <w:r w:rsidR="009F17D2">
              <w:rPr>
                <w:rFonts w:ascii="Verdana" w:hAnsi="Verdana" w:cs="Arial"/>
              </w:rPr>
              <w:t xml:space="preserve"> proces</w:t>
            </w:r>
            <w:r w:rsidRPr="00176BCF">
              <w:rPr>
                <w:rFonts w:ascii="Verdana" w:hAnsi="Verdana" w:cs="Arial"/>
              </w:rPr>
              <w:t xml:space="preserve"> zamykania drzwi</w:t>
            </w:r>
            <w:r w:rsidR="004F2308" w:rsidRPr="00176BCF">
              <w:rPr>
                <w:rFonts w:ascii="Verdana" w:hAnsi="Verdana" w:cs="Arial"/>
              </w:rPr>
              <w:t xml:space="preserve"> oraz podczas rozpoczęcia procesu ich otwierania</w:t>
            </w:r>
            <w:r w:rsidRPr="00176BCF">
              <w:rPr>
                <w:rFonts w:ascii="Verdana" w:hAnsi="Verdana" w:cs="Arial"/>
              </w:rPr>
              <w:t xml:space="preserve"> – mogą być generowane przez system zapowiedzi głosowych w autobusie). </w:t>
            </w:r>
          </w:p>
        </w:tc>
      </w:tr>
      <w:tr w:rsidR="00CA4E24" w:rsidRPr="00176BCF" w14:paraId="049B00C3" w14:textId="77777777" w:rsidTr="00676789">
        <w:tc>
          <w:tcPr>
            <w:tcW w:w="606" w:type="dxa"/>
            <w:shd w:val="clear" w:color="auto" w:fill="FFFFFF" w:themeFill="background1"/>
          </w:tcPr>
          <w:p w14:paraId="30AF041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53CFB63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1.4.14.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4F84E9AB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Rozwiązania zabezpieczające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390523C2" w14:textId="77777777" w:rsidR="00CA4E24" w:rsidRPr="00176BCF" w:rsidRDefault="00FE253B" w:rsidP="00176BCF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51" w:hanging="228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K</w:t>
            </w:r>
            <w:r w:rsidR="00CA4E24" w:rsidRPr="00176BCF">
              <w:rPr>
                <w:rFonts w:ascii="Verdana" w:hAnsi="Verdana" w:cs="Arial"/>
              </w:rPr>
              <w:t>ażde drzwi wyposażone w mechanizm automatycznego powrotnego otwarcia (przy napotkaniu przeszkody);</w:t>
            </w:r>
          </w:p>
          <w:p w14:paraId="15398CC4" w14:textId="77777777" w:rsidR="00CA4E24" w:rsidRPr="00176BCF" w:rsidRDefault="00FE253B" w:rsidP="00176BCF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51" w:hanging="228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</w:t>
            </w:r>
            <w:r w:rsidR="00CA4E24" w:rsidRPr="00176BCF">
              <w:rPr>
                <w:rFonts w:ascii="Verdana" w:hAnsi="Verdana" w:cs="Arial"/>
              </w:rPr>
              <w:t>kład sterowania drzwiami musi posiadać urządzenia automatyczne, zapobiegając</w:t>
            </w:r>
            <w:r w:rsidR="00292A1B" w:rsidRPr="00176BCF">
              <w:rPr>
                <w:rFonts w:ascii="Verdana" w:hAnsi="Verdana" w:cs="Arial"/>
              </w:rPr>
              <w:t>e możliwości odjechania autobusem</w:t>
            </w:r>
            <w:r w:rsidR="00CA4E24" w:rsidRPr="00176BCF">
              <w:rPr>
                <w:rFonts w:ascii="Verdana" w:hAnsi="Verdana" w:cs="Arial"/>
              </w:rPr>
              <w:t xml:space="preserve"> z miejsca zatrzymania i postoju, gdy drzwi nie są całkowicie zamknięte – tzw. blokadę przystankową;</w:t>
            </w:r>
          </w:p>
          <w:p w14:paraId="5BD9F306" w14:textId="77777777" w:rsidR="00CA4E24" w:rsidRPr="00176BCF" w:rsidRDefault="00FE253B" w:rsidP="00176BCF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51" w:hanging="228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>rzy każdych drzwiach muszą być zamontowane ścianki działowe tzw. wiatrołapy, oddzielające miejsca pasażerskie od strefy drzwi</w:t>
            </w:r>
            <w:r w:rsidR="00020A2D">
              <w:rPr>
                <w:rFonts w:ascii="Verdana" w:hAnsi="Verdana" w:cs="Arial"/>
              </w:rPr>
              <w:t xml:space="preserve"> na</w:t>
            </w:r>
            <w:r w:rsidR="002A560A">
              <w:rPr>
                <w:rFonts w:ascii="Verdana" w:hAnsi="Verdana" w:cs="Arial"/>
              </w:rPr>
              <w:t xml:space="preserve"> </w:t>
            </w:r>
            <w:r w:rsidR="00020A2D">
              <w:rPr>
                <w:rFonts w:ascii="Verdana" w:hAnsi="Verdana" w:cs="Arial"/>
              </w:rPr>
              <w:t xml:space="preserve">minimum ¾ </w:t>
            </w:r>
            <w:r w:rsidR="002A560A">
              <w:rPr>
                <w:rFonts w:ascii="Verdana" w:hAnsi="Verdana" w:cs="Arial"/>
              </w:rPr>
              <w:t>wysokości</w:t>
            </w:r>
            <w:r w:rsidR="00020A2D">
              <w:rPr>
                <w:rFonts w:ascii="Verdana" w:hAnsi="Verdana" w:cs="Arial"/>
              </w:rPr>
              <w:t xml:space="preserve"> </w:t>
            </w:r>
            <w:r w:rsidR="002A560A">
              <w:rPr>
                <w:rFonts w:ascii="Verdana" w:hAnsi="Verdana" w:cs="Arial"/>
              </w:rPr>
              <w:t>drzwi i szerokości miejsc siedzących przy których są zamontowane nie ograniczając widoczności pasażerom</w:t>
            </w:r>
            <w:r w:rsidR="00CA4E24" w:rsidRPr="00176BCF">
              <w:rPr>
                <w:rFonts w:ascii="Verdana" w:hAnsi="Verdana" w:cs="Arial"/>
              </w:rPr>
              <w:t xml:space="preserve"> (w przypadku 2 drzwi otwieranych na zewnątrz tylko po ich lewej stronie</w:t>
            </w:r>
            <w:r w:rsidR="007363B2" w:rsidRPr="00176BCF">
              <w:rPr>
                <w:rFonts w:ascii="Verdana" w:hAnsi="Verdana" w:cs="Arial"/>
              </w:rPr>
              <w:t xml:space="preserve"> </w:t>
            </w:r>
            <w:r w:rsidR="000712F5" w:rsidRPr="00176BCF">
              <w:rPr>
                <w:rFonts w:ascii="Verdana" w:hAnsi="Verdana" w:cs="Arial"/>
              </w:rPr>
              <w:t>patrząc od zewnątrz autobusu);</w:t>
            </w:r>
          </w:p>
          <w:p w14:paraId="534D1362" w14:textId="77777777" w:rsidR="00CA4E24" w:rsidRPr="00176BCF" w:rsidRDefault="00FE253B" w:rsidP="00176BCF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51" w:hanging="228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K</w:t>
            </w:r>
            <w:r w:rsidR="00CA4E24" w:rsidRPr="00176BCF">
              <w:rPr>
                <w:rFonts w:ascii="Verdana" w:hAnsi="Verdana" w:cs="Arial"/>
              </w:rPr>
              <w:t>ażde drzwi wyposażone w funkcję otwierania drzwi przez pasażerów, działającą alternatywnie do sterowania drzwiami przez kierowcę, dostępną po jej aktywacji przez kierowcę</w:t>
            </w:r>
            <w:r w:rsidR="00F944C4">
              <w:rPr>
                <w:rFonts w:ascii="Verdana" w:hAnsi="Verdana" w:cs="Arial"/>
              </w:rPr>
              <w:t xml:space="preserve"> </w:t>
            </w:r>
            <w:r w:rsidR="00F06B55" w:rsidRPr="00676789">
              <w:rPr>
                <w:rFonts w:ascii="Verdana" w:hAnsi="Verdana" w:cs="Arial"/>
              </w:rPr>
              <w:t xml:space="preserve">(nie dotyczy autobusów </w:t>
            </w:r>
            <w:r w:rsidR="00F944C4" w:rsidRPr="00676789">
              <w:rPr>
                <w:rFonts w:ascii="Verdana" w:hAnsi="Verdana" w:cs="Arial"/>
              </w:rPr>
              <w:t>zastępczych</w:t>
            </w:r>
            <w:r w:rsidR="00FC71F1">
              <w:rPr>
                <w:rFonts w:ascii="Verdana" w:hAnsi="Verdana" w:cs="Arial"/>
              </w:rPr>
              <w:t xml:space="preserve"> -</w:t>
            </w:r>
            <w:r w:rsidR="00F06B55" w:rsidRPr="00176BCF">
              <w:rPr>
                <w:rFonts w:ascii="Verdana" w:hAnsi="Verdana" w:cs="Arial"/>
              </w:rPr>
              <w:t xml:space="preserve"> kierowca w takim przypadku zobowiązany jest do otwierania wszystkich drzwi</w:t>
            </w:r>
            <w:r w:rsidR="008A1305" w:rsidRPr="00176BCF">
              <w:rPr>
                <w:rFonts w:ascii="Verdana" w:hAnsi="Verdana" w:cs="Arial"/>
              </w:rPr>
              <w:t xml:space="preserve"> na przystanku</w:t>
            </w:r>
            <w:r w:rsidR="00F06B55" w:rsidRPr="00176BCF">
              <w:rPr>
                <w:rFonts w:ascii="Verdana" w:hAnsi="Verdana" w:cs="Arial"/>
              </w:rPr>
              <w:t>)</w:t>
            </w:r>
            <w:r w:rsidR="00CA4E24" w:rsidRPr="00176BCF">
              <w:rPr>
                <w:rFonts w:ascii="Verdana" w:hAnsi="Verdana" w:cs="Arial"/>
              </w:rPr>
              <w:t>;</w:t>
            </w:r>
          </w:p>
          <w:p w14:paraId="4EED6726" w14:textId="77777777" w:rsidR="00744A8D" w:rsidRPr="008C0A48" w:rsidRDefault="00FE253B" w:rsidP="008C0A48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51" w:hanging="228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K</w:t>
            </w:r>
            <w:r w:rsidR="00CA4E24" w:rsidRPr="00176BCF">
              <w:rPr>
                <w:rFonts w:ascii="Verdana" w:hAnsi="Verdana" w:cs="Arial"/>
              </w:rPr>
              <w:t>ażde drzwi wyposażone w włączaną/wyłączaną przez kierowcę funkcję „AUTO” czyli funkcję automatycznego zamykania drzwi po upływie określonego czasu w przypadku braku wykrycia osób znajdujących się w obszarze drzwi</w:t>
            </w:r>
            <w:r w:rsidR="00F15ABF" w:rsidRPr="00176BCF">
              <w:rPr>
                <w:rFonts w:ascii="Verdana" w:hAnsi="Verdana" w:cs="Arial"/>
              </w:rPr>
              <w:t xml:space="preserve"> (dokładny czas zostanie określony przez Zamawiającego podczas odbioru autobusu </w:t>
            </w:r>
            <w:r w:rsidR="00A97037" w:rsidRPr="00176BCF">
              <w:rPr>
                <w:rFonts w:ascii="Verdana" w:hAnsi="Verdana" w:cs="Arial"/>
              </w:rPr>
              <w:t>„wzorcowego”</w:t>
            </w:r>
            <w:r w:rsidR="00F15ABF" w:rsidRPr="00176BCF">
              <w:rPr>
                <w:rFonts w:ascii="Verdana" w:hAnsi="Verdana" w:cs="Arial"/>
              </w:rPr>
              <w:t>)</w:t>
            </w:r>
            <w:r w:rsidR="00CA4E24" w:rsidRPr="00176BCF">
              <w:rPr>
                <w:rFonts w:ascii="Verdana" w:hAnsi="Verdana" w:cs="Arial"/>
              </w:rPr>
              <w:t xml:space="preserve"> z możliwością zamknięcia drzwi przez kierowcę pomimo wykrycia obiektu w świetle drzwi</w:t>
            </w:r>
            <w:r w:rsidR="00F06B55" w:rsidRPr="00176BCF">
              <w:rPr>
                <w:rFonts w:ascii="Verdana" w:hAnsi="Verdana" w:cs="Arial"/>
              </w:rPr>
              <w:t xml:space="preserve"> (nie dotyczy autobusów</w:t>
            </w:r>
            <w:r w:rsidR="00F944C4" w:rsidRPr="00676789">
              <w:rPr>
                <w:rFonts w:ascii="Verdana" w:hAnsi="Verdana" w:cs="Arial"/>
              </w:rPr>
              <w:t xml:space="preserve"> zastępczych</w:t>
            </w:r>
            <w:r w:rsidR="00F06B55" w:rsidRPr="00176BCF">
              <w:rPr>
                <w:rFonts w:ascii="Verdana" w:hAnsi="Verdana" w:cs="Arial"/>
              </w:rPr>
              <w:t>)</w:t>
            </w:r>
            <w:r w:rsidR="00D77024">
              <w:rPr>
                <w:rFonts w:ascii="Verdana" w:hAnsi="Verdana" w:cs="Arial"/>
              </w:rPr>
              <w:t>.</w:t>
            </w:r>
          </w:p>
        </w:tc>
      </w:tr>
      <w:tr w:rsidR="00BC57DE" w:rsidRPr="00176BCF" w14:paraId="2AFA8F6D" w14:textId="77777777" w:rsidTr="00A050E5">
        <w:tc>
          <w:tcPr>
            <w:tcW w:w="1549" w:type="dxa"/>
            <w:gridSpan w:val="2"/>
            <w:shd w:val="clear" w:color="auto" w:fill="FFFFFF" w:themeFill="background1"/>
          </w:tcPr>
          <w:p w14:paraId="4978F827" w14:textId="77777777" w:rsidR="00BC57DE" w:rsidRPr="008168EC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Lp.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40D4DCAA" w14:textId="77777777" w:rsidR="00BC57DE" w:rsidRPr="00176BCF" w:rsidRDefault="00BC57DE" w:rsidP="00BC57DE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Nazwa parametru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41224032" w14:textId="77777777" w:rsidR="00BC57DE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C309F1">
              <w:rPr>
                <w:rFonts w:ascii="Verdana" w:hAnsi="Verdana" w:cs="Arial"/>
              </w:rPr>
              <w:t>Typ taboru A,</w:t>
            </w:r>
          </w:p>
          <w:p w14:paraId="5A05A138" w14:textId="77777777" w:rsidR="00BC57DE" w:rsidRPr="0018736B" w:rsidRDefault="00BC57DE" w:rsidP="00BC57DE">
            <w:pPr>
              <w:spacing w:line="360" w:lineRule="auto"/>
              <w:jc w:val="center"/>
              <w:rPr>
                <w:rFonts w:ascii="Verdana" w:hAnsi="Verdana" w:cs="Arial"/>
                <w:color w:val="7030A0"/>
              </w:rPr>
            </w:pPr>
            <w:r w:rsidRPr="00C309F1">
              <w:rPr>
                <w:rFonts w:ascii="Verdana" w:hAnsi="Verdana" w:cs="Arial"/>
              </w:rPr>
              <w:t>MINI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2506C021" w14:textId="77777777" w:rsidR="00BC57DE" w:rsidRDefault="00BC57DE" w:rsidP="00BC57DE">
            <w:pPr>
              <w:spacing w:line="360" w:lineRule="auto"/>
              <w:jc w:val="center"/>
              <w:rPr>
                <w:rFonts w:ascii="Verdana" w:hAnsi="Verdana" w:cs="Arial"/>
                <w:lang w:val="en-US"/>
              </w:rPr>
            </w:pPr>
            <w:proofErr w:type="spellStart"/>
            <w:r w:rsidRPr="00212A9B">
              <w:rPr>
                <w:rFonts w:ascii="Verdana" w:hAnsi="Verdana" w:cs="Arial"/>
                <w:lang w:val="en-US"/>
              </w:rPr>
              <w:t>Typ</w:t>
            </w:r>
            <w:proofErr w:type="spellEnd"/>
            <w:r w:rsidRPr="00212A9B">
              <w:rPr>
                <w:rFonts w:ascii="Verdana" w:hAnsi="Verdana" w:cs="Arial"/>
                <w:lang w:val="en-US"/>
              </w:rPr>
              <w:t xml:space="preserve"> </w:t>
            </w:r>
            <w:proofErr w:type="spellStart"/>
            <w:r w:rsidRPr="00212A9B">
              <w:rPr>
                <w:rFonts w:ascii="Verdana" w:hAnsi="Verdana" w:cs="Arial"/>
                <w:lang w:val="en-US"/>
              </w:rPr>
              <w:t>taboru</w:t>
            </w:r>
            <w:proofErr w:type="spellEnd"/>
            <w:r w:rsidRPr="00212A9B">
              <w:rPr>
                <w:rFonts w:ascii="Verdana" w:hAnsi="Verdana" w:cs="Arial"/>
                <w:lang w:val="en-US"/>
              </w:rPr>
              <w:t xml:space="preserve"> B,</w:t>
            </w:r>
          </w:p>
          <w:p w14:paraId="0F058337" w14:textId="77777777" w:rsidR="00BC57DE" w:rsidRPr="0018736B" w:rsidRDefault="00BC57DE" w:rsidP="00BC57DE">
            <w:pPr>
              <w:spacing w:line="360" w:lineRule="auto"/>
              <w:jc w:val="center"/>
              <w:rPr>
                <w:rFonts w:ascii="Verdana" w:hAnsi="Verdana" w:cs="Arial"/>
                <w:lang w:val="en-US"/>
              </w:rPr>
            </w:pPr>
            <w:r w:rsidRPr="00C309F1">
              <w:rPr>
                <w:rFonts w:ascii="Verdana" w:hAnsi="Verdana" w:cs="Arial"/>
                <w:lang w:val="en-US"/>
              </w:rPr>
              <w:t>MIDI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6187848F" w14:textId="77777777" w:rsidR="00BC57DE" w:rsidRPr="0018736B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Typ taboru C / Ce, </w:t>
            </w:r>
            <w:r w:rsidRPr="00C309F1">
              <w:rPr>
                <w:rFonts w:ascii="Verdana" w:hAnsi="Verdana" w:cs="Arial"/>
              </w:rPr>
              <w:t>MAXI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26F548E7" w14:textId="77777777" w:rsidR="00BC57DE" w:rsidRPr="0018736B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Typ taboru D / De, </w:t>
            </w:r>
            <w:r>
              <w:rPr>
                <w:rFonts w:ascii="Verdana" w:hAnsi="Verdana" w:cs="Arial"/>
              </w:rPr>
              <w:t xml:space="preserve"> </w:t>
            </w:r>
            <w:r w:rsidRPr="00C309F1">
              <w:rPr>
                <w:rFonts w:ascii="Verdana" w:hAnsi="Verdana" w:cs="Arial"/>
              </w:rPr>
              <w:t>MEGA</w:t>
            </w:r>
          </w:p>
        </w:tc>
      </w:tr>
      <w:tr w:rsidR="00CA4E24" w:rsidRPr="00176BCF" w14:paraId="718063A3" w14:textId="77777777" w:rsidTr="00676789">
        <w:tc>
          <w:tcPr>
            <w:tcW w:w="606" w:type="dxa"/>
            <w:shd w:val="clear" w:color="auto" w:fill="FFFFFF" w:themeFill="background1"/>
          </w:tcPr>
          <w:p w14:paraId="695D035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0560A08" w14:textId="77777777" w:rsidR="00CA4E24" w:rsidRPr="008C0A48" w:rsidRDefault="00CA4E24" w:rsidP="00176BCF">
            <w:pPr>
              <w:spacing w:line="360" w:lineRule="auto"/>
              <w:rPr>
                <w:rFonts w:ascii="Verdana" w:hAnsi="Verdana" w:cs="Arial"/>
                <w:highlight w:val="yellow"/>
              </w:rPr>
            </w:pPr>
            <w:r w:rsidRPr="008168EC">
              <w:rPr>
                <w:rFonts w:ascii="Verdana" w:hAnsi="Verdana" w:cs="Arial"/>
              </w:rPr>
              <w:t>1.5.</w:t>
            </w:r>
          </w:p>
        </w:tc>
        <w:tc>
          <w:tcPr>
            <w:tcW w:w="13564" w:type="dxa"/>
            <w:gridSpan w:val="10"/>
            <w:shd w:val="clear" w:color="auto" w:fill="FFFFFF" w:themeFill="background1"/>
          </w:tcPr>
          <w:p w14:paraId="6FCB9E2F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Niska podłoga</w:t>
            </w:r>
          </w:p>
        </w:tc>
      </w:tr>
      <w:tr w:rsidR="00CA4E24" w:rsidRPr="00176BCF" w14:paraId="1E2DF7F4" w14:textId="77777777" w:rsidTr="00676789">
        <w:tc>
          <w:tcPr>
            <w:tcW w:w="606" w:type="dxa"/>
            <w:shd w:val="clear" w:color="auto" w:fill="FFFFFF" w:themeFill="background1"/>
          </w:tcPr>
          <w:p w14:paraId="657B5A13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83B807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1.5.1.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2DBC2ED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Zakres niskiej podłogi bez stopni pośrednich na podłodze w przejściu środkowym i brak stopni w drzwiach.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275DF79A" w14:textId="77777777" w:rsidR="00CA4E24" w:rsidRPr="00176BCF" w:rsidRDefault="00FE253B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D</w:t>
            </w:r>
            <w:r w:rsidR="00CA4E24" w:rsidRPr="00176BCF">
              <w:rPr>
                <w:rFonts w:ascii="Verdana" w:hAnsi="Verdana" w:cs="Arial"/>
              </w:rPr>
              <w:t>o końca 2 drzwi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5AF08E55" w14:textId="77777777" w:rsidR="00CA4E24" w:rsidRPr="00176BCF" w:rsidRDefault="00FE253B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</w:t>
            </w:r>
            <w:r w:rsidR="00CA4E24" w:rsidRPr="00176BCF">
              <w:rPr>
                <w:rFonts w:ascii="Verdana" w:hAnsi="Verdana" w:cs="Arial"/>
              </w:rPr>
              <w:t>a całej długości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59914658" w14:textId="77777777" w:rsidR="00CA4E24" w:rsidRPr="00176BCF" w:rsidRDefault="00FE253B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</w:t>
            </w:r>
            <w:r w:rsidR="00CA4E24" w:rsidRPr="00176BCF">
              <w:rPr>
                <w:rFonts w:ascii="Verdana" w:hAnsi="Verdana" w:cs="Arial"/>
              </w:rPr>
              <w:t>a całej długości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3544744A" w14:textId="77777777" w:rsidR="00CA4E24" w:rsidRPr="00176BCF" w:rsidRDefault="00FE253B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</w:t>
            </w:r>
            <w:r w:rsidR="00CA4E24" w:rsidRPr="00176BCF">
              <w:rPr>
                <w:rFonts w:ascii="Verdana" w:hAnsi="Verdana" w:cs="Arial"/>
              </w:rPr>
              <w:t>a całej długości</w:t>
            </w:r>
          </w:p>
        </w:tc>
      </w:tr>
      <w:tr w:rsidR="00CA4E24" w:rsidRPr="00176BCF" w14:paraId="5A7A3268" w14:textId="77777777" w:rsidTr="00676789">
        <w:tc>
          <w:tcPr>
            <w:tcW w:w="606" w:type="dxa"/>
            <w:shd w:val="clear" w:color="auto" w:fill="FFFFFF" w:themeFill="background1"/>
          </w:tcPr>
          <w:p w14:paraId="648E008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6B7911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1.5.2.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3B46DD5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Zakres niskiej podłogi w obszarze miejsc stojących bez występowania podestów i foteli pasażerskich innych niż składane.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28A69B0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Naprzeciw 2 drzwi autobusu od końca 2 drzwi do foteli umiejscowionych na nadkolu 1 osi autobusu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1A96A43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Naprzeciw 2 drzwi autobusu od końca 2 drzwi do foteli umiejscowionych na nadkolu 1 osi autobusu</w:t>
            </w:r>
            <w:r w:rsidR="0001305D" w:rsidRPr="00176BCF">
              <w:rPr>
                <w:rFonts w:ascii="Verdana" w:hAnsi="Verdana" w:cs="Arial"/>
              </w:rPr>
              <w:t xml:space="preserve"> oraz po prawej stronie autobusu od początku 2 drzwi do foteli umiejscowionych na nadkolu 1 osi autobusu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2026230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Naprzeciw 2 drzwi autobusu od końca 2 drzwi do foteli umiejscowionych na nadkolu 1 osi autobusu  oraz po prawej stronie autobusu od początku 2 drzwi do foteli umiejscowionych na nadkolu 1 osi autobusu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7219951B" w14:textId="77777777" w:rsidR="00744A8D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 pierwszym członie naprzeciw 2 drzwi autobusu od końca 2 drzwi do foteli umiejscowionych na nadkolu 1 osi autobusu </w:t>
            </w:r>
            <w:r w:rsidR="004F4A20" w:rsidRPr="00176BCF">
              <w:rPr>
                <w:rFonts w:ascii="Verdana" w:hAnsi="Verdana" w:cs="Arial"/>
              </w:rPr>
              <w:t xml:space="preserve">lub foteli umiejscowionych za nadkolem 1osi </w:t>
            </w:r>
            <w:r w:rsidRPr="00176BCF">
              <w:rPr>
                <w:rFonts w:ascii="Verdana" w:hAnsi="Verdana" w:cs="Arial"/>
              </w:rPr>
              <w:t xml:space="preserve">i po prawej stronie autobusu od początku 2 drzwi do foteli umiejscowionych na nadkolu 1 osi autobusu </w:t>
            </w:r>
            <w:r w:rsidR="004F4A20" w:rsidRPr="00176BCF">
              <w:rPr>
                <w:rFonts w:ascii="Verdana" w:hAnsi="Verdana" w:cs="Arial"/>
              </w:rPr>
              <w:t xml:space="preserve">lub foteli umiejscowionych za nadkolem 1 osi autobusu </w:t>
            </w:r>
            <w:r w:rsidRPr="00176BCF">
              <w:rPr>
                <w:rFonts w:ascii="Verdana" w:hAnsi="Verdana" w:cs="Arial"/>
              </w:rPr>
              <w:t xml:space="preserve">oraz w drugim członie naprzeciw 3 drzwi autobusu </w:t>
            </w:r>
            <w:r w:rsidR="00103B6F" w:rsidRPr="00176BCF">
              <w:rPr>
                <w:rFonts w:ascii="Verdana" w:hAnsi="Verdana" w:cs="Arial"/>
              </w:rPr>
              <w:t xml:space="preserve">od lewego </w:t>
            </w:r>
            <w:r w:rsidR="00103B6F" w:rsidRPr="00176BCF">
              <w:rPr>
                <w:rFonts w:ascii="Verdana" w:hAnsi="Verdana" w:cs="Arial"/>
              </w:rPr>
              <w:lastRenderedPageBreak/>
              <w:t>skrzydła 3 drzwi do mechanizmu przegubowego</w:t>
            </w:r>
          </w:p>
        </w:tc>
      </w:tr>
      <w:tr w:rsidR="00B400E6" w:rsidRPr="00176BCF" w14:paraId="731F2BA3" w14:textId="77777777" w:rsidTr="00676789">
        <w:tc>
          <w:tcPr>
            <w:tcW w:w="606" w:type="dxa"/>
            <w:shd w:val="clear" w:color="auto" w:fill="FFFFFF" w:themeFill="background1"/>
          </w:tcPr>
          <w:p w14:paraId="1CEC9487" w14:textId="77777777" w:rsidR="00B400E6" w:rsidRPr="00176BCF" w:rsidRDefault="00B400E6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B0AC33A" w14:textId="77777777" w:rsidR="00B400E6" w:rsidRPr="00176BCF" w:rsidRDefault="00B400E6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1.5.3.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26F06D27" w14:textId="77777777" w:rsidR="00B400E6" w:rsidRPr="00176BCF" w:rsidRDefault="00B400E6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Maksymalna wysokość stopnia wejściowego w każdych drzwiach</w:t>
            </w:r>
            <w:r w:rsidR="00BC49AF" w:rsidRPr="00176BCF">
              <w:rPr>
                <w:rFonts w:ascii="Verdana" w:hAnsi="Verdana" w:cs="Arial"/>
              </w:rPr>
              <w:t xml:space="preserve"> (liczona dla opon o rozmiarze 22,5 cala</w:t>
            </w:r>
            <w:r w:rsidR="00676789">
              <w:rPr>
                <w:rFonts w:ascii="Verdana" w:hAnsi="Verdana" w:cs="Arial"/>
              </w:rPr>
              <w:t>)</w:t>
            </w:r>
            <w:r w:rsidR="009F17D2">
              <w:rPr>
                <w:rFonts w:ascii="Verdana" w:hAnsi="Verdana" w:cs="Arial"/>
              </w:rPr>
              <w:t xml:space="preserve"> po</w:t>
            </w:r>
            <w:r w:rsidR="00676789">
              <w:rPr>
                <w:rFonts w:ascii="Verdana" w:hAnsi="Verdana" w:cs="Arial"/>
              </w:rPr>
              <w:t>t</w:t>
            </w:r>
            <w:r w:rsidR="009F17D2">
              <w:rPr>
                <w:rFonts w:ascii="Verdana" w:hAnsi="Verdana" w:cs="Arial"/>
              </w:rPr>
              <w:t>wie</w:t>
            </w:r>
            <w:r w:rsidR="00676789">
              <w:rPr>
                <w:rFonts w:ascii="Verdana" w:hAnsi="Verdana" w:cs="Arial"/>
              </w:rPr>
              <w:t>r</w:t>
            </w:r>
            <w:r w:rsidR="009F17D2">
              <w:rPr>
                <w:rFonts w:ascii="Verdana" w:hAnsi="Verdana" w:cs="Arial"/>
              </w:rPr>
              <w:t xml:space="preserve">dzona </w:t>
            </w:r>
            <w:r w:rsidR="009F17D2" w:rsidRPr="00B21002">
              <w:rPr>
                <w:rFonts w:ascii="Verdana" w:hAnsi="Verdana" w:cs="Arial"/>
              </w:rPr>
              <w:t>homologacją na dzień składania oferty</w:t>
            </w:r>
            <w:r w:rsidR="008B539C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709825EA" w14:textId="77777777" w:rsidR="00B400E6" w:rsidRPr="00176BCF" w:rsidRDefault="00B400E6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32</w:t>
            </w:r>
            <w:r w:rsidR="00767C2B" w:rsidRPr="00176BCF">
              <w:rPr>
                <w:rFonts w:ascii="Verdana" w:hAnsi="Verdana" w:cs="Arial"/>
              </w:rPr>
              <w:t>5</w:t>
            </w:r>
            <w:r w:rsidRPr="00176BCF">
              <w:rPr>
                <w:rFonts w:ascii="Verdana" w:hAnsi="Verdana" w:cs="Arial"/>
              </w:rPr>
              <w:t xml:space="preserve"> mm</w:t>
            </w:r>
          </w:p>
          <w:p w14:paraId="17F37D6B" w14:textId="77777777" w:rsidR="00B400E6" w:rsidRPr="00176BCF" w:rsidRDefault="00B400E6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 </w:t>
            </w:r>
          </w:p>
        </w:tc>
      </w:tr>
      <w:tr w:rsidR="00CA4E24" w:rsidRPr="00176BCF" w14:paraId="14438490" w14:textId="77777777" w:rsidTr="00676789">
        <w:trPr>
          <w:trHeight w:val="994"/>
        </w:trPr>
        <w:tc>
          <w:tcPr>
            <w:tcW w:w="606" w:type="dxa"/>
            <w:shd w:val="clear" w:color="auto" w:fill="FFFFFF" w:themeFill="background1"/>
          </w:tcPr>
          <w:p w14:paraId="0DDA0E2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15D53B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1.5.4.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74618F1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Funkcja tzw. „przyklęku”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5DBC1A22" w14:textId="77777777" w:rsidR="00CA4E24" w:rsidRPr="00176BCF" w:rsidRDefault="00CA4E24" w:rsidP="00C21BA6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Możliwość uruchomienia funkcji </w:t>
            </w:r>
            <w:r w:rsidR="0018736B">
              <w:rPr>
                <w:rFonts w:ascii="Verdana" w:hAnsi="Verdana" w:cs="Arial"/>
                <w:color w:val="FF0000"/>
              </w:rPr>
              <w:t>„</w:t>
            </w:r>
            <w:r w:rsidRPr="00176BCF">
              <w:rPr>
                <w:rFonts w:ascii="Verdana" w:hAnsi="Verdana" w:cs="Arial"/>
              </w:rPr>
              <w:t>przyklęku</w:t>
            </w:r>
            <w:r w:rsidR="0018736B" w:rsidRPr="0018736B">
              <w:rPr>
                <w:rFonts w:ascii="Verdana" w:hAnsi="Verdana" w:cs="Arial"/>
                <w:color w:val="FF0000"/>
              </w:rPr>
              <w:t>”</w:t>
            </w:r>
            <w:r w:rsidR="00594C6A" w:rsidRPr="00176BCF">
              <w:rPr>
                <w:rFonts w:ascii="Verdana" w:hAnsi="Verdana" w:cs="Arial"/>
              </w:rPr>
              <w:t xml:space="preserve"> (obniżenie wejścia do autobusu o minimum 70 mm)</w:t>
            </w:r>
            <w:r w:rsidRPr="00176BCF">
              <w:rPr>
                <w:rFonts w:ascii="Verdana" w:hAnsi="Verdana" w:cs="Arial"/>
              </w:rPr>
              <w:t xml:space="preserve"> zarówno przy otwartych jak i p</w:t>
            </w:r>
            <w:r w:rsidR="00292A1B" w:rsidRPr="00176BCF">
              <w:rPr>
                <w:rFonts w:ascii="Verdana" w:hAnsi="Verdana" w:cs="Arial"/>
              </w:rPr>
              <w:t>rzy zamkniętych drzwiach autobusu</w:t>
            </w:r>
            <w:r w:rsidRPr="00176BCF">
              <w:rPr>
                <w:rFonts w:ascii="Verdana" w:hAnsi="Verdana" w:cs="Arial"/>
              </w:rPr>
              <w:t xml:space="preserve"> oraz </w:t>
            </w:r>
            <w:r w:rsidR="00C42C60" w:rsidRPr="00176BCF">
              <w:rPr>
                <w:rFonts w:ascii="Verdana" w:hAnsi="Verdana" w:cs="Arial"/>
              </w:rPr>
              <w:t xml:space="preserve">podczas aktywacji „ciepłego guzika”, </w:t>
            </w:r>
            <w:r w:rsidR="00C42C60" w:rsidRPr="00C21BA6">
              <w:rPr>
                <w:rFonts w:ascii="Verdana" w:hAnsi="Verdana" w:cs="Arial"/>
                <w:strike/>
                <w:color w:val="FF0000"/>
              </w:rPr>
              <w:t>z</w:t>
            </w:r>
            <w:r w:rsidR="00C42C60" w:rsidRPr="00176BCF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możliwoś</w:t>
            </w:r>
            <w:r w:rsidR="00C21BA6">
              <w:rPr>
                <w:rFonts w:ascii="Verdana" w:hAnsi="Verdana" w:cs="Arial"/>
              </w:rPr>
              <w:t>ć</w:t>
            </w:r>
            <w:r w:rsidR="00C21BA6">
              <w:rPr>
                <w:rFonts w:ascii="Verdana" w:hAnsi="Verdana" w:cs="Arial"/>
                <w:color w:val="FF0000"/>
              </w:rPr>
              <w:t xml:space="preserve"> </w:t>
            </w:r>
            <w:r w:rsidRPr="00176BCF">
              <w:rPr>
                <w:rFonts w:ascii="Verdana" w:hAnsi="Verdana" w:cs="Arial"/>
              </w:rPr>
              <w:t xml:space="preserve">utrzymania autobusu w stanie </w:t>
            </w:r>
            <w:r w:rsidR="00C21BA6" w:rsidRPr="00C21BA6">
              <w:rPr>
                <w:rFonts w:ascii="Verdana" w:hAnsi="Verdana" w:cs="Arial"/>
                <w:color w:val="FF0000"/>
              </w:rPr>
              <w:t>„</w:t>
            </w:r>
            <w:r w:rsidR="00C21BA6">
              <w:rPr>
                <w:rFonts w:ascii="Verdana" w:hAnsi="Verdana" w:cs="Arial"/>
              </w:rPr>
              <w:t>przyklęku</w:t>
            </w:r>
            <w:r w:rsidR="00C21BA6" w:rsidRPr="00C21BA6">
              <w:rPr>
                <w:rFonts w:ascii="Verdana" w:hAnsi="Verdana" w:cs="Arial"/>
                <w:color w:val="FF0000"/>
              </w:rPr>
              <w:t>”</w:t>
            </w:r>
            <w:r w:rsidR="00C21BA6">
              <w:rPr>
                <w:rFonts w:ascii="Verdana" w:hAnsi="Verdana" w:cs="Arial"/>
              </w:rPr>
              <w:t xml:space="preserve">, </w:t>
            </w:r>
            <w:r w:rsidRPr="00176BCF">
              <w:rPr>
                <w:rFonts w:ascii="Verdana" w:hAnsi="Verdana" w:cs="Arial"/>
              </w:rPr>
              <w:t>także po wyłączeniu silnika</w:t>
            </w:r>
            <w:r w:rsidR="00C42C60" w:rsidRPr="00176BCF">
              <w:rPr>
                <w:rFonts w:ascii="Verdana" w:hAnsi="Verdana" w:cs="Arial"/>
              </w:rPr>
              <w:t xml:space="preserve"> jak również ustawienia opcji uruchomienia tej funkcji przy każdym otwarciu drzwi lub </w:t>
            </w:r>
            <w:r w:rsidR="00CA45F4" w:rsidRPr="00176BCF">
              <w:rPr>
                <w:rFonts w:ascii="Verdana" w:hAnsi="Verdana" w:cs="Arial"/>
              </w:rPr>
              <w:t xml:space="preserve">przy </w:t>
            </w:r>
            <w:r w:rsidR="00C42C60" w:rsidRPr="00176BCF">
              <w:rPr>
                <w:rFonts w:ascii="Verdana" w:hAnsi="Verdana" w:cs="Arial"/>
              </w:rPr>
              <w:t>aktywacji „ciepłego guzika”</w:t>
            </w:r>
            <w:r w:rsidRPr="00176BCF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71F72A93" w14:textId="77777777" w:rsidTr="00676789">
        <w:tc>
          <w:tcPr>
            <w:tcW w:w="606" w:type="dxa"/>
            <w:shd w:val="clear" w:color="auto" w:fill="FFFFFF" w:themeFill="background1"/>
          </w:tcPr>
          <w:p w14:paraId="7D41459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C18151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1.5.5.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52EED03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Pochylnia dla wózka inwalidzkiego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2EB720FB" w14:textId="77777777" w:rsidR="00CA4E24" w:rsidRPr="00176BCF" w:rsidRDefault="00CB3AA2" w:rsidP="00176BCF">
            <w:pPr>
              <w:pStyle w:val="Akapitzlist"/>
              <w:numPr>
                <w:ilvl w:val="0"/>
                <w:numId w:val="23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</w:t>
            </w:r>
            <w:r w:rsidR="00CA4E24" w:rsidRPr="00176BCF">
              <w:rPr>
                <w:rFonts w:ascii="Verdana" w:hAnsi="Verdana" w:cs="Arial"/>
              </w:rPr>
              <w:t>miejscowiona w obszarze 2 drzwi</w:t>
            </w:r>
            <w:r w:rsidR="00A73EBB" w:rsidRPr="00176BCF">
              <w:rPr>
                <w:rFonts w:ascii="Verdana" w:hAnsi="Verdana" w:cs="Arial"/>
              </w:rPr>
              <w:t xml:space="preserve"> (w przypadku autobusów typu D i De wyposażonych w drugie drzwi otwierane do środka również w obszarze trzecich drzwi)</w:t>
            </w:r>
            <w:r w:rsidR="00CA4E24" w:rsidRPr="00176BCF">
              <w:rPr>
                <w:rFonts w:ascii="Verdana" w:hAnsi="Verdana" w:cs="Arial"/>
              </w:rPr>
              <w:t>;</w:t>
            </w:r>
          </w:p>
          <w:p w14:paraId="427903D7" w14:textId="77777777" w:rsidR="00CA4E24" w:rsidRPr="00176BCF" w:rsidRDefault="00A97037" w:rsidP="00176BCF">
            <w:pPr>
              <w:pStyle w:val="Akapitzlist"/>
              <w:numPr>
                <w:ilvl w:val="0"/>
                <w:numId w:val="23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>ystępująca w formie podestu odkładanego ręcznie, obsługiwana przez kierowcę</w:t>
            </w:r>
            <w:r w:rsidR="00666DBF">
              <w:rPr>
                <w:rFonts w:ascii="Verdana" w:hAnsi="Verdana" w:cs="Arial"/>
              </w:rPr>
              <w:t xml:space="preserve"> (nie wymagająca użycia dodatkowych „haczyków” itp.)</w:t>
            </w:r>
            <w:r w:rsidR="00CA4E24" w:rsidRPr="00176BCF">
              <w:rPr>
                <w:rFonts w:ascii="Verdana" w:hAnsi="Verdana" w:cs="Arial"/>
              </w:rPr>
              <w:t>;</w:t>
            </w:r>
          </w:p>
          <w:p w14:paraId="379533F6" w14:textId="77777777" w:rsidR="00CB3AA2" w:rsidRPr="008C0A48" w:rsidRDefault="00A97037" w:rsidP="008C0A48">
            <w:pPr>
              <w:pStyle w:val="Akapitzlist"/>
              <w:numPr>
                <w:ilvl w:val="0"/>
                <w:numId w:val="23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>odest powinien spełniać wymagania Załącznika nr 8 do Regulamin</w:t>
            </w:r>
            <w:r w:rsidR="003720C2" w:rsidRPr="003720C2">
              <w:rPr>
                <w:rFonts w:ascii="Verdana" w:hAnsi="Verdana" w:cs="Arial"/>
                <w:color w:val="7030A0"/>
              </w:rPr>
              <w:t>u</w:t>
            </w:r>
            <w:r w:rsidR="00CA4E24" w:rsidRPr="003720C2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>EKG ONZ</w:t>
            </w:r>
            <w:r w:rsidR="00F57CF0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35B90071" w14:textId="77777777" w:rsidTr="00676789">
        <w:tc>
          <w:tcPr>
            <w:tcW w:w="606" w:type="dxa"/>
            <w:shd w:val="clear" w:color="auto" w:fill="FFFFFF" w:themeFill="background1"/>
          </w:tcPr>
          <w:p w14:paraId="32292ACF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05C262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1.6.</w:t>
            </w:r>
          </w:p>
        </w:tc>
        <w:tc>
          <w:tcPr>
            <w:tcW w:w="13564" w:type="dxa"/>
            <w:gridSpan w:val="10"/>
            <w:shd w:val="clear" w:color="auto" w:fill="FFFFFF" w:themeFill="background1"/>
          </w:tcPr>
          <w:p w14:paraId="1A2FC583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System klimatyzacji, ogrzewania oraz wentylacji przestrzeni pasażerskiej oraz kabiny kierowcy</w:t>
            </w:r>
          </w:p>
        </w:tc>
      </w:tr>
      <w:tr w:rsidR="00CA4E24" w:rsidRPr="00176BCF" w14:paraId="5A4EC57B" w14:textId="77777777" w:rsidTr="00676789">
        <w:tc>
          <w:tcPr>
            <w:tcW w:w="606" w:type="dxa"/>
            <w:shd w:val="clear" w:color="auto" w:fill="FFFFFF" w:themeFill="background1"/>
          </w:tcPr>
          <w:p w14:paraId="1552BE5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225C56B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1.6.1.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4B78494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Klimatyzacja przestrzeni pasażerskiej i kabiny kierowcy</w:t>
            </w:r>
            <w:r w:rsidR="00B400E6" w:rsidRPr="00176BCF">
              <w:rPr>
                <w:rFonts w:ascii="Verdana" w:hAnsi="Verdana" w:cs="Arial"/>
              </w:rPr>
              <w:t xml:space="preserve"> (dwa osobne układy)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60A11B76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Układ sterowania pracą urządzeń klimatycznych </w:t>
            </w:r>
            <w:r w:rsidR="00D25506" w:rsidRPr="00176BCF">
              <w:rPr>
                <w:rFonts w:ascii="Verdana" w:hAnsi="Verdana" w:cs="Arial"/>
              </w:rPr>
              <w:t>(tzw. „klimatyzacja śródziemnomorska”)</w:t>
            </w:r>
            <w:r w:rsidR="00E75C3F" w:rsidRPr="00176BCF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 xml:space="preserve">powinien działać automatycznie na podstawie danych rejestrowanych przez czujniki pomiaru temperatury wewnątrz </w:t>
            </w:r>
            <w:r w:rsidR="00AC4FF4" w:rsidRPr="00176BCF">
              <w:rPr>
                <w:rFonts w:ascii="Verdana" w:hAnsi="Verdana" w:cs="Arial"/>
              </w:rPr>
              <w:t xml:space="preserve">(obszar przedziału pasażerskiego) </w:t>
            </w:r>
            <w:r w:rsidR="0018118E" w:rsidRPr="00176BCF">
              <w:rPr>
                <w:rFonts w:ascii="Verdana" w:hAnsi="Verdana" w:cs="Arial"/>
              </w:rPr>
              <w:t>i na zewnątrz autobusu</w:t>
            </w:r>
            <w:r w:rsidRPr="00176BCF">
              <w:rPr>
                <w:rFonts w:ascii="Verdana" w:hAnsi="Verdana" w:cs="Arial"/>
              </w:rPr>
              <w:t xml:space="preserve"> (z możliwością manualnego ustawienia oczekiwanej temperatury oraz siły nawiewu przez kierującego w zakresie kabiny kierowcy);</w:t>
            </w:r>
          </w:p>
          <w:p w14:paraId="1FA76DD0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Uruchomienie systemu powinno następować automatycznie po załączeniu zapłonu (z możliwością manualnego wyłączenia i ponownego włączenia przez kierującego) przy temperaturze zewnętrznej powyżej 18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 xml:space="preserve"> i</w:t>
            </w:r>
            <w:r w:rsidR="00D25506" w:rsidRPr="00176BCF">
              <w:rPr>
                <w:rFonts w:ascii="Verdana" w:hAnsi="Verdana" w:cs="Arial"/>
              </w:rPr>
              <w:t>/lub</w:t>
            </w:r>
            <w:r w:rsidRPr="00176BCF">
              <w:rPr>
                <w:rFonts w:ascii="Verdana" w:hAnsi="Verdana" w:cs="Arial"/>
              </w:rPr>
              <w:t xml:space="preserve"> wewnętrznej równej lub wyższej niż 20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>;</w:t>
            </w:r>
          </w:p>
          <w:p w14:paraId="752C8646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Nadmuch chłodnego powietrza w części pasażerskiej powinien być realizowany wieloma otworami wylotowymi rozmieszczonymi równomiernie</w:t>
            </w:r>
            <w:r w:rsidR="00EF079E">
              <w:rPr>
                <w:rFonts w:ascii="Verdana" w:hAnsi="Verdana" w:cs="Arial"/>
              </w:rPr>
              <w:t xml:space="preserve"> </w:t>
            </w:r>
            <w:r w:rsidR="009F17D2">
              <w:rPr>
                <w:rFonts w:ascii="Verdana" w:hAnsi="Verdana" w:cs="Arial"/>
              </w:rPr>
              <w:t>w dwóch niezależnych kanałach wzdłuż linii okien ponad górną krawędzią w maksymalnej odległości od szyb wynoszącej 15 cm</w:t>
            </w:r>
            <w:r w:rsidR="00EF079E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skierowanymi w stronę okien autobusu</w:t>
            </w:r>
            <w:r w:rsidR="00F57CF0">
              <w:rPr>
                <w:rFonts w:ascii="Verdana" w:hAnsi="Verdana" w:cs="Arial"/>
              </w:rPr>
              <w:t>;</w:t>
            </w:r>
          </w:p>
          <w:p w14:paraId="482810BC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Zakres temperatur które powinny zostać osiągnięte przez układ sterowania:</w:t>
            </w:r>
          </w:p>
          <w:p w14:paraId="4416C5F4" w14:textId="77777777" w:rsidR="00CA4E24" w:rsidRPr="00176BCF" w:rsidRDefault="00CA4E24" w:rsidP="00176BCF">
            <w:pPr>
              <w:pStyle w:val="Akapitzlist"/>
              <w:numPr>
                <w:ilvl w:val="1"/>
                <w:numId w:val="31"/>
              </w:numPr>
              <w:spacing w:line="360" w:lineRule="auto"/>
              <w:ind w:left="776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po osiągnięciu wewnątrz autobusu temperatury 20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 xml:space="preserve"> utrzymywać temperaturę wewnętrzną na poziomie </w:t>
            </w:r>
            <w:r w:rsidR="00D25506" w:rsidRPr="00176BCF">
              <w:rPr>
                <w:rFonts w:ascii="Verdana" w:hAnsi="Verdana" w:cs="Arial"/>
              </w:rPr>
              <w:t>18</w:t>
            </w:r>
            <w:r w:rsidR="00E75C3F" w:rsidRPr="00176BCF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stopni C</w:t>
            </w:r>
            <w:r w:rsidR="00A97037" w:rsidRPr="00176BCF">
              <w:rPr>
                <w:rFonts w:ascii="Verdana" w:hAnsi="Verdana" w:cs="Arial"/>
              </w:rPr>
              <w:t xml:space="preserve">elsjusza </w:t>
            </w:r>
            <w:r w:rsidR="00D25506" w:rsidRPr="00176BCF">
              <w:rPr>
                <w:rFonts w:ascii="Verdana" w:hAnsi="Verdana" w:cs="Arial"/>
              </w:rPr>
              <w:t>lub</w:t>
            </w:r>
            <w:r w:rsidRPr="00176BCF">
              <w:rPr>
                <w:rFonts w:ascii="Verdana" w:hAnsi="Verdana" w:cs="Arial"/>
              </w:rPr>
              <w:t xml:space="preserve"> przy temperaturze zewnętrznej w zakresie 20 - 24 stopnie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>;</w:t>
            </w:r>
          </w:p>
          <w:p w14:paraId="38B4EA52" w14:textId="77777777" w:rsidR="00CA4E24" w:rsidRPr="00176BCF" w:rsidRDefault="00CA4E24" w:rsidP="00176BCF">
            <w:pPr>
              <w:pStyle w:val="Akapitzlist"/>
              <w:numPr>
                <w:ilvl w:val="1"/>
                <w:numId w:val="31"/>
              </w:numPr>
              <w:spacing w:line="360" w:lineRule="auto"/>
              <w:ind w:left="776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utrzymywać temperaturę wewnętrzną pomniejszoną o 4 stopni</w:t>
            </w:r>
            <w:r w:rsidR="00A97037" w:rsidRPr="00176BCF">
              <w:rPr>
                <w:rFonts w:ascii="Verdana" w:hAnsi="Verdana" w:cs="Arial"/>
              </w:rPr>
              <w:t>e</w:t>
            </w:r>
            <w:r w:rsidRPr="00176BCF">
              <w:rPr>
                <w:rFonts w:ascii="Verdana" w:hAnsi="Verdana" w:cs="Arial"/>
              </w:rPr>
              <w:t xml:space="preserve"> względem temperatury zewnętrznej przy temperaturze zewnętrznej powyżej 24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>;</w:t>
            </w:r>
          </w:p>
          <w:p w14:paraId="0F8E2CF9" w14:textId="77777777" w:rsidR="00CA4E24" w:rsidRPr="00176BCF" w:rsidRDefault="00CA4E24" w:rsidP="00176BCF">
            <w:pPr>
              <w:pStyle w:val="Akapitzlist"/>
              <w:numPr>
                <w:ilvl w:val="1"/>
                <w:numId w:val="31"/>
              </w:numPr>
              <w:spacing w:line="360" w:lineRule="auto"/>
              <w:ind w:left="776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 przypadku temperatury wewnętrznej poniżej </w:t>
            </w:r>
            <w:r w:rsidR="00D25506" w:rsidRPr="00176BCF">
              <w:rPr>
                <w:rFonts w:ascii="Verdana" w:hAnsi="Verdana" w:cs="Arial"/>
              </w:rPr>
              <w:t>18</w:t>
            </w:r>
            <w:r w:rsidR="00E75C3F" w:rsidRPr="00176BCF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 xml:space="preserve"> powinien przejść w tryb wentylacji przestrzeni pasażerskiej;</w:t>
            </w:r>
          </w:p>
          <w:p w14:paraId="5C60167C" w14:textId="77777777" w:rsidR="00CA4E24" w:rsidRPr="00176BCF" w:rsidRDefault="00CA4E24" w:rsidP="00176BCF">
            <w:pPr>
              <w:pStyle w:val="Akapitzlist"/>
              <w:numPr>
                <w:ilvl w:val="1"/>
                <w:numId w:val="31"/>
              </w:numPr>
              <w:spacing w:line="360" w:lineRule="auto"/>
              <w:ind w:left="776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przypadku temperatury zewnętrznej poniżej 15 stopni powinien przejść w tryb czuwania do czasu osiągnięcia przez czujniki któregoś z wcześniej wymienionych zakresów</w:t>
            </w:r>
            <w:r w:rsidR="00F57CF0">
              <w:rPr>
                <w:rFonts w:ascii="Verdana" w:hAnsi="Verdana" w:cs="Arial"/>
              </w:rPr>
              <w:t>.</w:t>
            </w:r>
          </w:p>
          <w:p w14:paraId="6D4B7E91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Zamawiający może w trakcie realizacji </w:t>
            </w:r>
            <w:r w:rsidR="00BB3916" w:rsidRPr="00BB3916">
              <w:rPr>
                <w:rFonts w:ascii="Verdana" w:hAnsi="Verdana" w:cs="Arial"/>
                <w:color w:val="00B050"/>
              </w:rPr>
              <w:t>U</w:t>
            </w:r>
            <w:r w:rsidRPr="00176BCF">
              <w:rPr>
                <w:rFonts w:ascii="Verdana" w:hAnsi="Verdana" w:cs="Arial"/>
              </w:rPr>
              <w:t xml:space="preserve">mowy przez </w:t>
            </w:r>
            <w:r w:rsidR="00B2127F">
              <w:rPr>
                <w:rFonts w:ascii="Verdana" w:hAnsi="Verdana" w:cs="Arial"/>
              </w:rPr>
              <w:t>Wykonawcę</w:t>
            </w:r>
            <w:r w:rsidRPr="00176BCF">
              <w:rPr>
                <w:rFonts w:ascii="Verdana" w:hAnsi="Verdana" w:cs="Arial"/>
              </w:rPr>
              <w:t xml:space="preserve"> określić inne przedziały temperatur dotyczące klimatyzacji przestrzeni pasażerskiej;</w:t>
            </w:r>
          </w:p>
          <w:p w14:paraId="0443739F" w14:textId="77777777" w:rsidR="00E57B11" w:rsidRPr="00176BCF" w:rsidRDefault="00E57B11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 autobusach elektrycznych wymagane jest posiadanie systemu </w:t>
            </w:r>
            <w:proofErr w:type="spellStart"/>
            <w:r w:rsidRPr="00176BCF">
              <w:rPr>
                <w:rFonts w:ascii="Verdana" w:hAnsi="Verdana" w:cs="Arial"/>
              </w:rPr>
              <w:t>prekondycjonowania</w:t>
            </w:r>
            <w:proofErr w:type="spellEnd"/>
            <w:r w:rsidRPr="00176BCF">
              <w:rPr>
                <w:rFonts w:ascii="Verdana" w:hAnsi="Verdana" w:cs="Arial"/>
              </w:rPr>
              <w:t xml:space="preserve"> w celu schłodzenia wnętrza autobusu w trakcie jego ładowania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2AB74074" w14:textId="77777777" w:rsidR="004F7DD4" w:rsidRPr="00176BCF" w:rsidRDefault="00A5363E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autobusach typu B i C minimalna moc klimatyzacji powinna wynosić</w:t>
            </w:r>
            <w:r w:rsidR="004F7DD4" w:rsidRPr="00176BCF">
              <w:rPr>
                <w:rFonts w:ascii="Verdana" w:hAnsi="Verdana" w:cs="Arial"/>
              </w:rPr>
              <w:t>:</w:t>
            </w:r>
            <w:r w:rsidRPr="00176BCF">
              <w:rPr>
                <w:rFonts w:ascii="Verdana" w:hAnsi="Verdana" w:cs="Arial"/>
              </w:rPr>
              <w:t xml:space="preserve"> 36</w:t>
            </w:r>
            <w:r w:rsidR="00B21002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kW</w:t>
            </w:r>
            <w:r w:rsidR="00666DBF">
              <w:rPr>
                <w:rFonts w:ascii="Verdana" w:hAnsi="Verdana" w:cs="Arial"/>
              </w:rPr>
              <w:t xml:space="preserve"> (moc osiągana podczas postoju autobusu na przystanku)</w:t>
            </w:r>
            <w:r w:rsidRPr="00176BCF">
              <w:rPr>
                <w:rFonts w:ascii="Verdana" w:hAnsi="Verdana" w:cs="Arial"/>
              </w:rPr>
              <w:t xml:space="preserve"> dla autobusów z napędem diesla i niskoemisyjnych</w:t>
            </w:r>
            <w:r w:rsidR="004F7DD4" w:rsidRPr="00176BCF">
              <w:rPr>
                <w:rFonts w:ascii="Verdana" w:hAnsi="Verdana" w:cs="Arial"/>
              </w:rPr>
              <w:t>,</w:t>
            </w:r>
            <w:r w:rsidRPr="00176BCF">
              <w:rPr>
                <w:rFonts w:ascii="Verdana" w:hAnsi="Verdana" w:cs="Arial"/>
              </w:rPr>
              <w:t xml:space="preserve"> a w przypadku autobusów zero emisyjnych 24</w:t>
            </w:r>
            <w:r w:rsidR="00B21002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kW</w:t>
            </w:r>
            <w:r w:rsidR="00666DBF">
              <w:rPr>
                <w:rFonts w:ascii="Verdana" w:hAnsi="Verdana" w:cs="Arial"/>
              </w:rPr>
              <w:t xml:space="preserve"> (moc osiągana podczas postoju autobusu na przystanku)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533063A1" w14:textId="77777777" w:rsidR="004F7DD4" w:rsidRPr="00176BCF" w:rsidRDefault="004F7DD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 xml:space="preserve">W autobusach typu D minimalna moc klimatyzacji powinna wynosić: </w:t>
            </w:r>
            <w:r w:rsidR="00666DBF">
              <w:rPr>
                <w:rFonts w:ascii="Verdana" w:hAnsi="Verdana" w:cs="Arial"/>
              </w:rPr>
              <w:t>5</w:t>
            </w:r>
            <w:r w:rsidR="00666DBF" w:rsidRPr="00176BCF">
              <w:rPr>
                <w:rFonts w:ascii="Verdana" w:hAnsi="Verdana" w:cs="Arial"/>
              </w:rPr>
              <w:t>0</w:t>
            </w:r>
            <w:r w:rsidR="00B21002">
              <w:rPr>
                <w:rFonts w:ascii="Verdana" w:hAnsi="Verdana" w:cs="Arial"/>
              </w:rPr>
              <w:t xml:space="preserve"> </w:t>
            </w:r>
            <w:r w:rsidR="00666DBF" w:rsidRPr="00176BCF">
              <w:rPr>
                <w:rFonts w:ascii="Verdana" w:hAnsi="Verdana" w:cs="Arial"/>
              </w:rPr>
              <w:t>kW</w:t>
            </w:r>
            <w:r w:rsidR="00666DBF">
              <w:rPr>
                <w:rFonts w:ascii="Verdana" w:hAnsi="Verdana" w:cs="Arial"/>
              </w:rPr>
              <w:t xml:space="preserve"> (moc osiągana podczas postoju autobusu na przystanku)</w:t>
            </w:r>
            <w:r w:rsidR="00666DBF" w:rsidRPr="00176BCF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 xml:space="preserve">dla autobusów z napędem diesla i niskoemisyjnych, a w przypadku autobusów zero emisyjnych </w:t>
            </w:r>
            <w:r w:rsidR="00666DBF">
              <w:rPr>
                <w:rFonts w:ascii="Verdana" w:hAnsi="Verdana" w:cs="Arial"/>
              </w:rPr>
              <w:t>4</w:t>
            </w:r>
            <w:r w:rsidR="00666DBF" w:rsidRPr="00176BCF">
              <w:rPr>
                <w:rFonts w:ascii="Verdana" w:hAnsi="Verdana" w:cs="Arial"/>
              </w:rPr>
              <w:t>0</w:t>
            </w:r>
            <w:r w:rsidR="00064225">
              <w:rPr>
                <w:rFonts w:ascii="Verdana" w:hAnsi="Verdana" w:cs="Arial"/>
              </w:rPr>
              <w:t xml:space="preserve"> </w:t>
            </w:r>
            <w:r w:rsidR="00666DBF" w:rsidRPr="00176BCF">
              <w:rPr>
                <w:rFonts w:ascii="Verdana" w:hAnsi="Verdana" w:cs="Arial"/>
              </w:rPr>
              <w:t>kW</w:t>
            </w:r>
            <w:r w:rsidR="00666DBF">
              <w:rPr>
                <w:rFonts w:ascii="Verdana" w:hAnsi="Verdana" w:cs="Arial"/>
              </w:rPr>
              <w:t xml:space="preserve"> (moc osiągana podczas postoju autobusu na przystanku)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026AE7E4" w14:textId="77777777" w:rsidR="00CA4E24" w:rsidRPr="008C0A48" w:rsidRDefault="00F06B55" w:rsidP="008C0A48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 przypadku autobusów </w:t>
            </w:r>
            <w:r w:rsidR="00F944C4" w:rsidRPr="00676789">
              <w:rPr>
                <w:rFonts w:ascii="Verdana" w:hAnsi="Verdana" w:cs="Arial"/>
              </w:rPr>
              <w:t>zastępczych</w:t>
            </w:r>
            <w:r w:rsidRPr="00176BCF">
              <w:rPr>
                <w:rFonts w:ascii="Verdana" w:hAnsi="Verdana" w:cs="Arial"/>
              </w:rPr>
              <w:t xml:space="preserve"> Zamawiający nie określa minimalnej mocy klimatyzacji, a zakres wymaganych temperatur zostanie ustalony z </w:t>
            </w:r>
            <w:r w:rsidR="00B2127F">
              <w:rPr>
                <w:rFonts w:ascii="Verdana" w:hAnsi="Verdana" w:cs="Arial"/>
              </w:rPr>
              <w:t>Wykonawcą</w:t>
            </w:r>
            <w:r w:rsidR="00F57CF0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31C169F7" w14:textId="77777777" w:rsidTr="00B2127F">
        <w:tc>
          <w:tcPr>
            <w:tcW w:w="606" w:type="dxa"/>
            <w:shd w:val="clear" w:color="auto" w:fill="FFFFFF" w:themeFill="background1"/>
          </w:tcPr>
          <w:p w14:paraId="1AFAED9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277A2FB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1.6.2.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1584981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Ogrzewanie przestrzeni pasażerskiej i kabiny kierowcy</w:t>
            </w:r>
            <w:r w:rsidR="00266667" w:rsidRPr="00176BCF">
              <w:rPr>
                <w:rFonts w:ascii="Verdana" w:hAnsi="Verdana" w:cs="Arial"/>
              </w:rPr>
              <w:t xml:space="preserve"> (dwa osobne układy)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1ACB1DFF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Układ sterowania pracą urządzeń grzewczych powinien działać automatycznie na podstawie danych rejestrowanych przez czujniki pomiaru temperatury wewnątrz i na zewn</w:t>
            </w:r>
            <w:r w:rsidR="0018118E" w:rsidRPr="00176BCF">
              <w:rPr>
                <w:rFonts w:ascii="Verdana" w:hAnsi="Verdana" w:cs="Arial"/>
              </w:rPr>
              <w:t>ątrz autobusu</w:t>
            </w:r>
            <w:r w:rsidRPr="00176BCF">
              <w:rPr>
                <w:rFonts w:ascii="Verdana" w:hAnsi="Verdana" w:cs="Arial"/>
              </w:rPr>
              <w:t xml:space="preserve"> (z możliwością manualnego ustawienia oczekiwanej temperatury oraz siły nawiewu przez kierującego w zakresie kabiny kierowcy);</w:t>
            </w:r>
          </w:p>
          <w:p w14:paraId="7D4A743C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Uruchomienie systemu powinno następować automatycznie po załączeniu </w:t>
            </w:r>
            <w:r w:rsidR="000B5B01" w:rsidRPr="00176BCF">
              <w:rPr>
                <w:rFonts w:ascii="Verdana" w:hAnsi="Verdana" w:cs="Arial"/>
              </w:rPr>
              <w:t>silnika</w:t>
            </w:r>
            <w:r w:rsidR="000B5B01" w:rsidRPr="00176BCF">
              <w:rPr>
                <w:rFonts w:ascii="Verdana" w:hAnsi="Verdana" w:cs="Arial"/>
                <w:color w:val="00B050"/>
              </w:rPr>
              <w:t xml:space="preserve"> </w:t>
            </w:r>
            <w:r w:rsidRPr="00176BCF">
              <w:rPr>
                <w:rFonts w:ascii="Verdana" w:hAnsi="Verdana" w:cs="Arial"/>
              </w:rPr>
              <w:t>(z możliwością manualnego wyłączenia przez kierującego) przy temperaturze zewnętrznej poniżej 5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 xml:space="preserve"> lub wewnętrznej niższej niż 12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>;</w:t>
            </w:r>
          </w:p>
          <w:p w14:paraId="2C5A0F45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Zakres temperatur które powinny zostać osiągnięte przez układ sterowania:</w:t>
            </w:r>
          </w:p>
          <w:p w14:paraId="16088C15" w14:textId="77777777" w:rsidR="00CA4E24" w:rsidRPr="00176BCF" w:rsidRDefault="00CA4E24" w:rsidP="00176BCF">
            <w:pPr>
              <w:pStyle w:val="Akapitzlist"/>
              <w:numPr>
                <w:ilvl w:val="1"/>
                <w:numId w:val="31"/>
              </w:numPr>
              <w:spacing w:line="360" w:lineRule="auto"/>
              <w:ind w:left="634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utrzymywać temperaturę wewnętrzną na poziomie 12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 xml:space="preserve"> przy temperaturze zewnętrznej poniżej 5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>;</w:t>
            </w:r>
          </w:p>
          <w:p w14:paraId="60F2B614" w14:textId="77777777" w:rsidR="00CA4E24" w:rsidRPr="00176BCF" w:rsidRDefault="00CA4E24" w:rsidP="00176BCF">
            <w:pPr>
              <w:pStyle w:val="Akapitzlist"/>
              <w:numPr>
                <w:ilvl w:val="1"/>
                <w:numId w:val="31"/>
              </w:numPr>
              <w:spacing w:line="360" w:lineRule="auto"/>
              <w:ind w:left="634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przy osiągnięciu temperatury wewnętrznej 15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 xml:space="preserve"> powinien przejść w tryb czuwania do czasu osiągnięcia przez czujniki wymienionych wcześniej zakresów;</w:t>
            </w:r>
          </w:p>
          <w:p w14:paraId="5A3FFCCC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Zamawiający może w trakcie realizacji </w:t>
            </w:r>
            <w:r w:rsidR="00BB3916" w:rsidRPr="00BB3916">
              <w:rPr>
                <w:rFonts w:ascii="Verdana" w:hAnsi="Verdana" w:cs="Arial"/>
                <w:color w:val="00B050"/>
              </w:rPr>
              <w:t>U</w:t>
            </w:r>
            <w:r w:rsidRPr="00176BCF">
              <w:rPr>
                <w:rFonts w:ascii="Verdana" w:hAnsi="Verdana" w:cs="Arial"/>
              </w:rPr>
              <w:t>mowy pr</w:t>
            </w:r>
            <w:r w:rsidR="00B2127F">
              <w:rPr>
                <w:rFonts w:ascii="Verdana" w:hAnsi="Verdana" w:cs="Arial"/>
              </w:rPr>
              <w:t>zez Wykonawcę</w:t>
            </w:r>
            <w:r w:rsidRPr="00176BCF">
              <w:rPr>
                <w:rFonts w:ascii="Verdana" w:hAnsi="Verdana" w:cs="Arial"/>
              </w:rPr>
              <w:t xml:space="preserve"> określić inne przedziały temperatur dotyczące ogrzewania przestrzeni pasażerskiej;</w:t>
            </w:r>
          </w:p>
          <w:p w14:paraId="63D20EA6" w14:textId="77777777" w:rsidR="00E57B11" w:rsidRPr="00176BCF" w:rsidRDefault="00E57B11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 autobusach elektrycznych wymagane jest posiadanie systemu </w:t>
            </w:r>
            <w:proofErr w:type="spellStart"/>
            <w:r w:rsidRPr="00176BCF">
              <w:rPr>
                <w:rFonts w:ascii="Verdana" w:hAnsi="Verdana" w:cs="Arial"/>
              </w:rPr>
              <w:t>prekondycjonowania</w:t>
            </w:r>
            <w:proofErr w:type="spellEnd"/>
            <w:r w:rsidRPr="00176BCF">
              <w:rPr>
                <w:rFonts w:ascii="Verdana" w:hAnsi="Verdana" w:cs="Arial"/>
              </w:rPr>
              <w:t xml:space="preserve"> w celu ogrzania wnętrza autobusu w trakcie jego ładowania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0C88EFC4" w14:textId="77777777" w:rsidR="00FA5DD4" w:rsidRPr="00176BCF" w:rsidRDefault="0063413E" w:rsidP="00176BCF">
            <w:pPr>
              <w:numPr>
                <w:ilvl w:val="0"/>
                <w:numId w:val="44"/>
              </w:numPr>
              <w:tabs>
                <w:tab w:val="left" w:pos="1440"/>
              </w:tabs>
              <w:spacing w:line="360" w:lineRule="auto"/>
              <w:ind w:left="351" w:hanging="284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Niedopuszczalny podczas pracy ogrzewania i klimatyzacji jest stan, w którym systemy te wzajemnie się wykluczają; oznacza to, że podczas pracy ogrzewania klimatyzacja nie może równocześnie chłodzić przestrzeni pasażerskiej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7C62F689" w14:textId="77777777" w:rsidR="00CA4E24" w:rsidRPr="00176BCF" w:rsidRDefault="00EA00E5" w:rsidP="00176BCF">
            <w:pPr>
              <w:numPr>
                <w:ilvl w:val="0"/>
                <w:numId w:val="44"/>
              </w:numPr>
              <w:tabs>
                <w:tab w:val="left" w:pos="1440"/>
              </w:tabs>
              <w:spacing w:line="360" w:lineRule="auto"/>
              <w:ind w:left="351" w:hanging="284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 przypadku autobusów zeroemisyjnych wyposażonych w baterie wymagane jest zastosowanie </w:t>
            </w:r>
            <w:r w:rsidRPr="00176BCF">
              <w:rPr>
                <w:rFonts w:ascii="Verdana" w:hAnsi="Verdana" w:cs="Arial"/>
              </w:rPr>
              <w:lastRenderedPageBreak/>
              <w:t xml:space="preserve">dodatkowego ogrzewania zasilonego </w:t>
            </w:r>
            <w:r w:rsidR="00CE0498" w:rsidRPr="00176BCF">
              <w:rPr>
                <w:rFonts w:ascii="Verdana" w:hAnsi="Verdana" w:cs="Arial"/>
              </w:rPr>
              <w:t>z innego niż bateryjnego</w:t>
            </w:r>
            <w:r w:rsidR="00A97037" w:rsidRPr="00176BCF">
              <w:rPr>
                <w:rFonts w:ascii="Verdana" w:hAnsi="Verdana" w:cs="Arial"/>
              </w:rPr>
              <w:t xml:space="preserve"> źródła;</w:t>
            </w:r>
          </w:p>
          <w:p w14:paraId="7B98D8C8" w14:textId="77777777" w:rsidR="005F4440" w:rsidRPr="00176BCF" w:rsidRDefault="005F4440" w:rsidP="00176BCF">
            <w:pPr>
              <w:numPr>
                <w:ilvl w:val="0"/>
                <w:numId w:val="44"/>
              </w:numPr>
              <w:tabs>
                <w:tab w:val="left" w:pos="1440"/>
              </w:tabs>
              <w:spacing w:line="360" w:lineRule="auto"/>
              <w:ind w:left="351" w:hanging="284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przypadku wykorzystywania grzejników i nagrzewnic nie dopuszcza się ich montażu w strefie gdzie wyznaczone są miejsca dla wózków inwalidzkich i dziecięcych</w:t>
            </w:r>
            <w:r w:rsidR="008A491B" w:rsidRPr="00176BCF">
              <w:rPr>
                <w:rFonts w:ascii="Verdana" w:hAnsi="Verdana" w:cs="Arial"/>
              </w:rPr>
              <w:t xml:space="preserve"> (miejsce fizycznego postoju wózka inwalidzkiego i dziecięcego). </w:t>
            </w:r>
          </w:p>
        </w:tc>
      </w:tr>
      <w:tr w:rsidR="00CA4E24" w:rsidRPr="00176BCF" w14:paraId="2821EC6F" w14:textId="77777777" w:rsidTr="00064225">
        <w:trPr>
          <w:trHeight w:val="1550"/>
        </w:trPr>
        <w:tc>
          <w:tcPr>
            <w:tcW w:w="606" w:type="dxa"/>
            <w:shd w:val="clear" w:color="auto" w:fill="FFFFFF" w:themeFill="background1"/>
          </w:tcPr>
          <w:p w14:paraId="640B059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15E1678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1.6.3.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034DE723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Manualna wentylacja przestrzeni pasażerskiej</w:t>
            </w:r>
          </w:p>
        </w:tc>
        <w:tc>
          <w:tcPr>
            <w:tcW w:w="2506" w:type="dxa"/>
            <w:shd w:val="clear" w:color="auto" w:fill="FFFFFF" w:themeFill="background1"/>
          </w:tcPr>
          <w:p w14:paraId="5EA8E090" w14:textId="77777777" w:rsidR="00CA4E24" w:rsidRPr="00176BCF" w:rsidRDefault="00CA4E24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 klapa dachowa – z możliwością zamknięcia w momencie uruchomienia klimatyzacji;</w:t>
            </w:r>
          </w:p>
          <w:p w14:paraId="0FBBCCA9" w14:textId="77777777" w:rsidR="00811756" w:rsidRPr="00176BCF" w:rsidRDefault="00EF079E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Przesuwne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D56E5A">
              <w:rPr>
                <w:rFonts w:ascii="Verdana" w:hAnsi="Verdana" w:cs="Arial"/>
              </w:rPr>
              <w:t xml:space="preserve">lub uchylne </w:t>
            </w:r>
            <w:r w:rsidR="00CA4E24" w:rsidRPr="00176BCF">
              <w:rPr>
                <w:rFonts w:ascii="Verdana" w:hAnsi="Verdana" w:cs="Arial"/>
              </w:rPr>
              <w:t xml:space="preserve">szyby boczne </w:t>
            </w:r>
            <w:r w:rsidR="004F5C3E" w:rsidRPr="00176BCF">
              <w:rPr>
                <w:rFonts w:ascii="Verdana" w:hAnsi="Verdana" w:cs="Arial"/>
              </w:rPr>
              <w:t>o łączne</w:t>
            </w:r>
            <w:r w:rsidR="0077208B" w:rsidRPr="00176BCF">
              <w:rPr>
                <w:rFonts w:ascii="Verdana" w:hAnsi="Verdana" w:cs="Arial"/>
              </w:rPr>
              <w:t>j</w:t>
            </w:r>
            <w:r w:rsidR="004F5C3E" w:rsidRPr="00176BCF">
              <w:rPr>
                <w:rFonts w:ascii="Verdana" w:hAnsi="Verdana" w:cs="Arial"/>
              </w:rPr>
              <w:t xml:space="preserve"> powierzchni części otwieranej wszystkich okien co najmniej 3600 cm</w:t>
            </w:r>
            <w:r w:rsidR="004F5C3E" w:rsidRPr="00176BCF">
              <w:rPr>
                <w:rFonts w:ascii="Verdana" w:hAnsi="Verdana" w:cs="Arial"/>
                <w:vertAlign w:val="superscript"/>
              </w:rPr>
              <w:t>2</w:t>
            </w:r>
          </w:p>
        </w:tc>
        <w:tc>
          <w:tcPr>
            <w:tcW w:w="2822" w:type="dxa"/>
            <w:gridSpan w:val="2"/>
            <w:shd w:val="clear" w:color="auto" w:fill="FFFFFF" w:themeFill="background1"/>
          </w:tcPr>
          <w:p w14:paraId="32A7196E" w14:textId="77777777" w:rsidR="00CA4E24" w:rsidRPr="00176BCF" w:rsidRDefault="00CA4E24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 klapy dachowe z możliwością zamknięcia w momencie uruchomienia klimatyzacji</w:t>
            </w:r>
            <w:r w:rsidR="001A1D72" w:rsidRPr="00176BCF">
              <w:rPr>
                <w:rFonts w:ascii="Verdana" w:hAnsi="Verdana" w:cs="Arial"/>
              </w:rPr>
              <w:t>(w przypadku zintegrowania systemu wentylacji z systemem klimatyzacji Zamawiaj</w:t>
            </w:r>
            <w:r w:rsidR="00EB2C77" w:rsidRPr="00176BCF">
              <w:rPr>
                <w:rFonts w:ascii="Verdana" w:hAnsi="Verdana" w:cs="Arial"/>
              </w:rPr>
              <w:t>ą</w:t>
            </w:r>
            <w:r w:rsidR="001A1D72" w:rsidRPr="00176BCF">
              <w:rPr>
                <w:rFonts w:ascii="Verdana" w:hAnsi="Verdana" w:cs="Arial"/>
              </w:rPr>
              <w:t>cy dopuszcza brak klap dachowych)</w:t>
            </w:r>
            <w:r w:rsidRPr="00176BCF">
              <w:rPr>
                <w:rFonts w:ascii="Verdana" w:hAnsi="Verdana" w:cs="Arial"/>
              </w:rPr>
              <w:t>;</w:t>
            </w:r>
          </w:p>
          <w:p w14:paraId="4F8766FA" w14:textId="77777777" w:rsidR="00811756" w:rsidRPr="00176BCF" w:rsidRDefault="00EF079E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Przesuwne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D56E5A">
              <w:rPr>
                <w:rFonts w:ascii="Verdana" w:hAnsi="Verdana" w:cs="Arial"/>
              </w:rPr>
              <w:t xml:space="preserve">lub uchylne </w:t>
            </w:r>
            <w:r w:rsidR="004F5C3E" w:rsidRPr="00176BCF">
              <w:rPr>
                <w:rFonts w:ascii="Verdana" w:hAnsi="Verdana" w:cs="Arial"/>
              </w:rPr>
              <w:t>szyby boczne o łączne</w:t>
            </w:r>
            <w:r w:rsidR="00A161B5" w:rsidRPr="00A161B5">
              <w:rPr>
                <w:rFonts w:ascii="Verdana" w:hAnsi="Verdana" w:cs="Arial"/>
                <w:color w:val="FF0000"/>
              </w:rPr>
              <w:t>j</w:t>
            </w:r>
            <w:r w:rsidR="004F5C3E" w:rsidRPr="00176BCF">
              <w:rPr>
                <w:rFonts w:ascii="Verdana" w:hAnsi="Verdana" w:cs="Arial"/>
              </w:rPr>
              <w:t xml:space="preserve"> powierzchni części otwieranej wszystkich okien co najmniej 3600 cm</w:t>
            </w:r>
            <w:r w:rsidR="004F5C3E" w:rsidRPr="00176BCF">
              <w:rPr>
                <w:rFonts w:ascii="Verdana" w:hAnsi="Verdana" w:cs="Arial"/>
                <w:vertAlign w:val="superscript"/>
              </w:rPr>
              <w:t>2</w:t>
            </w:r>
          </w:p>
        </w:tc>
        <w:tc>
          <w:tcPr>
            <w:tcW w:w="2506" w:type="dxa"/>
            <w:gridSpan w:val="2"/>
            <w:shd w:val="clear" w:color="auto" w:fill="FFFFFF" w:themeFill="background1"/>
          </w:tcPr>
          <w:p w14:paraId="188672BE" w14:textId="77777777" w:rsidR="00CA4E24" w:rsidRPr="00176BCF" w:rsidRDefault="00CA4E24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 klapy dachowe z możliwością zamknięcia w momencie uruchomienia klimatyzacji</w:t>
            </w:r>
            <w:r w:rsidR="001A1D72" w:rsidRPr="00176BCF">
              <w:rPr>
                <w:rFonts w:ascii="Verdana" w:hAnsi="Verdana" w:cs="Arial"/>
              </w:rPr>
              <w:t xml:space="preserve"> (w przypadku zintegrowania systemu wentylacji z systemem klimatyzacji Zamawi</w:t>
            </w:r>
            <w:r w:rsidR="00EB2C77" w:rsidRPr="00176BCF">
              <w:rPr>
                <w:rFonts w:ascii="Verdana" w:hAnsi="Verdana" w:cs="Arial"/>
              </w:rPr>
              <w:t>a</w:t>
            </w:r>
            <w:r w:rsidR="001A1D72" w:rsidRPr="00176BCF">
              <w:rPr>
                <w:rFonts w:ascii="Verdana" w:hAnsi="Verdana" w:cs="Arial"/>
              </w:rPr>
              <w:t>j</w:t>
            </w:r>
            <w:r w:rsidR="00EB2C77" w:rsidRPr="00176BCF">
              <w:rPr>
                <w:rFonts w:ascii="Verdana" w:hAnsi="Verdana" w:cs="Arial"/>
              </w:rPr>
              <w:t>ą</w:t>
            </w:r>
            <w:r w:rsidR="001A1D72" w:rsidRPr="00176BCF">
              <w:rPr>
                <w:rFonts w:ascii="Verdana" w:hAnsi="Verdana" w:cs="Arial"/>
              </w:rPr>
              <w:t>cy dopuszcza brak klap dachowych)</w:t>
            </w:r>
            <w:r w:rsidRPr="00176BCF">
              <w:rPr>
                <w:rFonts w:ascii="Verdana" w:hAnsi="Verdana" w:cs="Arial"/>
              </w:rPr>
              <w:t>;</w:t>
            </w:r>
          </w:p>
          <w:p w14:paraId="78ECA867" w14:textId="77777777" w:rsidR="00811756" w:rsidRPr="00176BCF" w:rsidRDefault="00EF079E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Przesuwne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D56E5A">
              <w:rPr>
                <w:rFonts w:ascii="Verdana" w:hAnsi="Verdana" w:cs="Arial"/>
              </w:rPr>
              <w:t xml:space="preserve">lub uchylne </w:t>
            </w:r>
            <w:r w:rsidR="004F5C3E" w:rsidRPr="00176BCF">
              <w:rPr>
                <w:rFonts w:ascii="Verdana" w:hAnsi="Verdana" w:cs="Arial"/>
              </w:rPr>
              <w:t>szyby boczne o łączne</w:t>
            </w:r>
            <w:r w:rsidR="0077208B" w:rsidRPr="00176BCF">
              <w:rPr>
                <w:rFonts w:ascii="Verdana" w:hAnsi="Verdana" w:cs="Arial"/>
              </w:rPr>
              <w:t>j</w:t>
            </w:r>
            <w:r w:rsidR="004F5C3E" w:rsidRPr="00176BCF">
              <w:rPr>
                <w:rFonts w:ascii="Verdana" w:hAnsi="Verdana" w:cs="Arial"/>
              </w:rPr>
              <w:t xml:space="preserve"> powierzchni części otwieranej wszystkich okien co najmniej 7200 cm</w:t>
            </w:r>
            <w:r w:rsidR="004F5C3E" w:rsidRPr="00176BCF">
              <w:rPr>
                <w:rFonts w:ascii="Verdana" w:hAnsi="Verdana" w:cs="Arial"/>
                <w:vertAlign w:val="superscript"/>
              </w:rPr>
              <w:t>2</w:t>
            </w:r>
            <w:r w:rsidR="00B21002">
              <w:rPr>
                <w:rFonts w:ascii="Verdana" w:hAnsi="Verdana" w:cs="Arial"/>
                <w:vertAlign w:val="superscript"/>
              </w:rPr>
              <w:t xml:space="preserve"> </w:t>
            </w:r>
            <w:r w:rsidR="0077208B" w:rsidRPr="00176BCF">
              <w:rPr>
                <w:rFonts w:ascii="Verdana" w:hAnsi="Verdana" w:cs="Arial"/>
              </w:rPr>
              <w:t>(+/-20%)</w:t>
            </w:r>
          </w:p>
        </w:tc>
        <w:tc>
          <w:tcPr>
            <w:tcW w:w="2652" w:type="dxa"/>
            <w:gridSpan w:val="3"/>
            <w:shd w:val="clear" w:color="auto" w:fill="FFFFFF" w:themeFill="background1"/>
          </w:tcPr>
          <w:p w14:paraId="2A057F44" w14:textId="77777777" w:rsidR="00CA4E24" w:rsidRPr="00176BCF" w:rsidRDefault="00CA4E24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3 klapy dachowe z możliwością zamknięcia w momencie uruchomienia klimatyzacji</w:t>
            </w:r>
            <w:r w:rsidR="001A1D72" w:rsidRPr="00176BCF">
              <w:rPr>
                <w:rFonts w:ascii="Verdana" w:hAnsi="Verdana" w:cs="Arial"/>
              </w:rPr>
              <w:t>(w przypadku zintegrowania systemu wentylacji z systemem klimatyzacji Zamawiaj</w:t>
            </w:r>
            <w:r w:rsidR="00EB2C77" w:rsidRPr="00176BCF">
              <w:rPr>
                <w:rFonts w:ascii="Verdana" w:hAnsi="Verdana" w:cs="Arial"/>
              </w:rPr>
              <w:t>ą</w:t>
            </w:r>
            <w:r w:rsidR="001A1D72" w:rsidRPr="00176BCF">
              <w:rPr>
                <w:rFonts w:ascii="Verdana" w:hAnsi="Verdana" w:cs="Arial"/>
              </w:rPr>
              <w:t>cy dopuszcza brak klap dachowych)</w:t>
            </w:r>
            <w:r w:rsidRPr="00176BCF">
              <w:rPr>
                <w:rFonts w:ascii="Verdana" w:hAnsi="Verdana" w:cs="Arial"/>
              </w:rPr>
              <w:t>;</w:t>
            </w:r>
          </w:p>
          <w:p w14:paraId="2FF01352" w14:textId="77777777" w:rsidR="00811756" w:rsidRPr="00176BCF" w:rsidRDefault="00EF079E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Przesuwne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D56E5A">
              <w:rPr>
                <w:rFonts w:ascii="Verdana" w:hAnsi="Verdana" w:cs="Arial"/>
              </w:rPr>
              <w:t xml:space="preserve">lub uchylne </w:t>
            </w:r>
            <w:r w:rsidR="004F5C3E" w:rsidRPr="00176BCF">
              <w:rPr>
                <w:rFonts w:ascii="Verdana" w:hAnsi="Verdana" w:cs="Arial"/>
              </w:rPr>
              <w:t>szyby boczne o łączne</w:t>
            </w:r>
            <w:r w:rsidR="0077208B" w:rsidRPr="00176BCF">
              <w:rPr>
                <w:rFonts w:ascii="Verdana" w:hAnsi="Verdana" w:cs="Arial"/>
              </w:rPr>
              <w:t>j</w:t>
            </w:r>
            <w:r w:rsidR="004F5C3E" w:rsidRPr="00176BCF">
              <w:rPr>
                <w:rFonts w:ascii="Verdana" w:hAnsi="Verdana" w:cs="Arial"/>
              </w:rPr>
              <w:t xml:space="preserve"> powierzchni części otwieranej wszystkich okien co najmniej 7200 cm</w:t>
            </w:r>
            <w:r w:rsidR="004F5C3E" w:rsidRPr="00176BCF">
              <w:rPr>
                <w:rFonts w:ascii="Verdana" w:hAnsi="Verdana" w:cs="Arial"/>
                <w:vertAlign w:val="superscript"/>
              </w:rPr>
              <w:t>2</w:t>
            </w:r>
            <w:r w:rsidR="004F5C3E" w:rsidRPr="00176BCF">
              <w:rPr>
                <w:rFonts w:ascii="Verdana" w:hAnsi="Verdana" w:cs="Arial"/>
              </w:rPr>
              <w:t xml:space="preserve"> </w:t>
            </w:r>
            <w:r w:rsidR="0077208B" w:rsidRPr="00176BCF">
              <w:rPr>
                <w:rFonts w:ascii="Verdana" w:hAnsi="Verdana" w:cs="Arial"/>
              </w:rPr>
              <w:t>(+/-20%)</w:t>
            </w:r>
            <w:r w:rsidR="004F5C3E" w:rsidRPr="00176BCF">
              <w:rPr>
                <w:rFonts w:ascii="Verdana" w:hAnsi="Verdana" w:cs="Arial"/>
              </w:rPr>
              <w:t xml:space="preserve">w </w:t>
            </w:r>
            <w:r w:rsidR="004F5C3E" w:rsidRPr="00176BCF">
              <w:rPr>
                <w:rFonts w:ascii="Verdana" w:hAnsi="Verdana" w:cs="Arial"/>
              </w:rPr>
              <w:lastRenderedPageBreak/>
              <w:t>pierwszym członie i co najmniej 3600 cm</w:t>
            </w:r>
            <w:r w:rsidR="004F5C3E" w:rsidRPr="00176BCF">
              <w:rPr>
                <w:rFonts w:ascii="Verdana" w:hAnsi="Verdana" w:cs="Arial"/>
                <w:vertAlign w:val="superscript"/>
              </w:rPr>
              <w:t>2</w:t>
            </w:r>
            <w:r w:rsidR="004F5C3E" w:rsidRPr="00176BCF">
              <w:rPr>
                <w:rFonts w:ascii="Verdana" w:hAnsi="Verdana" w:cs="Arial"/>
              </w:rPr>
              <w:t xml:space="preserve"> </w:t>
            </w:r>
            <w:r w:rsidR="0077208B" w:rsidRPr="00176BCF">
              <w:rPr>
                <w:rFonts w:ascii="Verdana" w:hAnsi="Verdana" w:cs="Arial"/>
              </w:rPr>
              <w:t xml:space="preserve">(+/-20%) </w:t>
            </w:r>
            <w:r w:rsidR="004F5C3E" w:rsidRPr="00176BCF">
              <w:rPr>
                <w:rFonts w:ascii="Verdana" w:hAnsi="Verdana" w:cs="Arial"/>
              </w:rPr>
              <w:t>w drugim członie</w:t>
            </w:r>
          </w:p>
        </w:tc>
      </w:tr>
      <w:tr w:rsidR="00A247D7" w:rsidRPr="00176BCF" w14:paraId="191B7C9C" w14:textId="77777777" w:rsidTr="00391298">
        <w:tc>
          <w:tcPr>
            <w:tcW w:w="606" w:type="dxa"/>
            <w:shd w:val="clear" w:color="auto" w:fill="FFFFFF" w:themeFill="background1"/>
          </w:tcPr>
          <w:p w14:paraId="38782847" w14:textId="77777777" w:rsidR="00A247D7" w:rsidRPr="00176BCF" w:rsidRDefault="00A247D7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4AE1058" w14:textId="77777777" w:rsidR="00A247D7" w:rsidRPr="00176BCF" w:rsidRDefault="00A247D7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54B5F707" w14:textId="77777777" w:rsidR="00A247D7" w:rsidRPr="008C0A48" w:rsidRDefault="00A247D7" w:rsidP="00176BCF">
            <w:pPr>
              <w:spacing w:line="360" w:lineRule="auto"/>
              <w:rPr>
                <w:rFonts w:ascii="Verdana" w:hAnsi="Verdana" w:cs="Arial"/>
                <w:highlight w:val="yellow"/>
              </w:rPr>
            </w:pPr>
          </w:p>
        </w:tc>
        <w:tc>
          <w:tcPr>
            <w:tcW w:w="10486" w:type="dxa"/>
            <w:gridSpan w:val="8"/>
            <w:shd w:val="clear" w:color="auto" w:fill="FFFFFF" w:themeFill="background1"/>
          </w:tcPr>
          <w:p w14:paraId="63D2B982" w14:textId="77777777" w:rsidR="00A247D7" w:rsidRPr="00176BCF" w:rsidRDefault="00A97037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</w:t>
            </w:r>
            <w:r w:rsidR="00A247D7" w:rsidRPr="00176BCF">
              <w:rPr>
                <w:rFonts w:ascii="Verdana" w:hAnsi="Verdana" w:cs="Arial"/>
              </w:rPr>
              <w:t>inimum 50% okien bo</w:t>
            </w:r>
            <w:r w:rsidR="0018118E" w:rsidRPr="00176BCF">
              <w:rPr>
                <w:rFonts w:ascii="Verdana" w:hAnsi="Verdana" w:cs="Arial"/>
              </w:rPr>
              <w:t>cznych na każdej stronie autobusu</w:t>
            </w:r>
            <w:r w:rsidR="00A247D7" w:rsidRPr="00176BCF">
              <w:rPr>
                <w:rFonts w:ascii="Verdana" w:hAnsi="Verdana" w:cs="Arial"/>
              </w:rPr>
              <w:t xml:space="preserve"> musi posiadać część </w:t>
            </w:r>
            <w:r w:rsidR="00666DBF">
              <w:rPr>
                <w:rFonts w:ascii="Verdana" w:hAnsi="Verdana" w:cs="Arial"/>
              </w:rPr>
              <w:t>przesuwną</w:t>
            </w:r>
            <w:r w:rsidR="00666DBF" w:rsidRPr="00176BCF">
              <w:rPr>
                <w:rFonts w:ascii="Verdana" w:hAnsi="Verdana" w:cs="Arial"/>
              </w:rPr>
              <w:t xml:space="preserve"> </w:t>
            </w:r>
            <w:r w:rsidR="00D56E5A">
              <w:rPr>
                <w:rFonts w:ascii="Verdana" w:hAnsi="Verdana" w:cs="Arial"/>
              </w:rPr>
              <w:t xml:space="preserve">lub uchylną </w:t>
            </w:r>
            <w:r w:rsidR="000B19C8" w:rsidRPr="00176BCF">
              <w:rPr>
                <w:rFonts w:ascii="Verdana" w:hAnsi="Verdana" w:cs="Arial"/>
              </w:rPr>
              <w:t>(wymóg ten nie dotyczy szyb bocznych, które nie posiadają elementów</w:t>
            </w:r>
            <w:r w:rsidR="00D56E5A">
              <w:rPr>
                <w:rFonts w:ascii="Verdana" w:hAnsi="Verdana" w:cs="Arial"/>
              </w:rPr>
              <w:t xml:space="preserve"> przesuwnych lub</w:t>
            </w:r>
            <w:r w:rsidR="000B19C8" w:rsidRPr="00176BCF">
              <w:rPr>
                <w:rFonts w:ascii="Verdana" w:hAnsi="Verdana" w:cs="Arial"/>
              </w:rPr>
              <w:t xml:space="preserve"> uchylnych</w:t>
            </w:r>
            <w:r w:rsidR="0077208B" w:rsidRPr="00176BCF">
              <w:rPr>
                <w:rFonts w:ascii="Verdana" w:hAnsi="Verdana" w:cs="Arial"/>
              </w:rPr>
              <w:t>, okien o szerokości poniżej 80 cm oraz okien</w:t>
            </w:r>
            <w:r w:rsidR="00B21002">
              <w:rPr>
                <w:rFonts w:ascii="Verdana" w:hAnsi="Verdana" w:cs="Arial"/>
              </w:rPr>
              <w:t>,</w:t>
            </w:r>
            <w:r w:rsidR="0077208B" w:rsidRPr="00176BCF">
              <w:rPr>
                <w:rFonts w:ascii="Verdana" w:hAnsi="Verdana" w:cs="Arial"/>
              </w:rPr>
              <w:t xml:space="preserve"> w świetle których zastosowano boczne tablice wewnętrzne</w:t>
            </w:r>
            <w:r w:rsidR="000B19C8" w:rsidRPr="00176BCF">
              <w:rPr>
                <w:rFonts w:ascii="Verdana" w:hAnsi="Verdana" w:cs="Arial"/>
              </w:rPr>
              <w:t>)</w:t>
            </w:r>
            <w:r w:rsidR="008C66B2">
              <w:rPr>
                <w:rFonts w:ascii="Verdana" w:hAnsi="Verdana" w:cs="Arial"/>
              </w:rPr>
              <w:t>;</w:t>
            </w:r>
            <w:r w:rsidR="000B19C8" w:rsidRPr="00176BCF">
              <w:rPr>
                <w:rFonts w:ascii="Verdana" w:hAnsi="Verdana" w:cs="Arial"/>
              </w:rPr>
              <w:t xml:space="preserve"> </w:t>
            </w:r>
          </w:p>
          <w:p w14:paraId="262394A2" w14:textId="77777777" w:rsidR="00A247D7" w:rsidRPr="00176BCF" w:rsidRDefault="00A97037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O</w:t>
            </w:r>
            <w:r w:rsidR="00A247D7" w:rsidRPr="00176BCF">
              <w:rPr>
                <w:rFonts w:ascii="Verdana" w:hAnsi="Verdana" w:cs="Arial"/>
              </w:rPr>
              <w:t xml:space="preserve">kna te powinny być równomiernie rozmieszczone na całej długości </w:t>
            </w:r>
            <w:r w:rsidR="0018118E" w:rsidRPr="00176BCF">
              <w:rPr>
                <w:rFonts w:ascii="Verdana" w:hAnsi="Verdana" w:cs="Arial"/>
              </w:rPr>
              <w:t>autobusu</w:t>
            </w:r>
            <w:r w:rsidRPr="00176BCF">
              <w:rPr>
                <w:rFonts w:ascii="Verdana" w:hAnsi="Verdana" w:cs="Arial"/>
              </w:rPr>
              <w:t xml:space="preserve"> - </w:t>
            </w:r>
            <w:r w:rsidR="007E5E81" w:rsidRPr="00176BCF">
              <w:rPr>
                <w:rFonts w:ascii="Verdana" w:hAnsi="Verdana" w:cs="Arial"/>
              </w:rPr>
              <w:t xml:space="preserve">nie jest dopuszczalne umieszczenie otwieranych okien tylko z przedniej lub tylnej części </w:t>
            </w:r>
            <w:r w:rsidR="0018118E" w:rsidRPr="00176BCF">
              <w:rPr>
                <w:rFonts w:ascii="Verdana" w:hAnsi="Verdana" w:cs="Arial"/>
              </w:rPr>
              <w:t>autobusu</w:t>
            </w:r>
            <w:r w:rsidR="00FB1647" w:rsidRPr="00176BCF">
              <w:rPr>
                <w:rFonts w:ascii="Verdana" w:hAnsi="Verdana" w:cs="Arial"/>
              </w:rPr>
              <w:t>;</w:t>
            </w:r>
          </w:p>
          <w:p w14:paraId="3E09CD9D" w14:textId="77777777" w:rsidR="007E5E81" w:rsidRPr="00176BCF" w:rsidRDefault="00FB1647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7E5E81" w:rsidRPr="00176BCF">
              <w:rPr>
                <w:rFonts w:ascii="Verdana" w:hAnsi="Verdana" w:cs="Arial"/>
              </w:rPr>
              <w:t>ysokość</w:t>
            </w:r>
            <w:r w:rsidR="006F3CE9" w:rsidRPr="00176BCF">
              <w:rPr>
                <w:rFonts w:ascii="Verdana" w:hAnsi="Verdana" w:cs="Arial"/>
              </w:rPr>
              <w:t xml:space="preserve"> otworu okna powinna</w:t>
            </w:r>
            <w:r w:rsidR="007E5E81" w:rsidRPr="00176BCF">
              <w:rPr>
                <w:rFonts w:ascii="Verdana" w:hAnsi="Verdana" w:cs="Arial"/>
              </w:rPr>
              <w:t xml:space="preserve"> się mieścić w zakresie 20%-60% wysokości otworu okna, ale nie </w:t>
            </w:r>
            <w:r w:rsidR="006F3CE9" w:rsidRPr="00176BCF">
              <w:rPr>
                <w:rFonts w:ascii="Verdana" w:hAnsi="Verdana" w:cs="Arial"/>
              </w:rPr>
              <w:t xml:space="preserve">może być </w:t>
            </w:r>
            <w:r w:rsidR="007E5E81" w:rsidRPr="00176BCF">
              <w:rPr>
                <w:rFonts w:ascii="Verdana" w:hAnsi="Verdana" w:cs="Arial"/>
              </w:rPr>
              <w:t>mniejsza niż 20 cm</w:t>
            </w:r>
            <w:r w:rsidRPr="00176BCF">
              <w:rPr>
                <w:rFonts w:ascii="Verdana" w:hAnsi="Verdana" w:cs="Arial"/>
              </w:rPr>
              <w:t>;</w:t>
            </w:r>
          </w:p>
          <w:p w14:paraId="1921D3CF" w14:textId="77777777" w:rsidR="006D2536" w:rsidRPr="00176BCF" w:rsidRDefault="00FB1647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6D2536" w:rsidRPr="00176BCF">
              <w:rPr>
                <w:rFonts w:ascii="Verdana" w:hAnsi="Verdana" w:cs="Arial"/>
              </w:rPr>
              <w:t>szystkie szyby</w:t>
            </w:r>
            <w:r w:rsidRPr="00176BCF">
              <w:rPr>
                <w:rFonts w:ascii="Verdana" w:hAnsi="Verdana" w:cs="Arial"/>
              </w:rPr>
              <w:t xml:space="preserve"> boczne typu przyciemnianego </w:t>
            </w:r>
            <w:proofErr w:type="spellStart"/>
            <w:r w:rsidRPr="00176BCF">
              <w:rPr>
                <w:rFonts w:ascii="Verdana" w:hAnsi="Verdana" w:cs="Arial"/>
              </w:rPr>
              <w:t>a</w:t>
            </w:r>
            <w:r w:rsidR="006D2536" w:rsidRPr="00176BCF">
              <w:rPr>
                <w:rFonts w:ascii="Verdana" w:hAnsi="Verdana" w:cs="Arial"/>
              </w:rPr>
              <w:t>termiczne</w:t>
            </w:r>
            <w:proofErr w:type="spellEnd"/>
            <w:r w:rsidR="006D2536" w:rsidRPr="00176BCF">
              <w:rPr>
                <w:rFonts w:ascii="Verdana" w:hAnsi="Verdana" w:cs="Arial"/>
              </w:rPr>
              <w:t xml:space="preserve"> (</w:t>
            </w:r>
            <w:r w:rsidRPr="00176BCF">
              <w:rPr>
                <w:rFonts w:ascii="Verdana" w:hAnsi="Verdana" w:cs="Arial"/>
              </w:rPr>
              <w:t xml:space="preserve">nie </w:t>
            </w:r>
            <w:r w:rsidR="00937417" w:rsidRPr="00176BCF">
              <w:rPr>
                <w:rFonts w:ascii="Verdana" w:hAnsi="Verdana" w:cs="Arial"/>
              </w:rPr>
              <w:t xml:space="preserve">dopuszczalna jest </w:t>
            </w:r>
            <w:r w:rsidRPr="00176BCF">
              <w:rPr>
                <w:rFonts w:ascii="Verdana" w:hAnsi="Verdana" w:cs="Arial"/>
              </w:rPr>
              <w:t>folia</w:t>
            </w:r>
            <w:r w:rsidR="00937417" w:rsidRPr="00176BCF">
              <w:rPr>
                <w:rFonts w:ascii="Verdana" w:hAnsi="Verdana" w:cs="Arial"/>
              </w:rPr>
              <w:t xml:space="preserve"> lub</w:t>
            </w:r>
            <w:r w:rsidR="006D2536" w:rsidRPr="00176BCF">
              <w:rPr>
                <w:rFonts w:ascii="Verdana" w:hAnsi="Verdana" w:cs="Arial"/>
              </w:rPr>
              <w:t xml:space="preserve"> szyby podwójne)</w:t>
            </w:r>
            <w:r w:rsidR="00344E37" w:rsidRPr="00176BCF">
              <w:rPr>
                <w:rFonts w:ascii="Verdana" w:hAnsi="Verdana" w:cs="Arial"/>
              </w:rPr>
              <w:t xml:space="preserve"> – nie dotyczy </w:t>
            </w:r>
            <w:r w:rsidR="00344E37" w:rsidRPr="00391298">
              <w:rPr>
                <w:rFonts w:ascii="Verdana" w:hAnsi="Verdana" w:cs="Arial"/>
              </w:rPr>
              <w:t xml:space="preserve">autobusów </w:t>
            </w:r>
            <w:r w:rsidR="00677025" w:rsidRPr="00391298">
              <w:rPr>
                <w:rFonts w:ascii="Verdana" w:hAnsi="Verdana" w:cs="Arial"/>
              </w:rPr>
              <w:t>zastępczych</w:t>
            </w:r>
            <w:r w:rsidR="00F57CF0">
              <w:rPr>
                <w:rFonts w:ascii="Verdana" w:hAnsi="Verdana" w:cs="Arial"/>
              </w:rPr>
              <w:t>;</w:t>
            </w:r>
          </w:p>
          <w:p w14:paraId="41C76286" w14:textId="77777777" w:rsidR="006D2536" w:rsidRPr="008C0A48" w:rsidRDefault="00FB1647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6D2536" w:rsidRPr="00176BCF">
              <w:rPr>
                <w:rFonts w:ascii="Verdana" w:hAnsi="Verdana" w:cs="Arial"/>
              </w:rPr>
              <w:t>szystkie okna powinny posiadać m</w:t>
            </w:r>
            <w:r w:rsidR="00434D5D" w:rsidRPr="00176BCF">
              <w:rPr>
                <w:rFonts w:ascii="Verdana" w:hAnsi="Verdana" w:cs="Arial"/>
              </w:rPr>
              <w:t>ożliwość</w:t>
            </w:r>
            <w:r w:rsidR="006D2536" w:rsidRPr="00176BCF">
              <w:rPr>
                <w:rFonts w:ascii="Verdana" w:hAnsi="Verdana" w:cs="Arial"/>
              </w:rPr>
              <w:t xml:space="preserve"> ich zablokowania przez kierującego w momencie uruchomienia klimatyzacji</w:t>
            </w:r>
            <w:r w:rsidR="00F57CF0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60F6829C" w14:textId="77777777" w:rsidTr="00391298">
        <w:tc>
          <w:tcPr>
            <w:tcW w:w="606" w:type="dxa"/>
            <w:shd w:val="clear" w:color="auto" w:fill="FFFFFF" w:themeFill="background1"/>
          </w:tcPr>
          <w:p w14:paraId="4E881C8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6BC29AF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1.7.</w:t>
            </w:r>
          </w:p>
        </w:tc>
        <w:tc>
          <w:tcPr>
            <w:tcW w:w="13564" w:type="dxa"/>
            <w:gridSpan w:val="10"/>
            <w:shd w:val="clear" w:color="auto" w:fill="FFFFFF" w:themeFill="background1"/>
          </w:tcPr>
          <w:p w14:paraId="0B97FDF6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Wyposażenie wnętrza autobusu (bez Systemu Informacji Pasażerskiej, Systemu monitoringu i wymagań określonych w </w:t>
            </w:r>
            <w:r w:rsidR="00B03391" w:rsidRPr="00176BCF">
              <w:rPr>
                <w:rFonts w:ascii="Verdana" w:hAnsi="Verdana" w:cs="Arial"/>
              </w:rPr>
              <w:t xml:space="preserve">Załączniku nr 3 </w:t>
            </w:r>
            <w:r w:rsidRPr="00176BCF">
              <w:rPr>
                <w:rFonts w:ascii="Verdana" w:hAnsi="Verdana" w:cs="Arial"/>
              </w:rPr>
              <w:t>pkt.</w:t>
            </w:r>
            <w:r w:rsidR="008C0A48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1.1-1.6)</w:t>
            </w:r>
          </w:p>
        </w:tc>
      </w:tr>
      <w:tr w:rsidR="00CA4E24" w:rsidRPr="00176BCF" w14:paraId="55455E69" w14:textId="77777777" w:rsidTr="00391298">
        <w:tc>
          <w:tcPr>
            <w:tcW w:w="606" w:type="dxa"/>
            <w:shd w:val="clear" w:color="auto" w:fill="FFFFFF" w:themeFill="background1"/>
          </w:tcPr>
          <w:p w14:paraId="6BFD760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5A514A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1.7.1.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591704B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Przestrzeń pasażerska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631BDE07" w14:textId="77777777" w:rsidR="00CA4E24" w:rsidRPr="00176BCF" w:rsidRDefault="00D5153D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>ykonana z materiału wodoodpornego i niepalnego;</w:t>
            </w:r>
          </w:p>
          <w:p w14:paraId="3F21A9AE" w14:textId="77777777" w:rsidR="00CA4E24" w:rsidRPr="00176BCF" w:rsidRDefault="00D5153D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>okryta wykładziną antypoślizgową, zgrzewaną na łączeniach (zabezpieczona przed przedostaniem się wody i zanieczyszczeń pod podłogę);</w:t>
            </w:r>
          </w:p>
          <w:p w14:paraId="09774AB6" w14:textId="77777777" w:rsidR="00CA4E24" w:rsidRPr="00176BCF" w:rsidRDefault="00D5153D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Ś</w:t>
            </w:r>
            <w:r w:rsidR="00CA4E24" w:rsidRPr="00176BCF">
              <w:rPr>
                <w:rFonts w:ascii="Verdana" w:hAnsi="Verdana" w:cs="Arial"/>
              </w:rPr>
              <w:t>ciany boczne i dach izolowane cieplnie i łatwo zmywalne;</w:t>
            </w:r>
          </w:p>
          <w:p w14:paraId="4079DB12" w14:textId="77777777" w:rsidR="00CA4E24" w:rsidRPr="00176BCF" w:rsidRDefault="00D5153D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Z</w:t>
            </w:r>
            <w:r w:rsidR="00CA4E24" w:rsidRPr="00176BCF">
              <w:rPr>
                <w:rFonts w:ascii="Verdana" w:hAnsi="Verdana" w:cs="Arial"/>
              </w:rPr>
              <w:t>astosowane materiały wewnątrz muszą być odporne na działanie wody oraz błota pośniegowego;</w:t>
            </w:r>
          </w:p>
          <w:p w14:paraId="1DD608CC" w14:textId="77777777" w:rsidR="0068525A" w:rsidRPr="00176BCF" w:rsidRDefault="000712F5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określonych strefach należy wykorzystać kolor jaskrawy żółty w celu oznaczenia:</w:t>
            </w:r>
          </w:p>
          <w:p w14:paraId="371C49FC" w14:textId="77777777" w:rsidR="0068525A" w:rsidRPr="00176BCF" w:rsidRDefault="00D5153D" w:rsidP="00176BCF">
            <w:pPr>
              <w:pStyle w:val="Akapitzlist"/>
              <w:numPr>
                <w:ilvl w:val="0"/>
                <w:numId w:val="46"/>
              </w:numPr>
              <w:spacing w:line="360" w:lineRule="auto"/>
              <w:ind w:left="776" w:hanging="284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stref</w:t>
            </w:r>
            <w:r w:rsidR="000712F5" w:rsidRPr="00176BCF">
              <w:rPr>
                <w:rFonts w:ascii="Verdana" w:hAnsi="Verdana" w:cs="Arial"/>
              </w:rPr>
              <w:t xml:space="preserve"> drzwi (pas szerokości 300 mm od krawędzi progu ) oraz w strefach poruszania się skrzydeł drzwi;</w:t>
            </w:r>
          </w:p>
          <w:p w14:paraId="534F1426" w14:textId="77777777" w:rsidR="0068525A" w:rsidRPr="00176BCF" w:rsidRDefault="000712F5" w:rsidP="00176BCF">
            <w:pPr>
              <w:pStyle w:val="Akapitzlist"/>
              <w:numPr>
                <w:ilvl w:val="0"/>
                <w:numId w:val="46"/>
              </w:numPr>
              <w:spacing w:line="360" w:lineRule="auto"/>
              <w:ind w:left="776" w:hanging="284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przestrzeni przy kabinie kierowcy w obszarze ograniczenia widoczności dla kierowcy;</w:t>
            </w:r>
          </w:p>
          <w:p w14:paraId="1BC4DA36" w14:textId="77777777" w:rsidR="0068525A" w:rsidRPr="00176BCF" w:rsidRDefault="00D5153D" w:rsidP="00176BCF">
            <w:pPr>
              <w:pStyle w:val="Akapitzlist"/>
              <w:numPr>
                <w:ilvl w:val="0"/>
                <w:numId w:val="46"/>
              </w:numPr>
              <w:spacing w:line="360" w:lineRule="auto"/>
              <w:ind w:left="776" w:hanging="284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stref</w:t>
            </w:r>
            <w:r w:rsidR="000712F5" w:rsidRPr="00176BCF">
              <w:rPr>
                <w:rFonts w:ascii="Verdana" w:hAnsi="Verdana" w:cs="Arial"/>
              </w:rPr>
              <w:t xml:space="preserve"> dedykowanych dla wózka inwalidzkiego lub wózka dziecięcego z dodanym właściwym piktogramem;</w:t>
            </w:r>
          </w:p>
          <w:p w14:paraId="69F40C60" w14:textId="77777777" w:rsidR="0068525A" w:rsidRPr="00176BCF" w:rsidRDefault="000712F5" w:rsidP="00176BCF">
            <w:pPr>
              <w:pStyle w:val="Akapitzlist"/>
              <w:numPr>
                <w:ilvl w:val="0"/>
                <w:numId w:val="46"/>
              </w:numPr>
              <w:spacing w:line="360" w:lineRule="auto"/>
              <w:ind w:left="776" w:hanging="284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krawędzi progów zewnętrznych, stopni i podestów pod miejsca siedzące;</w:t>
            </w:r>
          </w:p>
          <w:p w14:paraId="528BB902" w14:textId="77777777" w:rsidR="0068525A" w:rsidRPr="00176BCF" w:rsidRDefault="000712F5" w:rsidP="00176BCF">
            <w:pPr>
              <w:pStyle w:val="Akapitzlist"/>
              <w:numPr>
                <w:ilvl w:val="0"/>
                <w:numId w:val="46"/>
              </w:numPr>
              <w:spacing w:line="360" w:lineRule="auto"/>
              <w:ind w:left="776" w:hanging="284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krawędzi zabudowy wnętrza takie jak</w:t>
            </w:r>
            <w:r w:rsidR="000B5B01" w:rsidRPr="00176BCF">
              <w:rPr>
                <w:rFonts w:ascii="Verdana" w:hAnsi="Verdana" w:cs="Arial"/>
              </w:rPr>
              <w:t xml:space="preserve"> nadkole, zabudowa silnika</w:t>
            </w:r>
            <w:r w:rsidR="00F57CF0">
              <w:rPr>
                <w:rFonts w:ascii="Verdana" w:hAnsi="Verdana" w:cs="Arial"/>
              </w:rPr>
              <w:t xml:space="preserve">, </w:t>
            </w:r>
            <w:r w:rsidR="000B5B01" w:rsidRPr="00176BCF">
              <w:rPr>
                <w:rFonts w:ascii="Verdana" w:hAnsi="Verdana" w:cs="Arial"/>
              </w:rPr>
              <w:t xml:space="preserve">itd. </w:t>
            </w:r>
            <w:r w:rsidR="000B5B01" w:rsidRPr="00176BCF">
              <w:rPr>
                <w:rFonts w:ascii="Verdana" w:eastAsia="Times New Roman" w:hAnsi="Verdana" w:cs="Arial"/>
              </w:rPr>
              <w:t xml:space="preserve">(nie jest wymagane jeżeli są one zaokrąglone i nie posiadają </w:t>
            </w:r>
            <w:r w:rsidR="000B5B01" w:rsidRPr="00064225">
              <w:rPr>
                <w:rFonts w:ascii="Verdana" w:eastAsia="Times New Roman" w:hAnsi="Verdana" w:cs="Arial"/>
              </w:rPr>
              <w:t>krawędzi)</w:t>
            </w:r>
            <w:r w:rsidR="00D049CC" w:rsidRPr="00064225">
              <w:rPr>
                <w:rFonts w:ascii="Verdana" w:eastAsia="Times New Roman" w:hAnsi="Verdana" w:cs="Arial"/>
              </w:rPr>
              <w:t>.</w:t>
            </w:r>
          </w:p>
        </w:tc>
      </w:tr>
      <w:tr w:rsidR="00CA4E24" w:rsidRPr="00176BCF" w14:paraId="2D241307" w14:textId="77777777" w:rsidTr="00391298">
        <w:tc>
          <w:tcPr>
            <w:tcW w:w="606" w:type="dxa"/>
            <w:shd w:val="clear" w:color="auto" w:fill="FFFFFF" w:themeFill="background1"/>
          </w:tcPr>
          <w:p w14:paraId="6143D66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2863692" w14:textId="77777777" w:rsidR="00CA4E24" w:rsidRPr="00B1336D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B1336D">
              <w:rPr>
                <w:rFonts w:ascii="Verdana" w:hAnsi="Verdana" w:cs="Arial"/>
              </w:rPr>
              <w:t>1.7.2.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71E83522" w14:textId="77777777" w:rsidR="00CA4E24" w:rsidRPr="00F57CF0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F57CF0">
              <w:rPr>
                <w:rFonts w:ascii="Verdana" w:hAnsi="Verdana" w:cs="Arial"/>
              </w:rPr>
              <w:t>System poręczy poziomych i pionowych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744B5F19" w14:textId="77777777" w:rsidR="00CA4E24" w:rsidRPr="00F57CF0" w:rsidRDefault="00D5153D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F57CF0">
              <w:rPr>
                <w:rFonts w:ascii="Verdana" w:hAnsi="Verdana" w:cs="Arial"/>
              </w:rPr>
              <w:t>P</w:t>
            </w:r>
            <w:r w:rsidR="00CA4E24" w:rsidRPr="00F57CF0">
              <w:rPr>
                <w:rFonts w:ascii="Verdana" w:hAnsi="Verdana" w:cs="Arial"/>
              </w:rPr>
              <w:t xml:space="preserve">oręcze </w:t>
            </w:r>
            <w:r w:rsidR="00666DBF" w:rsidRPr="00F57CF0">
              <w:rPr>
                <w:rFonts w:ascii="Verdana" w:hAnsi="Verdana" w:cs="Arial"/>
              </w:rPr>
              <w:t xml:space="preserve">muszą być w formie szczotkowanej stali. Poręcze pionowe wzdłuż </w:t>
            </w:r>
            <w:r w:rsidR="00EF079E" w:rsidRPr="00F57CF0">
              <w:rPr>
                <w:rFonts w:ascii="Verdana" w:hAnsi="Verdana" w:cs="Arial"/>
              </w:rPr>
              <w:t xml:space="preserve">środkowego przejścia w </w:t>
            </w:r>
            <w:r w:rsidR="00666DBF" w:rsidRPr="00F57CF0">
              <w:rPr>
                <w:rFonts w:ascii="Verdana" w:hAnsi="Verdana" w:cs="Arial"/>
              </w:rPr>
              <w:t>autobus</w:t>
            </w:r>
            <w:r w:rsidR="00EF079E" w:rsidRPr="00F57CF0">
              <w:rPr>
                <w:rFonts w:ascii="Verdana" w:hAnsi="Verdana" w:cs="Arial"/>
              </w:rPr>
              <w:t>ie</w:t>
            </w:r>
            <w:r w:rsidR="00666DBF" w:rsidRPr="00F57CF0">
              <w:rPr>
                <w:rFonts w:ascii="Verdana" w:hAnsi="Verdana" w:cs="Arial"/>
              </w:rPr>
              <w:t xml:space="preserve"> powinny posiad</w:t>
            </w:r>
            <w:r w:rsidR="00EF079E" w:rsidRPr="00F57CF0">
              <w:rPr>
                <w:rFonts w:ascii="Verdana" w:hAnsi="Verdana" w:cs="Arial"/>
              </w:rPr>
              <w:t>ać wbudowane  oświetlenie diodowe na wysokości  160 cm</w:t>
            </w:r>
            <w:r w:rsidR="00D56E5A" w:rsidRPr="00F57CF0">
              <w:rPr>
                <w:rFonts w:ascii="Verdana" w:hAnsi="Verdana" w:cs="Arial"/>
              </w:rPr>
              <w:t xml:space="preserve"> </w:t>
            </w:r>
            <w:r w:rsidR="008018C5" w:rsidRPr="00F57CF0">
              <w:rPr>
                <w:rFonts w:ascii="Verdana" w:hAnsi="Verdana" w:cs="Arial"/>
              </w:rPr>
              <w:t>o długości</w:t>
            </w:r>
            <w:r w:rsidR="00D56E5A" w:rsidRPr="00F57CF0">
              <w:rPr>
                <w:rFonts w:ascii="Verdana" w:hAnsi="Verdana" w:cs="Arial"/>
              </w:rPr>
              <w:t xml:space="preserve"> minimum 10 cm</w:t>
            </w:r>
            <w:r w:rsidR="00EF079E" w:rsidRPr="00F57CF0">
              <w:rPr>
                <w:rFonts w:ascii="Verdana" w:hAnsi="Verdana" w:cs="Arial"/>
              </w:rPr>
              <w:t xml:space="preserve"> </w:t>
            </w:r>
            <w:r w:rsidR="009F17D2" w:rsidRPr="00F57CF0">
              <w:rPr>
                <w:rFonts w:ascii="Verdana" w:hAnsi="Verdana" w:cs="Arial"/>
              </w:rPr>
              <w:t xml:space="preserve"> </w:t>
            </w:r>
            <w:r w:rsidR="00391298" w:rsidRPr="00F57CF0">
              <w:rPr>
                <w:rFonts w:ascii="Verdana" w:hAnsi="Verdana" w:cs="Arial"/>
              </w:rPr>
              <w:t>(</w:t>
            </w:r>
            <w:r w:rsidR="009F17D2" w:rsidRPr="00F57CF0">
              <w:rPr>
                <w:rFonts w:ascii="Verdana" w:hAnsi="Verdana" w:cs="Arial"/>
              </w:rPr>
              <w:t>w przypadku autobusów zastępczych dopuszczone jest oznakowanie żółtym kolorem lub wykorzystanie nakładki tego samego koloru</w:t>
            </w:r>
            <w:ins w:id="1" w:author="Wroński Marcin" w:date="2024-12-31T08:42:00Z">
              <w:r w:rsidR="00D56E5A" w:rsidRPr="00F57CF0">
                <w:rPr>
                  <w:rFonts w:ascii="Verdana" w:hAnsi="Verdana" w:cs="Arial"/>
                </w:rPr>
                <w:t xml:space="preserve"> </w:t>
              </w:r>
            </w:ins>
            <w:r w:rsidR="00D56E5A" w:rsidRPr="00F57CF0">
              <w:rPr>
                <w:rFonts w:ascii="Verdana" w:hAnsi="Verdana" w:cs="Arial"/>
              </w:rPr>
              <w:t>długości minimum 25 cm</w:t>
            </w:r>
            <w:r w:rsidR="009F17D2" w:rsidRPr="00F57CF0">
              <w:rPr>
                <w:rFonts w:ascii="Verdana" w:hAnsi="Verdana" w:cs="Arial"/>
              </w:rPr>
              <w:t>)</w:t>
            </w:r>
            <w:r w:rsidR="00391298" w:rsidRPr="00F57CF0">
              <w:rPr>
                <w:rFonts w:ascii="Verdana" w:hAnsi="Verdana" w:cs="Arial"/>
              </w:rPr>
              <w:t>;</w:t>
            </w:r>
          </w:p>
          <w:p w14:paraId="0A8C3BB2" w14:textId="77777777" w:rsidR="00CA4E24" w:rsidRPr="00F57CF0" w:rsidRDefault="00D5153D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F57CF0">
              <w:rPr>
                <w:rFonts w:ascii="Verdana" w:hAnsi="Verdana" w:cs="Arial"/>
              </w:rPr>
              <w:t>R</w:t>
            </w:r>
            <w:r w:rsidR="00CA4E24" w:rsidRPr="00F57CF0">
              <w:rPr>
                <w:rFonts w:ascii="Verdana" w:hAnsi="Verdana" w:cs="Arial"/>
              </w:rPr>
              <w:t>ozplanowanie poręczy powinno umożliwiać przytrzymanie się przez pasażerów opuszczających miejsca siedzące, jednocześnie uniemożliwiając uderzenie się w głowę;</w:t>
            </w:r>
          </w:p>
          <w:p w14:paraId="40DAC7A6" w14:textId="77777777" w:rsidR="00CA4E24" w:rsidRPr="00F57CF0" w:rsidRDefault="00D5153D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F57CF0">
              <w:rPr>
                <w:rFonts w:ascii="Verdana" w:hAnsi="Verdana" w:cs="Arial"/>
              </w:rPr>
              <w:t>P</w:t>
            </w:r>
            <w:r w:rsidR="00CA4E24" w:rsidRPr="00F57CF0">
              <w:rPr>
                <w:rFonts w:ascii="Verdana" w:hAnsi="Verdana" w:cs="Arial"/>
              </w:rPr>
              <w:t>oręcze poziome w obszarze nie występowania podestów i foteli (za wyjątkiem składanych) powinny być wyposażone w uchwyty wiszące służące do trzymania się przez pasażerów stojących podczas jazdy;</w:t>
            </w:r>
          </w:p>
          <w:p w14:paraId="2429F6AF" w14:textId="77777777" w:rsidR="00080A23" w:rsidRPr="00F57CF0" w:rsidRDefault="00D5153D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F57CF0">
              <w:rPr>
                <w:rFonts w:ascii="Verdana" w:hAnsi="Verdana" w:cs="Arial"/>
              </w:rPr>
              <w:t>U</w:t>
            </w:r>
            <w:r w:rsidR="00CA4E24" w:rsidRPr="00F57CF0">
              <w:rPr>
                <w:rFonts w:ascii="Verdana" w:hAnsi="Verdana" w:cs="Arial"/>
              </w:rPr>
              <w:t>chwyty znajdujące się na poręczach poziomych powinny być zamontowane w sposób uniemożliwiający ich samoczynne przesuwanie się;</w:t>
            </w:r>
          </w:p>
          <w:p w14:paraId="78E96712" w14:textId="77777777" w:rsidR="001E497C" w:rsidRPr="00F57CF0" w:rsidRDefault="001E497C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F57CF0">
              <w:rPr>
                <w:rFonts w:ascii="Verdana" w:hAnsi="Verdana" w:cs="Arial"/>
              </w:rPr>
              <w:t xml:space="preserve">Poręcze w bezpośrednim sąsiedztwie wszystkich drzwi powinny </w:t>
            </w:r>
            <w:r w:rsidR="00EF079E" w:rsidRPr="00F57CF0">
              <w:rPr>
                <w:rFonts w:ascii="Verdana" w:hAnsi="Verdana" w:cs="Arial"/>
              </w:rPr>
              <w:t xml:space="preserve">być całe żółte oraz </w:t>
            </w:r>
            <w:r w:rsidRPr="00F57CF0">
              <w:rPr>
                <w:rFonts w:ascii="Verdana" w:hAnsi="Verdana" w:cs="Arial"/>
              </w:rPr>
              <w:t>posiadać inną strukturę (wyczuwalną w dotyku</w:t>
            </w:r>
            <w:r w:rsidR="00EF079E" w:rsidRPr="00F57CF0">
              <w:rPr>
                <w:rFonts w:ascii="Verdana" w:hAnsi="Verdana" w:cs="Arial"/>
              </w:rPr>
              <w:t>, chropowatą</w:t>
            </w:r>
            <w:r w:rsidRPr="00F57CF0">
              <w:rPr>
                <w:rFonts w:ascii="Verdana" w:hAnsi="Verdana" w:cs="Arial"/>
              </w:rPr>
              <w:t>) od pozostałych poręczy.</w:t>
            </w:r>
          </w:p>
        </w:tc>
      </w:tr>
      <w:tr w:rsidR="00CA4E24" w:rsidRPr="00176BCF" w14:paraId="30B2662C" w14:textId="77777777" w:rsidTr="00391298">
        <w:tc>
          <w:tcPr>
            <w:tcW w:w="606" w:type="dxa"/>
            <w:shd w:val="clear" w:color="auto" w:fill="FFFFFF" w:themeFill="background1"/>
          </w:tcPr>
          <w:p w14:paraId="5BFAC630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E9206B0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1.7.3.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0317735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Kabina kierowcy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35AFBB0D" w14:textId="77777777" w:rsidR="006C6D5A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T</w:t>
            </w:r>
            <w:r w:rsidR="00CA4E24" w:rsidRPr="00176BCF">
              <w:rPr>
                <w:rFonts w:ascii="Verdana" w:hAnsi="Verdana" w:cs="Arial"/>
              </w:rPr>
              <w:t>ypu zamkniętego bez osobnego wejścia dla kierowcy</w:t>
            </w:r>
            <w:r w:rsidR="00091898" w:rsidRPr="00176BCF">
              <w:rPr>
                <w:rFonts w:ascii="Verdana" w:hAnsi="Verdana" w:cs="Arial"/>
              </w:rPr>
              <w:t xml:space="preserve"> (w znaczeniu drzwi wejściowych do autobusu)</w:t>
            </w:r>
            <w:r w:rsidR="00CA4E24" w:rsidRPr="00176BCF">
              <w:rPr>
                <w:rFonts w:ascii="Verdana" w:hAnsi="Verdana" w:cs="Arial"/>
              </w:rPr>
              <w:t xml:space="preserve"> nie sięgająca poza ¾ szerokości autobusu</w:t>
            </w:r>
            <w:r w:rsidR="00D049CC" w:rsidRPr="00D62812">
              <w:rPr>
                <w:rFonts w:ascii="Verdana" w:hAnsi="Verdana" w:cs="Arial"/>
                <w:color w:val="0070C0"/>
              </w:rPr>
              <w:t>,</w:t>
            </w:r>
            <w:r w:rsidR="005B4509" w:rsidRPr="00176BCF">
              <w:rPr>
                <w:rFonts w:ascii="Verdana" w:hAnsi="Verdana" w:cs="Arial"/>
              </w:rPr>
              <w:t xml:space="preserve"> ale obejmująca</w:t>
            </w:r>
            <w:r w:rsidR="006C6D5A" w:rsidRPr="00176BCF">
              <w:rPr>
                <w:rFonts w:ascii="Verdana" w:hAnsi="Verdana" w:cs="Arial"/>
              </w:rPr>
              <w:t xml:space="preserve"> </w:t>
            </w:r>
            <w:r w:rsidR="006C6D5A" w:rsidRPr="00176BCF">
              <w:rPr>
                <w:rFonts w:ascii="Verdana" w:eastAsia="Times New Roman" w:hAnsi="Verdana" w:cs="Arial"/>
              </w:rPr>
              <w:t>swoją konstrukcją taką wysokość osłony wnętrza, by nie doszło do zagrożenia dla bezpieczeństwa pracy kierowcy w przypadku wystąpienia aktów agresji ze strony pasażerów;</w:t>
            </w:r>
          </w:p>
          <w:p w14:paraId="31A7A649" w14:textId="77777777" w:rsidR="00CA4E24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>ykonana w taki sposób aby podczas gdy jej drzwi są zamknięte umożliwione</w:t>
            </w:r>
            <w:r w:rsidR="00CA45F4" w:rsidRPr="00176BCF">
              <w:rPr>
                <w:rFonts w:ascii="Verdana" w:hAnsi="Verdana" w:cs="Arial"/>
              </w:rPr>
              <w:t xml:space="preserve"> jest </w:t>
            </w:r>
            <w:r w:rsidR="00CA4E24" w:rsidRPr="00176BCF">
              <w:rPr>
                <w:rFonts w:ascii="Verdana" w:hAnsi="Verdana" w:cs="Arial"/>
              </w:rPr>
              <w:t xml:space="preserve">korzystanie </w:t>
            </w:r>
            <w:r w:rsidR="00CA4E24" w:rsidRPr="00176BCF">
              <w:rPr>
                <w:rFonts w:ascii="Verdana" w:hAnsi="Verdana" w:cs="Arial"/>
              </w:rPr>
              <w:lastRenderedPageBreak/>
              <w:t>prze</w:t>
            </w:r>
            <w:r w:rsidR="00091898" w:rsidRPr="00176BCF">
              <w:rPr>
                <w:rFonts w:ascii="Verdana" w:hAnsi="Verdana" w:cs="Arial"/>
              </w:rPr>
              <w:t>z pasażerów z całej szerokości pierwszych</w:t>
            </w:r>
            <w:r w:rsidR="00CA4E24" w:rsidRPr="00176BCF">
              <w:rPr>
                <w:rFonts w:ascii="Verdana" w:hAnsi="Verdana" w:cs="Arial"/>
              </w:rPr>
              <w:t xml:space="preserve"> drzwi, w tym</w:t>
            </w:r>
            <w:r w:rsidR="00764914" w:rsidRPr="00176BCF">
              <w:rPr>
                <w:rFonts w:ascii="Verdana" w:hAnsi="Verdana" w:cs="Arial"/>
              </w:rPr>
              <w:t xml:space="preserve"> z obu ich </w:t>
            </w:r>
            <w:r w:rsidR="00CA4E24" w:rsidRPr="00176BCF">
              <w:rPr>
                <w:rFonts w:ascii="Verdana" w:hAnsi="Verdana" w:cs="Arial"/>
              </w:rPr>
              <w:t>skrzyd</w:t>
            </w:r>
            <w:r w:rsidR="00764914" w:rsidRPr="00176BCF">
              <w:rPr>
                <w:rFonts w:ascii="Verdana" w:hAnsi="Verdana" w:cs="Arial"/>
              </w:rPr>
              <w:t>eł</w:t>
            </w:r>
            <w:r w:rsidR="00CA4E24" w:rsidRPr="00176BCF">
              <w:rPr>
                <w:rFonts w:ascii="Verdana" w:hAnsi="Verdana" w:cs="Arial"/>
              </w:rPr>
              <w:t xml:space="preserve"> </w:t>
            </w:r>
            <w:r w:rsidR="00764914" w:rsidRPr="00176BCF">
              <w:rPr>
                <w:rFonts w:ascii="Verdana" w:hAnsi="Verdana" w:cs="Arial"/>
              </w:rPr>
              <w:t xml:space="preserve">równocześnie </w:t>
            </w:r>
            <w:r w:rsidR="00CA4E24" w:rsidRPr="00176BCF">
              <w:rPr>
                <w:rFonts w:ascii="Verdana" w:hAnsi="Verdana" w:cs="Arial"/>
              </w:rPr>
              <w:t>w przypadku drzwi dwuskrzydłowych;</w:t>
            </w:r>
          </w:p>
          <w:p w14:paraId="07A310B8" w14:textId="77777777" w:rsidR="00CA4E24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O</w:t>
            </w:r>
            <w:r w:rsidR="00CA4E24" w:rsidRPr="00176BCF">
              <w:rPr>
                <w:rFonts w:ascii="Verdana" w:hAnsi="Verdana" w:cs="Arial"/>
              </w:rPr>
              <w:t xml:space="preserve">ddzielona od przestrzeni pasażerskiej </w:t>
            </w:r>
            <w:r w:rsidR="00091898" w:rsidRPr="00176BCF">
              <w:rPr>
                <w:rFonts w:ascii="Verdana" w:hAnsi="Verdana" w:cs="Arial"/>
              </w:rPr>
              <w:t xml:space="preserve">w znacznej części </w:t>
            </w:r>
            <w:r w:rsidR="00CA4E24" w:rsidRPr="00176BCF">
              <w:rPr>
                <w:rFonts w:ascii="Verdana" w:hAnsi="Verdana" w:cs="Arial"/>
              </w:rPr>
              <w:t>przezroczystą szybą zawierająca otwory w szybie ułatwiające komunikację kierowcy z pasażerem</w:t>
            </w:r>
            <w:r w:rsidR="00BD3E94" w:rsidRPr="00176BCF">
              <w:rPr>
                <w:rFonts w:ascii="Verdana" w:hAnsi="Verdana" w:cs="Arial"/>
              </w:rPr>
              <w:t xml:space="preserve"> (dotyczy prawej strony kabiny kierowcy)</w:t>
            </w:r>
            <w:r w:rsidR="00CA4E24" w:rsidRPr="00176BCF">
              <w:rPr>
                <w:rFonts w:ascii="Verdana" w:hAnsi="Verdana" w:cs="Arial"/>
              </w:rPr>
              <w:t>;</w:t>
            </w:r>
          </w:p>
          <w:p w14:paraId="15C5204A" w14:textId="77777777" w:rsidR="00CA4E24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 xml:space="preserve">yposażona w drzwi wewnętrzne, w pełni zabudowane, otwierane w kierunku przestrzeni pasażerskiej – z blokadą przejścia </w:t>
            </w:r>
            <w:r w:rsidR="00091898" w:rsidRPr="00176BCF">
              <w:rPr>
                <w:rFonts w:ascii="Verdana" w:hAnsi="Verdana" w:cs="Arial"/>
              </w:rPr>
              <w:t xml:space="preserve">dla pasażerów </w:t>
            </w:r>
            <w:r w:rsidR="00CA4E24" w:rsidRPr="00176BCF">
              <w:rPr>
                <w:rFonts w:ascii="Verdana" w:hAnsi="Verdana" w:cs="Arial"/>
              </w:rPr>
              <w:t>w przypadku otwarcia drzwi kabiny przez kierowcę</w:t>
            </w:r>
            <w:r w:rsidR="00020A2D">
              <w:rPr>
                <w:rFonts w:ascii="Verdana" w:hAnsi="Verdana" w:cs="Arial"/>
              </w:rPr>
              <w:t xml:space="preserve"> poprzez ich zablokowanie na poręczy znajdującej się przy pierwszych drzwiach</w:t>
            </w:r>
            <w:r w:rsidR="00434D5D" w:rsidRPr="00176BCF">
              <w:rPr>
                <w:rFonts w:ascii="Verdana" w:hAnsi="Verdana" w:cs="Arial"/>
              </w:rPr>
              <w:t xml:space="preserve"> </w:t>
            </w:r>
            <w:r w:rsidR="00434D5D" w:rsidRPr="00391298">
              <w:rPr>
                <w:rFonts w:ascii="Verdana" w:hAnsi="Verdana" w:cs="Arial"/>
              </w:rPr>
              <w:t xml:space="preserve">(nie dotyczy autobusów </w:t>
            </w:r>
            <w:r w:rsidR="00677025" w:rsidRPr="00391298">
              <w:rPr>
                <w:rFonts w:ascii="Verdana" w:hAnsi="Verdana" w:cs="Arial"/>
              </w:rPr>
              <w:t>zastępczych)</w:t>
            </w:r>
            <w:r w:rsidR="00020A2D">
              <w:rPr>
                <w:rFonts w:ascii="Verdana" w:hAnsi="Verdana" w:cs="Arial"/>
              </w:rPr>
              <w:t xml:space="preserve">. W przypadku otwarcia drzwi kabiny kierowcy zablokowana powinna być możliwość otwarcia pierwszych drzwi </w:t>
            </w:r>
            <w:r w:rsidR="00076B07">
              <w:rPr>
                <w:rFonts w:ascii="Verdana" w:hAnsi="Verdana" w:cs="Arial"/>
              </w:rPr>
              <w:t>zewnętrznych</w:t>
            </w:r>
            <w:r w:rsidR="00020A2D">
              <w:rPr>
                <w:rFonts w:ascii="Verdana" w:hAnsi="Verdana" w:cs="Arial"/>
              </w:rPr>
              <w:t xml:space="preserve"> przez pasażera z wewnątrz i zewnątrz</w:t>
            </w:r>
            <w:r w:rsidR="00076B07">
              <w:rPr>
                <w:rFonts w:ascii="Verdana" w:hAnsi="Verdana" w:cs="Arial"/>
              </w:rPr>
              <w:t xml:space="preserve"> autobusu.</w:t>
            </w:r>
            <w:r w:rsidR="00677025">
              <w:rPr>
                <w:rFonts w:ascii="Verdana" w:hAnsi="Verdana" w:cs="Arial"/>
              </w:rPr>
              <w:t xml:space="preserve"> </w:t>
            </w:r>
            <w:r w:rsidR="00BF5659">
              <w:rPr>
                <w:rFonts w:ascii="Verdana" w:hAnsi="Verdana" w:cs="Arial"/>
              </w:rPr>
              <w:t>W przypadku otwarcia drzwi kabiny przez kierującego powinien uruchomić się sygnał dźwiękowy do czasu włączenia przez niego hamulca postojowego (tzw. „ręcznego”)</w:t>
            </w:r>
            <w:r w:rsidR="00F57CF0">
              <w:rPr>
                <w:rFonts w:ascii="Verdana" w:hAnsi="Verdana" w:cs="Arial"/>
              </w:rPr>
              <w:t>;</w:t>
            </w:r>
          </w:p>
          <w:p w14:paraId="46746843" w14:textId="77777777" w:rsidR="00CA4E24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>yposażona w środki łączności (nie może to być prywatny telefon kierowcy) umożliwiające kierowcy bezpośredni i równoczesny kontakt z centralą</w:t>
            </w:r>
            <w:r w:rsidR="00B2127F">
              <w:rPr>
                <w:rFonts w:ascii="Verdana" w:hAnsi="Verdana" w:cs="Arial"/>
              </w:rPr>
              <w:t xml:space="preserve"> Wykonawcy</w:t>
            </w:r>
            <w:r w:rsidR="00CA4E24" w:rsidRPr="00176BCF">
              <w:rPr>
                <w:rFonts w:ascii="Verdana" w:hAnsi="Verdana" w:cs="Arial"/>
              </w:rPr>
              <w:t>, Zamawiającym oraz służbami alarmowymi oraz innymi autobusami objętymi zamówieniem;</w:t>
            </w:r>
          </w:p>
          <w:p w14:paraId="7AD0A0B6" w14:textId="77777777" w:rsidR="00080A23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764914" w:rsidRPr="00176BCF">
              <w:rPr>
                <w:rFonts w:ascii="Verdana" w:hAnsi="Verdana" w:cs="Arial"/>
              </w:rPr>
              <w:t xml:space="preserve"> strefie pierwszych drzwi pasażerskich powinna być zamontowana wahadłowa barierka pozioma uniemożliwiająca stałe przebywanie pasażerów w strefie pierwszych drzwi</w:t>
            </w:r>
            <w:r w:rsidR="00D179A1" w:rsidRPr="00176BCF">
              <w:rPr>
                <w:rFonts w:ascii="Verdana" w:hAnsi="Verdana" w:cs="Arial"/>
              </w:rPr>
              <w:t>, posiadająca ogranicznik ruchu uniemożliwiający przypadkowe uderzenie pasażerów zajmujących siedzenia bezpośrednio za kabiną kierowcy</w:t>
            </w:r>
            <w:r w:rsidR="00D62812">
              <w:rPr>
                <w:rFonts w:ascii="Verdana" w:hAnsi="Verdana" w:cs="Arial"/>
              </w:rPr>
              <w:t>.</w:t>
            </w:r>
          </w:p>
        </w:tc>
      </w:tr>
      <w:tr w:rsidR="00032A20" w:rsidRPr="00176BCF" w14:paraId="161B4672" w14:textId="77777777" w:rsidTr="00391298">
        <w:tc>
          <w:tcPr>
            <w:tcW w:w="606" w:type="dxa"/>
            <w:shd w:val="clear" w:color="auto" w:fill="FFFFFF" w:themeFill="background1"/>
          </w:tcPr>
          <w:p w14:paraId="470669CB" w14:textId="77777777" w:rsidR="00032A20" w:rsidRPr="00176BCF" w:rsidRDefault="00032A20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C157958" w14:textId="77777777" w:rsidR="00032A20" w:rsidRPr="00176BCF" w:rsidRDefault="00032A20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1.7.4.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3EDD14B0" w14:textId="77777777" w:rsidR="00032A20" w:rsidRPr="00176BCF" w:rsidRDefault="00032A20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Ładowarki USB (zgodne z Power </w:t>
            </w:r>
            <w:proofErr w:type="spellStart"/>
            <w:r w:rsidRPr="00176BCF">
              <w:rPr>
                <w:rFonts w:ascii="Verdana" w:hAnsi="Verdana" w:cs="Arial"/>
              </w:rPr>
              <w:t>delivery</w:t>
            </w:r>
            <w:proofErr w:type="spellEnd"/>
            <w:r w:rsidRPr="00176BCF">
              <w:rPr>
                <w:rFonts w:ascii="Verdana" w:hAnsi="Verdana" w:cs="Arial"/>
              </w:rPr>
              <w:t xml:space="preserve"> 3.0</w:t>
            </w:r>
            <w:r w:rsidR="00D62812">
              <w:rPr>
                <w:rFonts w:ascii="Verdana" w:hAnsi="Verdana" w:cs="Arial"/>
              </w:rPr>
              <w:t>i</w:t>
            </w:r>
            <w:r w:rsidR="00FD058C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 xml:space="preserve">lub USB-C) do ładowania urządzeń mobilnych 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426F771C" w14:textId="77777777" w:rsidR="00197309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D25506" w:rsidRPr="00176BCF">
              <w:rPr>
                <w:rFonts w:ascii="Verdana" w:hAnsi="Verdana" w:cs="Arial"/>
              </w:rPr>
              <w:t xml:space="preserve">odwójne gniazda zamontowane pod każdym z foteli pasażerskich </w:t>
            </w:r>
            <w:r w:rsidR="00EB6FFF" w:rsidRPr="00176BCF">
              <w:rPr>
                <w:rFonts w:ascii="Verdana" w:hAnsi="Verdana" w:cs="Arial"/>
              </w:rPr>
              <w:t xml:space="preserve">z wyłączeniem foteli składanych </w:t>
            </w:r>
            <w:r w:rsidR="00D25506" w:rsidRPr="00176BCF">
              <w:rPr>
                <w:rFonts w:ascii="Verdana" w:hAnsi="Verdana" w:cs="Arial"/>
              </w:rPr>
              <w:t>(w przypadku foteli zamontowanych obok siebie należy zamontować jedno gniazdo podwójne)</w:t>
            </w:r>
            <w:r w:rsidR="00197309" w:rsidRPr="00176BCF">
              <w:rPr>
                <w:rFonts w:ascii="Verdana" w:hAnsi="Verdana" w:cs="Arial"/>
              </w:rPr>
              <w:t xml:space="preserve"> </w:t>
            </w:r>
          </w:p>
          <w:p w14:paraId="49393879" w14:textId="77777777" w:rsidR="00E87F13" w:rsidRPr="00176BCF" w:rsidRDefault="00197309" w:rsidP="00176BCF">
            <w:pPr>
              <w:pStyle w:val="Akapitzlist"/>
              <w:spacing w:line="360" w:lineRule="auto"/>
              <w:ind w:left="492"/>
              <w:contextualSpacing/>
              <w:rPr>
                <w:rFonts w:ascii="Verdana" w:eastAsia="Times New Roman" w:hAnsi="Verdana" w:cs="Arial"/>
              </w:rPr>
            </w:pPr>
            <w:r w:rsidRPr="00176BCF">
              <w:rPr>
                <w:rFonts w:ascii="Verdana" w:eastAsia="Times New Roman" w:hAnsi="Verdana" w:cs="Arial"/>
              </w:rPr>
              <w:t>– wyjątkowo, tylko w przypadku gdy konstrukcja wnętrza autobusu uniemożliwia zabudowę na stelażu fotela po uzyskaniu akceptacji Zamawiającego możliwe będzie ich zabudowanie w ścianach bocznych.</w:t>
            </w:r>
          </w:p>
          <w:p w14:paraId="333868DA" w14:textId="77777777" w:rsidR="00080A23" w:rsidRPr="00176BCF" w:rsidRDefault="004724BC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Dodatkowe gniazda powinny znajdować się w obszarze przeznaczonym dla wózka inwalidzkiego</w:t>
            </w:r>
            <w:r w:rsidR="00B3761F" w:rsidRPr="00176BCF">
              <w:rPr>
                <w:rFonts w:ascii="Verdana" w:hAnsi="Verdana" w:cs="Arial"/>
              </w:rPr>
              <w:t xml:space="preserve"> </w:t>
            </w:r>
            <w:r w:rsidR="00B3761F" w:rsidRPr="00176BCF">
              <w:rPr>
                <w:rFonts w:ascii="Verdana" w:hAnsi="Verdana" w:cs="Arial"/>
              </w:rPr>
              <w:lastRenderedPageBreak/>
              <w:t>(po obu jego stronach)</w:t>
            </w:r>
            <w:r w:rsidR="00D62812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72C5003B" w14:textId="77777777" w:rsidTr="00391298">
        <w:tc>
          <w:tcPr>
            <w:tcW w:w="606" w:type="dxa"/>
            <w:shd w:val="clear" w:color="auto" w:fill="FFFFFF" w:themeFill="background1"/>
          </w:tcPr>
          <w:p w14:paraId="2F6A2F53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17A6479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1.7.5.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611432E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Punkt dostępowy otwartej bezprzewodowej sieci internetowej 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5EF2C993" w14:textId="77777777" w:rsidR="00CA4E24" w:rsidRPr="00176BCF" w:rsidRDefault="00CA4E24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Wi</w:t>
            </w:r>
            <w:r w:rsidR="00D62812">
              <w:rPr>
                <w:rFonts w:ascii="Verdana" w:hAnsi="Verdana" w:cs="Arial"/>
              </w:rPr>
              <w:t>-</w:t>
            </w:r>
            <w:r w:rsidRPr="00176BCF">
              <w:rPr>
                <w:rFonts w:ascii="Verdana" w:hAnsi="Verdana" w:cs="Arial"/>
              </w:rPr>
              <w:t>Fi 2,4 GHz;</w:t>
            </w:r>
          </w:p>
          <w:p w14:paraId="232BE292" w14:textId="77777777" w:rsidR="00CA4E24" w:rsidRPr="00176BCF" w:rsidRDefault="00CA4E24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Wykorzystujący połączenie co najmniej LTE;</w:t>
            </w:r>
          </w:p>
          <w:p w14:paraId="659FD088" w14:textId="77777777" w:rsidR="00CA4E24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Z</w:t>
            </w:r>
            <w:r w:rsidR="00CA4E24" w:rsidRPr="00176BCF">
              <w:rPr>
                <w:rFonts w:ascii="Verdana" w:hAnsi="Verdana" w:cs="Arial"/>
              </w:rPr>
              <w:t xml:space="preserve"> wykorzystaniem urządzeń, których sieć informatyczna nie może być w żaden sposób fizycznie powiązana z siecią komputera pokładowego;</w:t>
            </w:r>
          </w:p>
          <w:p w14:paraId="3F0FD4E9" w14:textId="77777777" w:rsidR="00CA4E24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</w:t>
            </w:r>
            <w:r w:rsidR="00CA4E24" w:rsidRPr="00176BCF">
              <w:rPr>
                <w:rFonts w:ascii="Verdana" w:hAnsi="Verdana" w:cs="Arial"/>
              </w:rPr>
              <w:t>możliwiająca równoczesny dostęp dla minimum 25 użytkowników;</w:t>
            </w:r>
          </w:p>
          <w:p w14:paraId="5D67D0E0" w14:textId="77777777" w:rsidR="00080A23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K</w:t>
            </w:r>
            <w:r w:rsidR="00CA4E24" w:rsidRPr="00176BCF">
              <w:rPr>
                <w:rFonts w:ascii="Verdana" w:hAnsi="Verdana" w:cs="Arial"/>
              </w:rPr>
              <w:t xml:space="preserve">oszt funkcjonowania </w:t>
            </w:r>
            <w:r w:rsidR="00512788" w:rsidRPr="00176BCF">
              <w:rPr>
                <w:rFonts w:ascii="Verdana" w:hAnsi="Verdana" w:cs="Arial"/>
              </w:rPr>
              <w:t xml:space="preserve">pokrywa </w:t>
            </w:r>
            <w:r w:rsidR="00B2127F">
              <w:rPr>
                <w:rFonts w:ascii="Verdana" w:hAnsi="Verdana" w:cs="Arial"/>
              </w:rPr>
              <w:t>Wykonawca</w:t>
            </w:r>
            <w:r w:rsidR="00B84012" w:rsidRPr="00176BCF">
              <w:rPr>
                <w:rFonts w:ascii="Verdana" w:hAnsi="Verdana" w:cs="Arial"/>
              </w:rPr>
              <w:t xml:space="preserve"> </w:t>
            </w:r>
            <w:r w:rsidR="00512788" w:rsidRPr="00176BCF">
              <w:rPr>
                <w:rFonts w:ascii="Verdana" w:hAnsi="Verdana" w:cs="Arial"/>
              </w:rPr>
              <w:t>i powinien go uwzględnić w cenie oferty</w:t>
            </w:r>
            <w:r w:rsidR="00D62812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5BFE23EB" w14:textId="77777777" w:rsidTr="00391298">
        <w:tc>
          <w:tcPr>
            <w:tcW w:w="606" w:type="dxa"/>
            <w:shd w:val="clear" w:color="auto" w:fill="FFFFFF" w:themeFill="background1"/>
          </w:tcPr>
          <w:p w14:paraId="0AA6D5F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D6C1CCF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1.7.6.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7799F921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Ramki podsufitowe do wyświetlenia ekspozycji z możliwością szybkiej wymiany zawartości (lokalizacja do uzgodnienia z Zamawiającym)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68F74F36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A4 – 4</w:t>
            </w:r>
          </w:p>
          <w:p w14:paraId="72A6BDEE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A3 - 1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01D14236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A4 – 6</w:t>
            </w:r>
          </w:p>
          <w:p w14:paraId="53E5B0B6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A3 - </w:t>
            </w:r>
            <w:r w:rsidR="001D5A90" w:rsidRPr="00176BCF">
              <w:rPr>
                <w:rFonts w:ascii="Verdana" w:hAnsi="Verdana" w:cs="Arial"/>
              </w:rPr>
              <w:t>2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2DB91E92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A4 – 6</w:t>
            </w:r>
          </w:p>
          <w:p w14:paraId="31D69976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A3 - </w:t>
            </w:r>
            <w:r w:rsidR="001D5A90" w:rsidRPr="00176BCF">
              <w:rPr>
                <w:rFonts w:ascii="Verdana" w:hAnsi="Verdana" w:cs="Arial"/>
              </w:rPr>
              <w:t>2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10CA1637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A4 – 8</w:t>
            </w:r>
          </w:p>
          <w:p w14:paraId="33C3075C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A3 - </w:t>
            </w:r>
            <w:r w:rsidR="00B5300B" w:rsidRPr="00176BCF">
              <w:rPr>
                <w:rFonts w:ascii="Verdana" w:hAnsi="Verdana" w:cs="Arial"/>
              </w:rPr>
              <w:t>4</w:t>
            </w:r>
          </w:p>
        </w:tc>
      </w:tr>
      <w:tr w:rsidR="00CA4E24" w:rsidRPr="00176BCF" w14:paraId="50258476" w14:textId="77777777" w:rsidTr="00391298">
        <w:tc>
          <w:tcPr>
            <w:tcW w:w="606" w:type="dxa"/>
            <w:shd w:val="clear" w:color="auto" w:fill="FFFFFF" w:themeFill="background1"/>
          </w:tcPr>
          <w:p w14:paraId="3FB4E3D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1996419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1.7.7.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345E3EE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Oświetlenie przedziału pasażerskiego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1EA0EF7A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Barwy białej;</w:t>
            </w:r>
          </w:p>
          <w:p w14:paraId="1F0FEBF2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Zapewniające oświetlenie całego przedziału pasażerskiego</w:t>
            </w:r>
            <w:r w:rsidR="009175B4" w:rsidRPr="00176BCF">
              <w:rPr>
                <w:rFonts w:ascii="Verdana" w:hAnsi="Verdana" w:cs="Arial"/>
              </w:rPr>
              <w:t>, w szczególności po zmroku lub w warunk</w:t>
            </w:r>
            <w:r w:rsidR="00E30992" w:rsidRPr="00176BCF">
              <w:rPr>
                <w:rFonts w:ascii="Verdana" w:hAnsi="Verdana" w:cs="Arial"/>
              </w:rPr>
              <w:t>ach niedostatecznej widoczności</w:t>
            </w:r>
            <w:r w:rsidRPr="00176BCF">
              <w:rPr>
                <w:rFonts w:ascii="Verdana" w:hAnsi="Verdana" w:cs="Arial"/>
              </w:rPr>
              <w:t>;</w:t>
            </w:r>
          </w:p>
          <w:p w14:paraId="40DB6779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Nie może ono powodować oślepienia prowadzącego autobus, zarówno bezpośrednio, jak i poprzez lusterka wewnętrzne lub zewnętrze oraz szyby zamontowane w kabinie kierowcy;</w:t>
            </w:r>
          </w:p>
          <w:p w14:paraId="3C1D6E84" w14:textId="77777777" w:rsidR="00432DF5" w:rsidRPr="00FD058C" w:rsidRDefault="009175B4" w:rsidP="00FD058C">
            <w:pPr>
              <w:pStyle w:val="Akapitzlist"/>
              <w:numPr>
                <w:ilvl w:val="0"/>
                <w:numId w:val="36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Dopuszcza się niewłączanie przedniej prawej lampy</w:t>
            </w:r>
            <w:r w:rsidR="009F17D2">
              <w:rPr>
                <w:rFonts w:ascii="Verdana" w:hAnsi="Verdana" w:cs="Arial"/>
              </w:rPr>
              <w:t xml:space="preserve"> znajdującej się w bliskiej odległości od kierowcy</w:t>
            </w:r>
            <w:r w:rsidRPr="00176BCF">
              <w:rPr>
                <w:rFonts w:ascii="Verdana" w:hAnsi="Verdana" w:cs="Arial"/>
              </w:rPr>
              <w:t xml:space="preserve">, a podczas jazdy po drogach i ulicach nieoświetlonych oświetlenia w całej przedniej części wnętrza </w:t>
            </w:r>
            <w:r w:rsidR="0018118E" w:rsidRPr="00176BCF">
              <w:rPr>
                <w:rFonts w:ascii="Verdana" w:hAnsi="Verdana" w:cs="Arial"/>
              </w:rPr>
              <w:t>autobusu</w:t>
            </w:r>
            <w:r w:rsidR="008F2A2D" w:rsidRPr="00176BCF">
              <w:rPr>
                <w:rFonts w:ascii="Verdana" w:hAnsi="Verdana" w:cs="Arial"/>
              </w:rPr>
              <w:t xml:space="preserve"> tj. pomiędzy kabiną kierowcy a drugimi drzwiami</w:t>
            </w:r>
            <w:r w:rsidR="00F57CF0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67DEDB3A" w14:textId="77777777" w:rsidTr="00391298">
        <w:tc>
          <w:tcPr>
            <w:tcW w:w="606" w:type="dxa"/>
            <w:shd w:val="clear" w:color="auto" w:fill="FFFFFF" w:themeFill="background1"/>
          </w:tcPr>
          <w:p w14:paraId="4A5779C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18E7E27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1.8.</w:t>
            </w:r>
          </w:p>
        </w:tc>
        <w:tc>
          <w:tcPr>
            <w:tcW w:w="13564" w:type="dxa"/>
            <w:gridSpan w:val="10"/>
            <w:shd w:val="clear" w:color="auto" w:fill="FFFFFF" w:themeFill="background1"/>
          </w:tcPr>
          <w:p w14:paraId="12E7F641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Wyposażenie dodatkowe</w:t>
            </w:r>
          </w:p>
        </w:tc>
      </w:tr>
      <w:tr w:rsidR="00CA4E24" w:rsidRPr="00176BCF" w14:paraId="3B15180B" w14:textId="77777777" w:rsidTr="00B2127F">
        <w:tc>
          <w:tcPr>
            <w:tcW w:w="606" w:type="dxa"/>
            <w:shd w:val="clear" w:color="auto" w:fill="FFFFFF" w:themeFill="background1"/>
          </w:tcPr>
          <w:p w14:paraId="6B8D2213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20612339" w14:textId="77777777" w:rsidR="00CA4E24" w:rsidRPr="009F11FC" w:rsidRDefault="00CA4E24" w:rsidP="00176BCF">
            <w:pPr>
              <w:spacing w:line="360" w:lineRule="auto"/>
              <w:rPr>
                <w:rFonts w:ascii="Verdana" w:hAnsi="Verdana" w:cs="Arial"/>
                <w:highlight w:val="yellow"/>
              </w:rPr>
            </w:pPr>
            <w:r w:rsidRPr="00D62812">
              <w:rPr>
                <w:rFonts w:ascii="Verdana" w:hAnsi="Verdana" w:cs="Arial"/>
              </w:rPr>
              <w:t>1.8.1.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4990FFF9" w14:textId="77777777" w:rsidR="00080A23" w:rsidRPr="00D62812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D62812">
              <w:rPr>
                <w:rFonts w:ascii="Verdana" w:hAnsi="Verdana" w:cs="Arial"/>
              </w:rPr>
              <w:t>System wykrywania pieszych oraz rowerzystów w tzw. „martwym polu”</w:t>
            </w:r>
            <w:r w:rsidR="00434D5D" w:rsidRPr="00D62812">
              <w:rPr>
                <w:rFonts w:ascii="Verdana" w:hAnsi="Verdana" w:cs="Arial"/>
              </w:rPr>
              <w:t xml:space="preserve"> (nie dotyczy autobusów </w:t>
            </w:r>
            <w:r w:rsidR="00677025" w:rsidRPr="00D62812">
              <w:rPr>
                <w:rFonts w:ascii="Verdana" w:hAnsi="Verdana" w:cs="Arial"/>
              </w:rPr>
              <w:lastRenderedPageBreak/>
              <w:t>zastępczych)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5AB8CB1F" w14:textId="77777777" w:rsidR="00CA4E24" w:rsidRPr="009F11FC" w:rsidRDefault="00D62812" w:rsidP="00D62812">
            <w:pPr>
              <w:spacing w:line="360" w:lineRule="auto"/>
              <w:jc w:val="center"/>
              <w:rPr>
                <w:rFonts w:ascii="Verdana" w:hAnsi="Verdana" w:cs="Arial"/>
                <w:color w:val="FF0000"/>
                <w:highlight w:val="yellow"/>
              </w:rPr>
            </w:pPr>
            <w:r w:rsidRPr="00176BCF">
              <w:rPr>
                <w:rFonts w:ascii="Verdana" w:hAnsi="Verdana" w:cs="Arial"/>
              </w:rPr>
              <w:lastRenderedPageBreak/>
              <w:t>Wymagane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7E555207" w14:textId="77777777" w:rsidR="00CA4E24" w:rsidRPr="00D049CC" w:rsidRDefault="00D62812" w:rsidP="00D62812">
            <w:pPr>
              <w:spacing w:line="360" w:lineRule="auto"/>
              <w:jc w:val="center"/>
              <w:rPr>
                <w:rFonts w:ascii="Verdana" w:hAnsi="Verdana" w:cs="Arial"/>
                <w:strike/>
                <w:highlight w:val="yellow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2A38DAB8" w14:textId="77777777" w:rsidR="00CA4E24" w:rsidRPr="00D049CC" w:rsidRDefault="00D62812" w:rsidP="00D62812">
            <w:pPr>
              <w:pStyle w:val="Akapitzlist"/>
              <w:spacing w:line="360" w:lineRule="auto"/>
              <w:ind w:left="136"/>
              <w:jc w:val="center"/>
              <w:rPr>
                <w:rFonts w:ascii="Verdana" w:hAnsi="Verdana" w:cs="Arial"/>
                <w:strike/>
                <w:highlight w:val="yellow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622B8834" w14:textId="77777777" w:rsidR="00CA4E24" w:rsidRPr="00D049CC" w:rsidRDefault="00D62812" w:rsidP="00D62812">
            <w:pPr>
              <w:pStyle w:val="Akapitzlist"/>
              <w:spacing w:line="360" w:lineRule="auto"/>
              <w:ind w:left="234"/>
              <w:jc w:val="center"/>
              <w:rPr>
                <w:rFonts w:ascii="Verdana" w:hAnsi="Verdana" w:cs="Arial"/>
                <w:strike/>
                <w:highlight w:val="yellow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</w:tr>
      <w:tr w:rsidR="00C0559D" w:rsidRPr="00176BCF" w14:paraId="5074F0DF" w14:textId="77777777" w:rsidTr="00391298">
        <w:trPr>
          <w:trHeight w:val="966"/>
        </w:trPr>
        <w:tc>
          <w:tcPr>
            <w:tcW w:w="606" w:type="dxa"/>
            <w:shd w:val="clear" w:color="auto" w:fill="FFFFFF" w:themeFill="background1"/>
          </w:tcPr>
          <w:p w14:paraId="33484014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5CF102F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1.8.2.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23ACE1DF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System „rekuperacji” (nie dotyczy autobusów</w:t>
            </w:r>
            <w:r w:rsidRPr="00677025">
              <w:rPr>
                <w:rFonts w:ascii="Verdana" w:hAnsi="Verdana" w:cs="Arial"/>
                <w:highlight w:val="red"/>
              </w:rPr>
              <w:t xml:space="preserve"> </w:t>
            </w:r>
            <w:r w:rsidRPr="00391298">
              <w:rPr>
                <w:rFonts w:ascii="Verdana" w:hAnsi="Verdana" w:cs="Arial"/>
              </w:rPr>
              <w:t>(zastępczych)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3A61F929" w14:textId="77777777" w:rsidR="00C0559D" w:rsidRPr="009F11FC" w:rsidRDefault="00C0559D" w:rsidP="009F11FC">
            <w:pPr>
              <w:spacing w:line="360" w:lineRule="auto"/>
              <w:jc w:val="center"/>
              <w:rPr>
                <w:rFonts w:ascii="Verdana" w:hAnsi="Verdana" w:cs="Arial"/>
                <w:color w:val="FF0000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5BA068DE" w14:textId="77777777" w:rsidR="00C0559D" w:rsidRPr="00176BCF" w:rsidRDefault="00C0559D" w:rsidP="00391298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33E3F7B9" w14:textId="77777777" w:rsidR="00C0559D" w:rsidRPr="00176BCF" w:rsidRDefault="00C0559D" w:rsidP="00391298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4BA33D56" w14:textId="77777777" w:rsidR="00C0559D" w:rsidRPr="00176BCF" w:rsidRDefault="00C0559D" w:rsidP="00391298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</w:tr>
      <w:tr w:rsidR="00C0559D" w:rsidRPr="00176BCF" w14:paraId="02C821A3" w14:textId="77777777" w:rsidTr="00391298">
        <w:tc>
          <w:tcPr>
            <w:tcW w:w="606" w:type="dxa"/>
            <w:shd w:val="clear" w:color="auto" w:fill="FFFFFF" w:themeFill="background1"/>
          </w:tcPr>
          <w:p w14:paraId="314972AE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bookmarkStart w:id="2" w:name="_Hlk181689844"/>
          </w:p>
        </w:tc>
        <w:tc>
          <w:tcPr>
            <w:tcW w:w="943" w:type="dxa"/>
            <w:shd w:val="clear" w:color="auto" w:fill="FFFFFF" w:themeFill="background1"/>
          </w:tcPr>
          <w:p w14:paraId="69C1449E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strike/>
              </w:rPr>
            </w:pPr>
          </w:p>
          <w:p w14:paraId="36723F36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1.8.3.</w:t>
            </w:r>
          </w:p>
          <w:p w14:paraId="57EFBDFA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235804FA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color w:val="00B050"/>
              </w:rPr>
            </w:pPr>
            <w:r w:rsidRPr="00176BCF">
              <w:rPr>
                <w:rFonts w:ascii="Verdana" w:hAnsi="Verdana" w:cs="Arial"/>
              </w:rPr>
              <w:t xml:space="preserve">„Alko-blokada” – sprawdzenie trzeźwości kierowcy przed możliwością włączenia zapłonu 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02C3A68B" w14:textId="77777777" w:rsidR="00C0559D" w:rsidRPr="00176BCF" w:rsidRDefault="00C0559D" w:rsidP="009F11FC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  <w:r w:rsidR="009F11FC">
              <w:rPr>
                <w:rFonts w:ascii="Verdana" w:hAnsi="Verdana" w:cs="Arial"/>
                <w:color w:val="FF0000"/>
              </w:rPr>
              <w:t xml:space="preserve"> 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26D8CD0F" w14:textId="77777777" w:rsidR="00C0559D" w:rsidRPr="00176BCF" w:rsidRDefault="00C0559D" w:rsidP="00C0559D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663F7285" w14:textId="77777777" w:rsidR="00C0559D" w:rsidRPr="00176BCF" w:rsidRDefault="00C0559D" w:rsidP="00C0559D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2B194065" w14:textId="77777777" w:rsidR="00C0559D" w:rsidRPr="00176BCF" w:rsidRDefault="00C0559D" w:rsidP="00C0559D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</w:tr>
      <w:bookmarkEnd w:id="2"/>
      <w:tr w:rsidR="00C0559D" w:rsidRPr="00176BCF" w14:paraId="0CF42B33" w14:textId="77777777" w:rsidTr="00391298">
        <w:tc>
          <w:tcPr>
            <w:tcW w:w="606" w:type="dxa"/>
            <w:shd w:val="clear" w:color="auto" w:fill="FFFFFF" w:themeFill="background1"/>
          </w:tcPr>
          <w:p w14:paraId="52BF0D81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675FCEA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b/>
                <w:bCs/>
                <w:strike/>
              </w:rPr>
            </w:pPr>
          </w:p>
          <w:p w14:paraId="77744877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1.8.4.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430CE48F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Czujnik dymu papierosowego – zamontowany w kabinie kierowcy oraz w przestrzeni pasażerskiej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60A90801" w14:textId="77777777" w:rsidR="00C0559D" w:rsidRPr="00176BCF" w:rsidRDefault="00C0559D" w:rsidP="00391298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4FA50832" w14:textId="77777777" w:rsidR="00C0559D" w:rsidRPr="00176BCF" w:rsidRDefault="00C0559D" w:rsidP="00C0559D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09384D58" w14:textId="77777777" w:rsidR="00C0559D" w:rsidRPr="00176BCF" w:rsidRDefault="00C0559D" w:rsidP="00C0559D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4FFBE104" w14:textId="77777777" w:rsidR="00C0559D" w:rsidRPr="00176BCF" w:rsidRDefault="00C0559D" w:rsidP="00C0559D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</w:tr>
      <w:tr w:rsidR="00C0559D" w:rsidRPr="00176BCF" w14:paraId="761D2F6D" w14:textId="77777777" w:rsidTr="00391298">
        <w:tc>
          <w:tcPr>
            <w:tcW w:w="606" w:type="dxa"/>
            <w:shd w:val="clear" w:color="auto" w:fill="FFFFFF" w:themeFill="background1"/>
          </w:tcPr>
          <w:p w14:paraId="0E2A07B7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D76B631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strike/>
              </w:rPr>
            </w:pPr>
          </w:p>
          <w:p w14:paraId="4E387747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1.8.5.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6744B3D6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Asystent hamowania – system wspomagający kierującego w przypadku nagłego hamowania lub zwalniający w przypadku wykrycia braku reakcji kierującego na zbliżającą się przeszkodę (nie dotyczy autobusów </w:t>
            </w:r>
            <w:r w:rsidRPr="00D62812">
              <w:rPr>
                <w:rFonts w:ascii="Verdana" w:hAnsi="Verdana" w:cs="Arial"/>
              </w:rPr>
              <w:t>zastępczych)</w:t>
            </w:r>
            <w:r w:rsidR="009F11FC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51B3F8CD" w14:textId="77777777" w:rsidR="00C0559D" w:rsidRPr="00391298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391298">
              <w:rPr>
                <w:rFonts w:ascii="Verdana" w:hAnsi="Verdana" w:cs="Arial"/>
              </w:rPr>
              <w:t xml:space="preserve">W przypadku zaoferowania przez </w:t>
            </w:r>
            <w:r w:rsidR="00B2127F" w:rsidRPr="00391298">
              <w:rPr>
                <w:rFonts w:ascii="Verdana" w:hAnsi="Verdana" w:cs="Arial"/>
              </w:rPr>
              <w:t>Wykonawcę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005CA512" w14:textId="77777777" w:rsidR="00C0559D" w:rsidRPr="00391298" w:rsidRDefault="00C0559D" w:rsidP="00C0559D">
            <w:pPr>
              <w:pStyle w:val="Akapitzlist"/>
              <w:spacing w:line="360" w:lineRule="auto"/>
              <w:ind w:left="262"/>
              <w:rPr>
                <w:rFonts w:ascii="Verdana" w:hAnsi="Verdana" w:cs="Arial"/>
              </w:rPr>
            </w:pPr>
            <w:r w:rsidRPr="00391298">
              <w:rPr>
                <w:rFonts w:ascii="Verdana" w:hAnsi="Verdana" w:cs="Arial"/>
              </w:rPr>
              <w:t xml:space="preserve">W przypadku zaoferowania przez </w:t>
            </w:r>
            <w:r w:rsidR="00B2127F" w:rsidRPr="00391298">
              <w:rPr>
                <w:rFonts w:ascii="Verdana" w:hAnsi="Verdana" w:cs="Arial"/>
              </w:rPr>
              <w:t>Wykonawcę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7D3559C9" w14:textId="77777777" w:rsidR="00C0559D" w:rsidRPr="00391298" w:rsidRDefault="00C0559D" w:rsidP="00C0559D">
            <w:pPr>
              <w:pStyle w:val="Akapitzlist"/>
              <w:spacing w:line="360" w:lineRule="auto"/>
              <w:ind w:left="136"/>
              <w:rPr>
                <w:rFonts w:ascii="Verdana" w:hAnsi="Verdana" w:cs="Arial"/>
              </w:rPr>
            </w:pPr>
            <w:r w:rsidRPr="00391298">
              <w:rPr>
                <w:rFonts w:ascii="Verdana" w:hAnsi="Verdana" w:cs="Arial"/>
              </w:rPr>
              <w:t xml:space="preserve">W przypadku zaoferowania przez </w:t>
            </w:r>
            <w:r w:rsidR="00B2127F" w:rsidRPr="00391298">
              <w:rPr>
                <w:rFonts w:ascii="Verdana" w:hAnsi="Verdana" w:cs="Arial"/>
              </w:rPr>
              <w:t>Wykonawcę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02C26158" w14:textId="77777777" w:rsidR="00C0559D" w:rsidRPr="00391298" w:rsidRDefault="00C0559D" w:rsidP="00C0559D">
            <w:pPr>
              <w:pStyle w:val="Akapitzlist"/>
              <w:spacing w:line="360" w:lineRule="auto"/>
              <w:ind w:left="234"/>
              <w:rPr>
                <w:rFonts w:ascii="Verdana" w:hAnsi="Verdana" w:cs="Arial"/>
              </w:rPr>
            </w:pPr>
            <w:r w:rsidRPr="00391298">
              <w:rPr>
                <w:rFonts w:ascii="Verdana" w:hAnsi="Verdana" w:cs="Arial"/>
              </w:rPr>
              <w:t xml:space="preserve">W przypadku zaoferowania przez </w:t>
            </w:r>
            <w:r w:rsidR="00B2127F" w:rsidRPr="00391298">
              <w:rPr>
                <w:rFonts w:ascii="Verdana" w:hAnsi="Verdana" w:cs="Arial"/>
              </w:rPr>
              <w:t>Wykonawcę</w:t>
            </w:r>
          </w:p>
        </w:tc>
      </w:tr>
      <w:tr w:rsidR="00C0559D" w:rsidRPr="00176BCF" w14:paraId="1494A7BE" w14:textId="77777777" w:rsidTr="00391298">
        <w:tc>
          <w:tcPr>
            <w:tcW w:w="606" w:type="dxa"/>
            <w:shd w:val="clear" w:color="auto" w:fill="FFFFFF" w:themeFill="background1"/>
          </w:tcPr>
          <w:p w14:paraId="58B16D39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29B80198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strike/>
              </w:rPr>
            </w:pPr>
          </w:p>
          <w:p w14:paraId="1321EE8D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color w:val="00B050"/>
              </w:rPr>
            </w:pPr>
            <w:r w:rsidRPr="00176BCF">
              <w:rPr>
                <w:rFonts w:ascii="Verdana" w:hAnsi="Verdana" w:cs="Arial"/>
              </w:rPr>
              <w:t>1.8.6</w:t>
            </w:r>
            <w:r w:rsidRPr="00176BCF">
              <w:rPr>
                <w:rFonts w:ascii="Verdana" w:hAnsi="Verdana" w:cs="Arial"/>
                <w:color w:val="00B050"/>
              </w:rPr>
              <w:t>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17C951E5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System doświetlania zakrętów (nie dotyczy autobusów </w:t>
            </w:r>
            <w:r w:rsidRPr="008E4A6B">
              <w:rPr>
                <w:rFonts w:ascii="Verdana" w:hAnsi="Verdana" w:cs="Arial"/>
              </w:rPr>
              <w:t>zastępczych</w:t>
            </w:r>
            <w:r w:rsidR="009F11FC" w:rsidRPr="009F11FC">
              <w:rPr>
                <w:rFonts w:ascii="Verdana" w:hAnsi="Verdana" w:cs="Arial"/>
                <w:color w:val="00B050"/>
              </w:rPr>
              <w:t>)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21577A49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33FB0FEC" w14:textId="77777777" w:rsidR="00C0559D" w:rsidRPr="00176BCF" w:rsidRDefault="00C0559D" w:rsidP="00C0559D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419E9C90" w14:textId="77777777" w:rsidR="00C0559D" w:rsidRPr="00176BCF" w:rsidRDefault="00C0559D" w:rsidP="00C0559D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7CE91341" w14:textId="77777777" w:rsidR="00C0559D" w:rsidRPr="00176BCF" w:rsidRDefault="00C0559D" w:rsidP="00C0559D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</w:tr>
      <w:tr w:rsidR="00C0559D" w:rsidRPr="00176BCF" w14:paraId="5E82B8BB" w14:textId="77777777" w:rsidTr="00391298">
        <w:tc>
          <w:tcPr>
            <w:tcW w:w="606" w:type="dxa"/>
            <w:shd w:val="clear" w:color="auto" w:fill="FFFFFF" w:themeFill="background1"/>
          </w:tcPr>
          <w:p w14:paraId="25F3D2B5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15E72374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strike/>
              </w:rPr>
            </w:pPr>
          </w:p>
          <w:p w14:paraId="5F47C75F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1.8.7.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5FB8641F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 xml:space="preserve">Defibrylator AED – </w:t>
            </w:r>
            <w:r w:rsidRPr="00176BCF">
              <w:rPr>
                <w:rFonts w:ascii="Verdana" w:hAnsi="Verdana" w:cs="Arial"/>
              </w:rPr>
              <w:lastRenderedPageBreak/>
              <w:t xml:space="preserve">zamontowany w bliskiej odległości od kierowcy, zabezpieczony przed niepożądanym użyciem. Musi posiadać elektrody </w:t>
            </w:r>
            <w:proofErr w:type="spellStart"/>
            <w:r w:rsidRPr="00176BCF">
              <w:rPr>
                <w:rFonts w:ascii="Verdana" w:hAnsi="Verdana" w:cs="Arial"/>
              </w:rPr>
              <w:t>ped</w:t>
            </w:r>
            <w:r w:rsidRPr="00A161B5">
              <w:rPr>
                <w:rFonts w:ascii="Verdana" w:hAnsi="Verdana" w:cs="Arial"/>
                <w:strike/>
                <w:color w:val="FF0000"/>
              </w:rPr>
              <w:t>r</w:t>
            </w:r>
            <w:r w:rsidRPr="00176BCF">
              <w:rPr>
                <w:rFonts w:ascii="Verdana" w:hAnsi="Verdana" w:cs="Arial"/>
              </w:rPr>
              <w:t>iat</w:t>
            </w:r>
            <w:r w:rsidR="00A161B5" w:rsidRPr="00A161B5">
              <w:rPr>
                <w:rFonts w:ascii="Verdana" w:hAnsi="Verdana" w:cs="Arial"/>
                <w:color w:val="FF0000"/>
              </w:rPr>
              <w:t>r</w:t>
            </w:r>
            <w:r w:rsidRPr="00176BCF">
              <w:rPr>
                <w:rFonts w:ascii="Verdana" w:hAnsi="Verdana" w:cs="Arial"/>
              </w:rPr>
              <w:t>yczne</w:t>
            </w:r>
            <w:proofErr w:type="spellEnd"/>
            <w:r w:rsidRPr="00176BCF">
              <w:rPr>
                <w:rFonts w:ascii="Verdana" w:hAnsi="Verdana" w:cs="Arial"/>
              </w:rPr>
              <w:t xml:space="preserve"> dla dzieci i dorosłych oraz wszystkie certyfikaty wymagane aktualnie obowiązującymi przepisami na terenie Polski. Musi posiadać certyfikat potwierdzający sprawne działanie po upadku z wysokości 1 metra.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3FE5E695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Wymagane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71CBBC7D" w14:textId="77777777" w:rsidR="00C0559D" w:rsidRPr="00176BCF" w:rsidRDefault="00C0559D" w:rsidP="00C0559D">
            <w:pPr>
              <w:pStyle w:val="Akapitzlist"/>
              <w:spacing w:line="360" w:lineRule="auto"/>
              <w:ind w:left="12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Wymagane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300B09DD" w14:textId="77777777" w:rsidR="00C0559D" w:rsidRPr="00176BCF" w:rsidRDefault="00C0559D" w:rsidP="00C0559D">
            <w:pPr>
              <w:pStyle w:val="Akapitzlist"/>
              <w:spacing w:line="360" w:lineRule="auto"/>
              <w:ind w:left="136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Wymagane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32861FE7" w14:textId="77777777" w:rsidR="00C0559D" w:rsidRPr="00176BCF" w:rsidRDefault="00C0559D" w:rsidP="00C0559D">
            <w:pPr>
              <w:pStyle w:val="Akapitzlist"/>
              <w:spacing w:line="360" w:lineRule="auto"/>
              <w:ind w:left="137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Wymagane</w:t>
            </w:r>
          </w:p>
        </w:tc>
      </w:tr>
      <w:tr w:rsidR="00C0559D" w:rsidRPr="00176BCF" w14:paraId="510AF87F" w14:textId="77777777" w:rsidTr="00391298">
        <w:tc>
          <w:tcPr>
            <w:tcW w:w="606" w:type="dxa"/>
            <w:shd w:val="clear" w:color="auto" w:fill="FFFFFF" w:themeFill="background1"/>
          </w:tcPr>
          <w:p w14:paraId="57F5D9A4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DAB3E26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strike/>
              </w:rPr>
            </w:pPr>
          </w:p>
          <w:p w14:paraId="7D7BFBE9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1.8.8.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187C1E1F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 miejscach zagrożonych pożarem zamontowany system detekcji (reagujący na każde miejscowe źródło ognia - nadmierny miejscowy wzrost temperatury) a w przypadku dostępnego rozwiązania zapewniającego ugaszenie pożaru automatyczny system </w:t>
            </w:r>
            <w:r w:rsidRPr="00176BCF">
              <w:rPr>
                <w:rFonts w:ascii="Verdana" w:hAnsi="Verdana" w:cs="Arial"/>
              </w:rPr>
              <w:lastRenderedPageBreak/>
              <w:t>gaśniczy</w:t>
            </w:r>
            <w:r w:rsidR="00F000DB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 xml:space="preserve">(nie dotyczy autobusów </w:t>
            </w:r>
            <w:r w:rsidRPr="00F000DB">
              <w:rPr>
                <w:rFonts w:ascii="Verdana" w:hAnsi="Verdana" w:cs="Arial"/>
              </w:rPr>
              <w:t>zastępczych)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6C9C4421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Wymagane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41EEA105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7AA4208B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05816BA3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</w:tr>
      <w:tr w:rsidR="00C0559D" w:rsidRPr="00176BCF" w14:paraId="705DED4E" w14:textId="77777777" w:rsidTr="00391298">
        <w:tc>
          <w:tcPr>
            <w:tcW w:w="606" w:type="dxa"/>
            <w:shd w:val="clear" w:color="auto" w:fill="FFFFFF" w:themeFill="background1"/>
          </w:tcPr>
          <w:p w14:paraId="2CEC0764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5E44657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strike/>
              </w:rPr>
            </w:pPr>
          </w:p>
          <w:p w14:paraId="516B6E97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1.8.9.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217E81C8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Uchwyty na chorągiewki i komplet flag (chorągiewek). </w:t>
            </w: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0D4590DA" w14:textId="77777777" w:rsidR="00C0559D" w:rsidRPr="00176BCF" w:rsidRDefault="00C0559D" w:rsidP="00C0559D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Minimum 2 uchwyty w każdym typie autobusu umieszczone na zewnątrz w jego przedniej części w miejscach uzgodnionych z Zamawiającym;</w:t>
            </w:r>
          </w:p>
          <w:p w14:paraId="40D2C1B4" w14:textId="77777777" w:rsidR="00C0559D" w:rsidRPr="00176BCF" w:rsidRDefault="00C0559D" w:rsidP="00A77D04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Dla każdego autobusu wykorzystywanego do realizacji zadania, </w:t>
            </w:r>
            <w:r w:rsidR="00B2127F" w:rsidRPr="00CD485C">
              <w:rPr>
                <w:rFonts w:ascii="Verdana" w:hAnsi="Verdana" w:cs="Arial"/>
              </w:rPr>
              <w:t>Wykonawc</w:t>
            </w:r>
            <w:r w:rsidR="00CD485C">
              <w:rPr>
                <w:rFonts w:ascii="Verdana" w:hAnsi="Verdana" w:cs="Arial"/>
              </w:rPr>
              <w:t>a</w:t>
            </w:r>
            <w:r w:rsidRPr="00176BCF">
              <w:rPr>
                <w:rFonts w:ascii="Verdana" w:hAnsi="Verdana" w:cs="Arial"/>
              </w:rPr>
              <w:t xml:space="preserve"> musi przygotować we własnym zakresie komplet flag ( komplet stanowią 2 flagi w barwach państwowych, 2 flagi w barwach miejskich i 2 flagi w barwach unijnych) - ich wielkość należy uzgodnić z Zamawiającym po </w:t>
            </w:r>
            <w:r w:rsidR="00BB3916" w:rsidRPr="00F57CF0">
              <w:rPr>
                <w:rFonts w:ascii="Verdana" w:hAnsi="Verdana" w:cs="Arial"/>
              </w:rPr>
              <w:t>zawarciu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F57CF0">
              <w:rPr>
                <w:rFonts w:ascii="Verdana" w:hAnsi="Verdana" w:cs="Arial"/>
              </w:rPr>
              <w:t>U</w:t>
            </w:r>
            <w:r w:rsidRPr="00176BCF">
              <w:rPr>
                <w:rFonts w:ascii="Verdana" w:hAnsi="Verdana" w:cs="Arial"/>
              </w:rPr>
              <w:t>mowy. Zama</w:t>
            </w:r>
            <w:r w:rsidR="00BB3916">
              <w:rPr>
                <w:rFonts w:ascii="Verdana" w:hAnsi="Verdana" w:cs="Arial"/>
              </w:rPr>
              <w:t xml:space="preserve">wiający może w trakcie trwania </w:t>
            </w:r>
            <w:r w:rsidR="00BB3916" w:rsidRPr="00BB3916">
              <w:rPr>
                <w:rFonts w:ascii="Verdana" w:hAnsi="Verdana" w:cs="Arial"/>
                <w:color w:val="00B050"/>
              </w:rPr>
              <w:t>U</w:t>
            </w:r>
            <w:r w:rsidRPr="00176BCF">
              <w:rPr>
                <w:rFonts w:ascii="Verdana" w:hAnsi="Verdana" w:cs="Arial"/>
              </w:rPr>
              <w:t xml:space="preserve">mowy zmienić rodzaj flag lub ich liczbę maksymalnie o 4 komplety. </w:t>
            </w:r>
          </w:p>
        </w:tc>
      </w:tr>
      <w:tr w:rsidR="00BC57DE" w:rsidRPr="00176BCF" w14:paraId="2F9003A3" w14:textId="77777777" w:rsidTr="00391298">
        <w:tc>
          <w:tcPr>
            <w:tcW w:w="606" w:type="dxa"/>
            <w:shd w:val="clear" w:color="auto" w:fill="FFFFFF" w:themeFill="background1"/>
          </w:tcPr>
          <w:p w14:paraId="5E65BE26" w14:textId="77777777" w:rsidR="00BC57DE" w:rsidRPr="009F11FC" w:rsidRDefault="00BC57DE" w:rsidP="00BC57DE">
            <w:pPr>
              <w:spacing w:line="360" w:lineRule="auto"/>
              <w:rPr>
                <w:rFonts w:ascii="Verdana" w:hAnsi="Verdana" w:cs="Arial"/>
                <w:highlight w:val="yellow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03C988B" w14:textId="77777777" w:rsidR="00BC57DE" w:rsidRPr="009F11FC" w:rsidRDefault="00BC57DE" w:rsidP="00BC57DE">
            <w:pPr>
              <w:spacing w:line="360" w:lineRule="auto"/>
              <w:rPr>
                <w:rFonts w:ascii="Verdana" w:hAnsi="Verdana" w:cs="Arial"/>
                <w:highlight w:val="yellow"/>
              </w:rPr>
            </w:pPr>
            <w:r w:rsidRPr="003D2EFF">
              <w:rPr>
                <w:rFonts w:ascii="Verdana" w:hAnsi="Verdana" w:cs="Arial"/>
              </w:rPr>
              <w:t>2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2FB4ACB7" w14:textId="77777777" w:rsidR="00BC57DE" w:rsidRPr="00176BCF" w:rsidRDefault="00BC57DE" w:rsidP="00BC57DE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Nazwa parametru</w:t>
            </w:r>
          </w:p>
          <w:p w14:paraId="4152C65E" w14:textId="77777777" w:rsidR="00BC57DE" w:rsidRPr="00176BCF" w:rsidRDefault="00BC57DE" w:rsidP="00BC57DE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1F90DCDE" w14:textId="77777777" w:rsidR="00BC57DE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C309F1">
              <w:rPr>
                <w:rFonts w:ascii="Verdana" w:hAnsi="Verdana" w:cs="Arial"/>
              </w:rPr>
              <w:t>Typ taboru A,</w:t>
            </w:r>
          </w:p>
          <w:p w14:paraId="1375E686" w14:textId="77777777" w:rsidR="00BC57DE" w:rsidRPr="003D2EFF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C309F1">
              <w:rPr>
                <w:rFonts w:ascii="Verdana" w:hAnsi="Verdana" w:cs="Arial"/>
              </w:rPr>
              <w:t>MINI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2D196D29" w14:textId="77777777" w:rsidR="00BC57DE" w:rsidRDefault="00BC57DE" w:rsidP="00BC57DE">
            <w:pPr>
              <w:spacing w:line="360" w:lineRule="auto"/>
              <w:jc w:val="center"/>
              <w:rPr>
                <w:rFonts w:ascii="Verdana" w:hAnsi="Verdana" w:cs="Arial"/>
                <w:lang w:val="en-US"/>
              </w:rPr>
            </w:pPr>
            <w:proofErr w:type="spellStart"/>
            <w:r w:rsidRPr="00212A9B">
              <w:rPr>
                <w:rFonts w:ascii="Verdana" w:hAnsi="Verdana" w:cs="Arial"/>
                <w:lang w:val="en-US"/>
              </w:rPr>
              <w:t>Typ</w:t>
            </w:r>
            <w:proofErr w:type="spellEnd"/>
            <w:r w:rsidRPr="00212A9B">
              <w:rPr>
                <w:rFonts w:ascii="Verdana" w:hAnsi="Verdana" w:cs="Arial"/>
                <w:lang w:val="en-US"/>
              </w:rPr>
              <w:t xml:space="preserve"> </w:t>
            </w:r>
            <w:proofErr w:type="spellStart"/>
            <w:r w:rsidRPr="00212A9B">
              <w:rPr>
                <w:rFonts w:ascii="Verdana" w:hAnsi="Verdana" w:cs="Arial"/>
                <w:lang w:val="en-US"/>
              </w:rPr>
              <w:t>taboru</w:t>
            </w:r>
            <w:proofErr w:type="spellEnd"/>
            <w:r w:rsidRPr="00212A9B">
              <w:rPr>
                <w:rFonts w:ascii="Verdana" w:hAnsi="Verdana" w:cs="Arial"/>
                <w:lang w:val="en-US"/>
              </w:rPr>
              <w:t xml:space="preserve"> B,</w:t>
            </w:r>
          </w:p>
          <w:p w14:paraId="437D8680" w14:textId="77777777" w:rsidR="00BC57DE" w:rsidRPr="003D2EFF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C309F1">
              <w:rPr>
                <w:rFonts w:ascii="Verdana" w:hAnsi="Verdana" w:cs="Arial"/>
                <w:lang w:val="en-US"/>
              </w:rPr>
              <w:t>MIDI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419DB6B7" w14:textId="77777777" w:rsidR="00BC57DE" w:rsidRPr="003D2EFF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Typ taboru C / Ce, </w:t>
            </w:r>
            <w:r w:rsidRPr="00C309F1">
              <w:rPr>
                <w:rFonts w:ascii="Verdana" w:hAnsi="Verdana" w:cs="Arial"/>
              </w:rPr>
              <w:t>MAXI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5A7758A1" w14:textId="77777777" w:rsidR="00BC57DE" w:rsidRPr="003D2EFF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Typ taboru D / De, </w:t>
            </w:r>
            <w:r>
              <w:rPr>
                <w:rFonts w:ascii="Verdana" w:hAnsi="Verdana" w:cs="Arial"/>
              </w:rPr>
              <w:t xml:space="preserve"> </w:t>
            </w:r>
            <w:r w:rsidRPr="00C309F1">
              <w:rPr>
                <w:rFonts w:ascii="Verdana" w:hAnsi="Verdana" w:cs="Arial"/>
              </w:rPr>
              <w:t>MEGA</w:t>
            </w:r>
          </w:p>
        </w:tc>
      </w:tr>
      <w:tr w:rsidR="00C0559D" w:rsidRPr="00176BCF" w14:paraId="78F35C28" w14:textId="77777777" w:rsidTr="00391298">
        <w:tc>
          <w:tcPr>
            <w:tcW w:w="606" w:type="dxa"/>
            <w:shd w:val="clear" w:color="auto" w:fill="FFFFFF" w:themeFill="background1"/>
          </w:tcPr>
          <w:p w14:paraId="42E85450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65F76191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2.1.</w:t>
            </w:r>
          </w:p>
        </w:tc>
        <w:tc>
          <w:tcPr>
            <w:tcW w:w="13564" w:type="dxa"/>
            <w:gridSpan w:val="10"/>
            <w:shd w:val="clear" w:color="auto" w:fill="FFFFFF" w:themeFill="background1"/>
          </w:tcPr>
          <w:p w14:paraId="5E66F614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Liczba autobusów </w:t>
            </w:r>
          </w:p>
          <w:p w14:paraId="2EFB4784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C0559D" w:rsidRPr="00176BCF" w14:paraId="5175F5C8" w14:textId="77777777" w:rsidTr="00391298">
        <w:tc>
          <w:tcPr>
            <w:tcW w:w="606" w:type="dxa"/>
            <w:shd w:val="clear" w:color="auto" w:fill="FFFFFF" w:themeFill="background1"/>
          </w:tcPr>
          <w:p w14:paraId="2B235621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5AC038A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2.1.1.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3310668D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Autobus podstawowy</w:t>
            </w:r>
          </w:p>
          <w:p w14:paraId="173B0984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4EE8BBB5" w14:textId="77777777" w:rsidR="00C0559D" w:rsidRPr="003D2EFF" w:rsidRDefault="00C0559D" w:rsidP="00BB3916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 </w:t>
            </w:r>
            <w:r w:rsidRPr="003D2EFF">
              <w:rPr>
                <w:rFonts w:ascii="Verdana" w:hAnsi="Verdana" w:cs="Arial"/>
              </w:rPr>
              <w:t>Wskazana w załączniku nr 1</w:t>
            </w:r>
            <w:r w:rsidR="009F11FC" w:rsidRPr="003D2EFF">
              <w:rPr>
                <w:rFonts w:ascii="Verdana" w:hAnsi="Verdana" w:cs="Arial"/>
              </w:rPr>
              <w:t>a</w:t>
            </w:r>
            <w:r w:rsidRPr="003D2EFF">
              <w:rPr>
                <w:rFonts w:ascii="Verdana" w:hAnsi="Verdana" w:cs="Arial"/>
              </w:rPr>
              <w:t xml:space="preserve"> do </w:t>
            </w:r>
            <w:r w:rsidR="00BB3916" w:rsidRPr="003D2EFF">
              <w:rPr>
                <w:rFonts w:ascii="Verdana" w:hAnsi="Verdana" w:cs="Arial"/>
              </w:rPr>
              <w:t>U</w:t>
            </w:r>
            <w:r w:rsidRPr="003D2EFF">
              <w:rPr>
                <w:rFonts w:ascii="Verdana" w:hAnsi="Verdana" w:cs="Arial"/>
              </w:rPr>
              <w:t>mowy.</w:t>
            </w:r>
            <w:r w:rsidR="009F11FC" w:rsidRPr="003D2EFF">
              <w:rPr>
                <w:rFonts w:ascii="Verdana" w:hAnsi="Verdana" w:cs="Arial"/>
              </w:rPr>
              <w:t xml:space="preserve"> </w:t>
            </w:r>
          </w:p>
        </w:tc>
      </w:tr>
      <w:tr w:rsidR="00C0559D" w:rsidRPr="00176BCF" w14:paraId="2A284871" w14:textId="77777777" w:rsidTr="00391298">
        <w:trPr>
          <w:trHeight w:val="982"/>
        </w:trPr>
        <w:tc>
          <w:tcPr>
            <w:tcW w:w="606" w:type="dxa"/>
            <w:shd w:val="clear" w:color="auto" w:fill="FFFFFF" w:themeFill="background1"/>
          </w:tcPr>
          <w:p w14:paraId="3562CA21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29F130FA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2.1.2.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24F0AA42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Autobus dodatkowy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3FC06BBC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-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53F1E942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-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028E5A47" w14:textId="77777777" w:rsidR="00C0559D" w:rsidRPr="003D2EFF" w:rsidRDefault="00273E46" w:rsidP="00C0559D">
            <w:pPr>
              <w:spacing w:line="360" w:lineRule="auto"/>
              <w:rPr>
                <w:rFonts w:ascii="Verdana" w:hAnsi="Verdana" w:cs="Arial"/>
              </w:rPr>
            </w:pPr>
            <w:r w:rsidRPr="003D2EFF">
              <w:rPr>
                <w:rFonts w:ascii="Verdana" w:hAnsi="Verdana" w:cs="Arial"/>
              </w:rPr>
              <w:t>2</w:t>
            </w:r>
            <w:r w:rsidR="00C0559D" w:rsidRPr="003D2EFF">
              <w:rPr>
                <w:rFonts w:ascii="Verdana" w:hAnsi="Verdana" w:cs="Arial"/>
              </w:rPr>
              <w:t xml:space="preserve"> C i </w:t>
            </w:r>
            <w:r w:rsidRPr="003D2EFF">
              <w:rPr>
                <w:rFonts w:ascii="Verdana" w:hAnsi="Verdana" w:cs="Arial"/>
              </w:rPr>
              <w:t xml:space="preserve">2 </w:t>
            </w:r>
            <w:r w:rsidR="00C0559D" w:rsidRPr="003D2EFF">
              <w:rPr>
                <w:rFonts w:ascii="Verdana" w:hAnsi="Verdana" w:cs="Arial"/>
              </w:rPr>
              <w:t>Ce</w:t>
            </w:r>
            <w:r w:rsidR="00F94047" w:rsidRPr="003D2EFF">
              <w:rPr>
                <w:rFonts w:ascii="Verdana" w:hAnsi="Verdana" w:cs="Arial"/>
              </w:rPr>
              <w:t xml:space="preserve"> </w:t>
            </w:r>
            <w:r w:rsidR="00F94047" w:rsidRPr="00B1336D">
              <w:rPr>
                <w:rFonts w:ascii="Verdana" w:hAnsi="Verdana" w:cs="Arial"/>
              </w:rPr>
              <w:t xml:space="preserve">(Wykonawca może zaoferować w zamian autobusy typu </w:t>
            </w:r>
            <w:r w:rsidR="003D2EFF" w:rsidRPr="00B1336D">
              <w:rPr>
                <w:rFonts w:ascii="Verdana" w:hAnsi="Verdana" w:cs="Arial"/>
              </w:rPr>
              <w:t xml:space="preserve">Ce, </w:t>
            </w:r>
            <w:r w:rsidR="00F94047" w:rsidRPr="00B1336D">
              <w:rPr>
                <w:rFonts w:ascii="Verdana" w:hAnsi="Verdana" w:cs="Arial"/>
              </w:rPr>
              <w:t>D</w:t>
            </w:r>
            <w:r w:rsidR="003D2EFF" w:rsidRPr="00B1336D">
              <w:rPr>
                <w:rFonts w:ascii="Verdana" w:hAnsi="Verdana" w:cs="Arial"/>
              </w:rPr>
              <w:t xml:space="preserve"> lub De zamiast typu C</w:t>
            </w:r>
            <w:r w:rsidR="00F94047" w:rsidRPr="00B1336D">
              <w:rPr>
                <w:rFonts w:ascii="Verdana" w:hAnsi="Verdana" w:cs="Arial"/>
              </w:rPr>
              <w:t xml:space="preserve"> </w:t>
            </w:r>
            <w:r w:rsidR="003D2EFF" w:rsidRPr="00B1336D">
              <w:rPr>
                <w:rFonts w:ascii="Verdana" w:hAnsi="Verdana" w:cs="Arial"/>
              </w:rPr>
              <w:t xml:space="preserve"> oraz </w:t>
            </w:r>
            <w:r w:rsidR="00F94047" w:rsidRPr="00B1336D">
              <w:rPr>
                <w:rFonts w:ascii="Verdana" w:hAnsi="Verdana" w:cs="Arial"/>
              </w:rPr>
              <w:t>De</w:t>
            </w:r>
            <w:r w:rsidR="003D2EFF" w:rsidRPr="00B1336D">
              <w:rPr>
                <w:rFonts w:ascii="Verdana" w:hAnsi="Verdana" w:cs="Arial"/>
              </w:rPr>
              <w:t xml:space="preserve"> zamiast typu Ce</w:t>
            </w:r>
            <w:r w:rsidR="00F94047" w:rsidRPr="00B1336D">
              <w:rPr>
                <w:rFonts w:ascii="Verdana" w:hAnsi="Verdana" w:cs="Arial"/>
              </w:rPr>
              <w:t>)</w:t>
            </w:r>
          </w:p>
        </w:tc>
        <w:tc>
          <w:tcPr>
            <w:tcW w:w="2652" w:type="dxa"/>
            <w:gridSpan w:val="3"/>
            <w:shd w:val="clear" w:color="auto" w:fill="FFFFFF" w:themeFill="background1"/>
            <w:vAlign w:val="center"/>
          </w:tcPr>
          <w:p w14:paraId="2A2A0C58" w14:textId="77777777" w:rsidR="00C0559D" w:rsidRPr="00677025" w:rsidRDefault="00C0559D" w:rsidP="00C0559D">
            <w:pPr>
              <w:spacing w:line="360" w:lineRule="auto"/>
              <w:rPr>
                <w:rFonts w:ascii="Verdana" w:hAnsi="Verdana" w:cs="Arial"/>
                <w:highlight w:val="yellow"/>
              </w:rPr>
            </w:pPr>
            <w:r w:rsidRPr="00677025">
              <w:rPr>
                <w:rFonts w:ascii="Verdana" w:hAnsi="Verdana" w:cs="Arial"/>
                <w:highlight w:val="yellow"/>
              </w:rPr>
              <w:t xml:space="preserve"> </w:t>
            </w:r>
          </w:p>
        </w:tc>
      </w:tr>
      <w:tr w:rsidR="00C0559D" w:rsidRPr="00176BCF" w14:paraId="3E2A9315" w14:textId="77777777" w:rsidTr="00391298">
        <w:trPr>
          <w:trHeight w:val="839"/>
        </w:trPr>
        <w:tc>
          <w:tcPr>
            <w:tcW w:w="606" w:type="dxa"/>
            <w:shd w:val="clear" w:color="auto" w:fill="FFFFFF" w:themeFill="background1"/>
          </w:tcPr>
          <w:p w14:paraId="666FD191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6AC7A28E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2.1.3.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14:paraId="07B41D99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Autobus zastępczy</w:t>
            </w:r>
          </w:p>
          <w:p w14:paraId="23E01B60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0486" w:type="dxa"/>
            <w:gridSpan w:val="8"/>
            <w:shd w:val="clear" w:color="auto" w:fill="FFFFFF" w:themeFill="background1"/>
            <w:vAlign w:val="center"/>
          </w:tcPr>
          <w:p w14:paraId="6786EC78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Liczba uzależniona od potrzeb </w:t>
            </w:r>
            <w:r w:rsidR="00B2127F">
              <w:rPr>
                <w:rFonts w:ascii="Verdana" w:hAnsi="Verdana" w:cs="Arial"/>
              </w:rPr>
              <w:t>Wykonawcy</w:t>
            </w:r>
            <w:r w:rsidRPr="00176BCF">
              <w:rPr>
                <w:rFonts w:ascii="Verdana" w:hAnsi="Verdana" w:cs="Arial"/>
              </w:rPr>
              <w:t xml:space="preserve"> &gt; 0</w:t>
            </w:r>
          </w:p>
        </w:tc>
      </w:tr>
    </w:tbl>
    <w:p w14:paraId="02595E28" w14:textId="77777777" w:rsidR="009A334E" w:rsidRPr="00176BCF" w:rsidRDefault="009A334E" w:rsidP="00176BCF">
      <w:pPr>
        <w:spacing w:line="360" w:lineRule="auto"/>
        <w:jc w:val="both"/>
        <w:rPr>
          <w:rFonts w:ascii="Verdana" w:hAnsi="Verdana" w:cs="Arial"/>
        </w:rPr>
      </w:pPr>
    </w:p>
    <w:sectPr w:rsidR="009A334E" w:rsidRPr="00176BCF" w:rsidSect="008B5FCF">
      <w:footerReference w:type="default" r:id="rId8"/>
      <w:pgSz w:w="16838" w:h="11906" w:orient="landscape"/>
      <w:pgMar w:top="1134" w:right="962" w:bottom="84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EBEB" w14:textId="77777777" w:rsidR="00A161B5" w:rsidRDefault="00A161B5" w:rsidP="00377221">
      <w:r>
        <w:separator/>
      </w:r>
    </w:p>
  </w:endnote>
  <w:endnote w:type="continuationSeparator" w:id="0">
    <w:p w14:paraId="7D00A8CE" w14:textId="77777777" w:rsidR="00A161B5" w:rsidRDefault="00A161B5" w:rsidP="0037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</w:rPr>
      <w:id w:val="362717860"/>
      <w:docPartObj>
        <w:docPartGallery w:val="Page Numbers (Bottom of Page)"/>
        <w:docPartUnique/>
      </w:docPartObj>
    </w:sdtPr>
    <w:sdtEndPr/>
    <w:sdtContent>
      <w:p w14:paraId="75F7C423" w14:textId="77777777" w:rsidR="00A161B5" w:rsidRPr="003241D4" w:rsidRDefault="00FF4D28">
        <w:pPr>
          <w:pStyle w:val="Stopka"/>
          <w:jc w:val="right"/>
          <w:rPr>
            <w:rFonts w:ascii="Verdana" w:hAnsi="Verdana"/>
          </w:rPr>
        </w:pPr>
        <w:r w:rsidRPr="003241D4">
          <w:rPr>
            <w:rFonts w:ascii="Verdana" w:hAnsi="Verdana"/>
          </w:rPr>
          <w:fldChar w:fldCharType="begin"/>
        </w:r>
        <w:r w:rsidR="00A161B5" w:rsidRPr="003241D4">
          <w:rPr>
            <w:rFonts w:ascii="Verdana" w:hAnsi="Verdana"/>
          </w:rPr>
          <w:instrText>PAGE   \* MERGEFORMAT</w:instrText>
        </w:r>
        <w:r w:rsidRPr="003241D4">
          <w:rPr>
            <w:rFonts w:ascii="Verdana" w:hAnsi="Verdana"/>
          </w:rPr>
          <w:fldChar w:fldCharType="separate"/>
        </w:r>
        <w:r w:rsidR="00064225">
          <w:rPr>
            <w:rFonts w:ascii="Verdana" w:hAnsi="Verdana"/>
            <w:noProof/>
          </w:rPr>
          <w:t>20</w:t>
        </w:r>
        <w:r w:rsidRPr="003241D4">
          <w:rPr>
            <w:rFonts w:ascii="Verdana" w:hAnsi="Verdana"/>
            <w:noProof/>
          </w:rPr>
          <w:fldChar w:fldCharType="end"/>
        </w:r>
      </w:p>
    </w:sdtContent>
  </w:sdt>
  <w:p w14:paraId="3D2C6428" w14:textId="77777777" w:rsidR="00A161B5" w:rsidRDefault="00A161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C99F" w14:textId="77777777" w:rsidR="00A161B5" w:rsidRDefault="00A161B5" w:rsidP="00377221">
      <w:r>
        <w:separator/>
      </w:r>
    </w:p>
  </w:footnote>
  <w:footnote w:type="continuationSeparator" w:id="0">
    <w:p w14:paraId="60CB4C70" w14:textId="77777777" w:rsidR="00A161B5" w:rsidRDefault="00A161B5" w:rsidP="00377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3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1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75" w:hanging="2520"/>
      </w:pPr>
      <w:rPr>
        <w:rFonts w:hint="default"/>
      </w:rPr>
    </w:lvl>
  </w:abstractNum>
  <w:abstractNum w:abstractNumId="1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B1190E"/>
    <w:multiLevelType w:val="hybridMultilevel"/>
    <w:tmpl w:val="4A446186"/>
    <w:lvl w:ilvl="0" w:tplc="B99C1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B6FD3"/>
    <w:multiLevelType w:val="multilevel"/>
    <w:tmpl w:val="85360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F180A"/>
    <w:multiLevelType w:val="hybridMultilevel"/>
    <w:tmpl w:val="C15C8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FC25A8"/>
    <w:multiLevelType w:val="hybridMultilevel"/>
    <w:tmpl w:val="A8380438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1CE818E7"/>
    <w:multiLevelType w:val="hybridMultilevel"/>
    <w:tmpl w:val="3C248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96FAD"/>
    <w:multiLevelType w:val="hybridMultilevel"/>
    <w:tmpl w:val="64544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C4183"/>
    <w:multiLevelType w:val="hybridMultilevel"/>
    <w:tmpl w:val="0D3AC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FEA"/>
    <w:multiLevelType w:val="hybridMultilevel"/>
    <w:tmpl w:val="2872E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936CB"/>
    <w:multiLevelType w:val="hybridMultilevel"/>
    <w:tmpl w:val="27A2C8C4"/>
    <w:lvl w:ilvl="0" w:tplc="8AC08E4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C3CC3"/>
    <w:multiLevelType w:val="multilevel"/>
    <w:tmpl w:val="64D00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1201A"/>
    <w:multiLevelType w:val="hybridMultilevel"/>
    <w:tmpl w:val="E1504588"/>
    <w:lvl w:ilvl="0" w:tplc="27EE1DEA">
      <w:start w:val="4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37934E4B"/>
    <w:multiLevelType w:val="hybridMultilevel"/>
    <w:tmpl w:val="BA2CD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8" w15:restartNumberingAfterBreak="0">
    <w:nsid w:val="3CE31897"/>
    <w:multiLevelType w:val="hybridMultilevel"/>
    <w:tmpl w:val="E1F4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685271"/>
    <w:multiLevelType w:val="hybridMultilevel"/>
    <w:tmpl w:val="0DB0614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F2E38"/>
    <w:multiLevelType w:val="multilevel"/>
    <w:tmpl w:val="475028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5" w15:restartNumberingAfterBreak="0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7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29" w15:restartNumberingAfterBreak="0">
    <w:nsid w:val="52746553"/>
    <w:multiLevelType w:val="hybridMultilevel"/>
    <w:tmpl w:val="FE967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7482C"/>
    <w:multiLevelType w:val="hybridMultilevel"/>
    <w:tmpl w:val="17B02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2F1762"/>
    <w:multiLevelType w:val="hybridMultilevel"/>
    <w:tmpl w:val="8CD2D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A6145"/>
    <w:multiLevelType w:val="hybridMultilevel"/>
    <w:tmpl w:val="59906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715EFA"/>
    <w:multiLevelType w:val="multilevel"/>
    <w:tmpl w:val="6A8AC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ordinal"/>
      <w:lvlText w:val="9.%2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F8A6EC7"/>
    <w:multiLevelType w:val="hybridMultilevel"/>
    <w:tmpl w:val="2054B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06790"/>
    <w:multiLevelType w:val="hybridMultilevel"/>
    <w:tmpl w:val="8A402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F08D8"/>
    <w:multiLevelType w:val="multilevel"/>
    <w:tmpl w:val="CCC687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7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44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524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88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604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964" w:hanging="180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1030238"/>
    <w:multiLevelType w:val="hybridMultilevel"/>
    <w:tmpl w:val="698ECE06"/>
    <w:lvl w:ilvl="0" w:tplc="0415000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CE4560"/>
    <w:multiLevelType w:val="hybridMultilevel"/>
    <w:tmpl w:val="505EB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E1532F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41" w15:restartNumberingAfterBreak="0">
    <w:nsid w:val="699660A7"/>
    <w:multiLevelType w:val="hybridMultilevel"/>
    <w:tmpl w:val="CAE2D9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31B22F7"/>
    <w:multiLevelType w:val="hybridMultilevel"/>
    <w:tmpl w:val="3342F250"/>
    <w:lvl w:ilvl="0" w:tplc="90E88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E62C9"/>
    <w:multiLevelType w:val="hybridMultilevel"/>
    <w:tmpl w:val="1474F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AA26DF"/>
    <w:multiLevelType w:val="hybridMultilevel"/>
    <w:tmpl w:val="C7220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42"/>
  </w:num>
  <w:num w:numId="5">
    <w:abstractNumId w:val="47"/>
  </w:num>
  <w:num w:numId="6">
    <w:abstractNumId w:val="28"/>
  </w:num>
  <w:num w:numId="7">
    <w:abstractNumId w:val="24"/>
  </w:num>
  <w:num w:numId="8">
    <w:abstractNumId w:val="15"/>
  </w:num>
  <w:num w:numId="9">
    <w:abstractNumId w:val="20"/>
  </w:num>
  <w:num w:numId="10">
    <w:abstractNumId w:val="27"/>
  </w:num>
  <w:num w:numId="11">
    <w:abstractNumId w:val="40"/>
  </w:num>
  <w:num w:numId="12">
    <w:abstractNumId w:val="26"/>
  </w:num>
  <w:num w:numId="13">
    <w:abstractNumId w:val="21"/>
  </w:num>
  <w:num w:numId="14">
    <w:abstractNumId w:val="6"/>
  </w:num>
  <w:num w:numId="15">
    <w:abstractNumId w:val="1"/>
  </w:num>
  <w:num w:numId="16">
    <w:abstractNumId w:val="43"/>
  </w:num>
  <w:num w:numId="17">
    <w:abstractNumId w:val="17"/>
  </w:num>
  <w:num w:numId="18">
    <w:abstractNumId w:val="25"/>
  </w:num>
  <w:num w:numId="19">
    <w:abstractNumId w:val="33"/>
  </w:num>
  <w:num w:numId="20">
    <w:abstractNumId w:val="19"/>
  </w:num>
  <w:num w:numId="21">
    <w:abstractNumId w:val="34"/>
  </w:num>
  <w:num w:numId="22">
    <w:abstractNumId w:val="16"/>
  </w:num>
  <w:num w:numId="23">
    <w:abstractNumId w:val="35"/>
  </w:num>
  <w:num w:numId="24">
    <w:abstractNumId w:val="44"/>
  </w:num>
  <w:num w:numId="25">
    <w:abstractNumId w:val="31"/>
  </w:num>
  <w:num w:numId="26">
    <w:abstractNumId w:val="18"/>
  </w:num>
  <w:num w:numId="27">
    <w:abstractNumId w:val="45"/>
  </w:num>
  <w:num w:numId="28">
    <w:abstractNumId w:val="2"/>
  </w:num>
  <w:num w:numId="29">
    <w:abstractNumId w:val="29"/>
  </w:num>
  <w:num w:numId="30">
    <w:abstractNumId w:val="38"/>
  </w:num>
  <w:num w:numId="31">
    <w:abstractNumId w:val="11"/>
  </w:num>
  <w:num w:numId="32">
    <w:abstractNumId w:val="32"/>
  </w:num>
  <w:num w:numId="33">
    <w:abstractNumId w:val="36"/>
  </w:num>
  <w:num w:numId="34">
    <w:abstractNumId w:val="8"/>
  </w:num>
  <w:num w:numId="35">
    <w:abstractNumId w:val="9"/>
  </w:num>
  <w:num w:numId="36">
    <w:abstractNumId w:val="41"/>
  </w:num>
  <w:num w:numId="37">
    <w:abstractNumId w:val="39"/>
  </w:num>
  <w:num w:numId="38">
    <w:abstractNumId w:val="30"/>
  </w:num>
  <w:num w:numId="39">
    <w:abstractNumId w:val="5"/>
  </w:num>
  <w:num w:numId="40">
    <w:abstractNumId w:val="7"/>
  </w:num>
  <w:num w:numId="41">
    <w:abstractNumId w:val="12"/>
  </w:num>
  <w:num w:numId="42">
    <w:abstractNumId w:val="14"/>
  </w:num>
  <w:num w:numId="43">
    <w:abstractNumId w:val="13"/>
  </w:num>
  <w:num w:numId="44">
    <w:abstractNumId w:val="3"/>
  </w:num>
  <w:num w:numId="45">
    <w:abstractNumId w:val="37"/>
  </w:num>
  <w:num w:numId="46">
    <w:abstractNumId w:val="22"/>
  </w:num>
  <w:num w:numId="47">
    <w:abstractNumId w:val="10"/>
  </w:num>
  <w:num w:numId="48">
    <w:abstractNumId w:val="46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roński Marcin">
    <w15:presenceInfo w15:providerId="AD" w15:userId="S-1-5-21-3082515468-1790972594-2916752784-23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7A0"/>
    <w:rsid w:val="00003474"/>
    <w:rsid w:val="000109F7"/>
    <w:rsid w:val="00011881"/>
    <w:rsid w:val="0001305D"/>
    <w:rsid w:val="00013FF8"/>
    <w:rsid w:val="00020A2D"/>
    <w:rsid w:val="00021CD8"/>
    <w:rsid w:val="0002528B"/>
    <w:rsid w:val="0003261A"/>
    <w:rsid w:val="00032A20"/>
    <w:rsid w:val="0004450B"/>
    <w:rsid w:val="0004715C"/>
    <w:rsid w:val="00052602"/>
    <w:rsid w:val="000624E5"/>
    <w:rsid w:val="00064225"/>
    <w:rsid w:val="000678C7"/>
    <w:rsid w:val="00067FBD"/>
    <w:rsid w:val="000712F5"/>
    <w:rsid w:val="000721C2"/>
    <w:rsid w:val="0007669A"/>
    <w:rsid w:val="00076B07"/>
    <w:rsid w:val="00077F2A"/>
    <w:rsid w:val="00080A23"/>
    <w:rsid w:val="000817BA"/>
    <w:rsid w:val="00090FB2"/>
    <w:rsid w:val="00091898"/>
    <w:rsid w:val="00093DC3"/>
    <w:rsid w:val="000A24AD"/>
    <w:rsid w:val="000A326E"/>
    <w:rsid w:val="000B0E34"/>
    <w:rsid w:val="000B19C8"/>
    <w:rsid w:val="000B40BC"/>
    <w:rsid w:val="000B5B01"/>
    <w:rsid w:val="000B7E4A"/>
    <w:rsid w:val="000C2C81"/>
    <w:rsid w:val="000C6DDA"/>
    <w:rsid w:val="000D0D90"/>
    <w:rsid w:val="000E2BEE"/>
    <w:rsid w:val="000E3BB1"/>
    <w:rsid w:val="000F5136"/>
    <w:rsid w:val="00103B6F"/>
    <w:rsid w:val="0011168F"/>
    <w:rsid w:val="00120BBB"/>
    <w:rsid w:val="001263EB"/>
    <w:rsid w:val="001317D7"/>
    <w:rsid w:val="0014465F"/>
    <w:rsid w:val="00145314"/>
    <w:rsid w:val="00147234"/>
    <w:rsid w:val="0015437E"/>
    <w:rsid w:val="001545A8"/>
    <w:rsid w:val="00161BA6"/>
    <w:rsid w:val="0016589F"/>
    <w:rsid w:val="001667B3"/>
    <w:rsid w:val="00174341"/>
    <w:rsid w:val="00176BCF"/>
    <w:rsid w:val="00177240"/>
    <w:rsid w:val="00180605"/>
    <w:rsid w:val="0018118E"/>
    <w:rsid w:val="00181B02"/>
    <w:rsid w:val="00182838"/>
    <w:rsid w:val="00182AA0"/>
    <w:rsid w:val="0018736B"/>
    <w:rsid w:val="00187F7B"/>
    <w:rsid w:val="00197309"/>
    <w:rsid w:val="001A1949"/>
    <w:rsid w:val="001A1D72"/>
    <w:rsid w:val="001A53D7"/>
    <w:rsid w:val="001B6062"/>
    <w:rsid w:val="001B6DE9"/>
    <w:rsid w:val="001B77B6"/>
    <w:rsid w:val="001C1D0C"/>
    <w:rsid w:val="001C54EB"/>
    <w:rsid w:val="001D3395"/>
    <w:rsid w:val="001D5A90"/>
    <w:rsid w:val="001E497C"/>
    <w:rsid w:val="001E4CFC"/>
    <w:rsid w:val="00200F73"/>
    <w:rsid w:val="00211BDD"/>
    <w:rsid w:val="00212A9B"/>
    <w:rsid w:val="002151B5"/>
    <w:rsid w:val="002520E6"/>
    <w:rsid w:val="0025261E"/>
    <w:rsid w:val="00253AF9"/>
    <w:rsid w:val="00261A87"/>
    <w:rsid w:val="00262889"/>
    <w:rsid w:val="00263FD2"/>
    <w:rsid w:val="00266667"/>
    <w:rsid w:val="00273E46"/>
    <w:rsid w:val="002744D3"/>
    <w:rsid w:val="0028222C"/>
    <w:rsid w:val="00292343"/>
    <w:rsid w:val="00292A1B"/>
    <w:rsid w:val="0029492F"/>
    <w:rsid w:val="002A4306"/>
    <w:rsid w:val="002A560A"/>
    <w:rsid w:val="002B4FE4"/>
    <w:rsid w:val="002D4279"/>
    <w:rsid w:val="002D4E0F"/>
    <w:rsid w:val="002E21C2"/>
    <w:rsid w:val="002E3BC0"/>
    <w:rsid w:val="002F6FC4"/>
    <w:rsid w:val="00303A88"/>
    <w:rsid w:val="0030483E"/>
    <w:rsid w:val="00304CF5"/>
    <w:rsid w:val="00305C5A"/>
    <w:rsid w:val="00313C99"/>
    <w:rsid w:val="00314F95"/>
    <w:rsid w:val="00320785"/>
    <w:rsid w:val="00320D53"/>
    <w:rsid w:val="003241D4"/>
    <w:rsid w:val="0032720C"/>
    <w:rsid w:val="00334AEE"/>
    <w:rsid w:val="00335B39"/>
    <w:rsid w:val="00342F88"/>
    <w:rsid w:val="00344E37"/>
    <w:rsid w:val="00354708"/>
    <w:rsid w:val="00361814"/>
    <w:rsid w:val="00365260"/>
    <w:rsid w:val="00366056"/>
    <w:rsid w:val="003720C2"/>
    <w:rsid w:val="0037325D"/>
    <w:rsid w:val="00376FF7"/>
    <w:rsid w:val="00377221"/>
    <w:rsid w:val="00377E51"/>
    <w:rsid w:val="00380DC4"/>
    <w:rsid w:val="00381DCA"/>
    <w:rsid w:val="00390665"/>
    <w:rsid w:val="00390B21"/>
    <w:rsid w:val="00390ED8"/>
    <w:rsid w:val="00391298"/>
    <w:rsid w:val="003932A1"/>
    <w:rsid w:val="003942EE"/>
    <w:rsid w:val="003A14E3"/>
    <w:rsid w:val="003B0F2C"/>
    <w:rsid w:val="003D2EFF"/>
    <w:rsid w:val="003E29C4"/>
    <w:rsid w:val="003E5333"/>
    <w:rsid w:val="003F7764"/>
    <w:rsid w:val="004035F9"/>
    <w:rsid w:val="004119F3"/>
    <w:rsid w:val="00416B38"/>
    <w:rsid w:val="00432DF5"/>
    <w:rsid w:val="00433142"/>
    <w:rsid w:val="00434D5D"/>
    <w:rsid w:val="004365F4"/>
    <w:rsid w:val="004426BE"/>
    <w:rsid w:val="00447882"/>
    <w:rsid w:val="00452FA2"/>
    <w:rsid w:val="004559AE"/>
    <w:rsid w:val="004627AD"/>
    <w:rsid w:val="00464253"/>
    <w:rsid w:val="004724BC"/>
    <w:rsid w:val="004726DD"/>
    <w:rsid w:val="004726E1"/>
    <w:rsid w:val="00473C5C"/>
    <w:rsid w:val="00485F33"/>
    <w:rsid w:val="00490406"/>
    <w:rsid w:val="00494785"/>
    <w:rsid w:val="004960D5"/>
    <w:rsid w:val="004A0DEA"/>
    <w:rsid w:val="004C7FDD"/>
    <w:rsid w:val="004D4DDB"/>
    <w:rsid w:val="004E45AE"/>
    <w:rsid w:val="004E4629"/>
    <w:rsid w:val="004E754C"/>
    <w:rsid w:val="004F09D2"/>
    <w:rsid w:val="004F0AC3"/>
    <w:rsid w:val="004F2308"/>
    <w:rsid w:val="004F4A20"/>
    <w:rsid w:val="004F5C3E"/>
    <w:rsid w:val="004F5EF4"/>
    <w:rsid w:val="004F7DD4"/>
    <w:rsid w:val="00510A7B"/>
    <w:rsid w:val="00512788"/>
    <w:rsid w:val="00512CD1"/>
    <w:rsid w:val="0051465A"/>
    <w:rsid w:val="00524159"/>
    <w:rsid w:val="00527663"/>
    <w:rsid w:val="005323C9"/>
    <w:rsid w:val="00542FE1"/>
    <w:rsid w:val="0054521F"/>
    <w:rsid w:val="00545BD6"/>
    <w:rsid w:val="00551A53"/>
    <w:rsid w:val="00556670"/>
    <w:rsid w:val="00567572"/>
    <w:rsid w:val="00572510"/>
    <w:rsid w:val="005813B5"/>
    <w:rsid w:val="005862E1"/>
    <w:rsid w:val="00586B49"/>
    <w:rsid w:val="005906FF"/>
    <w:rsid w:val="00594C6A"/>
    <w:rsid w:val="0059530B"/>
    <w:rsid w:val="005A062F"/>
    <w:rsid w:val="005A0821"/>
    <w:rsid w:val="005B4509"/>
    <w:rsid w:val="005B4D4A"/>
    <w:rsid w:val="005C4F5A"/>
    <w:rsid w:val="005C6D93"/>
    <w:rsid w:val="005D2FD4"/>
    <w:rsid w:val="005D47E6"/>
    <w:rsid w:val="005E17A4"/>
    <w:rsid w:val="005F4440"/>
    <w:rsid w:val="005F61C8"/>
    <w:rsid w:val="00615F70"/>
    <w:rsid w:val="00633B79"/>
    <w:rsid w:val="0063413E"/>
    <w:rsid w:val="0063561D"/>
    <w:rsid w:val="00642C09"/>
    <w:rsid w:val="006433A7"/>
    <w:rsid w:val="00644D59"/>
    <w:rsid w:val="00646B7B"/>
    <w:rsid w:val="0065046D"/>
    <w:rsid w:val="00655F6E"/>
    <w:rsid w:val="006608D7"/>
    <w:rsid w:val="00664E87"/>
    <w:rsid w:val="0066650F"/>
    <w:rsid w:val="00666DBF"/>
    <w:rsid w:val="00667A23"/>
    <w:rsid w:val="00676746"/>
    <w:rsid w:val="00676789"/>
    <w:rsid w:val="00677025"/>
    <w:rsid w:val="0068525A"/>
    <w:rsid w:val="006977C0"/>
    <w:rsid w:val="006A2CA6"/>
    <w:rsid w:val="006A2D78"/>
    <w:rsid w:val="006C2451"/>
    <w:rsid w:val="006C6D5A"/>
    <w:rsid w:val="006D0969"/>
    <w:rsid w:val="006D2536"/>
    <w:rsid w:val="006D2ED4"/>
    <w:rsid w:val="006D2EE3"/>
    <w:rsid w:val="006D3FBC"/>
    <w:rsid w:val="006D4B67"/>
    <w:rsid w:val="006E7A70"/>
    <w:rsid w:val="006F14A3"/>
    <w:rsid w:val="006F251E"/>
    <w:rsid w:val="006F3CE9"/>
    <w:rsid w:val="006F6F08"/>
    <w:rsid w:val="00700398"/>
    <w:rsid w:val="00702ADB"/>
    <w:rsid w:val="00706415"/>
    <w:rsid w:val="007073A4"/>
    <w:rsid w:val="007319B0"/>
    <w:rsid w:val="007363B2"/>
    <w:rsid w:val="00736B6A"/>
    <w:rsid w:val="0074090B"/>
    <w:rsid w:val="00742D9B"/>
    <w:rsid w:val="00742E40"/>
    <w:rsid w:val="00744A8D"/>
    <w:rsid w:val="00746E52"/>
    <w:rsid w:val="00746E88"/>
    <w:rsid w:val="007522C9"/>
    <w:rsid w:val="00754349"/>
    <w:rsid w:val="00755693"/>
    <w:rsid w:val="007607A0"/>
    <w:rsid w:val="00764914"/>
    <w:rsid w:val="00767C2B"/>
    <w:rsid w:val="0077208B"/>
    <w:rsid w:val="007731FE"/>
    <w:rsid w:val="007802E1"/>
    <w:rsid w:val="00781B87"/>
    <w:rsid w:val="007A407C"/>
    <w:rsid w:val="007C09BD"/>
    <w:rsid w:val="007C0A26"/>
    <w:rsid w:val="007C1CF5"/>
    <w:rsid w:val="007D5537"/>
    <w:rsid w:val="007D5E91"/>
    <w:rsid w:val="007E1881"/>
    <w:rsid w:val="007E5920"/>
    <w:rsid w:val="007E5E81"/>
    <w:rsid w:val="007F498D"/>
    <w:rsid w:val="007F5DB5"/>
    <w:rsid w:val="008007B9"/>
    <w:rsid w:val="008018C5"/>
    <w:rsid w:val="00810180"/>
    <w:rsid w:val="00811756"/>
    <w:rsid w:val="00812079"/>
    <w:rsid w:val="00812552"/>
    <w:rsid w:val="00816594"/>
    <w:rsid w:val="008168EC"/>
    <w:rsid w:val="0083767F"/>
    <w:rsid w:val="008405A1"/>
    <w:rsid w:val="0084161A"/>
    <w:rsid w:val="0085182C"/>
    <w:rsid w:val="00852754"/>
    <w:rsid w:val="00856F6C"/>
    <w:rsid w:val="00866C22"/>
    <w:rsid w:val="00866EEC"/>
    <w:rsid w:val="00872A96"/>
    <w:rsid w:val="00894EE7"/>
    <w:rsid w:val="008A1305"/>
    <w:rsid w:val="008A491B"/>
    <w:rsid w:val="008A654A"/>
    <w:rsid w:val="008A7A2E"/>
    <w:rsid w:val="008B0CBD"/>
    <w:rsid w:val="008B19BB"/>
    <w:rsid w:val="008B4BCD"/>
    <w:rsid w:val="008B539C"/>
    <w:rsid w:val="008B5FCF"/>
    <w:rsid w:val="008B6262"/>
    <w:rsid w:val="008C0A48"/>
    <w:rsid w:val="008C66B2"/>
    <w:rsid w:val="008C780C"/>
    <w:rsid w:val="008E4A6B"/>
    <w:rsid w:val="008F2A2D"/>
    <w:rsid w:val="008F50C4"/>
    <w:rsid w:val="008F705D"/>
    <w:rsid w:val="0090404E"/>
    <w:rsid w:val="009150C4"/>
    <w:rsid w:val="0091646C"/>
    <w:rsid w:val="009175B4"/>
    <w:rsid w:val="00917C6E"/>
    <w:rsid w:val="00920462"/>
    <w:rsid w:val="00926772"/>
    <w:rsid w:val="009340F0"/>
    <w:rsid w:val="0093501A"/>
    <w:rsid w:val="0093614A"/>
    <w:rsid w:val="0093669A"/>
    <w:rsid w:val="00937417"/>
    <w:rsid w:val="00940555"/>
    <w:rsid w:val="00947CAE"/>
    <w:rsid w:val="00952C8F"/>
    <w:rsid w:val="00953975"/>
    <w:rsid w:val="00962138"/>
    <w:rsid w:val="009732B2"/>
    <w:rsid w:val="009740EA"/>
    <w:rsid w:val="00984AA8"/>
    <w:rsid w:val="009850A3"/>
    <w:rsid w:val="00990551"/>
    <w:rsid w:val="009929BC"/>
    <w:rsid w:val="00993215"/>
    <w:rsid w:val="00995474"/>
    <w:rsid w:val="00997236"/>
    <w:rsid w:val="009A16B4"/>
    <w:rsid w:val="009A16BF"/>
    <w:rsid w:val="009A334E"/>
    <w:rsid w:val="009B487C"/>
    <w:rsid w:val="009B73B1"/>
    <w:rsid w:val="009D7F22"/>
    <w:rsid w:val="009F11FC"/>
    <w:rsid w:val="009F17D2"/>
    <w:rsid w:val="009F3068"/>
    <w:rsid w:val="009F331E"/>
    <w:rsid w:val="00A0276E"/>
    <w:rsid w:val="00A04FC6"/>
    <w:rsid w:val="00A068CD"/>
    <w:rsid w:val="00A1303C"/>
    <w:rsid w:val="00A161B5"/>
    <w:rsid w:val="00A2072E"/>
    <w:rsid w:val="00A220CA"/>
    <w:rsid w:val="00A247D7"/>
    <w:rsid w:val="00A265A8"/>
    <w:rsid w:val="00A27BD8"/>
    <w:rsid w:val="00A31A28"/>
    <w:rsid w:val="00A5085C"/>
    <w:rsid w:val="00A5363E"/>
    <w:rsid w:val="00A53A1B"/>
    <w:rsid w:val="00A545D2"/>
    <w:rsid w:val="00A63027"/>
    <w:rsid w:val="00A70AD4"/>
    <w:rsid w:val="00A73EBB"/>
    <w:rsid w:val="00A77D04"/>
    <w:rsid w:val="00A944E5"/>
    <w:rsid w:val="00A96095"/>
    <w:rsid w:val="00A960C0"/>
    <w:rsid w:val="00A97037"/>
    <w:rsid w:val="00AA0B87"/>
    <w:rsid w:val="00AA24A9"/>
    <w:rsid w:val="00AA2D24"/>
    <w:rsid w:val="00AB6DDC"/>
    <w:rsid w:val="00AC20DD"/>
    <w:rsid w:val="00AC33D1"/>
    <w:rsid w:val="00AC42EA"/>
    <w:rsid w:val="00AC4FF4"/>
    <w:rsid w:val="00AC5778"/>
    <w:rsid w:val="00AD3438"/>
    <w:rsid w:val="00AF664C"/>
    <w:rsid w:val="00B01DE6"/>
    <w:rsid w:val="00B03391"/>
    <w:rsid w:val="00B0625A"/>
    <w:rsid w:val="00B1014F"/>
    <w:rsid w:val="00B1336D"/>
    <w:rsid w:val="00B21002"/>
    <w:rsid w:val="00B2127F"/>
    <w:rsid w:val="00B23EEA"/>
    <w:rsid w:val="00B24EA6"/>
    <w:rsid w:val="00B345F6"/>
    <w:rsid w:val="00B3761F"/>
    <w:rsid w:val="00B400E6"/>
    <w:rsid w:val="00B40DE7"/>
    <w:rsid w:val="00B42E24"/>
    <w:rsid w:val="00B45D50"/>
    <w:rsid w:val="00B5300B"/>
    <w:rsid w:val="00B55C8B"/>
    <w:rsid w:val="00B66284"/>
    <w:rsid w:val="00B67328"/>
    <w:rsid w:val="00B6754F"/>
    <w:rsid w:val="00B7000E"/>
    <w:rsid w:val="00B70233"/>
    <w:rsid w:val="00B818A7"/>
    <w:rsid w:val="00B84012"/>
    <w:rsid w:val="00B91C52"/>
    <w:rsid w:val="00B9320F"/>
    <w:rsid w:val="00B9692F"/>
    <w:rsid w:val="00BA1264"/>
    <w:rsid w:val="00BA3E8C"/>
    <w:rsid w:val="00BB3916"/>
    <w:rsid w:val="00BC0EC2"/>
    <w:rsid w:val="00BC2380"/>
    <w:rsid w:val="00BC49AF"/>
    <w:rsid w:val="00BC57DE"/>
    <w:rsid w:val="00BC70A0"/>
    <w:rsid w:val="00BD0C64"/>
    <w:rsid w:val="00BD3E94"/>
    <w:rsid w:val="00BD4124"/>
    <w:rsid w:val="00BF3B10"/>
    <w:rsid w:val="00BF496D"/>
    <w:rsid w:val="00BF5659"/>
    <w:rsid w:val="00C0326B"/>
    <w:rsid w:val="00C0503E"/>
    <w:rsid w:val="00C0559D"/>
    <w:rsid w:val="00C13A04"/>
    <w:rsid w:val="00C21BA6"/>
    <w:rsid w:val="00C240E1"/>
    <w:rsid w:val="00C309F1"/>
    <w:rsid w:val="00C3286E"/>
    <w:rsid w:val="00C32887"/>
    <w:rsid w:val="00C33C71"/>
    <w:rsid w:val="00C42C1C"/>
    <w:rsid w:val="00C42C60"/>
    <w:rsid w:val="00C4710A"/>
    <w:rsid w:val="00C61189"/>
    <w:rsid w:val="00C63058"/>
    <w:rsid w:val="00C64332"/>
    <w:rsid w:val="00C64E63"/>
    <w:rsid w:val="00C70278"/>
    <w:rsid w:val="00C72283"/>
    <w:rsid w:val="00C74AEE"/>
    <w:rsid w:val="00C750B7"/>
    <w:rsid w:val="00C8597B"/>
    <w:rsid w:val="00C9071B"/>
    <w:rsid w:val="00C90AAC"/>
    <w:rsid w:val="00CA44C4"/>
    <w:rsid w:val="00CA45F4"/>
    <w:rsid w:val="00CA4E24"/>
    <w:rsid w:val="00CB3AA2"/>
    <w:rsid w:val="00CB3B0F"/>
    <w:rsid w:val="00CD485C"/>
    <w:rsid w:val="00CD66AB"/>
    <w:rsid w:val="00CD6793"/>
    <w:rsid w:val="00CD71DC"/>
    <w:rsid w:val="00CE0498"/>
    <w:rsid w:val="00CE1284"/>
    <w:rsid w:val="00CE319A"/>
    <w:rsid w:val="00CE3FC0"/>
    <w:rsid w:val="00CF0C79"/>
    <w:rsid w:val="00CF513D"/>
    <w:rsid w:val="00CF612F"/>
    <w:rsid w:val="00D02441"/>
    <w:rsid w:val="00D049CC"/>
    <w:rsid w:val="00D06463"/>
    <w:rsid w:val="00D0654E"/>
    <w:rsid w:val="00D11E80"/>
    <w:rsid w:val="00D16961"/>
    <w:rsid w:val="00D179A1"/>
    <w:rsid w:val="00D25506"/>
    <w:rsid w:val="00D41A14"/>
    <w:rsid w:val="00D50A30"/>
    <w:rsid w:val="00D5153D"/>
    <w:rsid w:val="00D55383"/>
    <w:rsid w:val="00D563EA"/>
    <w:rsid w:val="00D56E5A"/>
    <w:rsid w:val="00D62812"/>
    <w:rsid w:val="00D66CEE"/>
    <w:rsid w:val="00D70428"/>
    <w:rsid w:val="00D77024"/>
    <w:rsid w:val="00D7779C"/>
    <w:rsid w:val="00D94804"/>
    <w:rsid w:val="00D97559"/>
    <w:rsid w:val="00DA1C80"/>
    <w:rsid w:val="00DA1FF4"/>
    <w:rsid w:val="00DA2531"/>
    <w:rsid w:val="00DB7608"/>
    <w:rsid w:val="00DC196D"/>
    <w:rsid w:val="00DD6E39"/>
    <w:rsid w:val="00DE2B08"/>
    <w:rsid w:val="00DE4CB9"/>
    <w:rsid w:val="00DE7F72"/>
    <w:rsid w:val="00DF1767"/>
    <w:rsid w:val="00DF23C4"/>
    <w:rsid w:val="00DF362B"/>
    <w:rsid w:val="00DF6EFD"/>
    <w:rsid w:val="00DF7F23"/>
    <w:rsid w:val="00E11F09"/>
    <w:rsid w:val="00E16E61"/>
    <w:rsid w:val="00E21EF7"/>
    <w:rsid w:val="00E25437"/>
    <w:rsid w:val="00E26E6D"/>
    <w:rsid w:val="00E30992"/>
    <w:rsid w:val="00E311CC"/>
    <w:rsid w:val="00E31834"/>
    <w:rsid w:val="00E47E9A"/>
    <w:rsid w:val="00E57B11"/>
    <w:rsid w:val="00E630F2"/>
    <w:rsid w:val="00E7291F"/>
    <w:rsid w:val="00E75C3F"/>
    <w:rsid w:val="00E817ED"/>
    <w:rsid w:val="00E81A7C"/>
    <w:rsid w:val="00E87F13"/>
    <w:rsid w:val="00E91F55"/>
    <w:rsid w:val="00E93D47"/>
    <w:rsid w:val="00EA00E5"/>
    <w:rsid w:val="00EA31AD"/>
    <w:rsid w:val="00EB2C77"/>
    <w:rsid w:val="00EB6FFF"/>
    <w:rsid w:val="00EC1F5F"/>
    <w:rsid w:val="00EC68D6"/>
    <w:rsid w:val="00ED0B99"/>
    <w:rsid w:val="00ED4A9D"/>
    <w:rsid w:val="00ED5173"/>
    <w:rsid w:val="00EF079E"/>
    <w:rsid w:val="00EF5516"/>
    <w:rsid w:val="00EF7B8C"/>
    <w:rsid w:val="00F000DB"/>
    <w:rsid w:val="00F03F21"/>
    <w:rsid w:val="00F05A3E"/>
    <w:rsid w:val="00F06B55"/>
    <w:rsid w:val="00F07B5B"/>
    <w:rsid w:val="00F11ABA"/>
    <w:rsid w:val="00F12479"/>
    <w:rsid w:val="00F1447F"/>
    <w:rsid w:val="00F14BF0"/>
    <w:rsid w:val="00F15ABF"/>
    <w:rsid w:val="00F33125"/>
    <w:rsid w:val="00F44850"/>
    <w:rsid w:val="00F44ED7"/>
    <w:rsid w:val="00F50BA1"/>
    <w:rsid w:val="00F511F9"/>
    <w:rsid w:val="00F549CE"/>
    <w:rsid w:val="00F57CF0"/>
    <w:rsid w:val="00F57F48"/>
    <w:rsid w:val="00F73E43"/>
    <w:rsid w:val="00F74D1B"/>
    <w:rsid w:val="00F85D1C"/>
    <w:rsid w:val="00F86C30"/>
    <w:rsid w:val="00F94047"/>
    <w:rsid w:val="00F944C4"/>
    <w:rsid w:val="00FA0C1B"/>
    <w:rsid w:val="00FA5DD4"/>
    <w:rsid w:val="00FA7759"/>
    <w:rsid w:val="00FB091A"/>
    <w:rsid w:val="00FB0DC8"/>
    <w:rsid w:val="00FB1647"/>
    <w:rsid w:val="00FB379C"/>
    <w:rsid w:val="00FB5F7C"/>
    <w:rsid w:val="00FC39DF"/>
    <w:rsid w:val="00FC71F1"/>
    <w:rsid w:val="00FD058C"/>
    <w:rsid w:val="00FD14C6"/>
    <w:rsid w:val="00FE253B"/>
    <w:rsid w:val="00FE299A"/>
    <w:rsid w:val="00FF0E92"/>
    <w:rsid w:val="00FF27CE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5202"/>
  <w15:docId w15:val="{1D77425F-6EED-45B7-9556-A14AEB89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table" w:styleId="Tabela-Siatka">
    <w:name w:val="Table Grid"/>
    <w:basedOn w:val="Standardowy"/>
    <w:uiPriority w:val="59"/>
    <w:rsid w:val="00C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E24"/>
    <w:rPr>
      <w:rFonts w:asciiTheme="minorHAnsi" w:eastAsiaTheme="minorHAnsi" w:hAnsiTheme="minorHAns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4E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4E24"/>
    <w:rPr>
      <w:vertAlign w:val="superscript"/>
    </w:rPr>
  </w:style>
  <w:style w:type="paragraph" w:styleId="Poprawka">
    <w:name w:val="Revision"/>
    <w:hidden/>
    <w:uiPriority w:val="99"/>
    <w:semiHidden/>
    <w:rsid w:val="00490406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7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221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7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221"/>
    <w:rPr>
      <w:rFonts w:ascii="Times New Roman" w:eastAsiaTheme="minorEastAsia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56424-E6F4-47A5-AAE3-9562F000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25</Pages>
  <Words>5249</Words>
  <Characters>31500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Andrzej Tabaka</cp:lastModifiedBy>
  <cp:revision>4</cp:revision>
  <cp:lastPrinted>2025-01-23T12:04:00Z</cp:lastPrinted>
  <dcterms:created xsi:type="dcterms:W3CDTF">2025-01-20T13:42:00Z</dcterms:created>
  <dcterms:modified xsi:type="dcterms:W3CDTF">2025-01-23T12:33:00Z</dcterms:modified>
</cp:coreProperties>
</file>