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833D" w14:textId="77777777" w:rsidR="001A676E" w:rsidRDefault="001A676E" w:rsidP="001A676E">
      <w:pPr>
        <w:pStyle w:val="10Szanowny"/>
        <w:spacing w:before="0" w:line="360" w:lineRule="auto"/>
        <w:jc w:val="left"/>
      </w:pPr>
      <w:r>
        <w:t>Pani</w:t>
      </w:r>
    </w:p>
    <w:p w14:paraId="358072E8" w14:textId="77777777" w:rsidR="001A676E" w:rsidRDefault="001A676E" w:rsidP="001A676E">
      <w:pPr>
        <w:pStyle w:val="10Szanowny"/>
        <w:spacing w:before="0"/>
        <w:jc w:val="left"/>
      </w:pPr>
      <w:r>
        <w:t>Agnieszka Woźniak</w:t>
      </w:r>
    </w:p>
    <w:p w14:paraId="1BC50D85" w14:textId="77777777" w:rsidR="001A676E" w:rsidRPr="00AF17DE" w:rsidRDefault="001A676E" w:rsidP="001A676E">
      <w:pPr>
        <w:pStyle w:val="10Szanowny"/>
        <w:spacing w:before="240" w:line="360" w:lineRule="auto"/>
      </w:pPr>
      <w:r>
        <w:t>AGNIESZKA WOŹNIAK SZKOŁA JAZDY ”JUNAK”</w:t>
      </w:r>
    </w:p>
    <w:p w14:paraId="71A4559F" w14:textId="77777777" w:rsidR="001A676E" w:rsidRDefault="001A676E" w:rsidP="001A676E">
      <w:pPr>
        <w:pStyle w:val="10Szanowny"/>
        <w:spacing w:before="240" w:after="120"/>
      </w:pPr>
      <w:r>
        <w:t>ul. Krzysztofa Komedy 1 lok. 12</w:t>
      </w:r>
    </w:p>
    <w:p w14:paraId="48759857" w14:textId="77777777" w:rsidR="001A676E" w:rsidRPr="008A7D81" w:rsidRDefault="001A676E" w:rsidP="001A676E">
      <w:pPr>
        <w:pStyle w:val="10Szanowny"/>
        <w:spacing w:before="120" w:after="120"/>
        <w:jc w:val="left"/>
        <w:rPr>
          <w:rFonts w:cs="Calibri"/>
        </w:rPr>
      </w:pPr>
      <w:r>
        <w:t>52-234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26BD86A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A676E">
        <w:rPr>
          <w:rFonts w:ascii="Verdana" w:hAnsi="Verdana" w:cs="Verdana"/>
          <w:sz w:val="20"/>
          <w:szCs w:val="20"/>
        </w:rPr>
        <w:t>49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6072E1">
        <w:rPr>
          <w:rFonts w:ascii="Verdana" w:hAnsi="Verdana" w:cs="Verdana"/>
          <w:sz w:val="20"/>
          <w:szCs w:val="20"/>
        </w:rPr>
        <w:t>3</w:t>
      </w:r>
    </w:p>
    <w:p w14:paraId="05AAE655" w14:textId="6D8185A5" w:rsidR="0006603B" w:rsidRPr="008C4E06" w:rsidRDefault="00AD29E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0000</w:t>
      </w:r>
      <w:r w:rsidR="001A676E">
        <w:rPr>
          <w:rFonts w:ascii="Verdana" w:hAnsi="Verdana" w:cs="Arial"/>
          <w:sz w:val="20"/>
          <w:szCs w:val="20"/>
        </w:rPr>
        <w:t>63</w:t>
      </w:r>
      <w:r w:rsidR="003248A3">
        <w:rPr>
          <w:rFonts w:ascii="Verdana" w:hAnsi="Verdana" w:cs="Arial"/>
          <w:sz w:val="20"/>
          <w:szCs w:val="20"/>
        </w:rPr>
        <w:t>49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0877A7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3F264981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1A676E">
        <w:rPr>
          <w:rFonts w:cs="Verdana"/>
        </w:rPr>
        <w:t>AGNIESZKA WOŹNIAK SZKOŁA JAZDY ”JUNAK”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1A676E">
        <w:rPr>
          <w:bCs/>
        </w:rPr>
        <w:t>Krzysztofa Komedy 1 lok. 12</w:t>
      </w:r>
      <w:r w:rsidR="00D50429">
        <w:rPr>
          <w:bCs/>
        </w:rPr>
        <w:t>,</w:t>
      </w:r>
      <w:r w:rsidR="0011703B">
        <w:rPr>
          <w:bCs/>
        </w:rPr>
        <w:t xml:space="preserve"> 5</w:t>
      </w:r>
      <w:r w:rsidR="001A676E">
        <w:rPr>
          <w:bCs/>
        </w:rPr>
        <w:t>2-234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1A676E">
        <w:t>230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772A997C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A676E">
        <w:rPr>
          <w:rFonts w:ascii="Verdana" w:hAnsi="Verdana" w:cs="Verdana"/>
          <w:sz w:val="20"/>
          <w:szCs w:val="20"/>
        </w:rPr>
        <w:t>16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1A676E">
        <w:rPr>
          <w:rFonts w:ascii="Verdana" w:hAnsi="Verdana" w:cs="Verdana"/>
          <w:sz w:val="20"/>
          <w:szCs w:val="20"/>
        </w:rPr>
        <w:t>5 października</w:t>
      </w:r>
      <w:r w:rsidR="004D3B01">
        <w:rPr>
          <w:rFonts w:ascii="Verdana" w:hAnsi="Verdana" w:cs="Verdana"/>
          <w:sz w:val="20"/>
          <w:szCs w:val="20"/>
        </w:rPr>
        <w:t xml:space="preserve"> 20</w:t>
      </w:r>
      <w:r w:rsidRPr="005F0C9D">
        <w:rPr>
          <w:rFonts w:ascii="Verdana" w:hAnsi="Verdana" w:cs="Verdana"/>
          <w:sz w:val="20"/>
          <w:szCs w:val="20"/>
        </w:rPr>
        <w:t xml:space="preserve">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37F1F7EC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D721C">
        <w:rPr>
          <w:rFonts w:ascii="Verdana" w:hAnsi="Verdana" w:cs="Arial"/>
          <w:sz w:val="20"/>
          <w:szCs w:val="20"/>
        </w:rPr>
        <w:t>4</w:t>
      </w:r>
      <w:r w:rsidR="001A676E">
        <w:rPr>
          <w:rFonts w:ascii="Verdana" w:hAnsi="Verdana" w:cs="Arial"/>
          <w:sz w:val="20"/>
          <w:szCs w:val="20"/>
        </w:rPr>
        <w:t>9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</w:t>
      </w:r>
      <w:r w:rsidR="001A676E">
        <w:rPr>
          <w:rFonts w:ascii="Verdana" w:hAnsi="Verdana" w:cs="Arial"/>
          <w:sz w:val="20"/>
          <w:szCs w:val="20"/>
        </w:rPr>
        <w:t>1</w:t>
      </w:r>
      <w:r w:rsidR="000877A7">
        <w:rPr>
          <w:rFonts w:ascii="Verdana" w:hAnsi="Verdana" w:cs="Arial"/>
          <w:sz w:val="20"/>
          <w:szCs w:val="20"/>
        </w:rPr>
        <w:t xml:space="preserve">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47101AF" w14:textId="77777777" w:rsidR="00582D41" w:rsidRDefault="00582D41" w:rsidP="00582D4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E5A902E" w14:textId="77777777" w:rsidR="00582D41" w:rsidRDefault="00582D41" w:rsidP="00582D41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35A2D58" w14:textId="77777777" w:rsidR="00582D41" w:rsidRDefault="00582D41" w:rsidP="00582D41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B8713A4" w14:textId="7E1236B3" w:rsidR="00582D41" w:rsidRPr="00582D41" w:rsidRDefault="00582D41" w:rsidP="00582D41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5778EA68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9D721C">
        <w:rPr>
          <w:rFonts w:ascii="Verdana" w:hAnsi="Verdana" w:cs="Verdana"/>
          <w:sz w:val="20"/>
          <w:szCs w:val="20"/>
        </w:rPr>
        <w:t>4</w:t>
      </w:r>
      <w:r w:rsidR="001A676E">
        <w:rPr>
          <w:rFonts w:ascii="Verdana" w:hAnsi="Verdana" w:cs="Verdana"/>
          <w:sz w:val="20"/>
          <w:szCs w:val="20"/>
        </w:rPr>
        <w:t>9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676E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248A3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3B01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2D41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072E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D721C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29E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0429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47</cp:revision>
  <cp:lastPrinted>2023-06-22T08:02:00Z</cp:lastPrinted>
  <dcterms:created xsi:type="dcterms:W3CDTF">2023-06-01T08:03:00Z</dcterms:created>
  <dcterms:modified xsi:type="dcterms:W3CDTF">2025-02-18T08:51:00Z</dcterms:modified>
</cp:coreProperties>
</file>