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Default="00A867C9" w:rsidP="00A867C9">
      <w:pPr>
        <w:rPr>
          <w:rFonts w:ascii="Verdana" w:hAnsi="Verdana"/>
          <w:sz w:val="18"/>
        </w:rPr>
      </w:pPr>
      <w:r w:rsidRPr="00134E65">
        <w:rPr>
          <w:rFonts w:ascii="Verdana" w:hAnsi="Verdana"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="009172FE" w:rsidRPr="009B274D">
        <w:rPr>
          <w:rFonts w:ascii="Verdana" w:hAnsi="Verdana"/>
          <w:sz w:val="18"/>
        </w:rPr>
        <w:t xml:space="preserve">Wsparcie psychologiczno-psychiatryczne dzieci i młodzieży </w:t>
      </w:r>
      <w:r w:rsidR="00D66B59" w:rsidRPr="00D66B59">
        <w:rPr>
          <w:rFonts w:ascii="Verdana" w:hAnsi="Verdana"/>
          <w:sz w:val="18"/>
        </w:rPr>
        <w:t>z  rejonu Wrocław-Fabryczna</w:t>
      </w:r>
      <w:r w:rsidR="00D66B59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9172FE" w:rsidRPr="009B274D">
        <w:rPr>
          <w:rFonts w:ascii="Verdana" w:hAnsi="Verdana"/>
          <w:sz w:val="18"/>
        </w:rPr>
        <w:t>zagrożonych kryzysem zdrowia psychicznego oraz negatywnymi skutkami spożywania alkoholu i innych substancji psychoaktywnych</w:t>
      </w:r>
      <w:r w:rsidR="00725A51">
        <w:rPr>
          <w:rFonts w:ascii="Verdana" w:hAnsi="Verdana"/>
          <w:sz w:val="18"/>
        </w:rPr>
        <w:t>.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</w:t>
      </w:r>
      <w:bookmarkStart w:id="1" w:name="_GoBack"/>
      <w:bookmarkEnd w:id="1"/>
      <w:r>
        <w:rPr>
          <w:b w:val="0"/>
          <w:bCs w:val="0"/>
          <w:i/>
          <w:iCs/>
          <w:sz w:val="16"/>
          <w:szCs w:val="20"/>
        </w:rPr>
        <w:t>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9815BC" w:rsidRPr="00447D6C" w:rsidRDefault="004748C5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Q</w:t>
      </w:r>
      <w:r w:rsidR="009815BC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9815BC" w:rsidRPr="00447D6C">
        <w:rPr>
          <w:rStyle w:val="luchili"/>
          <w:rFonts w:ascii="Verdana" w:hAnsi="Verdana"/>
        </w:rPr>
        <w:t>publicznych</w:t>
      </w:r>
      <w:r w:rsidR="009815BC" w:rsidRPr="00447D6C">
        <w:rPr>
          <w:rFonts w:ascii="Verdana" w:hAnsi="Verdana"/>
        </w:rPr>
        <w:t>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Oferent </w:t>
      </w:r>
      <w:r w:rsidR="00FD5C2D">
        <w:rPr>
          <w:rFonts w:ascii="Verdana" w:hAnsi="Verdana"/>
        </w:rPr>
        <w:t>zatrudnia</w:t>
      </w:r>
      <w:r w:rsidRPr="00447D6C">
        <w:rPr>
          <w:rFonts w:ascii="Verdana" w:hAnsi="Verdana"/>
        </w:rPr>
        <w:t xml:space="preserve"> zespół specjalistów z kwalifikacjami i doświadczeniem zawodowym;</w:t>
      </w:r>
    </w:p>
    <w:p w:rsidR="009815BC" w:rsidRPr="00447D6C" w:rsidRDefault="00FD5C2D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="009815BC" w:rsidRPr="00447D6C">
        <w:rPr>
          <w:rFonts w:ascii="Verdana" w:hAnsi="Verdana"/>
        </w:rPr>
        <w:t>ane zawarte w Formularzu Ofertowym są zgodne z aktualnym stanem faktycznym i prawnym;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9815BC" w:rsidRPr="00D02D9B" w:rsidRDefault="009815BC" w:rsidP="004748C5">
      <w:pPr>
        <w:pStyle w:val="Akapitzlist"/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after="12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Oferent składający ofertę posiada zawartą umowę z NFZ  na 202</w:t>
      </w:r>
      <w:r w:rsidR="003603CB">
        <w:rPr>
          <w:rFonts w:ascii="Verdana" w:eastAsia="Times New Roman" w:hAnsi="Verdana" w:cs="Arial"/>
          <w:sz w:val="24"/>
          <w:szCs w:val="24"/>
          <w:lang w:eastAsia="pl-PL"/>
        </w:rPr>
        <w:t>5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rok, na świadczenia zdrowotne  w zakresie: </w:t>
      </w:r>
      <w:r w:rsidRPr="007B4E96">
        <w:rPr>
          <w:rFonts w:ascii="Verdana" w:eastAsia="Times New Roman" w:hAnsi="Verdana" w:cs="Arial"/>
          <w:sz w:val="24"/>
          <w:szCs w:val="24"/>
          <w:lang w:eastAsia="pl-PL"/>
        </w:rPr>
        <w:t>ŚWIADCZENIA PSYCHIATRYCZNE AMBULATORYJNE DLA DZIECI I MŁODZIEŻY  oraz</w:t>
      </w:r>
      <w:r>
        <w:t xml:space="preserve"> </w:t>
      </w:r>
      <w:r w:rsidRPr="007B4E96">
        <w:rPr>
          <w:rFonts w:ascii="Verdana" w:eastAsia="Times New Roman" w:hAnsi="Verdana" w:cs="Arial"/>
          <w:sz w:val="24"/>
          <w:szCs w:val="24"/>
          <w:lang w:eastAsia="pl-PL"/>
        </w:rPr>
        <w:t>ŚWIADCZENIA DZIENNE PSYCHIATRYCZNE REHABILITACYJNE DLA DZIECI I MŁODZIEŻ</w:t>
      </w:r>
      <w:r w:rsidR="00CA7E20">
        <w:rPr>
          <w:rFonts w:ascii="Verdana" w:eastAsia="Times New Roman" w:hAnsi="Verdana" w:cs="Arial"/>
          <w:sz w:val="24"/>
          <w:szCs w:val="24"/>
          <w:lang w:eastAsia="pl-PL"/>
        </w:rPr>
        <w:t>;</w:t>
      </w:r>
    </w:p>
    <w:p w:rsidR="009815BC" w:rsidRPr="00B96BFB" w:rsidRDefault="009815BC" w:rsidP="00B96BFB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CC64E0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CC64E0">
        <w:rPr>
          <w:rFonts w:ascii="Verdana" w:hAnsi="Verdana" w:cs="Verdana"/>
        </w:rPr>
        <w:t>oraz przepisów szczególnych, w tym w zakresie</w:t>
      </w:r>
      <w:r w:rsidRPr="00CC64E0">
        <w:rPr>
          <w:rFonts w:ascii="Verdana" w:hAnsi="Verdana"/>
        </w:rPr>
        <w:t xml:space="preserve"> </w:t>
      </w:r>
      <w:r w:rsidRPr="00CC64E0">
        <w:rPr>
          <w:rFonts w:ascii="Verdana" w:hAnsi="Verdana" w:cs="Verdana"/>
        </w:rPr>
        <w:t>dokumentacji medycznej, obowiązujących podmioty prowadzące działalność medyczną</w:t>
      </w:r>
      <w:r w:rsidR="00CA7E20">
        <w:rPr>
          <w:rFonts w:ascii="Verdana" w:hAnsi="Verdana" w:cs="Verdana"/>
        </w:rPr>
        <w:t>;</w:t>
      </w:r>
    </w:p>
    <w:p w:rsidR="00B96BFB" w:rsidRDefault="00B96BFB" w:rsidP="00B96BFB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bookmarkStart w:id="2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B96BFB" w:rsidRDefault="00B96BFB" w:rsidP="00B96BF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B96BFB" w:rsidRPr="00CC64E0" w:rsidRDefault="00B96BFB" w:rsidP="00B96BFB">
      <w:pPr>
        <w:spacing w:after="12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2"/>
      <w:r>
        <w:rPr>
          <w:rFonts w:ascii="Verdana" w:hAnsi="Verdana"/>
        </w:rPr>
        <w:t>.</w:t>
      </w: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lastRenderedPageBreak/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3603CB"/>
    <w:rsid w:val="004748C5"/>
    <w:rsid w:val="0062189C"/>
    <w:rsid w:val="00725A51"/>
    <w:rsid w:val="009172FE"/>
    <w:rsid w:val="009815BC"/>
    <w:rsid w:val="00A867C9"/>
    <w:rsid w:val="00B96BFB"/>
    <w:rsid w:val="00CA7E20"/>
    <w:rsid w:val="00CE40B8"/>
    <w:rsid w:val="00CF0756"/>
    <w:rsid w:val="00D66B59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8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98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20</cp:revision>
  <dcterms:created xsi:type="dcterms:W3CDTF">2022-10-25T10:42:00Z</dcterms:created>
  <dcterms:modified xsi:type="dcterms:W3CDTF">2025-01-31T10:06:00Z</dcterms:modified>
</cp:coreProperties>
</file>