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D2" w:rsidRPr="00DF4E54" w:rsidRDefault="004B4373" w:rsidP="0058137C">
      <w:pPr>
        <w:spacing w:before="100" w:beforeAutospacing="1" w:line="360" w:lineRule="auto"/>
        <w:rPr>
          <w:rFonts w:ascii="Verdana" w:hAnsi="Verdana"/>
          <w:b/>
        </w:rPr>
      </w:pPr>
      <w:bookmarkStart w:id="0" w:name="_GoBack"/>
      <w:bookmarkEnd w:id="0"/>
      <w:r w:rsidRPr="00550E7F">
        <w:rPr>
          <w:rFonts w:ascii="Verdana" w:hAnsi="Verdana"/>
          <w:b/>
        </w:rPr>
        <w:t xml:space="preserve">Załącznik nr </w:t>
      </w:r>
      <w:r w:rsidR="005A5F70" w:rsidRPr="00550E7F">
        <w:rPr>
          <w:rFonts w:ascii="Verdana" w:hAnsi="Verdana"/>
          <w:b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B5325D" w:rsidRPr="00DF4E54">
        <w:rPr>
          <w:rFonts w:ascii="Verdana" w:hAnsi="Verdana"/>
          <w:iCs/>
        </w:rPr>
        <w:t>1</w:t>
      </w:r>
      <w:r w:rsidR="0009162A" w:rsidRPr="00DF4E54">
        <w:rPr>
          <w:rFonts w:ascii="Verdana" w:hAnsi="Verdana"/>
          <w:iCs/>
        </w:rPr>
        <w:t>9</w:t>
      </w:r>
      <w:r w:rsidR="00B5325D" w:rsidRPr="00DF4E54">
        <w:rPr>
          <w:rFonts w:ascii="Verdana" w:hAnsi="Verdana"/>
          <w:iCs/>
        </w:rPr>
        <w:t xml:space="preserve"> </w:t>
      </w:r>
      <w:r w:rsidR="00FA060A" w:rsidRPr="00DF4E54">
        <w:rPr>
          <w:rFonts w:ascii="Verdana" w:hAnsi="Verdana"/>
          <w:iCs/>
        </w:rPr>
        <w:t>grudnia</w:t>
      </w:r>
      <w:r w:rsidR="00192AB3" w:rsidRPr="00DF4E54">
        <w:rPr>
          <w:rFonts w:ascii="Verdana" w:hAnsi="Verdana"/>
        </w:rPr>
        <w:t xml:space="preserve"> 202</w:t>
      </w:r>
      <w:r w:rsidR="00CF7A02" w:rsidRPr="00DF4E54">
        <w:rPr>
          <w:rFonts w:ascii="Verdana" w:hAnsi="Verdana"/>
        </w:rPr>
        <w:t>4</w:t>
      </w:r>
      <w:r w:rsidR="00192AB3" w:rsidRPr="00DF4E54">
        <w:rPr>
          <w:rFonts w:ascii="Verdana" w:hAnsi="Verdana"/>
        </w:rPr>
        <w:t xml:space="preserve"> </w:t>
      </w:r>
      <w:r w:rsidR="00192AB3" w:rsidRPr="00550E7F">
        <w:rPr>
          <w:rFonts w:ascii="Verdana" w:hAnsi="Verdana"/>
        </w:rPr>
        <w:t xml:space="preserve">roku </w:t>
      </w:r>
      <w:r w:rsidR="00192AB3" w:rsidRPr="00550E7F">
        <w:rPr>
          <w:rFonts w:ascii="Verdana" w:hAnsi="Verdana"/>
          <w:iCs/>
        </w:rPr>
        <w:t xml:space="preserve">na realizację programu polityki zdrowotnej </w:t>
      </w:r>
      <w:r w:rsidR="0009162A" w:rsidRPr="00DF4E54">
        <w:rPr>
          <w:rFonts w:ascii="Verdana" w:hAnsi="Verdana"/>
          <w:b/>
        </w:rPr>
        <w:t>Wsparcie kobiet ciężarnych i matek dzieci z wrodzoną wadą rozwojową oraz ich rodzin pn. "OD-ŻYJ”</w:t>
      </w:r>
    </w:p>
    <w:p w:rsidR="000D2BD2" w:rsidRPr="00550E7F" w:rsidRDefault="000D2BD2" w:rsidP="00162585">
      <w:pPr>
        <w:spacing w:before="2760" w:after="4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0D2BD2" w:rsidRDefault="002F4DF6" w:rsidP="00162585">
      <w:pPr>
        <w:spacing w:after="4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:rsidR="00162585" w:rsidRPr="00162585" w:rsidRDefault="00162585" w:rsidP="00162585">
      <w:pPr>
        <w:spacing w:after="480" w:line="360" w:lineRule="auto"/>
        <w:rPr>
          <w:rFonts w:ascii="Verdana" w:hAnsi="Verdana"/>
          <w:b/>
        </w:rPr>
      </w:pPr>
      <w:r w:rsidRPr="00DF4E54">
        <w:rPr>
          <w:rFonts w:ascii="Verdana" w:hAnsi="Verdana"/>
          <w:b/>
        </w:rPr>
        <w:t>Wsparcie kobiet ciężarnych i matek dzieci z wrodzoną wadą rozwojową oraz ich rodzin pn. "OD-ŻYJ”</w:t>
      </w:r>
    </w:p>
    <w:p w:rsidR="000D2BD2" w:rsidRPr="00550E7F" w:rsidRDefault="000D2BD2" w:rsidP="00162585">
      <w:pPr>
        <w:spacing w:after="936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</w:p>
    <w:p w:rsidR="00B619C7" w:rsidRPr="001B4FB5" w:rsidRDefault="00B619C7" w:rsidP="00162585">
      <w:pPr>
        <w:pStyle w:val="Akapitzlist"/>
        <w:keepNext/>
        <w:numPr>
          <w:ilvl w:val="0"/>
          <w:numId w:val="31"/>
        </w:numPr>
        <w:spacing w:line="360" w:lineRule="auto"/>
        <w:outlineLvl w:val="0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:rsidR="00B619C7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:rsidR="001B4FB5" w:rsidRPr="001B4FB5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="001B4FB5" w:rsidRPr="001B4FB5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:rsidR="001B4FB5" w:rsidRPr="00B619C7" w:rsidRDefault="001B4FB5" w:rsidP="00162585">
      <w:pPr>
        <w:tabs>
          <w:tab w:val="decimal" w:pos="110"/>
        </w:tabs>
        <w:spacing w:line="36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:rsidR="001B4FB5" w:rsidRDefault="001B4FB5" w:rsidP="00162585">
      <w:pPr>
        <w:spacing w:line="36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:rsidR="00B619C7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:rsidR="00B619C7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:rsidR="00B619C7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:rsidR="00B619C7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:rsidR="001B4FB5" w:rsidRPr="00B619C7" w:rsidRDefault="001B4FB5" w:rsidP="00162585">
      <w:pPr>
        <w:numPr>
          <w:ilvl w:val="0"/>
          <w:numId w:val="32"/>
        </w:numPr>
        <w:spacing w:line="36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:rsidR="001B4FB5" w:rsidRPr="00B619C7" w:rsidRDefault="001B4FB5" w:rsidP="00162585">
      <w:pPr>
        <w:numPr>
          <w:ilvl w:val="0"/>
          <w:numId w:val="32"/>
        </w:numPr>
        <w:spacing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:rsidR="001B4FB5" w:rsidRPr="00B619C7" w:rsidRDefault="001B4FB5" w:rsidP="00162585">
      <w:pPr>
        <w:numPr>
          <w:ilvl w:val="0"/>
          <w:numId w:val="32"/>
        </w:numPr>
        <w:spacing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:rsidR="001B4FB5" w:rsidRPr="0058137C" w:rsidRDefault="001B4FB5" w:rsidP="00162585">
      <w:pPr>
        <w:numPr>
          <w:ilvl w:val="0"/>
          <w:numId w:val="32"/>
        </w:numPr>
        <w:spacing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:rsidR="001B4FB5" w:rsidRDefault="001B4FB5" w:rsidP="00162585">
      <w:pPr>
        <w:numPr>
          <w:ilvl w:val="0"/>
          <w:numId w:val="32"/>
        </w:numPr>
        <w:spacing w:line="36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:rsidR="00B619C7" w:rsidRPr="001B4FB5" w:rsidRDefault="00B619C7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1B4FB5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:rsidR="001B4FB5" w:rsidRPr="00B619C7" w:rsidRDefault="001B4FB5" w:rsidP="00162585">
      <w:pPr>
        <w:tabs>
          <w:tab w:val="decimal" w:pos="110"/>
        </w:tabs>
        <w:spacing w:line="36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:rsidR="001B4FB5" w:rsidRPr="00B619C7" w:rsidRDefault="001B4FB5" w:rsidP="00162585">
      <w:pPr>
        <w:spacing w:line="36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:rsidR="001B4FB5" w:rsidRPr="001B4FB5" w:rsidRDefault="001B4FB5" w:rsidP="00162585">
      <w:pPr>
        <w:pStyle w:val="Akapitzlist"/>
        <w:numPr>
          <w:ilvl w:val="1"/>
          <w:numId w:val="41"/>
        </w:numPr>
        <w:spacing w:line="360" w:lineRule="auto"/>
        <w:jc w:val="both"/>
        <w:outlineLvl w:val="1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1B4FB5" w:rsidRPr="001B4FB5" w:rsidRDefault="001B4FB5" w:rsidP="00162585">
      <w:pPr>
        <w:pStyle w:val="Akapitzlist"/>
        <w:numPr>
          <w:ilvl w:val="1"/>
          <w:numId w:val="41"/>
        </w:numPr>
        <w:spacing w:line="360" w:lineRule="auto"/>
        <w:contextualSpacing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09162A" w:rsidRPr="0009162A" w:rsidRDefault="00D307E0" w:rsidP="0009162A">
      <w:pPr>
        <w:pStyle w:val="Akapitzlist"/>
        <w:numPr>
          <w:ilvl w:val="0"/>
          <w:numId w:val="31"/>
        </w:numPr>
        <w:spacing w:before="100" w:beforeAutospacing="1" w:line="360" w:lineRule="auto"/>
        <w:rPr>
          <w:rFonts w:ascii="Verdana" w:hAnsi="Verdana"/>
          <w:b/>
        </w:rPr>
      </w:pPr>
      <w:r w:rsidRPr="001B4FB5">
        <w:rPr>
          <w:rFonts w:ascii="Verdana" w:hAnsi="Verdana"/>
          <w:b/>
        </w:rPr>
        <w:t xml:space="preserve">Informacje o programie polityki zdrowotnej </w:t>
      </w:r>
      <w:r w:rsidR="0009162A" w:rsidRPr="0009162A">
        <w:rPr>
          <w:rFonts w:ascii="Verdana" w:hAnsi="Verdana"/>
          <w:b/>
        </w:rPr>
        <w:t>Wsparcie kobiet ciężarnych i matek dzieci z wrodzoną wadą rozwojową oraz ich rodzin pn. "OD-ŻYJ”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Miejsce realizacji Programu:</w:t>
      </w:r>
    </w:p>
    <w:p w:rsidR="00D307E0" w:rsidRPr="001B4FB5" w:rsidRDefault="00DF4E54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 w:cs="Calibri"/>
          <w:bCs/>
        </w:rPr>
        <w:t>Termin realizacji Programu: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lastRenderedPageBreak/>
        <w:t xml:space="preserve">Przewidywana liczba </w:t>
      </w:r>
      <w:r w:rsidR="00DF4E54">
        <w:rPr>
          <w:rFonts w:ascii="Verdana" w:hAnsi="Verdana"/>
          <w:bCs/>
        </w:rPr>
        <w:t xml:space="preserve">rodzin w </w:t>
      </w:r>
      <w:r w:rsidRPr="001B4FB5">
        <w:rPr>
          <w:rFonts w:ascii="Verdana" w:hAnsi="Verdana"/>
          <w:bCs/>
        </w:rPr>
        <w:t>Program</w:t>
      </w:r>
      <w:r w:rsidR="00DF4E54">
        <w:rPr>
          <w:rFonts w:ascii="Verdana" w:hAnsi="Verdana"/>
          <w:bCs/>
        </w:rPr>
        <w:t>ie</w:t>
      </w:r>
      <w:r w:rsidRPr="001B4FB5">
        <w:rPr>
          <w:rFonts w:ascii="Verdana" w:hAnsi="Verdana"/>
          <w:bCs/>
        </w:rPr>
        <w:t>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 xml:space="preserve">Charakterystyka </w:t>
      </w:r>
      <w:r w:rsidR="00162585">
        <w:rPr>
          <w:rFonts w:ascii="Verdana" w:hAnsi="Verdana"/>
          <w:bCs/>
        </w:rPr>
        <w:t>uczestników</w:t>
      </w:r>
      <w:r w:rsidRPr="001B4FB5">
        <w:rPr>
          <w:rFonts w:ascii="Verdana" w:hAnsi="Verdana"/>
          <w:bCs/>
        </w:rPr>
        <w:t xml:space="preserve"> objętych Programem: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Sposób naboru i kwalifikowania do Programu:</w:t>
      </w:r>
    </w:p>
    <w:p w:rsidR="00D307E0" w:rsidRPr="001B4FB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Szczegółowy opis zadań i ich realizacji</w:t>
      </w:r>
      <w:r w:rsidRPr="001B4FB5">
        <w:rPr>
          <w:rFonts w:ascii="Verdana" w:hAnsi="Verdana"/>
          <w:b/>
          <w:bCs/>
          <w:i/>
          <w:iCs/>
        </w:rPr>
        <w:t xml:space="preserve"> </w:t>
      </w:r>
      <w:r w:rsidRPr="001B4FB5">
        <w:rPr>
          <w:rFonts w:ascii="Verdana" w:hAnsi="Verdana"/>
          <w:iCs/>
          <w:color w:val="0000FF"/>
          <w:sz w:val="22"/>
          <w:szCs w:val="22"/>
        </w:rPr>
        <w:t>(Opis musi być spójny z harmonogramem i kosztorysem, ponadto opis powinien zawierać liczbowe określenie skali zadań planowanych przy realizacji programu, np. liczbę świadczeń udzielanych tygodniowo, miesięcznie, liczbę odbiorców ).</w:t>
      </w:r>
    </w:p>
    <w:p w:rsidR="00FB7690" w:rsidRPr="0041225C" w:rsidRDefault="00D307E0" w:rsidP="0041225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Harmonogram</w:t>
      </w:r>
      <w:r w:rsidRPr="001B4FB5">
        <w:rPr>
          <w:rFonts w:ascii="Verdana" w:hAnsi="Verdana"/>
          <w:b/>
        </w:rPr>
        <w:t xml:space="preserve"> </w:t>
      </w:r>
      <w:r w:rsidRPr="001B4FB5">
        <w:rPr>
          <w:rFonts w:ascii="Verdana" w:hAnsi="Verdana"/>
          <w:bCs/>
          <w:color w:val="0000FF"/>
          <w:sz w:val="22"/>
          <w:szCs w:val="22"/>
        </w:rPr>
        <w:t>(</w:t>
      </w:r>
      <w:r w:rsidRPr="001B4FB5">
        <w:rPr>
          <w:rFonts w:ascii="Verdana" w:hAnsi="Verdana"/>
          <w:bCs/>
          <w:iCs/>
          <w:color w:val="0000FF"/>
          <w:sz w:val="22"/>
          <w:szCs w:val="22"/>
        </w:rPr>
        <w:t xml:space="preserve">Opis powinien być zgodny z kosztorysem, </w:t>
      </w:r>
      <w:r w:rsidRPr="001B4FB5">
        <w:rPr>
          <w:rFonts w:ascii="Verdana" w:hAnsi="Verdana"/>
          <w:iCs/>
          <w:color w:val="0000FF"/>
          <w:sz w:val="22"/>
          <w:szCs w:val="22"/>
        </w:rPr>
        <w:t>należy podać terminy rozpoczęcia i zakończenia poszczególnych zadań</w:t>
      </w:r>
      <w:r w:rsidRPr="001B4FB5">
        <w:rPr>
          <w:rFonts w:ascii="Verdana" w:hAnsi="Verdana"/>
          <w:bCs/>
          <w:color w:val="0000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B7690" w:rsidRPr="002E51C2" w:rsidTr="00961E7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FB7690" w:rsidRPr="002E51C2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</w:tr>
      <w:tr w:rsidR="00FB7690" w:rsidRPr="00B619C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58137C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 xml:space="preserve">Wykonujący zadanie </w:t>
            </w:r>
          </w:p>
        </w:tc>
      </w:tr>
      <w:tr w:rsidR="00FB7690" w:rsidRPr="00B619C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B7690" w:rsidRPr="00B619C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FB7690" w:rsidRPr="001B4FB5" w:rsidRDefault="00FB7690" w:rsidP="00FB7690">
      <w:pPr>
        <w:pStyle w:val="Akapitzlist"/>
        <w:numPr>
          <w:ilvl w:val="1"/>
          <w:numId w:val="42"/>
        </w:numPr>
        <w:spacing w:before="240" w:after="120"/>
        <w:contextualSpacing/>
        <w:rPr>
          <w:rFonts w:ascii="Verdana" w:hAnsi="Verdana"/>
          <w:iCs/>
          <w:color w:val="0000FF"/>
          <w:sz w:val="22"/>
          <w:szCs w:val="22"/>
        </w:rPr>
      </w:pPr>
      <w:r w:rsidRPr="002759C5">
        <w:rPr>
          <w:rFonts w:ascii="Verdana" w:hAnsi="Verdana"/>
          <w:bCs/>
        </w:rPr>
        <w:t>Monitorowanie i ewaluacja Programu</w:t>
      </w:r>
      <w:r w:rsidRPr="001B4FB5">
        <w:rPr>
          <w:rFonts w:ascii="Verdana" w:hAnsi="Verdana"/>
          <w:bCs/>
          <w:sz w:val="22"/>
          <w:szCs w:val="22"/>
        </w:rPr>
        <w:t>.</w:t>
      </w:r>
      <w:r w:rsidRPr="001B4FB5">
        <w:rPr>
          <w:rFonts w:ascii="Verdana" w:hAnsi="Verdana"/>
          <w:iCs/>
          <w:color w:val="0000FF"/>
          <w:sz w:val="22"/>
          <w:szCs w:val="22"/>
        </w:rPr>
        <w:t xml:space="preserve"> (Sposób monitorowania oraz opis narzędzi ewaluacyjnych)</w:t>
      </w:r>
      <w:r w:rsidRPr="001B4FB5">
        <w:rPr>
          <w:rFonts w:ascii="Verdana" w:hAnsi="Verdana"/>
          <w:iCs/>
          <w:sz w:val="22"/>
          <w:szCs w:val="22"/>
        </w:rPr>
        <w:t>:</w:t>
      </w:r>
    </w:p>
    <w:p w:rsidR="00900B29" w:rsidRPr="00FB7690" w:rsidRDefault="00D307E0" w:rsidP="00FB7690">
      <w:pPr>
        <w:pStyle w:val="NormalnyWeb"/>
        <w:numPr>
          <w:ilvl w:val="1"/>
          <w:numId w:val="42"/>
        </w:numPr>
        <w:spacing w:before="0" w:beforeAutospacing="0" w:after="0" w:afterAutospacing="0" w:line="360" w:lineRule="auto"/>
        <w:rPr>
          <w:rFonts w:ascii="Verdana" w:hAnsi="Verdana"/>
          <w:bCs/>
          <w:color w:val="0000FF"/>
        </w:rPr>
      </w:pPr>
      <w:r w:rsidRPr="00FB7690">
        <w:rPr>
          <w:rFonts w:ascii="Verdana" w:hAnsi="Verdana"/>
          <w:bCs/>
        </w:rPr>
        <w:t>Oczekiwane rezultaty:</w:t>
      </w:r>
    </w:p>
    <w:p w:rsidR="00611A09" w:rsidRPr="00611A09" w:rsidRDefault="00611A09" w:rsidP="00FB7690">
      <w:pPr>
        <w:pStyle w:val="Tekstpodstawowy2"/>
        <w:numPr>
          <w:ilvl w:val="0"/>
          <w:numId w:val="31"/>
        </w:numPr>
        <w:spacing w:line="360" w:lineRule="auto"/>
        <w:jc w:val="left"/>
        <w:rPr>
          <w:b/>
          <w:bCs/>
          <w:sz w:val="24"/>
          <w:szCs w:val="24"/>
        </w:rPr>
      </w:pPr>
      <w:r w:rsidRPr="00611A09">
        <w:rPr>
          <w:bCs/>
          <w:sz w:val="24"/>
          <w:szCs w:val="24"/>
        </w:rPr>
        <w:t>Koszty Programu:</w:t>
      </w:r>
    </w:p>
    <w:p w:rsidR="00611A09" w:rsidRPr="00611A09" w:rsidRDefault="00611A09" w:rsidP="00611A09">
      <w:pPr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br w:type="page"/>
      </w:r>
    </w:p>
    <w:p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:rsidTr="00485000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(w przypadku większej liczby kosztów istnieje możliwość dodawania kolejnych wierszy; )</w:t>
            </w:r>
          </w:p>
        </w:tc>
      </w:tr>
      <w:tr w:rsidR="00611A09" w:rsidRPr="00611A09" w:rsidTr="00485000"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611A09" w:rsidRPr="00611A09" w:rsidRDefault="00611A09" w:rsidP="0009162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:rsidR="00611A09" w:rsidRPr="00611A09" w:rsidRDefault="00611A09" w:rsidP="00FB7690">
      <w:pPr>
        <w:pStyle w:val="Akapitzlist"/>
        <w:numPr>
          <w:ilvl w:val="0"/>
          <w:numId w:val="31"/>
        </w:numPr>
        <w:spacing w:line="360" w:lineRule="auto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:rsidR="00611A09" w:rsidRPr="00FB7690" w:rsidRDefault="00611A09" w:rsidP="00FB7690">
      <w:pPr>
        <w:pStyle w:val="Akapitzlist"/>
        <w:numPr>
          <w:ilvl w:val="0"/>
          <w:numId w:val="31"/>
        </w:numPr>
        <w:spacing w:line="360" w:lineRule="auto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Inne wybrane informacje dotyczące Programu:</w:t>
      </w:r>
    </w:p>
    <w:p w:rsidR="00DF4E54" w:rsidRDefault="00611A09" w:rsidP="00FB7690">
      <w:pPr>
        <w:pStyle w:val="NormalnyWeb"/>
        <w:spacing w:before="0" w:beforeAutospacing="0" w:after="0" w:afterAutospacing="0" w:line="360" w:lineRule="auto"/>
        <w:rPr>
          <w:rFonts w:ascii="Verdana" w:hAnsi="Verdana" w:cs="Calibri"/>
          <w:bCs/>
        </w:rPr>
      </w:pPr>
      <w:r>
        <w:rPr>
          <w:rFonts w:ascii="Verdana" w:hAnsi="Verdana"/>
          <w:bCs/>
        </w:rPr>
        <w:t xml:space="preserve">5.1 </w:t>
      </w:r>
      <w:r w:rsidR="00DF4E54" w:rsidRPr="001B4FB5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publiczną)</w:t>
      </w:r>
    </w:p>
    <w:p w:rsidR="00611A09" w:rsidRDefault="00DF4E54" w:rsidP="00FB7690">
      <w:pPr>
        <w:pStyle w:val="NormalnyWeb"/>
        <w:spacing w:before="0" w:beforeAutospacing="0" w:after="0" w:afterAutospacing="0" w:line="360" w:lineRule="auto"/>
        <w:rPr>
          <w:rFonts w:ascii="Verdana" w:hAnsi="Verdana"/>
        </w:rPr>
      </w:pPr>
      <w:r>
        <w:rPr>
          <w:rFonts w:ascii="Verdana" w:hAnsi="Verdana"/>
          <w:bCs/>
        </w:rPr>
        <w:t xml:space="preserve">5.2 </w:t>
      </w:r>
      <w:r w:rsidR="00611A09" w:rsidRPr="00611A09">
        <w:rPr>
          <w:rFonts w:ascii="Verdana" w:hAnsi="Verdana"/>
          <w:bCs/>
        </w:rPr>
        <w:t xml:space="preserve">Zasoby kadrowe przewidywane do realizacji zadania publicznego </w:t>
      </w:r>
      <w:r w:rsidR="00611A09" w:rsidRPr="00611A09">
        <w:rPr>
          <w:rFonts w:ascii="Verdana" w:hAnsi="Verdana"/>
          <w:color w:val="0000FF"/>
        </w:rPr>
        <w:t xml:space="preserve">(opis potencjału kadrowego zaangażowanego przy realizacji zadania wraz z </w:t>
      </w:r>
      <w:r w:rsidR="00611A09" w:rsidRPr="00611A09">
        <w:rPr>
          <w:rFonts w:ascii="Verdana" w:hAnsi="Verdana"/>
          <w:color w:val="0000FF"/>
        </w:rPr>
        <w:lastRenderedPageBreak/>
        <w:t>kompetencjami i doświadczeniem w wykonywaniu zadania oraz zakresem obowiązków)</w:t>
      </w:r>
      <w:r w:rsidR="00611A09" w:rsidRPr="00611A09">
        <w:rPr>
          <w:rFonts w:ascii="Verdana" w:hAnsi="Verdana"/>
        </w:rPr>
        <w:t>:</w:t>
      </w:r>
    </w:p>
    <w:p w:rsidR="00DF4E54" w:rsidRDefault="00611A09" w:rsidP="00FB7690">
      <w:pPr>
        <w:tabs>
          <w:tab w:val="left" w:pos="8931"/>
        </w:tabs>
        <w:autoSpaceDE w:val="0"/>
        <w:spacing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DF4E54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Zasoby rzeczowe Oferenta</w:t>
      </w:r>
      <w:r w:rsidRPr="00611A09">
        <w:rPr>
          <w:rFonts w:ascii="Verdana" w:hAnsi="Verdana"/>
          <w:b/>
          <w:bCs/>
        </w:rPr>
        <w:t xml:space="preserve"> </w:t>
      </w:r>
      <w:r w:rsidRPr="00611A09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611A09">
        <w:rPr>
          <w:rFonts w:ascii="Verdana" w:hAnsi="Verdana"/>
        </w:rPr>
        <w:t>:</w:t>
      </w:r>
    </w:p>
    <w:p w:rsidR="00611A09" w:rsidRP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DF4E54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DF4E5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.1 </w:t>
      </w:r>
      <w:r w:rsidRPr="00611A09">
        <w:rPr>
          <w:rFonts w:ascii="Verdana" w:hAnsi="Verdana"/>
          <w:bCs/>
        </w:rPr>
        <w:t>w zakresie dostępności architektonicznej:</w:t>
      </w:r>
    </w:p>
    <w:p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DF4E5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.2 </w:t>
      </w:r>
      <w:r w:rsidRPr="00611A09">
        <w:rPr>
          <w:rFonts w:ascii="Verdana" w:hAnsi="Verdana"/>
          <w:bCs/>
        </w:rPr>
        <w:t>w zakresie dostępności cyfrowej:</w:t>
      </w:r>
    </w:p>
    <w:p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DF4E5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.3 </w:t>
      </w:r>
      <w:r w:rsidRPr="00611A09">
        <w:rPr>
          <w:rFonts w:ascii="Verdana" w:hAnsi="Verdana"/>
          <w:bCs/>
        </w:rPr>
        <w:t>w zakresie dostępności informacyjno-komunikacyjnej:</w:t>
      </w:r>
    </w:p>
    <w:p w:rsidR="00611A09" w:rsidRPr="00611A09" w:rsidRDefault="00611A09" w:rsidP="00162585">
      <w:pPr>
        <w:autoSpaceDE w:val="0"/>
        <w:autoSpaceDN w:val="0"/>
        <w:adjustRightInd w:val="0"/>
        <w:spacing w:before="108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(podpis i pieczęć osoby upoważnionej lub podpisy osób upoważnionych</w:t>
      </w:r>
    </w:p>
    <w:p w:rsidR="00611A09" w:rsidRPr="00611A09" w:rsidRDefault="00611A09" w:rsidP="00611A09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do składania oświadczeń woli w imieniu oferenta</w:t>
      </w:r>
      <w:r w:rsidRPr="00611A09">
        <w:rPr>
          <w:rFonts w:ascii="Verdana" w:hAnsi="Verdana"/>
          <w:b/>
          <w:bCs/>
          <w:i/>
          <w:iCs/>
          <w:color w:val="000000"/>
        </w:rPr>
        <w:t>)</w:t>
      </w:r>
    </w:p>
    <w:p w:rsidR="00611A09" w:rsidRPr="00611A09" w:rsidRDefault="00611A09" w:rsidP="00611A09">
      <w:pPr>
        <w:spacing w:before="240" w:line="360" w:lineRule="auto"/>
        <w:rPr>
          <w:rFonts w:ascii="Verdana" w:hAnsi="Verdana"/>
        </w:rPr>
      </w:pPr>
      <w:r w:rsidRPr="00611A09">
        <w:rPr>
          <w:rFonts w:ascii="Verdana" w:hAnsi="Verdana"/>
        </w:rPr>
        <w:t xml:space="preserve">Data </w:t>
      </w:r>
      <w:r w:rsidRPr="00611A09">
        <w:rPr>
          <w:rFonts w:ascii="Verdana" w:hAnsi="Verdana"/>
        </w:rPr>
        <w:tab/>
      </w:r>
      <w:r w:rsidRPr="00611A09">
        <w:rPr>
          <w:rFonts w:ascii="Verdana" w:hAnsi="Verdana"/>
        </w:rPr>
        <w:tab/>
      </w:r>
    </w:p>
    <w:p w:rsidR="001B4FB5" w:rsidRPr="0041225C" w:rsidRDefault="00611A09" w:rsidP="0041225C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611A09">
        <w:rPr>
          <w:rFonts w:ascii="Verdana" w:hAnsi="Verdana"/>
          <w:b/>
          <w:bCs/>
          <w:iCs/>
        </w:rPr>
        <w:t xml:space="preserve">Adnotacje urzędowe  </w:t>
      </w:r>
      <w:r w:rsidRPr="00611A09">
        <w:rPr>
          <w:rFonts w:ascii="Verdana" w:hAnsi="Verdana"/>
          <w:b/>
          <w:bCs/>
          <w:iCs/>
          <w:color w:val="0000FF"/>
        </w:rPr>
        <w:t xml:space="preserve">(Objaśnienia: </w:t>
      </w:r>
      <w:r w:rsidRPr="00611A09">
        <w:rPr>
          <w:rFonts w:ascii="Verdana" w:hAnsi="Verdana" w:cs="Arial"/>
          <w:b/>
          <w:bCs/>
          <w:iCs/>
          <w:color w:val="0000FF"/>
        </w:rPr>
        <w:t>Wypełnia organ administracji publicznej.)</w:t>
      </w:r>
    </w:p>
    <w:sectPr w:rsidR="001B4FB5" w:rsidRPr="0041225C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87" w:rsidRDefault="00AE1287">
      <w:r>
        <w:separator/>
      </w:r>
    </w:p>
  </w:endnote>
  <w:endnote w:type="continuationSeparator" w:id="0">
    <w:p w:rsidR="00AE1287" w:rsidRDefault="00A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87" w:rsidRDefault="00AE1287">
      <w:r>
        <w:separator/>
      </w:r>
    </w:p>
  </w:footnote>
  <w:footnote w:type="continuationSeparator" w:id="0">
    <w:p w:rsidR="00AE1287" w:rsidRDefault="00AE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872895"/>
    <w:multiLevelType w:val="multilevel"/>
    <w:tmpl w:val="3670BB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B12186"/>
    <w:multiLevelType w:val="hybridMultilevel"/>
    <w:tmpl w:val="C6AEA2B6"/>
    <w:lvl w:ilvl="0" w:tplc="BC127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8C31C3"/>
    <w:multiLevelType w:val="multilevel"/>
    <w:tmpl w:val="6D90CF0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4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7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5"/>
  </w:num>
  <w:num w:numId="9">
    <w:abstractNumId w:val="23"/>
  </w:num>
  <w:num w:numId="10">
    <w:abstractNumId w:val="32"/>
  </w:num>
  <w:num w:numId="11">
    <w:abstractNumId w:val="8"/>
  </w:num>
  <w:num w:numId="12">
    <w:abstractNumId w:val="25"/>
  </w:num>
  <w:num w:numId="13">
    <w:abstractNumId w:val="35"/>
  </w:num>
  <w:num w:numId="14">
    <w:abstractNumId w:val="28"/>
  </w:num>
  <w:num w:numId="15">
    <w:abstractNumId w:val="33"/>
  </w:num>
  <w:num w:numId="16">
    <w:abstractNumId w:val="36"/>
  </w:num>
  <w:num w:numId="17">
    <w:abstractNumId w:val="24"/>
  </w:num>
  <w:num w:numId="18">
    <w:abstractNumId w:val="4"/>
  </w:num>
  <w:num w:numId="19">
    <w:abstractNumId w:val="10"/>
  </w:num>
  <w:num w:numId="20">
    <w:abstractNumId w:val="36"/>
    <w:lvlOverride w:ilvl="0">
      <w:startOverride w:val="1"/>
    </w:lvlOverride>
  </w:num>
  <w:num w:numId="21">
    <w:abstractNumId w:val="36"/>
    <w:lvlOverride w:ilvl="0">
      <w:startOverride w:val="2"/>
    </w:lvlOverride>
  </w:num>
  <w:num w:numId="22">
    <w:abstractNumId w:val="36"/>
    <w:lvlOverride w:ilvl="0">
      <w:startOverride w:val="1"/>
    </w:lvlOverride>
    <w:lvlOverride w:ilvl="1">
      <w:startOverride w:val="3"/>
    </w:lvlOverride>
  </w:num>
  <w:num w:numId="23">
    <w:abstractNumId w:val="37"/>
  </w:num>
  <w:num w:numId="24">
    <w:abstractNumId w:val="27"/>
  </w:num>
  <w:num w:numId="25">
    <w:abstractNumId w:val="36"/>
    <w:lvlOverride w:ilvl="0">
      <w:startOverride w:val="1"/>
    </w:lvlOverride>
    <w:lvlOverride w:ilvl="1">
      <w:startOverride w:val="1"/>
    </w:lvlOverride>
  </w:num>
  <w:num w:numId="26">
    <w:abstractNumId w:val="29"/>
  </w:num>
  <w:num w:numId="27">
    <w:abstractNumId w:val="16"/>
  </w:num>
  <w:num w:numId="28">
    <w:abstractNumId w:val="36"/>
    <w:lvlOverride w:ilvl="0">
      <w:startOverride w:val="4"/>
    </w:lvlOverride>
  </w:num>
  <w:num w:numId="29">
    <w:abstractNumId w:val="17"/>
  </w:num>
  <w:num w:numId="30">
    <w:abstractNumId w:val="0"/>
  </w:num>
  <w:num w:numId="31">
    <w:abstractNumId w:val="14"/>
  </w:num>
  <w:num w:numId="32">
    <w:abstractNumId w:val="3"/>
  </w:num>
  <w:num w:numId="33">
    <w:abstractNumId w:val="22"/>
  </w:num>
  <w:num w:numId="34">
    <w:abstractNumId w:val="6"/>
  </w:num>
  <w:num w:numId="35">
    <w:abstractNumId w:val="1"/>
  </w:num>
  <w:num w:numId="36">
    <w:abstractNumId w:val="19"/>
  </w:num>
  <w:num w:numId="37">
    <w:abstractNumId w:val="11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21"/>
  </w:num>
  <w:num w:numId="43">
    <w:abstractNumId w:val="20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162A"/>
    <w:rsid w:val="000D2BD2"/>
    <w:rsid w:val="000F5DB8"/>
    <w:rsid w:val="0010619E"/>
    <w:rsid w:val="00134F84"/>
    <w:rsid w:val="001600D4"/>
    <w:rsid w:val="00162585"/>
    <w:rsid w:val="001905C2"/>
    <w:rsid w:val="00192AB3"/>
    <w:rsid w:val="00196FED"/>
    <w:rsid w:val="001B4FB5"/>
    <w:rsid w:val="001C5452"/>
    <w:rsid w:val="001D70EA"/>
    <w:rsid w:val="002302EA"/>
    <w:rsid w:val="00264F69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41225C"/>
    <w:rsid w:val="00441E33"/>
    <w:rsid w:val="00480B93"/>
    <w:rsid w:val="004A6256"/>
    <w:rsid w:val="004B4373"/>
    <w:rsid w:val="004D326A"/>
    <w:rsid w:val="004D690E"/>
    <w:rsid w:val="004F0705"/>
    <w:rsid w:val="00514C0C"/>
    <w:rsid w:val="005163F6"/>
    <w:rsid w:val="00550E7F"/>
    <w:rsid w:val="0058137C"/>
    <w:rsid w:val="00585390"/>
    <w:rsid w:val="00595F76"/>
    <w:rsid w:val="005A5F70"/>
    <w:rsid w:val="005C5157"/>
    <w:rsid w:val="005E2FCD"/>
    <w:rsid w:val="005F2A3C"/>
    <w:rsid w:val="00611A09"/>
    <w:rsid w:val="006203B6"/>
    <w:rsid w:val="00624EA8"/>
    <w:rsid w:val="006842DA"/>
    <w:rsid w:val="00694CD8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00B29"/>
    <w:rsid w:val="009161DA"/>
    <w:rsid w:val="00922388"/>
    <w:rsid w:val="00923880"/>
    <w:rsid w:val="0093336F"/>
    <w:rsid w:val="00944230"/>
    <w:rsid w:val="00952EB5"/>
    <w:rsid w:val="009B5EC5"/>
    <w:rsid w:val="009C25A9"/>
    <w:rsid w:val="009F2FA3"/>
    <w:rsid w:val="009F6432"/>
    <w:rsid w:val="00A314F7"/>
    <w:rsid w:val="00A77D58"/>
    <w:rsid w:val="00AC6E24"/>
    <w:rsid w:val="00AE1287"/>
    <w:rsid w:val="00B21FD2"/>
    <w:rsid w:val="00B5325D"/>
    <w:rsid w:val="00B619C7"/>
    <w:rsid w:val="00B75622"/>
    <w:rsid w:val="00B911CC"/>
    <w:rsid w:val="00BA78AD"/>
    <w:rsid w:val="00BE6832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CF7A02"/>
    <w:rsid w:val="00D0354E"/>
    <w:rsid w:val="00D04017"/>
    <w:rsid w:val="00D14BD1"/>
    <w:rsid w:val="00D168D5"/>
    <w:rsid w:val="00D27884"/>
    <w:rsid w:val="00D307E0"/>
    <w:rsid w:val="00D33491"/>
    <w:rsid w:val="00D51659"/>
    <w:rsid w:val="00DA746E"/>
    <w:rsid w:val="00DF404A"/>
    <w:rsid w:val="00DF4E54"/>
    <w:rsid w:val="00E32944"/>
    <w:rsid w:val="00E47715"/>
    <w:rsid w:val="00E748BD"/>
    <w:rsid w:val="00E77BE2"/>
    <w:rsid w:val="00F040A0"/>
    <w:rsid w:val="00F93615"/>
    <w:rsid w:val="00FA060A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Stasiak Marta</cp:lastModifiedBy>
  <cp:revision>2</cp:revision>
  <cp:lastPrinted>2022-12-13T10:27:00Z</cp:lastPrinted>
  <dcterms:created xsi:type="dcterms:W3CDTF">2024-12-19T11:05:00Z</dcterms:created>
  <dcterms:modified xsi:type="dcterms:W3CDTF">2024-12-19T11:05:00Z</dcterms:modified>
</cp:coreProperties>
</file>