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D30" w:rsidRPr="007F6BBF" w:rsidRDefault="004E7D30" w:rsidP="001150DC">
      <w:pPr>
        <w:suppressAutoHyphens/>
        <w:spacing w:after="0" w:line="360" w:lineRule="auto"/>
        <w:rPr>
          <w:rFonts w:ascii="Calibri" w:eastAsia="Verdana" w:hAnsi="Calibri" w:cs="Verdana"/>
          <w:sz w:val="24"/>
          <w:szCs w:val="24"/>
          <w:lang w:eastAsia="zh-CN"/>
        </w:rPr>
      </w:pPr>
      <w:r w:rsidRPr="007F6BBF">
        <w:rPr>
          <w:rFonts w:ascii="Calibri" w:eastAsia="Verdana" w:hAnsi="Calibri" w:cs="Verdana"/>
          <w:sz w:val="24"/>
          <w:szCs w:val="24"/>
          <w:lang w:eastAsia="zh-CN"/>
        </w:rPr>
        <w:t xml:space="preserve">Załącznik nr </w:t>
      </w:r>
      <w:r w:rsidR="004B1C3A" w:rsidRPr="007F6BBF">
        <w:rPr>
          <w:rFonts w:ascii="Calibri" w:eastAsia="Verdana" w:hAnsi="Calibri" w:cs="Verdana"/>
          <w:sz w:val="24"/>
          <w:szCs w:val="24"/>
          <w:lang w:eastAsia="zh-CN"/>
        </w:rPr>
        <w:t>3</w:t>
      </w:r>
    </w:p>
    <w:p w:rsidR="009E6FDD" w:rsidRPr="00755798" w:rsidRDefault="009E6FDD" w:rsidP="001150DC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55798">
        <w:rPr>
          <w:rFonts w:asciiTheme="minorHAnsi" w:hAnsiTheme="minorHAnsi" w:cstheme="minorHAnsi"/>
          <w:color w:val="auto"/>
          <w:sz w:val="24"/>
          <w:szCs w:val="24"/>
        </w:rPr>
        <w:t>ZASAD</w:t>
      </w:r>
      <w:bookmarkStart w:id="0" w:name="_GoBack"/>
      <w:bookmarkEnd w:id="0"/>
      <w:r w:rsidRPr="00755798">
        <w:rPr>
          <w:rFonts w:asciiTheme="minorHAnsi" w:hAnsiTheme="minorHAnsi" w:cstheme="minorHAnsi"/>
          <w:color w:val="auto"/>
          <w:sz w:val="24"/>
          <w:szCs w:val="24"/>
        </w:rPr>
        <w:t>Y CERTYFIKACJI Z ZAKRESU ZDROWEGO ŻYWIENIA</w:t>
      </w:r>
    </w:p>
    <w:p w:rsidR="009E6FDD" w:rsidRPr="00755798" w:rsidRDefault="009E6FDD" w:rsidP="001150DC">
      <w:pPr>
        <w:pStyle w:val="Nagwek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55798">
        <w:rPr>
          <w:rFonts w:asciiTheme="minorHAnsi" w:hAnsiTheme="minorHAnsi" w:cstheme="minorHAnsi"/>
          <w:color w:val="auto"/>
          <w:sz w:val="24"/>
          <w:szCs w:val="24"/>
        </w:rPr>
        <w:t>Sklepik szkolny z certyfikatem promowania oraz sprzedaży produktów zdrowego i racjonalnego żywienia</w:t>
      </w:r>
      <w:r w:rsidR="00BA4CF1" w:rsidRPr="0075579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487D79" w:rsidRPr="00755798" w:rsidRDefault="009E6FDD" w:rsidP="001150DC">
      <w:pPr>
        <w:pStyle w:val="Nagwek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55798">
        <w:rPr>
          <w:rFonts w:asciiTheme="minorHAnsi" w:hAnsiTheme="minorHAnsi" w:cstheme="minorHAnsi"/>
          <w:color w:val="auto"/>
          <w:sz w:val="24"/>
          <w:szCs w:val="24"/>
        </w:rPr>
        <w:t>Stołówka z certyfikatem zdrowego i racjonalnego żywienia</w:t>
      </w:r>
      <w:r w:rsidR="00BA4CF1" w:rsidRPr="0075579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9E6FDD" w:rsidRPr="00755798" w:rsidRDefault="009E6FDD" w:rsidP="001150DC">
      <w:pPr>
        <w:pStyle w:val="Nagwek3"/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75579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1. DEFINICJE</w:t>
      </w:r>
    </w:p>
    <w:p w:rsidR="00155774" w:rsidRPr="001530E3" w:rsidRDefault="009E6FDD" w:rsidP="001150DC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Calibri" w:eastAsia="Verdana" w:hAnsi="Calibri" w:cs="Verdana"/>
          <w:sz w:val="24"/>
          <w:szCs w:val="24"/>
          <w:lang w:eastAsia="zh-CN"/>
        </w:rPr>
      </w:pPr>
      <w:r w:rsidRPr="001530E3">
        <w:rPr>
          <w:rFonts w:ascii="Calibri" w:eastAsia="Verdana" w:hAnsi="Calibri" w:cs="Verdana"/>
          <w:sz w:val="24"/>
          <w:szCs w:val="24"/>
          <w:lang w:eastAsia="zh-CN"/>
        </w:rPr>
        <w:t xml:space="preserve">Certyfikat „Stołówka z certyfikatem zdrowego i racjonalnego żywienia” – wyróżnienie wręczane placówce opiekuńczej </w:t>
      </w:r>
      <w:r w:rsidR="00155774" w:rsidRPr="001530E3">
        <w:rPr>
          <w:rFonts w:ascii="Calibri" w:eastAsia="Verdana" w:hAnsi="Calibri" w:cs="Verdana"/>
          <w:sz w:val="24"/>
          <w:szCs w:val="24"/>
          <w:lang w:eastAsia="zh-CN"/>
        </w:rPr>
        <w:t>i</w:t>
      </w:r>
      <w:r w:rsidRPr="001530E3">
        <w:rPr>
          <w:rFonts w:ascii="Calibri" w:eastAsia="Verdana" w:hAnsi="Calibri" w:cs="Verdana"/>
          <w:sz w:val="24"/>
          <w:szCs w:val="24"/>
          <w:lang w:eastAsia="zh-CN"/>
        </w:rPr>
        <w:t xml:space="preserve"> edukacyjnej, która spełni Kryteria Certyfikacyjne</w:t>
      </w:r>
      <w:r w:rsidR="00493667" w:rsidRPr="001530E3">
        <w:rPr>
          <w:rFonts w:ascii="Calibri" w:eastAsia="Verdana" w:hAnsi="Calibri" w:cs="Verdana"/>
          <w:sz w:val="24"/>
          <w:szCs w:val="24"/>
          <w:lang w:eastAsia="zh-CN"/>
        </w:rPr>
        <w:t>;</w:t>
      </w:r>
      <w:r w:rsidRPr="001530E3">
        <w:rPr>
          <w:rFonts w:ascii="Calibri" w:eastAsia="Verdana" w:hAnsi="Calibri" w:cs="Verdana"/>
          <w:sz w:val="24"/>
          <w:szCs w:val="24"/>
          <w:lang w:eastAsia="zh-CN"/>
        </w:rPr>
        <w:t xml:space="preserve"> przyznawane na okres 2 lat w postaci dokume</w:t>
      </w:r>
      <w:r w:rsidR="00155774" w:rsidRPr="001530E3">
        <w:rPr>
          <w:rFonts w:ascii="Calibri" w:eastAsia="Verdana" w:hAnsi="Calibri" w:cs="Verdana"/>
          <w:sz w:val="24"/>
          <w:szCs w:val="24"/>
          <w:lang w:eastAsia="zh-CN"/>
        </w:rPr>
        <w:t>ntu oraz pamiątkowej tabliczki.</w:t>
      </w:r>
      <w:r w:rsidR="005C78A9" w:rsidRPr="001530E3">
        <w:rPr>
          <w:rFonts w:ascii="Calibri" w:eastAsia="Verdana" w:hAnsi="Calibri" w:cs="Verdana"/>
          <w:sz w:val="24"/>
          <w:szCs w:val="24"/>
          <w:lang w:eastAsia="zh-CN"/>
        </w:rPr>
        <w:t xml:space="preserve"> </w:t>
      </w:r>
      <w:r w:rsidR="005C78A9" w:rsidRPr="001530E3">
        <w:rPr>
          <w:sz w:val="24"/>
          <w:szCs w:val="24"/>
          <w:lang w:eastAsia="zh-CN"/>
        </w:rPr>
        <w:t>W</w:t>
      </w:r>
      <w:r w:rsidR="005C78A9" w:rsidRPr="001530E3">
        <w:rPr>
          <w:sz w:val="24"/>
          <w:szCs w:val="24"/>
        </w:rPr>
        <w:t> </w:t>
      </w:r>
      <w:r w:rsidR="005C78A9" w:rsidRPr="001530E3">
        <w:rPr>
          <w:sz w:val="24"/>
          <w:szCs w:val="24"/>
          <w:lang w:eastAsia="zh-CN"/>
        </w:rPr>
        <w:t>przypadku</w:t>
      </w:r>
      <w:r w:rsidR="005C78A9" w:rsidRPr="001530E3">
        <w:rPr>
          <w:rFonts w:ascii="Calibri" w:eastAsia="Verdana" w:hAnsi="Calibri" w:cs="Verdana"/>
          <w:sz w:val="24"/>
          <w:szCs w:val="24"/>
          <w:lang w:eastAsia="zh-CN"/>
        </w:rPr>
        <w:t xml:space="preserve"> działalności prowadzonej przez Ajenta / firmę cateringową, Certyfikat przyznawany jest na okres czasu obowiązywania umowy placówki edukacyjnej z Ajentem / firmą cateringową.</w:t>
      </w:r>
    </w:p>
    <w:p w:rsidR="008911BA" w:rsidRDefault="008911BA" w:rsidP="001150DC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Calibri" w:eastAsia="Verdana" w:hAnsi="Calibri" w:cs="Verdana"/>
          <w:sz w:val="24"/>
          <w:szCs w:val="24"/>
          <w:lang w:eastAsia="zh-CN"/>
        </w:rPr>
      </w:pPr>
      <w:r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Złoty certyfikat „„Stołówka z certyfikatem zdrowego i racjonalnego żywienia” - wyróżnienie wręczane placówce opiekuńczej i edukacyjnej, która </w:t>
      </w:r>
      <w:r w:rsidR="00D87002"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posiada certyfikat dla stołówki przez minimum 4 lata, wyróżnia się wzorowym przebiegiem wizytacji i procesów </w:t>
      </w:r>
      <w:proofErr w:type="spellStart"/>
      <w:r w:rsidR="00D87002" w:rsidRPr="00CE5335">
        <w:rPr>
          <w:rFonts w:ascii="Calibri" w:eastAsia="Verdana" w:hAnsi="Calibri" w:cs="Verdana"/>
          <w:sz w:val="24"/>
          <w:szCs w:val="24"/>
          <w:lang w:eastAsia="zh-CN"/>
        </w:rPr>
        <w:t>recertyfikacji</w:t>
      </w:r>
      <w:proofErr w:type="spellEnd"/>
      <w:r w:rsidR="00D87002"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 oraz podejściem do jakości stosowanych produktów i dbałości o proces żywienia; przyznawane na okres 5</w:t>
      </w:r>
      <w:r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 lat w postaci dokumentu oraz pamiątkowej tabliczki.</w:t>
      </w:r>
    </w:p>
    <w:p w:rsidR="005C78A9" w:rsidRPr="005C78A9" w:rsidRDefault="00E62C7D" w:rsidP="001150DC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Calibri" w:eastAsia="Verdana" w:hAnsi="Calibri" w:cs="Verdana"/>
          <w:sz w:val="24"/>
          <w:szCs w:val="24"/>
          <w:lang w:eastAsia="zh-CN"/>
        </w:rPr>
      </w:pPr>
      <w:r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Certyfikat „Sklepik szkolny z certyfikatem promowania oraz sprzedaży produktów zdrowego i racjonalnego żywienia” – wyróżnienie wręczane placówce edukacyjnej, na terenie której funkcjonuje sklepik szkolny </w:t>
      </w:r>
      <w:r w:rsidR="00B80DC1" w:rsidRPr="00CE5335">
        <w:rPr>
          <w:rFonts w:ascii="Calibri" w:eastAsia="Verdana" w:hAnsi="Calibri" w:cs="Verdana"/>
          <w:sz w:val="24"/>
          <w:szCs w:val="24"/>
          <w:lang w:eastAsia="zh-CN"/>
        </w:rPr>
        <w:t>spełniający</w:t>
      </w:r>
      <w:r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 Kryteria Certyfikacyjne</w:t>
      </w:r>
      <w:r w:rsidR="00493667" w:rsidRPr="00CE5335">
        <w:rPr>
          <w:rFonts w:ascii="Calibri" w:eastAsia="Verdana" w:hAnsi="Calibri" w:cs="Verdana"/>
          <w:sz w:val="24"/>
          <w:szCs w:val="24"/>
          <w:lang w:eastAsia="zh-CN"/>
        </w:rPr>
        <w:t>;</w:t>
      </w:r>
      <w:r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 przyznawane na okres 2 lat w postaci dokumentu oraz pamiątkowej tabliczki.</w:t>
      </w:r>
      <w:r w:rsidR="005C78A9">
        <w:rPr>
          <w:rFonts w:ascii="Calibri" w:eastAsia="Verdana" w:hAnsi="Calibri" w:cs="Verdana"/>
          <w:sz w:val="24"/>
          <w:szCs w:val="24"/>
          <w:lang w:eastAsia="zh-CN"/>
        </w:rPr>
        <w:t xml:space="preserve"> </w:t>
      </w:r>
      <w:r w:rsidR="005C78A9" w:rsidRPr="005C78A9">
        <w:rPr>
          <w:rFonts w:ascii="Calibri" w:eastAsia="Verdana" w:hAnsi="Calibri" w:cs="Verdana"/>
          <w:sz w:val="24"/>
          <w:szCs w:val="24"/>
          <w:lang w:eastAsia="zh-CN"/>
        </w:rPr>
        <w:t>W</w:t>
      </w:r>
      <w:r w:rsidR="005C78A9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="005C78A9" w:rsidRPr="005C78A9">
        <w:rPr>
          <w:rFonts w:ascii="Calibri" w:eastAsia="Verdana" w:hAnsi="Calibri" w:cs="Verdana"/>
          <w:sz w:val="24"/>
          <w:szCs w:val="24"/>
          <w:lang w:eastAsia="zh-CN"/>
        </w:rPr>
        <w:t>przypadku działalności prowadzonej przez Ajenta / firmę cateringową, Certyfikat przyznawany jest na okres czasu obowiązywania umowy placówki edukacyjnej z</w:t>
      </w:r>
      <w:r w:rsidR="005C78A9">
        <w:rPr>
          <w:rFonts w:ascii="Calibri" w:eastAsia="Verdana" w:hAnsi="Calibri" w:cs="Verdana"/>
          <w:sz w:val="24"/>
          <w:szCs w:val="24"/>
          <w:lang w:eastAsia="zh-CN"/>
        </w:rPr>
        <w:t> </w:t>
      </w:r>
      <w:r w:rsidR="005C78A9" w:rsidRPr="005C78A9">
        <w:rPr>
          <w:rFonts w:ascii="Calibri" w:eastAsia="Verdana" w:hAnsi="Calibri" w:cs="Verdana"/>
          <w:sz w:val="24"/>
          <w:szCs w:val="24"/>
          <w:lang w:eastAsia="zh-CN"/>
        </w:rPr>
        <w:t>Ajentem / firmą cateringową.</w:t>
      </w:r>
    </w:p>
    <w:p w:rsidR="009E6FDD" w:rsidRDefault="009E6FDD" w:rsidP="001150DC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Calibri" w:eastAsia="Verdana" w:hAnsi="Calibri" w:cs="Verdana"/>
          <w:sz w:val="24"/>
          <w:szCs w:val="24"/>
          <w:lang w:eastAsia="zh-CN"/>
        </w:rPr>
      </w:pPr>
      <w:r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Proces certyfikacji – postępowanie, którym objęta zostaje Placówka </w:t>
      </w:r>
      <w:r w:rsidR="00155774"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opiekuńcza i </w:t>
      </w:r>
      <w:r w:rsidRPr="00CE5335">
        <w:rPr>
          <w:rFonts w:ascii="Calibri" w:eastAsia="Verdana" w:hAnsi="Calibri" w:cs="Verdana"/>
          <w:sz w:val="24"/>
          <w:szCs w:val="24"/>
          <w:lang w:eastAsia="zh-CN"/>
        </w:rPr>
        <w:t>edukacyjna i/lub firma prowadząca stołówkę</w:t>
      </w:r>
      <w:r w:rsidR="00493667" w:rsidRPr="00CE5335">
        <w:rPr>
          <w:rFonts w:ascii="Calibri" w:eastAsia="Verdana" w:hAnsi="Calibri" w:cs="Verdana"/>
          <w:sz w:val="24"/>
          <w:szCs w:val="24"/>
          <w:lang w:eastAsia="zh-CN"/>
        </w:rPr>
        <w:t>/</w:t>
      </w:r>
      <w:r w:rsidR="00E62C7D" w:rsidRPr="00CE5335">
        <w:rPr>
          <w:rFonts w:ascii="Calibri" w:eastAsia="Verdana" w:hAnsi="Calibri" w:cs="Verdana"/>
          <w:sz w:val="24"/>
          <w:szCs w:val="24"/>
          <w:lang w:eastAsia="zh-CN"/>
        </w:rPr>
        <w:t>sklepik szkolny</w:t>
      </w:r>
      <w:r w:rsidR="00493667" w:rsidRPr="00CE5335">
        <w:rPr>
          <w:rFonts w:ascii="Calibri" w:eastAsia="Verdana" w:hAnsi="Calibri" w:cs="Verdana"/>
          <w:sz w:val="24"/>
          <w:szCs w:val="24"/>
          <w:lang w:eastAsia="zh-CN"/>
        </w:rPr>
        <w:t>/</w:t>
      </w:r>
      <w:r w:rsidR="00E62C7D" w:rsidRPr="00CE5335">
        <w:rPr>
          <w:rFonts w:ascii="Calibri" w:eastAsia="Verdana" w:hAnsi="Calibri" w:cs="Verdana"/>
          <w:sz w:val="24"/>
          <w:szCs w:val="24"/>
          <w:lang w:eastAsia="zh-CN"/>
        </w:rPr>
        <w:t>usługi cateringowe;</w:t>
      </w:r>
      <w:r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 od momentu dokonania zgłoszenia do ogłoszenia ostatecznej decyzji Organizatora o przyznaniu Certyfikatu</w:t>
      </w:r>
      <w:r w:rsidR="007F6BBF" w:rsidRPr="00CE5335">
        <w:rPr>
          <w:rFonts w:ascii="Calibri" w:eastAsia="Verdana" w:hAnsi="Calibri" w:cs="Verdana"/>
          <w:sz w:val="24"/>
          <w:szCs w:val="24"/>
          <w:lang w:eastAsia="zh-CN"/>
        </w:rPr>
        <w:t>.</w:t>
      </w:r>
    </w:p>
    <w:p w:rsidR="009E6FDD" w:rsidRPr="00CE5335" w:rsidRDefault="009E6FDD" w:rsidP="001150DC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Calibri" w:eastAsia="Verdana" w:hAnsi="Calibri" w:cs="Verdana"/>
          <w:sz w:val="24"/>
          <w:szCs w:val="24"/>
          <w:lang w:eastAsia="zh-CN"/>
        </w:rPr>
      </w:pPr>
      <w:r w:rsidRPr="00CE5335">
        <w:rPr>
          <w:rFonts w:ascii="Calibri" w:eastAsia="Verdana" w:hAnsi="Calibri" w:cs="Verdana"/>
          <w:sz w:val="24"/>
          <w:szCs w:val="24"/>
          <w:lang w:eastAsia="zh-CN"/>
        </w:rPr>
        <w:lastRenderedPageBreak/>
        <w:t xml:space="preserve">Placówki </w:t>
      </w:r>
      <w:r w:rsidR="00155774"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opiekuńcze i </w:t>
      </w:r>
      <w:r w:rsidRPr="00CE5335">
        <w:rPr>
          <w:rFonts w:ascii="Calibri" w:eastAsia="Verdana" w:hAnsi="Calibri" w:cs="Verdana"/>
          <w:sz w:val="24"/>
          <w:szCs w:val="24"/>
          <w:lang w:eastAsia="zh-CN"/>
        </w:rPr>
        <w:t>edukacyjne – żłobki,</w:t>
      </w:r>
      <w:r w:rsidR="00FE1774"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 kluby dziecięce, </w:t>
      </w:r>
      <w:r w:rsidRPr="00CE5335">
        <w:rPr>
          <w:rFonts w:ascii="Calibri" w:eastAsia="Verdana" w:hAnsi="Calibri" w:cs="Verdana"/>
          <w:sz w:val="24"/>
          <w:szCs w:val="24"/>
          <w:lang w:eastAsia="zh-CN"/>
        </w:rPr>
        <w:t xml:space="preserve">przedszkola, szkoły (każdego poziomu nauczania), ośrodki wychowawcze oraz inne placówki prowadzące działalność oświatową i wychowawczą na terenie Wrocławia. </w:t>
      </w:r>
    </w:p>
    <w:p w:rsidR="009E6FDD" w:rsidRPr="00755798" w:rsidRDefault="009E6FDD" w:rsidP="001150DC">
      <w:pPr>
        <w:pStyle w:val="Nagwek3"/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75579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2. POSTANOWIENIA OGÓLNE</w:t>
      </w:r>
    </w:p>
    <w:p w:rsidR="00822EDD" w:rsidRDefault="009E6FDD" w:rsidP="001150DC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Certyfikat „Stołówka z certyfikatem zdrowego i racjonalnego żywienia”</w:t>
      </w:r>
      <w:r w:rsidR="00B80DC1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oraz „Sklepik szkolny z certyfikatem promowania oraz sprzedaży produktów zdrowego i racjonalnego żywienia”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, zwany dalej Certyfikatem, przyznawany jest przez Wydział Zdrowia i Spraw Społecznych Urzędu Miejskiego Wrocławia </w:t>
      </w:r>
      <w:r w:rsidR="00155774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z siedzibą we Wrocławiu, zwany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dalej Organizator</w:t>
      </w:r>
      <w:r w:rsidR="00155774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em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. </w:t>
      </w:r>
    </w:p>
    <w:p w:rsidR="00BA2DB1" w:rsidRDefault="00822EDD" w:rsidP="001150DC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Złoty certyfikat „Stołówka z certyfikatem zdrowego i racjonalnego żywienia” przyznawany jest przez Wydział Zdrowia i Spraw Społecznych Urzędu Miejskiego Wrocławia z siedzibą we Wrocławiu, na podstawie przyjętych kryteriów</w:t>
      </w:r>
      <w:r w:rsidR="00BA2DB1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. W celu weryfikacji utrzymania jakości żywienia odpowiadającej Kryteriom Certyfikacyjnym prowadzone będą wizyty kontrolne (min. 2 wizyty w ciągu 5 lat). Od ich wyniku uzależnione będzie utrzymanie Certyfikatu przez placówkę w czasie, na który został on przyznany. W razie stwierdzenia nieprawidłowości będą miały zastosowanie punkty 4.4-4.7.</w:t>
      </w:r>
    </w:p>
    <w:p w:rsidR="00F1787A" w:rsidRDefault="009E6FDD" w:rsidP="001150DC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 Certyfikat mogą się ubiegać placówki </w:t>
      </w:r>
      <w:r w:rsidR="00646D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opiekuńcze i 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edukacyjne z siedzibą we Wrocławiu, które dokonają pisemnego zgłoszenia </w:t>
      </w:r>
      <w:r w:rsidR="00646D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wg zasad określonych przez Organizatora.</w:t>
      </w:r>
    </w:p>
    <w:p w:rsidR="009E6FDD" w:rsidRDefault="009E6FDD" w:rsidP="001150DC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Certyfikacja placówek </w:t>
      </w:r>
      <w:r w:rsidR="00646D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opiekuńczych i 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edukacyjnych pro</w:t>
      </w:r>
      <w:r w:rsidR="00646D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wadzona jest w sposób ciągły lub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w terminach </w:t>
      </w:r>
      <w:r w:rsidR="00646D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wyznaczonych przez Organizatora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.</w:t>
      </w:r>
    </w:p>
    <w:p w:rsidR="00B80DC1" w:rsidRDefault="009E6FDD" w:rsidP="001150DC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Certyfikat</w:t>
      </w:r>
      <w:r w:rsidR="00B80DC1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/-ty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otrzymuje placówka </w:t>
      </w:r>
      <w:r w:rsidR="00646D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opiekuńcza i 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edukacyjna, na terenie której działa </w:t>
      </w:r>
      <w:r w:rsidR="00B80DC1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sklepik szkolny (prowadzony samodzielnie lub przez firmę zewnętrzną</w:t>
      </w:r>
      <w:r w:rsidR="001C7AA6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/ajenta</w:t>
      </w:r>
      <w:r w:rsidR="00B80DC1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) lub / i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 stołówka (własna kuchnia prowadzona przez placówkę </w:t>
      </w:r>
      <w:r w:rsidR="00646D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opiekuńczą i edukacyjną, 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posiłki przygotowywane na miejscu przez ajenta lub firmę cateringową - tzw. catering wewnętrzny (w tym przygotowywane częściowo), posiłki przygotowywane i dowożone przez firmę cateringową – tzw. catering zewnętrzny</w:t>
      </w:r>
      <w:r w:rsidR="001C7AA6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)</w:t>
      </w:r>
      <w:r w:rsidR="00B80DC1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.</w:t>
      </w:r>
    </w:p>
    <w:p w:rsidR="009E6FDD" w:rsidRDefault="009E6FDD" w:rsidP="001150DC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W placówce, w której żywienie jest realizowane przez ajenta lub firmę cateringową (niezależnie od formy prowadzenia kuchni - patrz wyżej), również ajent/firma cateringowa zostanie wyróżniona Certyfikatem, z zaznaczeniem miejsca (adresu i 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lastRenderedPageBreak/>
        <w:t>numeru placówki), w której realizuje żywienie.</w:t>
      </w:r>
      <w:r w:rsidR="00B80DC1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Certyfikat otrzymuje również Ajent, prowadzący sklepik szkolny działający na terenie wyróżnionej placówki edukacyjnej.</w:t>
      </w:r>
    </w:p>
    <w:p w:rsidR="009E6FDD" w:rsidRDefault="009E6FDD" w:rsidP="001150DC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Na Dyrektorze placówki spoczywa odpowiedzialność za utrzymywanie, po przyznaniu Certyfikatu, wysokiej jakości świadczonych usług. </w:t>
      </w:r>
    </w:p>
    <w:p w:rsidR="009E6FDD" w:rsidRPr="00EC0B29" w:rsidRDefault="009E6FDD" w:rsidP="001150DC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Przyznanie Certyfikatu jest wyróżnieniem poświadczającym, że placówka przywiązuje szczególną wagę do jakośc</w:t>
      </w:r>
      <w:r w:rsidR="00646D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i żywienia dzieci i młodzieży.</w:t>
      </w:r>
    </w:p>
    <w:p w:rsidR="009E6FDD" w:rsidRPr="00755798" w:rsidRDefault="009E6FDD" w:rsidP="001150DC">
      <w:pPr>
        <w:pStyle w:val="Nagwek3"/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75579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3. ZASADY PRZYZNAWANIA CERTYFIKATU</w:t>
      </w:r>
    </w:p>
    <w:p w:rsidR="009E6FDD" w:rsidRDefault="009E6FDD" w:rsidP="001150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W celu zdobycia Certyfikatu należy </w:t>
      </w:r>
      <w:r w:rsidR="00646DF5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dokonać zgłoszenia </w:t>
      </w:r>
      <w:r w:rsidR="00B1135C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wg zasad określonych przez Organizatora. </w:t>
      </w:r>
    </w:p>
    <w:p w:rsidR="009E6FDD" w:rsidRDefault="009E6FDD" w:rsidP="001150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Placówka </w:t>
      </w:r>
      <w:r w:rsidR="00F1787A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opiekuńcza i 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edukacyjna otrzyma informację zwrotną w ciągu dwóch tygodni od momentu dokonania zgłoszenia. Będzie ona obejmować: potwierdzenie zgłoszenia lub wskazanie ewentualnych braków formalnych oraz instrukcje prowadzące do spotkania ze Specjalistą ds. żywienia. </w:t>
      </w:r>
    </w:p>
    <w:p w:rsidR="00B80DC1" w:rsidRDefault="009E6FDD" w:rsidP="001150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Spotkanie ze Specjalistą ds. żywienia jest niezbędnym warunkiem otrzymania Certyfikatu, a jego celem jest weryfikacja jakości żywienia</w:t>
      </w:r>
      <w:r w:rsidR="00B80DC1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/ asortymentu sklepiku/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 stołówki w opa</w:t>
      </w:r>
      <w:r w:rsidR="00F1787A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rciu o Kryteria Certyfikacyjne.</w:t>
      </w:r>
    </w:p>
    <w:p w:rsidR="009E6FDD" w:rsidRPr="00EC0B29" w:rsidRDefault="009E6FDD" w:rsidP="001150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Weryfikacja składa się z dwóch etapów:</w:t>
      </w:r>
    </w:p>
    <w:p w:rsidR="009E6FDD" w:rsidRPr="007F6BBF" w:rsidRDefault="009E6FDD" w:rsidP="001150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I etap – wizyta wstępna Specjalisty ds. żywienia, mająca na celu ocenę stopnia przygotowania placówki </w:t>
      </w:r>
      <w:r w:rsidR="00F1787A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opiekuńczej i 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edukacyjnej do zdobycia Certyfikatu. Na ocenę składa się wywiad z przedstawicielami placówki (dyrekcją lub osobami wskazanymi przez dyrekcję, pracownikami kuchni) oraz oględziny </w:t>
      </w:r>
      <w:r w:rsidR="00B80DC1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asortymentu sklepiku i jego zaplecza, 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stołówki, kuchni i jej </w:t>
      </w:r>
      <w:r w:rsidR="00B80DC1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zaplecza, 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a w przypadku firmy cateringowej także magazynu i pomieszczeń kuchni</w:t>
      </w:r>
      <w:r w:rsidR="001C7AA6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,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w oparciu o ustalone Kryteria</w:t>
      </w:r>
      <w:r w:rsidR="00F1787A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Certyfikacyjne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. Wizyta kontrolna odbywa się we wszystkich placówkach </w:t>
      </w:r>
      <w:r w:rsidR="00F1787A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opiekuńczych i 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edukacyjnych, które dokonają zgłoszenia do otrzymania Certyfikatu. Wynikiem pozytywnej weryfikacji jest decyzja o pr</w:t>
      </w:r>
      <w:r w:rsidR="00F1787A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zyznaniu Certyfikatu </w:t>
      </w:r>
      <w:r w:rsidR="00B80DC1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„Sklepik szkolny z certyfikatem promowania oraz sprzedaży produktów zdrowego i racjonalnego żywienia” lub/i </w:t>
      </w:r>
      <w:r w:rsidR="00F1787A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„Stołówka 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z certyfikatem zdrowego i racjonalnego żywienia”.</w:t>
      </w:r>
    </w:p>
    <w:p w:rsidR="000E2779" w:rsidRPr="007F6BBF" w:rsidRDefault="009E6FDD" w:rsidP="001150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II etap – w przypadku weryfikacji negatywnej Specjalista ds. żywienia przedstawia szczegółowe zalecenia i wskazuje obszary zmian dla placówki</w:t>
      </w:r>
      <w:r w:rsidR="00F1787A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opiekuńczej i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edukacyjnej w oparciu o Kryteria</w:t>
      </w:r>
      <w:r w:rsidR="00F1787A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Certyfikacyjne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. Zmiany powinny zostać wdrożone w czasie jednego miesiąca od otrzymania przez placówkę powyższych zaleceń. W 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lastRenderedPageBreak/>
        <w:t>indywidualnych przypadkach termin ten może zostać wydłużony. Następnie ma miejsce wizyta sprawdzająca Specjalisty ds. żywienia. Jej pozytywny wynik jest tożsamy z decyzją o przyznaniu Certyfikatu „Stołówka z certyfikatem zd</w:t>
      </w:r>
      <w:r w:rsidR="000E2779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rowego i racjonalnego żywienia” i/lub „Sklepik szkolny z certyfikatem promowania oraz sprzedaży produktów zdrowego i racjonalnego żywienia”.</w:t>
      </w:r>
    </w:p>
    <w:p w:rsidR="009E6FDD" w:rsidRDefault="001C7AA6" w:rsidP="001150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Jeżeli w dwóch</w:t>
      </w:r>
      <w:r w:rsidR="009E6FDD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etapach postępowania weryfikacyjnego placówka nie spełni Kryteriów Certyfikacyj</w:t>
      </w:r>
      <w:r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nych, otrzyma decyzję odmowną. </w:t>
      </w:r>
      <w:r w:rsidR="009E6FDD" w:rsidRPr="007F6BBF">
        <w:rPr>
          <w:rFonts w:ascii="Calibri" w:eastAsia="Verdana" w:hAnsi="Calibri" w:cs="Verdana"/>
          <w:color w:val="000000"/>
          <w:sz w:val="24"/>
          <w:szCs w:val="24"/>
          <w:lang w:eastAsia="zh-CN"/>
        </w:rPr>
        <w:t>Po wprowadzeniu zmian będzie mogła ubiegać się o Certyfikat powtórnie, jednak nie wcześniej niż w okresie 3 miesięcy od otrzymania decyzji.</w:t>
      </w:r>
    </w:p>
    <w:p w:rsidR="009E6FDD" w:rsidRDefault="009E6FDD" w:rsidP="001150DC">
      <w:pPr>
        <w:pStyle w:val="Akapitzlist"/>
        <w:numPr>
          <w:ilvl w:val="0"/>
          <w:numId w:val="5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O terminie i sposobie wręczenia Certyfikatu poinformuje Organizator (będą one zależne od ilości certyfikowanych placówek).</w:t>
      </w:r>
    </w:p>
    <w:p w:rsidR="000E2779" w:rsidRPr="00755798" w:rsidRDefault="009E6FDD" w:rsidP="001150DC">
      <w:pPr>
        <w:pStyle w:val="Nagwek3"/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75579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4. ZASADY UTRZYMANIA CERTYFIKATU</w:t>
      </w:r>
    </w:p>
    <w:p w:rsidR="009E6FDD" w:rsidRDefault="009E6FDD" w:rsidP="001150DC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Certyfikat „Stołówka z certyfikatem zdrowego i racjonalnego żywienia”</w:t>
      </w:r>
      <w:r w:rsidR="000E2779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/ „Sklepik szkolny z certyfikatem promowania oraz sprzedaży produktów zdrowego i racjonalnego żywienia”</w:t>
      </w:r>
      <w:r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przyznawany jest na okres 2 lat. Placówka </w:t>
      </w:r>
      <w:r w:rsidR="001629FB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opiekuńcza i </w:t>
      </w:r>
      <w:r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edukacyjna, która go otrzyma, będzie w tym czasie zobowiązana do utrzymywania najwyżs</w:t>
      </w:r>
      <w:r w:rsidR="000E2779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zej jakości żywienia w stołówce oraz produktów </w:t>
      </w:r>
      <w:r w:rsidR="00493667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w </w:t>
      </w:r>
      <w:r w:rsidR="000E2779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sklepiku szkolnym.</w:t>
      </w:r>
    </w:p>
    <w:p w:rsidR="009E6FDD" w:rsidRDefault="009E6FDD" w:rsidP="001150DC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Jeżeli stołówka prowadzona jest przez ajenta/firmę cateringową, on/ona również otrzyma Certyfikat „Stołówka z certyfikatem zdrowego i racjonalnego żywienia” </w:t>
      </w:r>
      <w:r w:rsidR="00493667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/ „Sklepik szkolny z certyfikatem promowania oraz sprzedaży produktów zdrowego i racjonalnego żywienia”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. Jest on przyznawany na okres czasu obowiązywania umowy placówki edukacyjnej z ajentem/firmą cateringową. Ajent / firma cateringowa, która go otrzyma, będzie w tym czasie zobowiązana do utrzymywania najwyższej jakości żywienia</w:t>
      </w:r>
      <w:r w:rsidR="00493667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i produktów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.</w:t>
      </w:r>
    </w:p>
    <w:p w:rsidR="009E6FDD" w:rsidRDefault="009E6FDD" w:rsidP="001150DC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W celu weryfikacji utrzymania jakości żywienia odpowiadającej Kryteriom Certyfikacyjnym prowadzone będą wizyty kontrolne </w:t>
      </w:r>
      <w:r w:rsidR="00B3107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(minimum jedna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w ciągu 2 lat). Od ich wyniku uzależnione będzie utrzymanie Certyfikatu przez placówkę (odpowiednio ajenta </w:t>
      </w:r>
      <w:r w:rsidR="001629FB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/ firmę cateringową) w czasie, 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na który został on przyznany.</w:t>
      </w:r>
    </w:p>
    <w:p w:rsidR="009E6FDD" w:rsidRDefault="009E6FDD" w:rsidP="001150DC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W razie stwierdzenia nieprawidłowości, Specjalista ds. żywienia wskaże zalecenia oraz termin do wprowadzenia zmian. Ich niedotrzymanie stanowić będzie podstawę do odebrania Certyfikatu. </w:t>
      </w:r>
    </w:p>
    <w:p w:rsidR="009E6FDD" w:rsidRDefault="009E6FDD" w:rsidP="001150DC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lastRenderedPageBreak/>
        <w:t>Za nieprawidłowości uważa się naruszenie Kryteriów Certyfikacyjnych, obniżenie jakości świadczonych usług, przerwanie ciągłości świadczonych usług.</w:t>
      </w:r>
      <w:r w:rsidR="003F1A7D" w:rsidRPr="003F1A7D">
        <w:t xml:space="preserve"> </w:t>
      </w:r>
      <w:r w:rsidR="003F1A7D" w:rsidRPr="003F1A7D">
        <w:rPr>
          <w:rFonts w:ascii="Calibri" w:eastAsia="Verdana" w:hAnsi="Calibri" w:cs="Verdana"/>
          <w:color w:val="000000"/>
          <w:sz w:val="24"/>
          <w:szCs w:val="24"/>
          <w:lang w:eastAsia="zh-CN"/>
        </w:rPr>
        <w:t>oraz niezgłoszenie zaistniałej zmiany firmy cateringowej do Realizatora zadania (co wiąże się z wdrożeniem procedury Certyfikacyjnej u nowego operatora żywienia i spełnienia przez niego Kryteriów Certyfikacyjnych).</w:t>
      </w:r>
    </w:p>
    <w:p w:rsidR="001629FB" w:rsidRDefault="009E6FDD" w:rsidP="001150DC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Certyfikat może zostać również odebrany placówce w razie stwierdzenia rażącego niedotrzymania</w:t>
      </w:r>
      <w:r w:rsidR="001629FB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zasad p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rzyznawania Certyfikatu.</w:t>
      </w:r>
    </w:p>
    <w:p w:rsidR="00EC0B29" w:rsidRDefault="008A3283" w:rsidP="001150DC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Placówka</w:t>
      </w:r>
      <w:r w:rsidR="009E6FDD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, której Certyfikat zostanie odebrany z przyczy</w:t>
      </w:r>
      <w:r w:rsidR="00493667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n określonych w punktach 4.4</w:t>
      </w:r>
      <w:r w:rsidR="006100D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-4.6</w:t>
      </w:r>
      <w:r w:rsidR="009E6FDD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, może ponownie ubiegać się o przyznanie Certyfikatu po okresie minimum 3 miesięcy.</w:t>
      </w:r>
    </w:p>
    <w:p w:rsidR="009E6FDD" w:rsidRPr="00EC0B29" w:rsidRDefault="006100D5" w:rsidP="001150DC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Placówka</w:t>
      </w:r>
      <w:r w:rsidR="009E6FDD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, która utrzyma Certyfikat „Stołówka z certyfikatem zdrowego i racjonalnego żywienia”</w:t>
      </w:r>
      <w:r w:rsidR="00493667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/ „Sklepik szkolny z certyfikatem promowania oraz sprzedaży produktów zdrowego i racjonalnego żywienia” </w:t>
      </w:r>
      <w:r w:rsidR="009E6FDD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przez okres 2 lat, może ubiegać się o jego przedłużenie poprzez powtórne </w:t>
      </w: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zgłoszenie</w:t>
      </w:r>
      <w:r w:rsidR="00B3107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, potwierdzone następnie pozytywnym wynikiem </w:t>
      </w:r>
      <w:r w:rsidR="006378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wizyty </w:t>
      </w:r>
      <w:r w:rsidR="00B3107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specjalisty ds. żywienia</w:t>
      </w:r>
      <w:r w:rsidR="006378F5"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.</w:t>
      </w:r>
    </w:p>
    <w:p w:rsidR="009E6FDD" w:rsidRPr="00755798" w:rsidRDefault="009E6FDD" w:rsidP="001150DC">
      <w:pPr>
        <w:pStyle w:val="Nagwek3"/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75579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5. POSTANOWIENIA KOŃCOWE</w:t>
      </w:r>
    </w:p>
    <w:p w:rsidR="009E6FDD" w:rsidRDefault="008A3283" w:rsidP="001150DC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Placówka</w:t>
      </w:r>
      <w:r w:rsidR="009E6FDD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, która otrzyma Certyfikat „Stołówka z certyfikatem zdrowego i racjonalnego żywienia”</w:t>
      </w:r>
      <w:r w:rsidR="00493667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/ „Sklepik szkolny z certyfikatem promowania oraz sprzedaży produktów zdrowego i racjonalnego żywienia”</w:t>
      </w:r>
      <w:r w:rsidR="009E6FDD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, zobowiązana jest do zgłaszania wszelkich zmian mających wpływ na jakość żywienia</w:t>
      </w:r>
      <w:r w:rsidR="00493667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,</w:t>
      </w:r>
      <w:r w:rsidR="009E6FDD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</w:t>
      </w:r>
      <w:r w:rsidR="00493667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asortymentu, świadczonych usług</w:t>
      </w:r>
      <w:r w:rsidR="009E6FDD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>, w tym przede wszystkim zmiany</w:t>
      </w:r>
      <w:r w:rsidR="00493667" w:rsidRPr="00342BBE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firmy cateringowej / ajenta</w:t>
      </w:r>
      <w:r w:rsidR="006B3A7F">
        <w:rPr>
          <w:rFonts w:ascii="Calibri" w:eastAsia="Verdana" w:hAnsi="Calibri" w:cs="Verdana"/>
          <w:color w:val="000000"/>
          <w:sz w:val="24"/>
          <w:szCs w:val="24"/>
          <w:lang w:eastAsia="zh-CN"/>
        </w:rPr>
        <w:t xml:space="preserve"> </w:t>
      </w:r>
      <w:r w:rsidR="006B3A7F" w:rsidRPr="006B3A7F">
        <w:rPr>
          <w:rFonts w:ascii="Calibri" w:eastAsia="Verdana" w:hAnsi="Calibri" w:cs="Verdana"/>
          <w:color w:val="000000"/>
          <w:sz w:val="24"/>
          <w:szCs w:val="24"/>
          <w:lang w:eastAsia="zh-CN"/>
        </w:rPr>
        <w:t>pod rygorem utraty Certyfikatu</w:t>
      </w:r>
      <w:r w:rsidR="006B3A7F">
        <w:rPr>
          <w:rFonts w:ascii="Calibri" w:eastAsia="Verdana" w:hAnsi="Calibri" w:cs="Verdana"/>
          <w:color w:val="000000"/>
          <w:sz w:val="24"/>
          <w:szCs w:val="24"/>
          <w:lang w:eastAsia="zh-CN"/>
        </w:rPr>
        <w:t>.</w:t>
      </w:r>
    </w:p>
    <w:p w:rsidR="000C6C59" w:rsidRDefault="008A3283" w:rsidP="001150DC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Calibri" w:eastAsia="Verdana" w:hAnsi="Calibri" w:cs="Verdana"/>
          <w:color w:val="000000"/>
          <w:sz w:val="24"/>
          <w:szCs w:val="24"/>
          <w:lang w:eastAsia="zh-CN"/>
        </w:rPr>
      </w:pPr>
      <w:r w:rsidRPr="00EC0B29">
        <w:rPr>
          <w:rFonts w:ascii="Calibri" w:eastAsia="Verdana" w:hAnsi="Calibri" w:cs="Verdana"/>
          <w:color w:val="000000"/>
          <w:sz w:val="24"/>
          <w:szCs w:val="24"/>
          <w:lang w:eastAsia="zh-CN"/>
        </w:rPr>
        <w:t>Lista placówek, które posiadają Certyfikat jest dostępna u Organizatora.</w:t>
      </w:r>
    </w:p>
    <w:sectPr w:rsidR="000C6C59" w:rsidSect="00487D79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BA" w:rsidRDefault="00B225BA" w:rsidP="004541CA">
      <w:pPr>
        <w:spacing w:after="0" w:line="240" w:lineRule="auto"/>
      </w:pPr>
      <w:r>
        <w:separator/>
      </w:r>
    </w:p>
  </w:endnote>
  <w:endnote w:type="continuationSeparator" w:id="0">
    <w:p w:rsidR="00B225BA" w:rsidRDefault="00B225BA" w:rsidP="0045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490641"/>
      <w:docPartObj>
        <w:docPartGallery w:val="Page Numbers (Bottom of Page)"/>
        <w:docPartUnique/>
      </w:docPartObj>
    </w:sdtPr>
    <w:sdtEndPr/>
    <w:sdtContent>
      <w:p w:rsidR="004541CA" w:rsidRDefault="004E7027">
        <w:pPr>
          <w:pStyle w:val="Stopka"/>
          <w:jc w:val="right"/>
        </w:pPr>
        <w:r>
          <w:fldChar w:fldCharType="begin"/>
        </w:r>
        <w:r w:rsidR="00D54EB3">
          <w:instrText xml:space="preserve"> PAGE   \* MERGEFORMAT </w:instrText>
        </w:r>
        <w:r>
          <w:fldChar w:fldCharType="separate"/>
        </w:r>
        <w:r w:rsidR="00CF7C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41CA" w:rsidRDefault="00454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BA" w:rsidRDefault="00B225BA" w:rsidP="004541CA">
      <w:pPr>
        <w:spacing w:after="0" w:line="240" w:lineRule="auto"/>
      </w:pPr>
      <w:r>
        <w:separator/>
      </w:r>
    </w:p>
  </w:footnote>
  <w:footnote w:type="continuationSeparator" w:id="0">
    <w:p w:rsidR="00B225BA" w:rsidRDefault="00B225BA" w:rsidP="00454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2F4"/>
    <w:multiLevelType w:val="hybridMultilevel"/>
    <w:tmpl w:val="42762388"/>
    <w:lvl w:ilvl="0" w:tplc="79F415EE">
      <w:start w:val="1"/>
      <w:numFmt w:val="decimal"/>
      <w:lvlText w:val="%1)"/>
      <w:lvlJc w:val="left"/>
      <w:pPr>
        <w:ind w:left="720" w:hanging="360"/>
      </w:pPr>
      <w:rPr>
        <w:rFonts w:ascii="Calibri" w:eastAsia="Verdana" w:hAnsi="Calibr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0C35"/>
    <w:multiLevelType w:val="hybridMultilevel"/>
    <w:tmpl w:val="DB12E69C"/>
    <w:lvl w:ilvl="0" w:tplc="70C4708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7488"/>
    <w:multiLevelType w:val="hybridMultilevel"/>
    <w:tmpl w:val="889C2C46"/>
    <w:lvl w:ilvl="0" w:tplc="D64A5B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C282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624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6EF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C640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43E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A6C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1E79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EC28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127C5"/>
    <w:multiLevelType w:val="hybridMultilevel"/>
    <w:tmpl w:val="42762388"/>
    <w:lvl w:ilvl="0" w:tplc="79F415EE">
      <w:start w:val="1"/>
      <w:numFmt w:val="decimal"/>
      <w:lvlText w:val="%1)"/>
      <w:lvlJc w:val="left"/>
      <w:pPr>
        <w:ind w:left="720" w:hanging="360"/>
      </w:pPr>
      <w:rPr>
        <w:rFonts w:ascii="Calibri" w:eastAsia="Verdana" w:hAnsi="Calibr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23B12"/>
    <w:multiLevelType w:val="hybridMultilevel"/>
    <w:tmpl w:val="42762388"/>
    <w:lvl w:ilvl="0" w:tplc="79F415EE">
      <w:start w:val="1"/>
      <w:numFmt w:val="decimal"/>
      <w:lvlText w:val="%1)"/>
      <w:lvlJc w:val="left"/>
      <w:pPr>
        <w:ind w:left="720" w:hanging="360"/>
      </w:pPr>
      <w:rPr>
        <w:rFonts w:ascii="Calibri" w:eastAsia="Verdana" w:hAnsi="Calibr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C1BC0"/>
    <w:multiLevelType w:val="hybridMultilevel"/>
    <w:tmpl w:val="42762388"/>
    <w:lvl w:ilvl="0" w:tplc="79F415EE">
      <w:start w:val="1"/>
      <w:numFmt w:val="decimal"/>
      <w:lvlText w:val="%1)"/>
      <w:lvlJc w:val="left"/>
      <w:pPr>
        <w:ind w:left="720" w:hanging="360"/>
      </w:pPr>
      <w:rPr>
        <w:rFonts w:ascii="Calibri" w:eastAsia="Verdana" w:hAnsi="Calibr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1122C"/>
    <w:multiLevelType w:val="hybridMultilevel"/>
    <w:tmpl w:val="42762388"/>
    <w:lvl w:ilvl="0" w:tplc="79F415EE">
      <w:start w:val="1"/>
      <w:numFmt w:val="decimal"/>
      <w:lvlText w:val="%1)"/>
      <w:lvlJc w:val="left"/>
      <w:pPr>
        <w:ind w:left="720" w:hanging="360"/>
      </w:pPr>
      <w:rPr>
        <w:rFonts w:ascii="Calibri" w:eastAsia="Verdana" w:hAnsi="Calibr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DD"/>
    <w:rsid w:val="0005316D"/>
    <w:rsid w:val="00091982"/>
    <w:rsid w:val="000C6C59"/>
    <w:rsid w:val="000E2779"/>
    <w:rsid w:val="001150DC"/>
    <w:rsid w:val="00145D72"/>
    <w:rsid w:val="001530E3"/>
    <w:rsid w:val="00155774"/>
    <w:rsid w:val="001629FB"/>
    <w:rsid w:val="001C7AA6"/>
    <w:rsid w:val="002A12E9"/>
    <w:rsid w:val="00301785"/>
    <w:rsid w:val="00342BBE"/>
    <w:rsid w:val="00347487"/>
    <w:rsid w:val="003E3326"/>
    <w:rsid w:val="003F1A7D"/>
    <w:rsid w:val="004027E5"/>
    <w:rsid w:val="004138C3"/>
    <w:rsid w:val="00440B7D"/>
    <w:rsid w:val="004541CA"/>
    <w:rsid w:val="00471551"/>
    <w:rsid w:val="00487D79"/>
    <w:rsid w:val="00493667"/>
    <w:rsid w:val="004A3C6E"/>
    <w:rsid w:val="004B1C3A"/>
    <w:rsid w:val="004E7027"/>
    <w:rsid w:val="004E7D30"/>
    <w:rsid w:val="005C78A9"/>
    <w:rsid w:val="006100D5"/>
    <w:rsid w:val="006378F5"/>
    <w:rsid w:val="00640CBF"/>
    <w:rsid w:val="00646DF5"/>
    <w:rsid w:val="0067062E"/>
    <w:rsid w:val="006A373D"/>
    <w:rsid w:val="006B3A7F"/>
    <w:rsid w:val="006B7693"/>
    <w:rsid w:val="006E745C"/>
    <w:rsid w:val="00755798"/>
    <w:rsid w:val="007D2ABF"/>
    <w:rsid w:val="007F6BBF"/>
    <w:rsid w:val="00822EDD"/>
    <w:rsid w:val="008415FE"/>
    <w:rsid w:val="00863A09"/>
    <w:rsid w:val="008911BA"/>
    <w:rsid w:val="008A3283"/>
    <w:rsid w:val="008D4749"/>
    <w:rsid w:val="00976E43"/>
    <w:rsid w:val="009A76F3"/>
    <w:rsid w:val="009C2DDB"/>
    <w:rsid w:val="009C5691"/>
    <w:rsid w:val="009E6FDD"/>
    <w:rsid w:val="00A6051F"/>
    <w:rsid w:val="00AA7C7B"/>
    <w:rsid w:val="00AA7E95"/>
    <w:rsid w:val="00AC547F"/>
    <w:rsid w:val="00B1135C"/>
    <w:rsid w:val="00B225BA"/>
    <w:rsid w:val="00B31075"/>
    <w:rsid w:val="00B576A1"/>
    <w:rsid w:val="00B80DC1"/>
    <w:rsid w:val="00BA2DB1"/>
    <w:rsid w:val="00BA4CF1"/>
    <w:rsid w:val="00C128BB"/>
    <w:rsid w:val="00C52270"/>
    <w:rsid w:val="00CE5335"/>
    <w:rsid w:val="00CF7C2C"/>
    <w:rsid w:val="00D26753"/>
    <w:rsid w:val="00D54EB3"/>
    <w:rsid w:val="00D87002"/>
    <w:rsid w:val="00DA5EF2"/>
    <w:rsid w:val="00DC2830"/>
    <w:rsid w:val="00DE5CB3"/>
    <w:rsid w:val="00DF529F"/>
    <w:rsid w:val="00E25C69"/>
    <w:rsid w:val="00E42250"/>
    <w:rsid w:val="00E57D36"/>
    <w:rsid w:val="00E62C7D"/>
    <w:rsid w:val="00E7061F"/>
    <w:rsid w:val="00E76492"/>
    <w:rsid w:val="00EC0B29"/>
    <w:rsid w:val="00ED061B"/>
    <w:rsid w:val="00F1787A"/>
    <w:rsid w:val="00FE1774"/>
    <w:rsid w:val="00FE4959"/>
    <w:rsid w:val="00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547EC-D4E7-4923-9C7C-608683FD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6FDD"/>
  </w:style>
  <w:style w:type="paragraph" w:styleId="Nagwek1">
    <w:name w:val="heading 1"/>
    <w:basedOn w:val="Normalny"/>
    <w:next w:val="Normalny"/>
    <w:link w:val="Nagwek1Znak"/>
    <w:uiPriority w:val="9"/>
    <w:qFormat/>
    <w:rsid w:val="00755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57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5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41CA"/>
  </w:style>
  <w:style w:type="paragraph" w:styleId="Stopka">
    <w:name w:val="footer"/>
    <w:basedOn w:val="Normalny"/>
    <w:link w:val="StopkaZnak"/>
    <w:uiPriority w:val="99"/>
    <w:unhideWhenUsed/>
    <w:rsid w:val="0045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1CA"/>
  </w:style>
  <w:style w:type="paragraph" w:styleId="Akapitzlist">
    <w:name w:val="List Paragraph"/>
    <w:basedOn w:val="Normalny"/>
    <w:uiPriority w:val="34"/>
    <w:qFormat/>
    <w:rsid w:val="00CE53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5D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D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5D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D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D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D7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55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557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773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93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85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41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ummasl04</dc:creator>
  <cp:keywords/>
  <dc:description/>
  <cp:lastModifiedBy>Pastusińska Agnieszka</cp:lastModifiedBy>
  <cp:revision>3</cp:revision>
  <cp:lastPrinted>2020-01-10T08:45:00Z</cp:lastPrinted>
  <dcterms:created xsi:type="dcterms:W3CDTF">2024-12-02T10:11:00Z</dcterms:created>
  <dcterms:modified xsi:type="dcterms:W3CDTF">2024-12-02T10:23:00Z</dcterms:modified>
</cp:coreProperties>
</file>