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24A7" w14:textId="77777777"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14:paraId="4B621D71" w14:textId="7AAF87D3" w:rsidR="009865DD" w:rsidRPr="00093509" w:rsidRDefault="009865DD" w:rsidP="00093509">
      <w:pPr>
        <w:pStyle w:val="Nagwek1"/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Protokół</w:t>
      </w:r>
      <w:r w:rsidR="00603E4F" w:rsidRPr="00093509">
        <w:rPr>
          <w:rFonts w:ascii="Verdana" w:hAnsi="Verdana"/>
          <w:sz w:val="28"/>
          <w:szCs w:val="28"/>
        </w:rPr>
        <w:t xml:space="preserve"> z dnia 27</w:t>
      </w:r>
      <w:r w:rsidR="005D02F3" w:rsidRPr="00093509">
        <w:rPr>
          <w:rFonts w:ascii="Verdana" w:hAnsi="Verdana"/>
          <w:sz w:val="28"/>
          <w:szCs w:val="28"/>
        </w:rPr>
        <w:t xml:space="preserve"> listopada 202</w:t>
      </w:r>
      <w:r w:rsidR="00F31D40" w:rsidRPr="00093509">
        <w:rPr>
          <w:rFonts w:ascii="Verdana" w:hAnsi="Verdana"/>
          <w:sz w:val="28"/>
          <w:szCs w:val="28"/>
        </w:rPr>
        <w:t>4</w:t>
      </w:r>
      <w:r w:rsidR="005D02F3" w:rsidRPr="00093509">
        <w:rPr>
          <w:rFonts w:ascii="Verdana" w:hAnsi="Verdana"/>
          <w:sz w:val="28"/>
          <w:szCs w:val="28"/>
        </w:rPr>
        <w:t xml:space="preserve"> r.</w:t>
      </w:r>
      <w:r w:rsidR="00AE1420">
        <w:rPr>
          <w:rFonts w:ascii="Verdana" w:hAnsi="Verdana"/>
          <w:sz w:val="28"/>
          <w:szCs w:val="28"/>
        </w:rPr>
        <w:t xml:space="preserve"> </w:t>
      </w:r>
      <w:r w:rsidR="00B46FE0" w:rsidRPr="00093509">
        <w:rPr>
          <w:rFonts w:ascii="Verdana" w:hAnsi="Verdana"/>
          <w:sz w:val="28"/>
          <w:szCs w:val="28"/>
        </w:rPr>
        <w:t>z</w:t>
      </w:r>
      <w:r w:rsidRPr="00093509">
        <w:rPr>
          <w:rFonts w:ascii="Verdana" w:hAnsi="Verdana"/>
          <w:sz w:val="28"/>
          <w:szCs w:val="28"/>
        </w:rPr>
        <w:t xml:space="preserve"> </w:t>
      </w:r>
      <w:r w:rsidR="00B46FE0" w:rsidRPr="00093509">
        <w:rPr>
          <w:rFonts w:ascii="Verdana" w:hAnsi="Verdana"/>
          <w:sz w:val="28"/>
          <w:szCs w:val="28"/>
        </w:rPr>
        <w:t>posiedzeń</w:t>
      </w:r>
      <w:r w:rsidRPr="00093509">
        <w:rPr>
          <w:rFonts w:ascii="Verdana" w:hAnsi="Verdana"/>
          <w:sz w:val="28"/>
          <w:szCs w:val="28"/>
        </w:rPr>
        <w:t xml:space="preserve"> Komisji Stypendialnej </w:t>
      </w:r>
      <w:r w:rsidR="00B46FE0" w:rsidRPr="00093509">
        <w:rPr>
          <w:rFonts w:ascii="Verdana" w:hAnsi="Verdana"/>
          <w:sz w:val="28"/>
          <w:szCs w:val="28"/>
        </w:rPr>
        <w:t xml:space="preserve">do spraw rozpatrywania i oceny wniosków o przyznanie na </w:t>
      </w:r>
      <w:r w:rsidR="00C76BB2" w:rsidRPr="00093509">
        <w:rPr>
          <w:rFonts w:ascii="Verdana" w:hAnsi="Verdana"/>
          <w:sz w:val="28"/>
          <w:szCs w:val="28"/>
        </w:rPr>
        <w:t>pierwsze półrocze i cały 202</w:t>
      </w:r>
      <w:r w:rsidR="003635C5" w:rsidRPr="00093509">
        <w:rPr>
          <w:rFonts w:ascii="Verdana" w:hAnsi="Verdana"/>
          <w:sz w:val="28"/>
          <w:szCs w:val="28"/>
        </w:rPr>
        <w:t>5</w:t>
      </w:r>
      <w:r w:rsidR="007562E6" w:rsidRPr="00093509">
        <w:rPr>
          <w:rFonts w:ascii="Verdana" w:hAnsi="Verdana"/>
          <w:sz w:val="28"/>
          <w:szCs w:val="28"/>
        </w:rPr>
        <w:t xml:space="preserve"> rok</w:t>
      </w:r>
      <w:r w:rsidR="00634FAD" w:rsidRPr="00093509">
        <w:rPr>
          <w:rFonts w:ascii="Verdana" w:hAnsi="Verdana"/>
          <w:sz w:val="28"/>
          <w:szCs w:val="28"/>
        </w:rPr>
        <w:t xml:space="preserve"> </w:t>
      </w:r>
      <w:r w:rsidR="00B46FE0" w:rsidRPr="00093509">
        <w:rPr>
          <w:rFonts w:ascii="Verdana" w:hAnsi="Verdana"/>
          <w:sz w:val="28"/>
          <w:szCs w:val="28"/>
        </w:rPr>
        <w:t xml:space="preserve">stypendiów </w:t>
      </w:r>
      <w:r w:rsidR="0049217D" w:rsidRPr="00093509">
        <w:rPr>
          <w:rFonts w:ascii="Verdana" w:hAnsi="Verdana"/>
          <w:sz w:val="28"/>
          <w:szCs w:val="28"/>
        </w:rPr>
        <w:t xml:space="preserve">osobom </w:t>
      </w:r>
      <w:r w:rsidR="00B46FE0" w:rsidRPr="00093509">
        <w:rPr>
          <w:rFonts w:ascii="Verdana" w:hAnsi="Verdana"/>
          <w:sz w:val="28"/>
          <w:szCs w:val="28"/>
        </w:rPr>
        <w:t>zajmujący</w:t>
      </w:r>
      <w:r w:rsidR="0049217D" w:rsidRPr="00093509">
        <w:rPr>
          <w:rFonts w:ascii="Verdana" w:hAnsi="Verdana"/>
          <w:sz w:val="28"/>
          <w:szCs w:val="28"/>
        </w:rPr>
        <w:t>m</w:t>
      </w:r>
      <w:r w:rsidR="00B46FE0" w:rsidRPr="00093509">
        <w:rPr>
          <w:rFonts w:ascii="Verdana" w:hAnsi="Verdana"/>
          <w:sz w:val="28"/>
          <w:szCs w:val="28"/>
        </w:rPr>
        <w:t xml:space="preserve"> się twórczością</w:t>
      </w:r>
      <w:r w:rsidR="00093509">
        <w:rPr>
          <w:rFonts w:ascii="Verdana" w:hAnsi="Verdana"/>
          <w:sz w:val="28"/>
          <w:szCs w:val="28"/>
        </w:rPr>
        <w:t xml:space="preserve"> </w:t>
      </w:r>
      <w:r w:rsidR="00B46FE0" w:rsidRPr="00093509">
        <w:rPr>
          <w:rFonts w:ascii="Verdana" w:hAnsi="Verdana"/>
          <w:sz w:val="28"/>
          <w:szCs w:val="28"/>
        </w:rPr>
        <w:t>artystyczn</w:t>
      </w:r>
      <w:r w:rsidR="00C76BB2" w:rsidRPr="00093509">
        <w:rPr>
          <w:rFonts w:ascii="Verdana" w:hAnsi="Verdana"/>
          <w:sz w:val="28"/>
          <w:szCs w:val="28"/>
        </w:rPr>
        <w:t>ą.</w:t>
      </w:r>
    </w:p>
    <w:p w14:paraId="56FF5055" w14:textId="77777777" w:rsidR="00093509" w:rsidRDefault="00093509" w:rsidP="00B46FE0">
      <w:pPr>
        <w:rPr>
          <w:rFonts w:ascii="Verdana" w:hAnsi="Verdana"/>
          <w:color w:val="000000" w:themeColor="text1"/>
          <w:sz w:val="20"/>
          <w:szCs w:val="20"/>
          <w:u w:val="single"/>
        </w:rPr>
      </w:pPr>
    </w:p>
    <w:p w14:paraId="0E10618E" w14:textId="1D2CB3ED" w:rsidR="00A71FEB" w:rsidRPr="00093509" w:rsidRDefault="00A71FEB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Porządek obrad:</w:t>
      </w:r>
    </w:p>
    <w:p w14:paraId="257B2E79" w14:textId="0A023FD1" w:rsidR="00A71FEB" w:rsidRPr="00093509" w:rsidRDefault="0049217D" w:rsidP="0009350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Przypomnienie zapisów </w:t>
      </w:r>
      <w:r w:rsidR="00A71FEB" w:rsidRPr="00093509">
        <w:rPr>
          <w:rFonts w:ascii="Verdana" w:hAnsi="Verdana"/>
          <w:sz w:val="28"/>
          <w:szCs w:val="28"/>
        </w:rPr>
        <w:t>uchwał</w:t>
      </w:r>
      <w:r w:rsidRPr="00093509">
        <w:rPr>
          <w:rFonts w:ascii="Verdana" w:hAnsi="Verdana"/>
          <w:sz w:val="28"/>
          <w:szCs w:val="28"/>
        </w:rPr>
        <w:t>y</w:t>
      </w:r>
      <w:r w:rsidR="00E809E9" w:rsidRPr="00093509">
        <w:rPr>
          <w:rFonts w:ascii="Verdana" w:hAnsi="Verdana"/>
          <w:sz w:val="28"/>
          <w:szCs w:val="28"/>
        </w:rPr>
        <w:t xml:space="preserve"> nr </w:t>
      </w:r>
      <w:r w:rsidR="00C76BB2" w:rsidRPr="00093509">
        <w:rPr>
          <w:rFonts w:ascii="Verdana" w:hAnsi="Verdana"/>
          <w:sz w:val="28"/>
          <w:szCs w:val="28"/>
        </w:rPr>
        <w:t>LXVII/1748/23</w:t>
      </w:r>
      <w:r w:rsidR="00A71FEB" w:rsidRPr="00093509">
        <w:rPr>
          <w:rFonts w:ascii="Verdana" w:hAnsi="Verdana"/>
          <w:sz w:val="28"/>
          <w:szCs w:val="28"/>
        </w:rPr>
        <w:t xml:space="preserve"> Rady Miejskiej Wrocławia z </w:t>
      </w:r>
      <w:r w:rsidR="00C76BB2" w:rsidRPr="00093509">
        <w:rPr>
          <w:rFonts w:ascii="Verdana" w:hAnsi="Verdana"/>
          <w:sz w:val="28"/>
          <w:szCs w:val="28"/>
        </w:rPr>
        <w:t>2</w:t>
      </w:r>
      <w:r w:rsidR="00E809E9" w:rsidRPr="00093509">
        <w:rPr>
          <w:rFonts w:ascii="Verdana" w:hAnsi="Verdana"/>
          <w:sz w:val="28"/>
          <w:szCs w:val="28"/>
        </w:rPr>
        <w:t>0 kwietnia 202</w:t>
      </w:r>
      <w:r w:rsidR="00C76BB2" w:rsidRPr="00093509">
        <w:rPr>
          <w:rFonts w:ascii="Verdana" w:hAnsi="Verdana"/>
          <w:sz w:val="28"/>
          <w:szCs w:val="28"/>
        </w:rPr>
        <w:t>3</w:t>
      </w:r>
      <w:r w:rsidR="00A71FEB" w:rsidRPr="00093509">
        <w:rPr>
          <w:rFonts w:ascii="Verdana" w:hAnsi="Verdana"/>
          <w:sz w:val="28"/>
          <w:szCs w:val="28"/>
        </w:rPr>
        <w:t xml:space="preserve"> r. </w:t>
      </w:r>
      <w:r w:rsidR="00324292" w:rsidRPr="00093509">
        <w:rPr>
          <w:rFonts w:ascii="Verdana" w:hAnsi="Verdana"/>
          <w:sz w:val="28"/>
          <w:szCs w:val="28"/>
        </w:rPr>
        <w:t>oraz zarządzenia</w:t>
      </w:r>
      <w:r w:rsidR="001505E9" w:rsidRPr="00093509">
        <w:rPr>
          <w:rFonts w:ascii="Verdana" w:hAnsi="Verdana"/>
          <w:sz w:val="28"/>
          <w:szCs w:val="28"/>
        </w:rPr>
        <w:t xml:space="preserve"> nr </w:t>
      </w:r>
      <w:r w:rsidR="003635C5" w:rsidRPr="00093509">
        <w:rPr>
          <w:rFonts w:ascii="Verdana" w:hAnsi="Verdana"/>
          <w:sz w:val="28"/>
          <w:szCs w:val="28"/>
        </w:rPr>
        <w:t>540/24</w:t>
      </w:r>
      <w:r w:rsidRPr="00093509">
        <w:rPr>
          <w:rFonts w:ascii="Verdana" w:hAnsi="Verdana"/>
          <w:sz w:val="28"/>
          <w:szCs w:val="28"/>
        </w:rPr>
        <w:t xml:space="preserve"> Prezydenta Wrocławia</w:t>
      </w:r>
      <w:r w:rsidR="00EC6A55" w:rsidRPr="00093509">
        <w:rPr>
          <w:rFonts w:ascii="Verdana" w:hAnsi="Verdana"/>
          <w:sz w:val="28"/>
          <w:szCs w:val="28"/>
        </w:rPr>
        <w:t xml:space="preserve"> </w:t>
      </w:r>
      <w:r w:rsidR="0098009F" w:rsidRPr="00093509">
        <w:rPr>
          <w:rFonts w:ascii="Verdana" w:hAnsi="Verdana"/>
          <w:sz w:val="28"/>
          <w:szCs w:val="28"/>
        </w:rPr>
        <w:t>z</w:t>
      </w:r>
      <w:r w:rsidR="001505E9" w:rsidRPr="00093509">
        <w:rPr>
          <w:rFonts w:ascii="Verdana" w:hAnsi="Verdana"/>
          <w:sz w:val="28"/>
          <w:szCs w:val="28"/>
        </w:rPr>
        <w:t xml:space="preserve"> dnia</w:t>
      </w:r>
      <w:r w:rsidR="0098009F" w:rsidRPr="00093509">
        <w:rPr>
          <w:rFonts w:ascii="Verdana" w:hAnsi="Verdana"/>
          <w:sz w:val="28"/>
          <w:szCs w:val="28"/>
        </w:rPr>
        <w:t xml:space="preserve"> </w:t>
      </w:r>
      <w:r w:rsidR="003635C5" w:rsidRPr="00093509">
        <w:rPr>
          <w:rFonts w:ascii="Verdana" w:hAnsi="Verdana"/>
          <w:sz w:val="28"/>
          <w:szCs w:val="28"/>
        </w:rPr>
        <w:t>30 lipca 2024</w:t>
      </w:r>
      <w:r w:rsidRPr="00093509">
        <w:rPr>
          <w:rFonts w:ascii="Verdana" w:hAnsi="Verdana"/>
          <w:sz w:val="28"/>
          <w:szCs w:val="28"/>
        </w:rPr>
        <w:t xml:space="preserve"> r.</w:t>
      </w:r>
    </w:p>
    <w:p w14:paraId="01B2A00B" w14:textId="0181053D" w:rsidR="00A71FEB" w:rsidRDefault="00A71FEB" w:rsidP="0009350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Prezentacja </w:t>
      </w:r>
      <w:r w:rsidR="0049217D" w:rsidRPr="00093509">
        <w:rPr>
          <w:rFonts w:ascii="Verdana" w:hAnsi="Verdana"/>
          <w:sz w:val="28"/>
          <w:szCs w:val="28"/>
        </w:rPr>
        <w:t xml:space="preserve">złożonych </w:t>
      </w:r>
      <w:r w:rsidRPr="00093509">
        <w:rPr>
          <w:rFonts w:ascii="Verdana" w:hAnsi="Verdana"/>
          <w:sz w:val="28"/>
          <w:szCs w:val="28"/>
        </w:rPr>
        <w:t xml:space="preserve">wniosków o przyznanie </w:t>
      </w:r>
      <w:r w:rsidR="00AA1314" w:rsidRPr="00093509">
        <w:rPr>
          <w:rFonts w:ascii="Verdana" w:hAnsi="Verdana"/>
          <w:sz w:val="28"/>
          <w:szCs w:val="28"/>
        </w:rPr>
        <w:t>stypendium.</w:t>
      </w:r>
    </w:p>
    <w:p w14:paraId="3CB26F6F" w14:textId="56D76B19" w:rsidR="00A71FEB" w:rsidRPr="00093509" w:rsidRDefault="00AA1314" w:rsidP="00093509">
      <w:pPr>
        <w:pStyle w:val="Akapitzlist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Dyskusja i głosowanie.</w:t>
      </w:r>
    </w:p>
    <w:p w14:paraId="2469B9F6" w14:textId="170C9D44" w:rsidR="00B46FE0" w:rsidRPr="00093509" w:rsidRDefault="00B46FE0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Komisja w składzie:</w:t>
      </w:r>
    </w:p>
    <w:p w14:paraId="26212C0B" w14:textId="3F24B35B" w:rsidR="00093509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 xml:space="preserve">Stanisław </w:t>
      </w:r>
      <w:proofErr w:type="spellStart"/>
      <w:r w:rsidRPr="00AE1420">
        <w:rPr>
          <w:rFonts w:ascii="Verdana" w:hAnsi="Verdana"/>
          <w:sz w:val="28"/>
          <w:szCs w:val="28"/>
        </w:rPr>
        <w:t>Abramik</w:t>
      </w:r>
      <w:proofErr w:type="spellEnd"/>
      <w:r w:rsidRPr="00AE1420">
        <w:rPr>
          <w:rFonts w:ascii="Verdana" w:hAnsi="Verdana"/>
          <w:sz w:val="28"/>
          <w:szCs w:val="28"/>
        </w:rPr>
        <w:t xml:space="preserve"> – kierownik zespołu PR w</w:t>
      </w:r>
      <w:r w:rsidR="00AE1420">
        <w:rPr>
          <w:rFonts w:ascii="Verdana" w:hAnsi="Verdana"/>
          <w:sz w:val="28"/>
          <w:szCs w:val="28"/>
        </w:rPr>
        <w:t xml:space="preserve"> </w:t>
      </w:r>
      <w:r w:rsidRPr="00AE1420">
        <w:rPr>
          <w:rFonts w:ascii="Verdana" w:hAnsi="Verdana"/>
          <w:sz w:val="28"/>
          <w:szCs w:val="28"/>
        </w:rPr>
        <w:t>Stowarzyszeniu Nowe Horyzonty,</w:t>
      </w:r>
    </w:p>
    <w:p w14:paraId="2310470A" w14:textId="5AB32862" w:rsidR="003635C5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 xml:space="preserve">dr Maciej Bujko – dyrektor BWA </w:t>
      </w:r>
      <w:r w:rsidRPr="00AE1420">
        <w:rPr>
          <w:rFonts w:ascii="Verdana" w:hAnsi="Verdana" w:cs="Arial"/>
          <w:color w:val="000000"/>
          <w:sz w:val="28"/>
          <w:szCs w:val="28"/>
        </w:rPr>
        <w:t>Wrocław Galerie Sztuki Współczesnej</w:t>
      </w:r>
      <w:r w:rsidRPr="00AE1420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,</w:t>
      </w:r>
    </w:p>
    <w:p w14:paraId="1587AAB6" w14:textId="64A18F20" w:rsidR="003635C5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>Piotr Krajewski - główny kurator, dyrektor artystyczny Biennale WRO,</w:t>
      </w:r>
    </w:p>
    <w:p w14:paraId="070FEB89" w14:textId="642C6DF5" w:rsidR="002C4BD9" w:rsidRPr="00AE1420" w:rsidRDefault="002C4BD9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>Ryszard Nowak – zastępca dyrektora Wrocławskiego Teatru Współczesnego,</w:t>
      </w:r>
    </w:p>
    <w:p w14:paraId="4C291C61" w14:textId="16E49637" w:rsidR="003635C5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>prof. dr hab. Waldemar Okoń – Prezes Stowarzyszenia Pisarzy Polskich oddział we Wrocławiu, pracownik naukowy Zakładu Historii Sztuki Nowoczesnej Uniwersytetu Wrocławskiego,</w:t>
      </w:r>
    </w:p>
    <w:p w14:paraId="6032A614" w14:textId="77777777" w:rsidR="003635C5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>prof. dr hab. Joanna Orska – krytyczka, literaturoznawczyni, pracowniczka naukowa Instytutu Filologii Polskiej Uniwersytetu Wrocławskiego,</w:t>
      </w:r>
    </w:p>
    <w:p w14:paraId="78066ECF" w14:textId="77777777" w:rsidR="00765575" w:rsidRPr="00AE1420" w:rsidRDefault="0076557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 xml:space="preserve">Jerzy Pietraszek – przewodniczący Komisji, </w:t>
      </w:r>
      <w:r w:rsidR="007C04D3" w:rsidRPr="00AE1420">
        <w:rPr>
          <w:rFonts w:ascii="Verdana" w:hAnsi="Verdana"/>
          <w:sz w:val="28"/>
          <w:szCs w:val="28"/>
        </w:rPr>
        <w:t xml:space="preserve">dyrektor Wydziału Kultury </w:t>
      </w:r>
      <w:r w:rsidRPr="00AE1420">
        <w:rPr>
          <w:rFonts w:ascii="Verdana" w:hAnsi="Verdana"/>
          <w:sz w:val="28"/>
          <w:szCs w:val="28"/>
        </w:rPr>
        <w:t>UMW,</w:t>
      </w:r>
    </w:p>
    <w:p w14:paraId="1385A403" w14:textId="77777777" w:rsidR="003635C5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>dr hab. Piotr Rudzki – kierownik Zakładu Teorii Kultury i Sztuk Widowiskowych</w:t>
      </w:r>
      <w:r w:rsidRPr="00AE1420">
        <w:rPr>
          <w:rFonts w:ascii="Verdana" w:hAnsi="Verdana"/>
          <w:color w:val="FF0000"/>
          <w:sz w:val="28"/>
          <w:szCs w:val="28"/>
        </w:rPr>
        <w:t xml:space="preserve"> </w:t>
      </w:r>
      <w:r w:rsidRPr="00AE1420">
        <w:rPr>
          <w:rFonts w:ascii="Verdana" w:hAnsi="Verdana"/>
          <w:sz w:val="28"/>
          <w:szCs w:val="28"/>
        </w:rPr>
        <w:t>Uniwersytetu Wrocławskiego,</w:t>
      </w:r>
    </w:p>
    <w:p w14:paraId="031C960F" w14:textId="337756CC" w:rsidR="00066316" w:rsidRPr="00AE1420" w:rsidRDefault="003635C5" w:rsidP="00AE142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28"/>
          <w:szCs w:val="28"/>
        </w:rPr>
      </w:pPr>
      <w:r w:rsidRPr="00AE1420">
        <w:rPr>
          <w:rFonts w:ascii="Verdana" w:hAnsi="Verdana"/>
          <w:sz w:val="28"/>
          <w:szCs w:val="28"/>
        </w:rPr>
        <w:t xml:space="preserve">dr </w:t>
      </w:r>
      <w:r w:rsidR="00672957" w:rsidRPr="00AE1420">
        <w:rPr>
          <w:rFonts w:ascii="Verdana" w:hAnsi="Verdana"/>
          <w:sz w:val="28"/>
          <w:szCs w:val="28"/>
        </w:rPr>
        <w:t xml:space="preserve">Sławomir Wieczorek - </w:t>
      </w:r>
      <w:r w:rsidR="00AE53CB" w:rsidRPr="00AE1420">
        <w:rPr>
          <w:rFonts w:ascii="Verdana" w:hAnsi="Verdana"/>
          <w:sz w:val="28"/>
          <w:szCs w:val="28"/>
        </w:rPr>
        <w:t>muzykolog, pracownik naukowy Instytutu Muzykologii Uniwersytetu Wrocławskiego</w:t>
      </w:r>
    </w:p>
    <w:p w14:paraId="7AB580E2" w14:textId="77777777" w:rsidR="00A15DB4" w:rsidRPr="00093509" w:rsidRDefault="00A15DB4" w:rsidP="00AE1420">
      <w:pPr>
        <w:rPr>
          <w:rFonts w:ascii="Verdana" w:hAnsi="Verdana"/>
          <w:sz w:val="28"/>
          <w:szCs w:val="28"/>
        </w:rPr>
      </w:pPr>
    </w:p>
    <w:p w14:paraId="201E4A3A" w14:textId="77777777" w:rsidR="00B97268" w:rsidRPr="00093509" w:rsidRDefault="00B97268" w:rsidP="00093509">
      <w:pPr>
        <w:rPr>
          <w:rFonts w:ascii="Verdana" w:hAnsi="Verdana"/>
          <w:sz w:val="28"/>
          <w:szCs w:val="28"/>
        </w:rPr>
      </w:pPr>
    </w:p>
    <w:p w14:paraId="6D39CBB6" w14:textId="26067DA0" w:rsidR="00CA79D3" w:rsidRPr="00093509" w:rsidRDefault="00B46FE0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powołana zarządzeniem nr </w:t>
      </w:r>
      <w:r w:rsidR="003635C5" w:rsidRPr="00093509">
        <w:rPr>
          <w:rFonts w:ascii="Verdana" w:hAnsi="Verdana"/>
          <w:sz w:val="28"/>
          <w:szCs w:val="28"/>
        </w:rPr>
        <w:t>1174/24</w:t>
      </w:r>
      <w:r w:rsidR="001C2276" w:rsidRPr="00093509">
        <w:rPr>
          <w:rFonts w:ascii="Verdana" w:hAnsi="Verdana"/>
          <w:sz w:val="28"/>
          <w:szCs w:val="28"/>
        </w:rPr>
        <w:t xml:space="preserve"> </w:t>
      </w:r>
      <w:r w:rsidRPr="00093509">
        <w:rPr>
          <w:rFonts w:ascii="Verdana" w:hAnsi="Verdana"/>
          <w:sz w:val="28"/>
          <w:szCs w:val="28"/>
        </w:rPr>
        <w:t xml:space="preserve"> Prezydenta Wrocławia z </w:t>
      </w:r>
      <w:r w:rsidR="003635C5" w:rsidRPr="00093509">
        <w:rPr>
          <w:rFonts w:ascii="Verdana" w:hAnsi="Verdana"/>
          <w:sz w:val="28"/>
          <w:szCs w:val="28"/>
        </w:rPr>
        <w:t>4</w:t>
      </w:r>
      <w:r w:rsidR="008C0AE3" w:rsidRPr="00093509">
        <w:rPr>
          <w:rFonts w:ascii="Verdana" w:hAnsi="Verdana"/>
          <w:sz w:val="28"/>
          <w:szCs w:val="28"/>
        </w:rPr>
        <w:t xml:space="preserve"> listopada</w:t>
      </w:r>
      <w:r w:rsidR="007A79C0" w:rsidRPr="00093509">
        <w:rPr>
          <w:rFonts w:ascii="Verdana" w:hAnsi="Verdana"/>
          <w:sz w:val="28"/>
          <w:szCs w:val="28"/>
        </w:rPr>
        <w:t xml:space="preserve"> 202</w:t>
      </w:r>
      <w:r w:rsidR="003635C5" w:rsidRPr="00093509">
        <w:rPr>
          <w:rFonts w:ascii="Verdana" w:hAnsi="Verdana"/>
          <w:sz w:val="28"/>
          <w:szCs w:val="28"/>
        </w:rPr>
        <w:t>4</w:t>
      </w:r>
      <w:r w:rsidR="00E5337D" w:rsidRPr="00093509">
        <w:rPr>
          <w:rFonts w:ascii="Verdana" w:hAnsi="Verdana"/>
          <w:sz w:val="28"/>
          <w:szCs w:val="28"/>
        </w:rPr>
        <w:t xml:space="preserve"> r</w:t>
      </w:r>
      <w:r w:rsidR="00765575" w:rsidRPr="00093509">
        <w:rPr>
          <w:rFonts w:ascii="Verdana" w:hAnsi="Verdana"/>
          <w:sz w:val="28"/>
          <w:szCs w:val="28"/>
        </w:rPr>
        <w:t>.</w:t>
      </w:r>
      <w:r w:rsidR="00596438" w:rsidRPr="00093509">
        <w:rPr>
          <w:rFonts w:ascii="Verdana" w:hAnsi="Verdana"/>
          <w:sz w:val="28"/>
          <w:szCs w:val="28"/>
        </w:rPr>
        <w:t xml:space="preserve"> odbyła </w:t>
      </w:r>
      <w:r w:rsidR="001C2276" w:rsidRPr="00093509">
        <w:rPr>
          <w:rFonts w:ascii="Verdana" w:hAnsi="Verdana"/>
          <w:sz w:val="28"/>
          <w:szCs w:val="28"/>
        </w:rPr>
        <w:t>5</w:t>
      </w:r>
      <w:r w:rsidR="00596438" w:rsidRPr="00093509">
        <w:rPr>
          <w:rFonts w:ascii="Verdana" w:hAnsi="Verdana"/>
          <w:sz w:val="28"/>
          <w:szCs w:val="28"/>
        </w:rPr>
        <w:t xml:space="preserve"> </w:t>
      </w:r>
      <w:r w:rsidR="007D35D0" w:rsidRPr="00093509">
        <w:rPr>
          <w:rFonts w:ascii="Verdana" w:hAnsi="Verdana"/>
          <w:sz w:val="28"/>
          <w:szCs w:val="28"/>
        </w:rPr>
        <w:t>posiedzeń</w:t>
      </w:r>
      <w:r w:rsidR="00CA79D3" w:rsidRPr="00093509">
        <w:rPr>
          <w:rFonts w:ascii="Verdana" w:hAnsi="Verdana"/>
          <w:sz w:val="28"/>
          <w:szCs w:val="28"/>
        </w:rPr>
        <w:t>,</w:t>
      </w:r>
      <w:r w:rsidR="00596438" w:rsidRPr="00093509">
        <w:rPr>
          <w:rFonts w:ascii="Verdana" w:hAnsi="Verdana"/>
          <w:sz w:val="28"/>
          <w:szCs w:val="28"/>
        </w:rPr>
        <w:t xml:space="preserve"> podczas których zapoznała się z</w:t>
      </w:r>
      <w:r w:rsidR="00765575" w:rsidRPr="00093509">
        <w:rPr>
          <w:rFonts w:ascii="Verdana" w:hAnsi="Verdana"/>
          <w:sz w:val="28"/>
          <w:szCs w:val="28"/>
        </w:rPr>
        <w:t xml:space="preserve"> </w:t>
      </w:r>
      <w:r w:rsidR="00596438" w:rsidRPr="00093509">
        <w:rPr>
          <w:rFonts w:ascii="Verdana" w:hAnsi="Verdana"/>
          <w:sz w:val="28"/>
          <w:szCs w:val="28"/>
        </w:rPr>
        <w:t>wnioskami o przyznanie stypendium.</w:t>
      </w:r>
    </w:p>
    <w:p w14:paraId="55F365CF" w14:textId="53492F50" w:rsidR="009E4D8E" w:rsidRPr="00093509" w:rsidRDefault="00765575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Wszyscy c</w:t>
      </w:r>
      <w:r w:rsidR="00A71FEB" w:rsidRPr="00093509">
        <w:rPr>
          <w:rFonts w:ascii="Verdana" w:hAnsi="Verdana"/>
          <w:sz w:val="28"/>
          <w:szCs w:val="28"/>
        </w:rPr>
        <w:t xml:space="preserve">złonkowie Komisji złożyli oświadczenia o bezstronności w stosunku do </w:t>
      </w:r>
      <w:r w:rsidRPr="00093509">
        <w:rPr>
          <w:rFonts w:ascii="Verdana" w:hAnsi="Verdana"/>
          <w:sz w:val="28"/>
          <w:szCs w:val="28"/>
        </w:rPr>
        <w:t>osób ubiegających się o stypendium.</w:t>
      </w:r>
    </w:p>
    <w:p w14:paraId="7595A670" w14:textId="65153D26" w:rsidR="00765575" w:rsidRPr="00093509" w:rsidRDefault="009E4D8E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W terminie naboru </w:t>
      </w:r>
      <w:r w:rsidR="00255D9D" w:rsidRPr="00093509">
        <w:rPr>
          <w:rFonts w:ascii="Verdana" w:hAnsi="Verdana"/>
          <w:sz w:val="28"/>
          <w:szCs w:val="28"/>
        </w:rPr>
        <w:t>złożon</w:t>
      </w:r>
      <w:r w:rsidRPr="00093509">
        <w:rPr>
          <w:rFonts w:ascii="Verdana" w:hAnsi="Verdana"/>
          <w:sz w:val="28"/>
          <w:szCs w:val="28"/>
        </w:rPr>
        <w:t>ych</w:t>
      </w:r>
      <w:r w:rsidR="002C4BD9" w:rsidRPr="00093509">
        <w:rPr>
          <w:rFonts w:ascii="Verdana" w:hAnsi="Verdana"/>
          <w:sz w:val="28"/>
          <w:szCs w:val="28"/>
        </w:rPr>
        <w:t xml:space="preserve"> zostało</w:t>
      </w:r>
      <w:r w:rsidRPr="00093509">
        <w:rPr>
          <w:rFonts w:ascii="Verdana" w:hAnsi="Verdana"/>
          <w:sz w:val="28"/>
          <w:szCs w:val="28"/>
        </w:rPr>
        <w:t xml:space="preserve"> łącznie</w:t>
      </w:r>
      <w:r w:rsidR="00765575" w:rsidRPr="00093509">
        <w:rPr>
          <w:rFonts w:ascii="Verdana" w:hAnsi="Verdana"/>
          <w:sz w:val="28"/>
          <w:szCs w:val="28"/>
        </w:rPr>
        <w:t xml:space="preserve"> </w:t>
      </w:r>
      <w:r w:rsidR="00DB33FC" w:rsidRPr="00093509">
        <w:rPr>
          <w:rFonts w:ascii="Verdana" w:hAnsi="Verdana"/>
          <w:sz w:val="28"/>
          <w:szCs w:val="28"/>
        </w:rPr>
        <w:t>158</w:t>
      </w:r>
      <w:r w:rsidR="00066316" w:rsidRPr="00093509">
        <w:rPr>
          <w:rFonts w:ascii="Verdana" w:hAnsi="Verdana"/>
          <w:sz w:val="28"/>
          <w:szCs w:val="28"/>
        </w:rPr>
        <w:t xml:space="preserve"> wniosków</w:t>
      </w:r>
      <w:r w:rsidR="00765575" w:rsidRPr="00093509">
        <w:rPr>
          <w:rFonts w:ascii="Verdana" w:hAnsi="Verdana"/>
          <w:sz w:val="28"/>
          <w:szCs w:val="28"/>
        </w:rPr>
        <w:t>, w tym w dziedzinie:</w:t>
      </w:r>
    </w:p>
    <w:p w14:paraId="091F1AA4" w14:textId="35CE9566" w:rsidR="00FB468A" w:rsidRDefault="00FB468A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sztuk wizualn</w:t>
      </w:r>
      <w:r w:rsidR="00765575" w:rsidRPr="00093509">
        <w:rPr>
          <w:rFonts w:ascii="Verdana" w:hAnsi="Verdana"/>
          <w:sz w:val="28"/>
          <w:szCs w:val="28"/>
        </w:rPr>
        <w:t>ych</w:t>
      </w:r>
      <w:r w:rsidRPr="00093509">
        <w:rPr>
          <w:rFonts w:ascii="Verdana" w:hAnsi="Verdana"/>
          <w:sz w:val="28"/>
          <w:szCs w:val="28"/>
        </w:rPr>
        <w:t xml:space="preserve"> </w:t>
      </w:r>
      <w:r w:rsidR="00765575" w:rsidRPr="00093509">
        <w:rPr>
          <w:rFonts w:ascii="Verdana" w:hAnsi="Verdana"/>
          <w:sz w:val="28"/>
          <w:szCs w:val="28"/>
        </w:rPr>
        <w:tab/>
      </w:r>
      <w:r w:rsidR="00765575" w:rsidRPr="00093509">
        <w:rPr>
          <w:rFonts w:ascii="Verdana" w:hAnsi="Verdana"/>
          <w:sz w:val="28"/>
          <w:szCs w:val="28"/>
        </w:rPr>
        <w:tab/>
        <w:t>–</w:t>
      </w:r>
      <w:r w:rsidRPr="00093509">
        <w:rPr>
          <w:rFonts w:ascii="Verdana" w:hAnsi="Verdana"/>
          <w:sz w:val="28"/>
          <w:szCs w:val="28"/>
        </w:rPr>
        <w:t xml:space="preserve"> </w:t>
      </w:r>
      <w:r w:rsidR="00DB33FC" w:rsidRPr="00093509">
        <w:rPr>
          <w:rFonts w:ascii="Verdana" w:hAnsi="Verdana"/>
          <w:sz w:val="28"/>
          <w:szCs w:val="28"/>
        </w:rPr>
        <w:t>56</w:t>
      </w:r>
    </w:p>
    <w:p w14:paraId="094DB41D" w14:textId="2DCC6E5F" w:rsidR="00D84473" w:rsidRDefault="00D84473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muzyki</w:t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  <w:t xml:space="preserve">– </w:t>
      </w:r>
      <w:r w:rsidR="00DB33FC" w:rsidRPr="00093509">
        <w:rPr>
          <w:rFonts w:ascii="Verdana" w:hAnsi="Verdana"/>
          <w:sz w:val="28"/>
          <w:szCs w:val="28"/>
        </w:rPr>
        <w:t>32</w:t>
      </w:r>
    </w:p>
    <w:p w14:paraId="0503684C" w14:textId="42F41C87" w:rsidR="00FB468A" w:rsidRDefault="00C25337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literatury</w:t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="00093509">
        <w:rPr>
          <w:rFonts w:ascii="Verdana" w:hAnsi="Verdana"/>
          <w:sz w:val="28"/>
          <w:szCs w:val="28"/>
        </w:rPr>
        <w:t xml:space="preserve">       </w:t>
      </w:r>
      <w:r w:rsidRPr="00093509">
        <w:rPr>
          <w:rFonts w:ascii="Verdana" w:hAnsi="Verdana"/>
          <w:sz w:val="28"/>
          <w:szCs w:val="28"/>
        </w:rPr>
        <w:t xml:space="preserve">– </w:t>
      </w:r>
      <w:r w:rsidR="00DB33FC" w:rsidRPr="00093509">
        <w:rPr>
          <w:rFonts w:ascii="Verdana" w:hAnsi="Verdana"/>
          <w:sz w:val="28"/>
          <w:szCs w:val="28"/>
        </w:rPr>
        <w:t>30</w:t>
      </w:r>
    </w:p>
    <w:p w14:paraId="6EC4E214" w14:textId="77428F89" w:rsidR="006F39B5" w:rsidRDefault="006F39B5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teatru</w:t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  <w:t xml:space="preserve">– </w:t>
      </w:r>
      <w:r w:rsidR="00DB33FC" w:rsidRPr="00093509">
        <w:rPr>
          <w:rFonts w:ascii="Verdana" w:hAnsi="Verdana"/>
          <w:sz w:val="28"/>
          <w:szCs w:val="28"/>
        </w:rPr>
        <w:t>22</w:t>
      </w:r>
    </w:p>
    <w:p w14:paraId="41857EED" w14:textId="1F0BFD10" w:rsidR="00FB468A" w:rsidRDefault="00FB468A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film</w:t>
      </w:r>
      <w:r w:rsidR="00765575" w:rsidRPr="00093509">
        <w:rPr>
          <w:rFonts w:ascii="Verdana" w:hAnsi="Verdana"/>
          <w:sz w:val="28"/>
          <w:szCs w:val="28"/>
        </w:rPr>
        <w:t>u</w:t>
      </w:r>
      <w:r w:rsidR="008C0AE3" w:rsidRPr="00093509">
        <w:rPr>
          <w:rFonts w:ascii="Verdana" w:hAnsi="Verdana"/>
          <w:sz w:val="28"/>
          <w:szCs w:val="28"/>
        </w:rPr>
        <w:tab/>
      </w:r>
      <w:r w:rsidR="008C0AE3" w:rsidRPr="00093509">
        <w:rPr>
          <w:rFonts w:ascii="Verdana" w:hAnsi="Verdana"/>
          <w:sz w:val="28"/>
          <w:szCs w:val="28"/>
        </w:rPr>
        <w:tab/>
      </w:r>
      <w:r w:rsidR="008C0AE3" w:rsidRPr="00093509">
        <w:rPr>
          <w:rFonts w:ascii="Verdana" w:hAnsi="Verdana"/>
          <w:sz w:val="28"/>
          <w:szCs w:val="28"/>
        </w:rPr>
        <w:tab/>
      </w:r>
      <w:r w:rsidR="008C0AE3" w:rsidRPr="00093509">
        <w:rPr>
          <w:rFonts w:ascii="Verdana" w:hAnsi="Verdana"/>
          <w:sz w:val="28"/>
          <w:szCs w:val="28"/>
        </w:rPr>
        <w:tab/>
        <w:t xml:space="preserve">– </w:t>
      </w:r>
      <w:r w:rsidR="00DB33FC" w:rsidRPr="00093509">
        <w:rPr>
          <w:rFonts w:ascii="Verdana" w:hAnsi="Verdana"/>
          <w:sz w:val="28"/>
          <w:szCs w:val="28"/>
        </w:rPr>
        <w:t>11</w:t>
      </w:r>
      <w:r w:rsidRPr="00093509">
        <w:rPr>
          <w:rFonts w:ascii="Verdana" w:hAnsi="Verdana"/>
          <w:sz w:val="28"/>
          <w:szCs w:val="28"/>
        </w:rPr>
        <w:t xml:space="preserve"> </w:t>
      </w:r>
    </w:p>
    <w:p w14:paraId="39630EE2" w14:textId="2E6C0964" w:rsidR="00367B3A" w:rsidRPr="00093509" w:rsidRDefault="00DB33FC" w:rsidP="00093509">
      <w:pPr>
        <w:pStyle w:val="Akapitzlist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tańca</w:t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</w:r>
      <w:r w:rsidRPr="00093509">
        <w:rPr>
          <w:rFonts w:ascii="Verdana" w:hAnsi="Verdana"/>
          <w:sz w:val="28"/>
          <w:szCs w:val="28"/>
        </w:rPr>
        <w:tab/>
        <w:t>– 7</w:t>
      </w:r>
    </w:p>
    <w:p w14:paraId="0AF9B90A" w14:textId="01B11A1F" w:rsidR="00066316" w:rsidRPr="00093509" w:rsidRDefault="007C04D3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Komisja stwierdziła błędy formalne w </w:t>
      </w:r>
      <w:r w:rsidR="00DB33FC" w:rsidRPr="00093509">
        <w:rPr>
          <w:rFonts w:ascii="Verdana" w:hAnsi="Verdana"/>
          <w:sz w:val="28"/>
          <w:szCs w:val="28"/>
        </w:rPr>
        <w:t>6</w:t>
      </w:r>
      <w:r w:rsidR="00D84473" w:rsidRPr="00093509">
        <w:rPr>
          <w:rFonts w:ascii="Verdana" w:hAnsi="Verdana"/>
          <w:sz w:val="28"/>
          <w:szCs w:val="28"/>
        </w:rPr>
        <w:t xml:space="preserve"> </w:t>
      </w:r>
      <w:r w:rsidR="00A1211A" w:rsidRPr="00093509">
        <w:rPr>
          <w:rFonts w:ascii="Verdana" w:hAnsi="Verdana"/>
          <w:sz w:val="28"/>
          <w:szCs w:val="28"/>
        </w:rPr>
        <w:t>wnioskach.</w:t>
      </w:r>
      <w:r w:rsidRPr="00093509">
        <w:rPr>
          <w:rFonts w:ascii="Verdana" w:hAnsi="Verdana"/>
          <w:sz w:val="28"/>
          <w:szCs w:val="28"/>
        </w:rPr>
        <w:t xml:space="preserve"> </w:t>
      </w:r>
    </w:p>
    <w:p w14:paraId="18BF5370" w14:textId="5F104717" w:rsidR="00093509" w:rsidRPr="00093509" w:rsidRDefault="00F15EAE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Komisja Stypendialna w wyniku wielokrotnego głosowania, oceniając dotychczasowy dorobek twórczy wnioskodawców, </w:t>
      </w:r>
      <w:r w:rsidRPr="00093509">
        <w:rPr>
          <w:rFonts w:ascii="Verdana" w:hAnsi="Verdana" w:cstheme="minorHAnsi"/>
          <w:sz w:val="28"/>
          <w:szCs w:val="28"/>
        </w:rPr>
        <w:t xml:space="preserve">jakość i oryginalność </w:t>
      </w:r>
      <w:r w:rsidR="007C04D3" w:rsidRPr="00093509">
        <w:rPr>
          <w:rFonts w:ascii="Verdana" w:hAnsi="Verdana" w:cstheme="minorHAnsi"/>
          <w:sz w:val="28"/>
          <w:szCs w:val="28"/>
        </w:rPr>
        <w:t xml:space="preserve">opisanych </w:t>
      </w:r>
      <w:r w:rsidRPr="00093509">
        <w:rPr>
          <w:rFonts w:ascii="Verdana" w:hAnsi="Verdana" w:cstheme="minorHAnsi"/>
          <w:sz w:val="28"/>
          <w:szCs w:val="28"/>
        </w:rPr>
        <w:t>przedsięwzię</w:t>
      </w:r>
      <w:r w:rsidR="007C04D3" w:rsidRPr="00093509">
        <w:rPr>
          <w:rFonts w:ascii="Verdana" w:hAnsi="Verdana" w:cstheme="minorHAnsi"/>
          <w:sz w:val="28"/>
          <w:szCs w:val="28"/>
        </w:rPr>
        <w:t xml:space="preserve">ć, </w:t>
      </w:r>
      <w:r w:rsidRPr="00093509">
        <w:rPr>
          <w:rFonts w:ascii="Verdana" w:hAnsi="Verdana" w:cstheme="minorHAnsi"/>
          <w:sz w:val="28"/>
          <w:szCs w:val="28"/>
        </w:rPr>
        <w:t xml:space="preserve">zakładane cele i możliwość </w:t>
      </w:r>
      <w:r w:rsidR="007C04D3" w:rsidRPr="00093509">
        <w:rPr>
          <w:rFonts w:ascii="Verdana" w:hAnsi="Verdana" w:cstheme="minorHAnsi"/>
          <w:sz w:val="28"/>
          <w:szCs w:val="28"/>
        </w:rPr>
        <w:t xml:space="preserve">ich </w:t>
      </w:r>
      <w:r w:rsidRPr="00093509">
        <w:rPr>
          <w:rFonts w:ascii="Verdana" w:hAnsi="Verdana" w:cstheme="minorHAnsi"/>
          <w:sz w:val="28"/>
          <w:szCs w:val="28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093509">
        <w:rPr>
          <w:rFonts w:ascii="Verdana" w:hAnsi="Verdana"/>
          <w:sz w:val="28"/>
          <w:szCs w:val="28"/>
        </w:rPr>
        <w:t>ogólną kwotę przeznaczoną na stypendi</w:t>
      </w:r>
      <w:r w:rsidR="00A1211A" w:rsidRPr="00093509">
        <w:rPr>
          <w:rFonts w:ascii="Verdana" w:hAnsi="Verdana"/>
          <w:sz w:val="28"/>
          <w:szCs w:val="28"/>
        </w:rPr>
        <w:t>a w danym naborze, wytypowała</w:t>
      </w:r>
      <w:r w:rsidR="00A1211A" w:rsidRPr="00093509">
        <w:rPr>
          <w:rFonts w:ascii="Verdana" w:hAnsi="Verdana"/>
          <w:color w:val="FF0000"/>
          <w:sz w:val="28"/>
          <w:szCs w:val="28"/>
        </w:rPr>
        <w:t xml:space="preserve"> </w:t>
      </w:r>
      <w:r w:rsidR="00DC3A78" w:rsidRPr="00093509">
        <w:rPr>
          <w:rFonts w:ascii="Verdana" w:hAnsi="Verdana"/>
          <w:sz w:val="28"/>
          <w:szCs w:val="28"/>
        </w:rPr>
        <w:t>2</w:t>
      </w:r>
      <w:r w:rsidR="002C4BD9" w:rsidRPr="00093509">
        <w:rPr>
          <w:rFonts w:ascii="Verdana" w:hAnsi="Verdana"/>
          <w:sz w:val="28"/>
          <w:szCs w:val="28"/>
        </w:rPr>
        <w:t>4 oso</w:t>
      </w:r>
      <w:r w:rsidR="007A79C0" w:rsidRPr="00093509">
        <w:rPr>
          <w:rFonts w:ascii="Verdana" w:hAnsi="Verdana"/>
          <w:sz w:val="28"/>
          <w:szCs w:val="28"/>
        </w:rPr>
        <w:t>b</w:t>
      </w:r>
      <w:r w:rsidR="002C4BD9" w:rsidRPr="00093509">
        <w:rPr>
          <w:rFonts w:ascii="Verdana" w:hAnsi="Verdana"/>
          <w:sz w:val="28"/>
          <w:szCs w:val="28"/>
        </w:rPr>
        <w:t>y</w:t>
      </w:r>
      <w:r w:rsidRPr="00093509">
        <w:rPr>
          <w:rFonts w:ascii="Verdana" w:hAnsi="Verdana"/>
          <w:sz w:val="28"/>
          <w:szCs w:val="28"/>
        </w:rPr>
        <w:t xml:space="preserve"> do otrzymania</w:t>
      </w:r>
      <w:r w:rsidR="008249DA" w:rsidRPr="00093509">
        <w:rPr>
          <w:rFonts w:ascii="Verdana" w:hAnsi="Verdana"/>
          <w:sz w:val="28"/>
          <w:szCs w:val="28"/>
        </w:rPr>
        <w:t xml:space="preserve"> stypendium w wysokości 2</w:t>
      </w:r>
      <w:r w:rsidR="00066316" w:rsidRPr="00093509">
        <w:rPr>
          <w:rFonts w:ascii="Verdana" w:hAnsi="Verdana"/>
          <w:sz w:val="28"/>
          <w:szCs w:val="28"/>
        </w:rPr>
        <w:t>5</w:t>
      </w:r>
      <w:r w:rsidR="008249DA" w:rsidRPr="00093509">
        <w:rPr>
          <w:rFonts w:ascii="Verdana" w:hAnsi="Verdana"/>
          <w:sz w:val="28"/>
          <w:szCs w:val="28"/>
        </w:rPr>
        <w:t xml:space="preserve">00 zł brutto </w:t>
      </w:r>
      <w:r w:rsidRPr="00093509">
        <w:rPr>
          <w:rFonts w:ascii="Verdana" w:hAnsi="Verdana"/>
          <w:sz w:val="28"/>
          <w:szCs w:val="28"/>
        </w:rPr>
        <w:t>miesięcznie:</w:t>
      </w:r>
    </w:p>
    <w:tbl>
      <w:tblPr>
        <w:tblStyle w:val="Tabela-Siatka"/>
        <w:tblW w:w="93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1814"/>
        <w:gridCol w:w="2722"/>
        <w:gridCol w:w="2129"/>
      </w:tblGrid>
      <w:tr w:rsidR="006311F7" w:rsidRPr="00093509" w14:paraId="22388EB0" w14:textId="77777777" w:rsidTr="00093509">
        <w:tc>
          <w:tcPr>
            <w:tcW w:w="738" w:type="dxa"/>
          </w:tcPr>
          <w:p w14:paraId="259D9F48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AF460B4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  <w:r w:rsidRPr="00093509">
              <w:rPr>
                <w:rFonts w:ascii="Verdana" w:hAnsi="Verdana"/>
                <w:b/>
                <w:sz w:val="28"/>
                <w:szCs w:val="28"/>
              </w:rPr>
              <w:t>Lp.</w:t>
            </w:r>
          </w:p>
        </w:tc>
        <w:tc>
          <w:tcPr>
            <w:tcW w:w="1985" w:type="dxa"/>
          </w:tcPr>
          <w:p w14:paraId="7C2EA12B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3E9EF46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  <w:r w:rsidRPr="00093509">
              <w:rPr>
                <w:rFonts w:ascii="Verdana" w:hAnsi="Verdana"/>
                <w:b/>
                <w:sz w:val="28"/>
                <w:szCs w:val="28"/>
              </w:rPr>
              <w:t>Imię i nazwisko</w:t>
            </w:r>
          </w:p>
        </w:tc>
        <w:tc>
          <w:tcPr>
            <w:tcW w:w="1814" w:type="dxa"/>
          </w:tcPr>
          <w:p w14:paraId="608D259F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21E932C2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  <w:r w:rsidRPr="00093509">
              <w:rPr>
                <w:rFonts w:ascii="Verdana" w:hAnsi="Verdana"/>
                <w:b/>
                <w:sz w:val="28"/>
                <w:szCs w:val="28"/>
              </w:rPr>
              <w:t>Dziedzina</w:t>
            </w:r>
          </w:p>
        </w:tc>
        <w:tc>
          <w:tcPr>
            <w:tcW w:w="2722" w:type="dxa"/>
          </w:tcPr>
          <w:p w14:paraId="0A4D08D5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48588A60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  <w:r w:rsidRPr="00093509">
              <w:rPr>
                <w:rFonts w:ascii="Verdana" w:hAnsi="Verdana"/>
                <w:b/>
                <w:sz w:val="28"/>
                <w:szCs w:val="28"/>
              </w:rPr>
              <w:t>Tytuł przedsięwzięcia</w:t>
            </w:r>
          </w:p>
        </w:tc>
        <w:tc>
          <w:tcPr>
            <w:tcW w:w="2129" w:type="dxa"/>
          </w:tcPr>
          <w:p w14:paraId="07C16B28" w14:textId="77777777" w:rsidR="006311F7" w:rsidRPr="00093509" w:rsidRDefault="006311F7" w:rsidP="00093509">
            <w:pPr>
              <w:rPr>
                <w:rFonts w:ascii="Verdana" w:hAnsi="Verdana"/>
                <w:b/>
                <w:sz w:val="28"/>
                <w:szCs w:val="28"/>
              </w:rPr>
            </w:pPr>
            <w:r w:rsidRPr="00093509">
              <w:rPr>
                <w:rFonts w:ascii="Verdana" w:hAnsi="Verdana"/>
                <w:b/>
                <w:sz w:val="28"/>
                <w:szCs w:val="28"/>
              </w:rPr>
              <w:t>Okres na jaki zostało przyznane stypendium</w:t>
            </w:r>
            <w:r w:rsidR="00067498" w:rsidRPr="00093509">
              <w:rPr>
                <w:rFonts w:ascii="Verdana" w:hAnsi="Verdana"/>
                <w:b/>
                <w:sz w:val="28"/>
                <w:szCs w:val="28"/>
              </w:rPr>
              <w:t xml:space="preserve"> oraz kwota stypendium</w:t>
            </w:r>
          </w:p>
        </w:tc>
      </w:tr>
      <w:tr w:rsidR="006311F7" w:rsidRPr="00093509" w14:paraId="064A2D10" w14:textId="77777777" w:rsidTr="00093509">
        <w:tc>
          <w:tcPr>
            <w:tcW w:w="738" w:type="dxa"/>
          </w:tcPr>
          <w:p w14:paraId="6EC6AF68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14:paraId="57440ED5" w14:textId="3A1240E7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Aniela Astrid Gabryel</w:t>
            </w:r>
          </w:p>
        </w:tc>
        <w:tc>
          <w:tcPr>
            <w:tcW w:w="1814" w:type="dxa"/>
          </w:tcPr>
          <w:p w14:paraId="68F9EA80" w14:textId="1C933627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2722" w:type="dxa"/>
          </w:tcPr>
          <w:p w14:paraId="56A62AA2" w14:textId="395D8AF6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SUSZA</w:t>
            </w:r>
          </w:p>
        </w:tc>
        <w:tc>
          <w:tcPr>
            <w:tcW w:w="2129" w:type="dxa"/>
          </w:tcPr>
          <w:p w14:paraId="3FBE658A" w14:textId="77777777" w:rsidR="006311F7" w:rsidRPr="00093509" w:rsidRDefault="00FF7C98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191CF9E6" w14:textId="77777777" w:rsidTr="00093509">
        <w:tc>
          <w:tcPr>
            <w:tcW w:w="738" w:type="dxa"/>
          </w:tcPr>
          <w:p w14:paraId="66AF6EB1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</w:tcPr>
          <w:p w14:paraId="733658C2" w14:textId="3C9A3A08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Jolanta Kudela</w:t>
            </w:r>
          </w:p>
        </w:tc>
        <w:tc>
          <w:tcPr>
            <w:tcW w:w="1814" w:type="dxa"/>
          </w:tcPr>
          <w:p w14:paraId="06F8103A" w14:textId="275F2613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2722" w:type="dxa"/>
          </w:tcPr>
          <w:p w14:paraId="75933D62" w14:textId="659E2AD2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Realizacja dokumentacji i dekoracji do filmu animowanego „Drzwi do Lasu”</w:t>
            </w:r>
          </w:p>
        </w:tc>
        <w:tc>
          <w:tcPr>
            <w:tcW w:w="2129" w:type="dxa"/>
          </w:tcPr>
          <w:p w14:paraId="2CA6E146" w14:textId="77777777" w:rsidR="006311F7" w:rsidRPr="00093509" w:rsidRDefault="0095789A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0775BC7D" w14:textId="77777777" w:rsidTr="00093509">
        <w:tc>
          <w:tcPr>
            <w:tcW w:w="738" w:type="dxa"/>
          </w:tcPr>
          <w:p w14:paraId="07AB9A44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5D49CE89" w14:textId="45693CFF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Karolina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Płanik</w:t>
            </w:r>
            <w:proofErr w:type="spellEnd"/>
          </w:p>
        </w:tc>
        <w:tc>
          <w:tcPr>
            <w:tcW w:w="1814" w:type="dxa"/>
          </w:tcPr>
          <w:p w14:paraId="73854192" w14:textId="62B54E05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2722" w:type="dxa"/>
          </w:tcPr>
          <w:p w14:paraId="5A317C24" w14:textId="59D287F1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„Pieski z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Ołbina</w:t>
            </w:r>
            <w:proofErr w:type="spellEnd"/>
            <w:r w:rsidRPr="00093509">
              <w:rPr>
                <w:rFonts w:ascii="Verdana" w:hAnsi="Verdana"/>
                <w:sz w:val="28"/>
                <w:szCs w:val="28"/>
              </w:rPr>
              <w:t>”</w:t>
            </w:r>
          </w:p>
        </w:tc>
        <w:tc>
          <w:tcPr>
            <w:tcW w:w="2129" w:type="dxa"/>
          </w:tcPr>
          <w:p w14:paraId="2845E728" w14:textId="77777777" w:rsidR="00481623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półroczne </w:t>
            </w:r>
          </w:p>
          <w:p w14:paraId="377465E4" w14:textId="1CC1B98F" w:rsidR="006311F7" w:rsidRPr="00093509" w:rsidRDefault="0048162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15 000 zł</w:t>
            </w:r>
          </w:p>
        </w:tc>
      </w:tr>
      <w:tr w:rsidR="006311F7" w:rsidRPr="00093509" w14:paraId="70240400" w14:textId="77777777" w:rsidTr="00093509">
        <w:tc>
          <w:tcPr>
            <w:tcW w:w="738" w:type="dxa"/>
          </w:tcPr>
          <w:p w14:paraId="4ACCC706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2CFC1330" w14:textId="33BD6077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Zlata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Veresniak</w:t>
            </w:r>
            <w:proofErr w:type="spellEnd"/>
          </w:p>
        </w:tc>
        <w:tc>
          <w:tcPr>
            <w:tcW w:w="1814" w:type="dxa"/>
          </w:tcPr>
          <w:p w14:paraId="5D78E264" w14:textId="152A7E2A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2722" w:type="dxa"/>
          </w:tcPr>
          <w:p w14:paraId="0191FAE3" w14:textId="782970EE" w:rsidR="006311F7" w:rsidRPr="00093509" w:rsidRDefault="00481623" w:rsidP="00093509">
            <w:pPr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Development filmu dokumentalnego </w:t>
            </w:r>
            <w:r w:rsidRPr="00093509">
              <w:rPr>
                <w:rFonts w:ascii="Verdana" w:hAnsi="Verdana"/>
                <w:i/>
                <w:iCs/>
                <w:sz w:val="28"/>
                <w:szCs w:val="28"/>
              </w:rPr>
              <w:t xml:space="preserve">The Game of </w:t>
            </w:r>
            <w:proofErr w:type="spellStart"/>
            <w:r w:rsidRPr="00093509">
              <w:rPr>
                <w:rFonts w:ascii="Verdana" w:hAnsi="Verdana"/>
                <w:i/>
                <w:iCs/>
                <w:sz w:val="28"/>
                <w:szCs w:val="28"/>
              </w:rPr>
              <w:t>Women</w:t>
            </w:r>
            <w:proofErr w:type="spellEnd"/>
            <w:r w:rsidRPr="00093509">
              <w:rPr>
                <w:rFonts w:ascii="Verdana" w:hAnsi="Verdana"/>
                <w:i/>
                <w:iCs/>
                <w:sz w:val="28"/>
                <w:szCs w:val="28"/>
              </w:rPr>
              <w:t xml:space="preserve"> and War</w:t>
            </w:r>
          </w:p>
        </w:tc>
        <w:tc>
          <w:tcPr>
            <w:tcW w:w="2129" w:type="dxa"/>
          </w:tcPr>
          <w:p w14:paraId="585280CC" w14:textId="77777777" w:rsidR="006311F7" w:rsidRPr="00093509" w:rsidRDefault="008D5D3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7EFC24E4" w14:textId="77777777" w:rsidTr="00093509">
        <w:tc>
          <w:tcPr>
            <w:tcW w:w="738" w:type="dxa"/>
          </w:tcPr>
          <w:p w14:paraId="30BA5CE7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14:paraId="788AC8C8" w14:textId="525C4C15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Agnieszka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Zwiefka</w:t>
            </w:r>
            <w:proofErr w:type="spellEnd"/>
          </w:p>
        </w:tc>
        <w:tc>
          <w:tcPr>
            <w:tcW w:w="1814" w:type="dxa"/>
          </w:tcPr>
          <w:p w14:paraId="7F4589B4" w14:textId="0521A892" w:rsidR="006311F7" w:rsidRPr="00093509" w:rsidRDefault="00F13E31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film</w:t>
            </w:r>
          </w:p>
        </w:tc>
        <w:tc>
          <w:tcPr>
            <w:tcW w:w="2722" w:type="dxa"/>
          </w:tcPr>
          <w:p w14:paraId="29C0B1B5" w14:textId="19D45350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Dziki Agrest</w:t>
            </w:r>
          </w:p>
        </w:tc>
        <w:tc>
          <w:tcPr>
            <w:tcW w:w="2129" w:type="dxa"/>
          </w:tcPr>
          <w:p w14:paraId="606E3535" w14:textId="77777777" w:rsidR="006311F7" w:rsidRPr="00093509" w:rsidRDefault="008D5FA4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46036BE7" w14:textId="77777777" w:rsidTr="00093509">
        <w:tc>
          <w:tcPr>
            <w:tcW w:w="738" w:type="dxa"/>
          </w:tcPr>
          <w:p w14:paraId="2A203B96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14:paraId="319AAD9A" w14:textId="0A7B6465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Anna Adamowicz</w:t>
            </w:r>
          </w:p>
        </w:tc>
        <w:tc>
          <w:tcPr>
            <w:tcW w:w="1814" w:type="dxa"/>
          </w:tcPr>
          <w:p w14:paraId="1602CB0F" w14:textId="1616BF17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2722" w:type="dxa"/>
          </w:tcPr>
          <w:p w14:paraId="0434B753" w14:textId="373FECC8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Stworzenie poematu pod roboczym tytułem „Marne”</w:t>
            </w:r>
          </w:p>
        </w:tc>
        <w:tc>
          <w:tcPr>
            <w:tcW w:w="2129" w:type="dxa"/>
          </w:tcPr>
          <w:p w14:paraId="6F310115" w14:textId="14038A00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3AB972B1" w14:textId="77777777" w:rsidTr="00093509">
        <w:tc>
          <w:tcPr>
            <w:tcW w:w="738" w:type="dxa"/>
          </w:tcPr>
          <w:p w14:paraId="0C4F5EB4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14:paraId="5BF0D470" w14:textId="779E9CF7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Agnieszka August – Zarębska </w:t>
            </w:r>
          </w:p>
        </w:tc>
        <w:tc>
          <w:tcPr>
            <w:tcW w:w="1814" w:type="dxa"/>
          </w:tcPr>
          <w:p w14:paraId="4112BD9B" w14:textId="0172DA33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2722" w:type="dxa"/>
          </w:tcPr>
          <w:p w14:paraId="03035A01" w14:textId="77777777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TRANSFUZJE</w:t>
            </w:r>
          </w:p>
          <w:p w14:paraId="493CA518" w14:textId="77777777" w:rsidR="00481623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TRANSFUZYONES</w:t>
            </w:r>
          </w:p>
          <w:p w14:paraId="0700B2E3" w14:textId="0BCAD44C" w:rsidR="00481623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TRANSFUSIONES</w:t>
            </w:r>
          </w:p>
        </w:tc>
        <w:tc>
          <w:tcPr>
            <w:tcW w:w="2129" w:type="dxa"/>
          </w:tcPr>
          <w:p w14:paraId="40DB5E32" w14:textId="77777777" w:rsidR="006311F7" w:rsidRPr="00093509" w:rsidRDefault="00473419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4E316F6D" w14:textId="77777777" w:rsidTr="00093509">
        <w:tc>
          <w:tcPr>
            <w:tcW w:w="738" w:type="dxa"/>
          </w:tcPr>
          <w:p w14:paraId="7771B18F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14:paraId="5FB5C32B" w14:textId="698F9A0A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Dariusz Foks</w:t>
            </w:r>
          </w:p>
        </w:tc>
        <w:tc>
          <w:tcPr>
            <w:tcW w:w="1814" w:type="dxa"/>
          </w:tcPr>
          <w:p w14:paraId="5B0D2B27" w14:textId="78B18240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2722" w:type="dxa"/>
          </w:tcPr>
          <w:p w14:paraId="233D4B8A" w14:textId="75E8072F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1929</w:t>
            </w:r>
          </w:p>
        </w:tc>
        <w:tc>
          <w:tcPr>
            <w:tcW w:w="2129" w:type="dxa"/>
          </w:tcPr>
          <w:p w14:paraId="0187B4D8" w14:textId="77777777" w:rsidR="006311F7" w:rsidRPr="00093509" w:rsidRDefault="00473419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1BD94AA0" w14:textId="77777777" w:rsidTr="00093509">
        <w:tc>
          <w:tcPr>
            <w:tcW w:w="738" w:type="dxa"/>
          </w:tcPr>
          <w:p w14:paraId="598C81D6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14:paraId="7E5DE0DB" w14:textId="6F97B256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Kamil Kawalec</w:t>
            </w:r>
          </w:p>
        </w:tc>
        <w:tc>
          <w:tcPr>
            <w:tcW w:w="1814" w:type="dxa"/>
          </w:tcPr>
          <w:p w14:paraId="728823E5" w14:textId="72081D68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2722" w:type="dxa"/>
          </w:tcPr>
          <w:p w14:paraId="6BD60F96" w14:textId="4C030FD1" w:rsidR="006311F7" w:rsidRPr="00093509" w:rsidRDefault="00481623" w:rsidP="00093509">
            <w:pPr>
              <w:rPr>
                <w:rFonts w:ascii="Verdana" w:hAnsi="Verdana" w:cs="TimesNewRomanPS-BoldMT"/>
                <w:bCs/>
                <w:sz w:val="28"/>
                <w:szCs w:val="28"/>
              </w:rPr>
            </w:pPr>
            <w:r w:rsidRPr="00093509">
              <w:rPr>
                <w:rFonts w:ascii="Verdana" w:hAnsi="Verdana" w:cs="TimesNewRomanPS-BoldMT"/>
                <w:bCs/>
                <w:sz w:val="28"/>
                <w:szCs w:val="28"/>
              </w:rPr>
              <w:t>Komary – projekt książki poetyckiej</w:t>
            </w:r>
          </w:p>
        </w:tc>
        <w:tc>
          <w:tcPr>
            <w:tcW w:w="2129" w:type="dxa"/>
          </w:tcPr>
          <w:p w14:paraId="0E20D007" w14:textId="77777777" w:rsidR="006311F7" w:rsidRPr="00093509" w:rsidRDefault="00473419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576597B5" w14:textId="77777777" w:rsidTr="00093509">
        <w:tc>
          <w:tcPr>
            <w:tcW w:w="738" w:type="dxa"/>
          </w:tcPr>
          <w:p w14:paraId="7A10AACC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14:paraId="6C7549AB" w14:textId="3E45F5C0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Krzysztof Pulkowski</w:t>
            </w:r>
          </w:p>
        </w:tc>
        <w:tc>
          <w:tcPr>
            <w:tcW w:w="1814" w:type="dxa"/>
          </w:tcPr>
          <w:p w14:paraId="6A98252C" w14:textId="187CBD4C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literatura</w:t>
            </w:r>
          </w:p>
        </w:tc>
        <w:tc>
          <w:tcPr>
            <w:tcW w:w="2722" w:type="dxa"/>
          </w:tcPr>
          <w:p w14:paraId="69D6F328" w14:textId="6F7EAB92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TEATR MISTERIUM</w:t>
            </w:r>
          </w:p>
        </w:tc>
        <w:tc>
          <w:tcPr>
            <w:tcW w:w="2129" w:type="dxa"/>
          </w:tcPr>
          <w:p w14:paraId="763B2E21" w14:textId="77777777" w:rsidR="006311F7" w:rsidRPr="00093509" w:rsidRDefault="00473419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440CC61B" w14:textId="77777777" w:rsidTr="00093509">
        <w:tc>
          <w:tcPr>
            <w:tcW w:w="738" w:type="dxa"/>
          </w:tcPr>
          <w:p w14:paraId="6F79CDFF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14:paraId="2EE0A846" w14:textId="6F1CAF2E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Jan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Krzeszowiec</w:t>
            </w:r>
            <w:proofErr w:type="spellEnd"/>
          </w:p>
        </w:tc>
        <w:tc>
          <w:tcPr>
            <w:tcW w:w="1814" w:type="dxa"/>
          </w:tcPr>
          <w:p w14:paraId="7BA449FC" w14:textId="26308E43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2722" w:type="dxa"/>
          </w:tcPr>
          <w:p w14:paraId="68B75077" w14:textId="2FF0D5DD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Nagranie debiutanckiego albumu z twórczością </w:t>
            </w:r>
            <w:r w:rsidR="00EA1DAB" w:rsidRPr="00093509">
              <w:rPr>
                <w:rFonts w:ascii="Verdana" w:hAnsi="Verdana"/>
                <w:sz w:val="28"/>
                <w:szCs w:val="28"/>
              </w:rPr>
              <w:t>na flet i fortepian</w:t>
            </w:r>
          </w:p>
        </w:tc>
        <w:tc>
          <w:tcPr>
            <w:tcW w:w="2129" w:type="dxa"/>
          </w:tcPr>
          <w:p w14:paraId="5B96D240" w14:textId="77777777" w:rsidR="006311F7" w:rsidRPr="00093509" w:rsidRDefault="00FF7C98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5CF15432" w14:textId="77777777" w:rsidTr="00093509">
        <w:tc>
          <w:tcPr>
            <w:tcW w:w="738" w:type="dxa"/>
          </w:tcPr>
          <w:p w14:paraId="3918C004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14:paraId="058B3ADD" w14:textId="3D7D7E70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Tomasz Wierzbowski</w:t>
            </w:r>
          </w:p>
        </w:tc>
        <w:tc>
          <w:tcPr>
            <w:tcW w:w="1814" w:type="dxa"/>
          </w:tcPr>
          <w:p w14:paraId="495DE8DB" w14:textId="5687C844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2722" w:type="dxa"/>
          </w:tcPr>
          <w:p w14:paraId="32BAF8B8" w14:textId="51743EB4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Kabir</w:t>
            </w:r>
            <w:proofErr w:type="spellEnd"/>
          </w:p>
        </w:tc>
        <w:tc>
          <w:tcPr>
            <w:tcW w:w="2129" w:type="dxa"/>
          </w:tcPr>
          <w:p w14:paraId="6E370DB2" w14:textId="77777777" w:rsidR="00EA1DAB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półroczne </w:t>
            </w:r>
          </w:p>
          <w:p w14:paraId="49E4788B" w14:textId="511554DB" w:rsidR="006311F7" w:rsidRPr="00093509" w:rsidRDefault="00EA1DAB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15 000 zł</w:t>
            </w:r>
          </w:p>
        </w:tc>
      </w:tr>
      <w:tr w:rsidR="006311F7" w:rsidRPr="00093509" w14:paraId="4D35A338" w14:textId="77777777" w:rsidTr="00093509">
        <w:tc>
          <w:tcPr>
            <w:tcW w:w="738" w:type="dxa"/>
          </w:tcPr>
          <w:p w14:paraId="3137EAFD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14:paraId="493ECA2B" w14:textId="67A84B6A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Agata Zemla</w:t>
            </w:r>
          </w:p>
        </w:tc>
        <w:tc>
          <w:tcPr>
            <w:tcW w:w="1814" w:type="dxa"/>
          </w:tcPr>
          <w:p w14:paraId="08DEC0CC" w14:textId="7876A422" w:rsidR="006311F7" w:rsidRPr="00093509" w:rsidRDefault="004816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muzyka</w:t>
            </w:r>
          </w:p>
        </w:tc>
        <w:tc>
          <w:tcPr>
            <w:tcW w:w="2722" w:type="dxa"/>
          </w:tcPr>
          <w:p w14:paraId="6496F82C" w14:textId="2DEDD0F7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Greenscreen</w:t>
            </w:r>
            <w:proofErr w:type="spellEnd"/>
            <w:r w:rsidRPr="00093509">
              <w:rPr>
                <w:rFonts w:ascii="Verdana" w:hAnsi="Verdana"/>
                <w:sz w:val="28"/>
                <w:szCs w:val="28"/>
              </w:rPr>
              <w:t xml:space="preserve"> – utwór na kwartet smyczkowy, live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electronics</w:t>
            </w:r>
            <w:proofErr w:type="spellEnd"/>
            <w:r w:rsidRPr="00093509">
              <w:rPr>
                <w:rFonts w:ascii="Verdana" w:hAnsi="Verdana"/>
                <w:sz w:val="28"/>
                <w:szCs w:val="28"/>
              </w:rPr>
              <w:t xml:space="preserve"> i video</w:t>
            </w:r>
          </w:p>
        </w:tc>
        <w:tc>
          <w:tcPr>
            <w:tcW w:w="2129" w:type="dxa"/>
          </w:tcPr>
          <w:p w14:paraId="0EBB9451" w14:textId="77777777" w:rsidR="006311F7" w:rsidRPr="00093509" w:rsidRDefault="00AF3EA6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1E3393D8" w14:textId="77777777" w:rsidTr="00093509">
        <w:tc>
          <w:tcPr>
            <w:tcW w:w="738" w:type="dxa"/>
          </w:tcPr>
          <w:p w14:paraId="1DC3733D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14:paraId="6E28A11B" w14:textId="130404AB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Bartłomiej Malarz</w:t>
            </w:r>
          </w:p>
        </w:tc>
        <w:tc>
          <w:tcPr>
            <w:tcW w:w="1814" w:type="dxa"/>
          </w:tcPr>
          <w:p w14:paraId="27B9809F" w14:textId="5EFCF7CB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taniec</w:t>
            </w:r>
          </w:p>
        </w:tc>
        <w:tc>
          <w:tcPr>
            <w:tcW w:w="2722" w:type="dxa"/>
          </w:tcPr>
          <w:p w14:paraId="12881853" w14:textId="20E557CC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MUSHOKU/A-67</w:t>
            </w:r>
          </w:p>
        </w:tc>
        <w:tc>
          <w:tcPr>
            <w:tcW w:w="2129" w:type="dxa"/>
          </w:tcPr>
          <w:p w14:paraId="0A19E359" w14:textId="77777777" w:rsidR="006311F7" w:rsidRPr="00093509" w:rsidRDefault="00A26EAE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6311F7" w:rsidRPr="00093509" w14:paraId="75A473B1" w14:textId="77777777" w:rsidTr="00093509">
        <w:tc>
          <w:tcPr>
            <w:tcW w:w="738" w:type="dxa"/>
          </w:tcPr>
          <w:p w14:paraId="3BBB7606" w14:textId="77777777" w:rsidR="006311F7" w:rsidRPr="00093509" w:rsidRDefault="006311F7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985" w:type="dxa"/>
          </w:tcPr>
          <w:p w14:paraId="21AB92A2" w14:textId="569D5893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Natasza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Sołtanowicz</w:t>
            </w:r>
            <w:proofErr w:type="spellEnd"/>
          </w:p>
        </w:tc>
        <w:tc>
          <w:tcPr>
            <w:tcW w:w="1814" w:type="dxa"/>
          </w:tcPr>
          <w:p w14:paraId="4E250B25" w14:textId="7C642709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teatr</w:t>
            </w:r>
          </w:p>
        </w:tc>
        <w:tc>
          <w:tcPr>
            <w:tcW w:w="2722" w:type="dxa"/>
          </w:tcPr>
          <w:p w14:paraId="7E29706A" w14:textId="010E1FB6" w:rsidR="006311F7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Muzyczny utwór teatralny na podstawie twórczości i biografii rzeźbiarki Magdaleny Abakanowicz</w:t>
            </w:r>
          </w:p>
        </w:tc>
        <w:tc>
          <w:tcPr>
            <w:tcW w:w="2129" w:type="dxa"/>
          </w:tcPr>
          <w:p w14:paraId="16CA9AE1" w14:textId="77777777" w:rsidR="006311F7" w:rsidRPr="00093509" w:rsidRDefault="00A26EAE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BE47BD" w:rsidRPr="00093509" w14:paraId="3FC2AFB1" w14:textId="77777777" w:rsidTr="00093509">
        <w:tc>
          <w:tcPr>
            <w:tcW w:w="738" w:type="dxa"/>
          </w:tcPr>
          <w:p w14:paraId="40F731DB" w14:textId="77777777" w:rsidR="00BE47BD" w:rsidRPr="00093509" w:rsidRDefault="00BE47BD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14:paraId="66406F67" w14:textId="44FA8903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Hubert Sulima</w:t>
            </w:r>
          </w:p>
        </w:tc>
        <w:tc>
          <w:tcPr>
            <w:tcW w:w="1814" w:type="dxa"/>
          </w:tcPr>
          <w:p w14:paraId="50FEC23F" w14:textId="632CF194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teatr</w:t>
            </w:r>
          </w:p>
        </w:tc>
        <w:tc>
          <w:tcPr>
            <w:tcW w:w="2722" w:type="dxa"/>
          </w:tcPr>
          <w:p w14:paraId="586EC014" w14:textId="651FD29B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Bliscy nieznajomi</w:t>
            </w:r>
          </w:p>
        </w:tc>
        <w:tc>
          <w:tcPr>
            <w:tcW w:w="2129" w:type="dxa"/>
          </w:tcPr>
          <w:p w14:paraId="2BCBAD43" w14:textId="77777777" w:rsidR="00BE47BD" w:rsidRPr="00093509" w:rsidRDefault="00FF7C98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BE47BD" w:rsidRPr="00093509" w14:paraId="498E97C8" w14:textId="77777777" w:rsidTr="00093509">
        <w:tc>
          <w:tcPr>
            <w:tcW w:w="738" w:type="dxa"/>
          </w:tcPr>
          <w:p w14:paraId="2ADAF6AA" w14:textId="77777777" w:rsidR="00BE47BD" w:rsidRPr="00093509" w:rsidRDefault="00BE47BD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14:paraId="2D3597AC" w14:textId="0D43538E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Marta Zięba</w:t>
            </w:r>
          </w:p>
        </w:tc>
        <w:tc>
          <w:tcPr>
            <w:tcW w:w="1814" w:type="dxa"/>
          </w:tcPr>
          <w:p w14:paraId="7C0878FF" w14:textId="4267E74B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teatr</w:t>
            </w:r>
          </w:p>
        </w:tc>
        <w:tc>
          <w:tcPr>
            <w:tcW w:w="2722" w:type="dxa"/>
          </w:tcPr>
          <w:p w14:paraId="6C16D4D5" w14:textId="08A9CE95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„Wrocław, Parkowa 2”</w:t>
            </w:r>
          </w:p>
        </w:tc>
        <w:tc>
          <w:tcPr>
            <w:tcW w:w="2129" w:type="dxa"/>
          </w:tcPr>
          <w:p w14:paraId="05DEA5E3" w14:textId="25DAF3C2" w:rsidR="00BE47BD" w:rsidRPr="00093509" w:rsidRDefault="00EA1DAB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BE47BD" w:rsidRPr="00093509" w14:paraId="7BAA7468" w14:textId="77777777" w:rsidTr="00093509">
        <w:tc>
          <w:tcPr>
            <w:tcW w:w="738" w:type="dxa"/>
          </w:tcPr>
          <w:p w14:paraId="7E61B4D6" w14:textId="77777777" w:rsidR="00BE47BD" w:rsidRPr="00093509" w:rsidRDefault="00BE47BD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14:paraId="05636623" w14:textId="6979DAB1" w:rsidR="00BE47BD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Zuzanna Chęcińska</w:t>
            </w:r>
          </w:p>
        </w:tc>
        <w:tc>
          <w:tcPr>
            <w:tcW w:w="1814" w:type="dxa"/>
          </w:tcPr>
          <w:p w14:paraId="515211DF" w14:textId="6249AB2C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54848AF3" w14:textId="24F5DD40" w:rsidR="00BE47BD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PROGRAM ARTYSTYCZNY OFFOWEJ GALERII I PRACOWNI SERWIS</w:t>
            </w:r>
          </w:p>
        </w:tc>
        <w:tc>
          <w:tcPr>
            <w:tcW w:w="2129" w:type="dxa"/>
          </w:tcPr>
          <w:p w14:paraId="7BD37E8A" w14:textId="77777777" w:rsidR="00BE47BD" w:rsidRPr="00093509" w:rsidRDefault="00BF5EF9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BE47BD" w:rsidRPr="00093509" w14:paraId="3861DC2B" w14:textId="77777777" w:rsidTr="00093509">
        <w:tc>
          <w:tcPr>
            <w:tcW w:w="738" w:type="dxa"/>
          </w:tcPr>
          <w:p w14:paraId="5540B8C9" w14:textId="77777777" w:rsidR="00BE47BD" w:rsidRPr="00093509" w:rsidRDefault="00BE47BD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14:paraId="2EFDCC5D" w14:textId="25790691" w:rsidR="00BE47BD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Malwina Hajduk - Kawalec</w:t>
            </w:r>
          </w:p>
        </w:tc>
        <w:tc>
          <w:tcPr>
            <w:tcW w:w="1814" w:type="dxa"/>
          </w:tcPr>
          <w:p w14:paraId="5995E15A" w14:textId="2649138D" w:rsidR="00BE47BD" w:rsidRPr="00093509" w:rsidRDefault="00EA1D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65F3242B" w14:textId="62666743" w:rsidR="00BE47BD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Zielony Wrocław</w:t>
            </w:r>
          </w:p>
        </w:tc>
        <w:tc>
          <w:tcPr>
            <w:tcW w:w="2129" w:type="dxa"/>
          </w:tcPr>
          <w:p w14:paraId="3BBF63BB" w14:textId="77777777" w:rsidR="00BE47BD" w:rsidRPr="00093509" w:rsidRDefault="00B54E0D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A40C76" w:rsidRPr="00093509" w14:paraId="2695ECB4" w14:textId="77777777" w:rsidTr="00093509">
        <w:tc>
          <w:tcPr>
            <w:tcW w:w="738" w:type="dxa"/>
          </w:tcPr>
          <w:p w14:paraId="1D48324B" w14:textId="77777777" w:rsidR="00A40C76" w:rsidRPr="00093509" w:rsidRDefault="00A40C76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20.</w:t>
            </w:r>
          </w:p>
        </w:tc>
        <w:tc>
          <w:tcPr>
            <w:tcW w:w="1985" w:type="dxa"/>
          </w:tcPr>
          <w:p w14:paraId="75BE2476" w14:textId="243FBE78" w:rsidR="00A40C76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Jakub Jakubowicz</w:t>
            </w:r>
          </w:p>
        </w:tc>
        <w:tc>
          <w:tcPr>
            <w:tcW w:w="1814" w:type="dxa"/>
          </w:tcPr>
          <w:p w14:paraId="1A89AC12" w14:textId="6F630FBF" w:rsidR="00A40C76" w:rsidRPr="00093509" w:rsidRDefault="00A40C76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2E9AE2EA" w14:textId="2333E6D6" w:rsidR="00A40C76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Owca</w:t>
            </w:r>
          </w:p>
        </w:tc>
        <w:tc>
          <w:tcPr>
            <w:tcW w:w="2129" w:type="dxa"/>
          </w:tcPr>
          <w:p w14:paraId="07000394" w14:textId="77777777" w:rsidR="00A40C76" w:rsidRPr="00093509" w:rsidRDefault="00A40C76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A40C76" w:rsidRPr="00093509" w14:paraId="3809067B" w14:textId="77777777" w:rsidTr="00093509">
        <w:tc>
          <w:tcPr>
            <w:tcW w:w="738" w:type="dxa"/>
          </w:tcPr>
          <w:p w14:paraId="60A6881C" w14:textId="77777777" w:rsidR="00A40C76" w:rsidRPr="00093509" w:rsidRDefault="00A40C76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21.</w:t>
            </w:r>
          </w:p>
        </w:tc>
        <w:tc>
          <w:tcPr>
            <w:tcW w:w="1985" w:type="dxa"/>
          </w:tcPr>
          <w:p w14:paraId="6FC08864" w14:textId="519E386C" w:rsidR="00A40C76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Witold Liszkowski</w:t>
            </w:r>
          </w:p>
        </w:tc>
        <w:tc>
          <w:tcPr>
            <w:tcW w:w="1814" w:type="dxa"/>
          </w:tcPr>
          <w:p w14:paraId="483D4596" w14:textId="465FF465" w:rsidR="00A40C76" w:rsidRPr="00093509" w:rsidRDefault="00A40C76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71A35CA3" w14:textId="0B3E0A43" w:rsidR="00A40C76" w:rsidRPr="00093509" w:rsidRDefault="00572223" w:rsidP="00093509">
            <w:pPr>
              <w:rPr>
                <w:rFonts w:ascii="Verdana" w:hAnsi="Verdana"/>
                <w:bCs/>
                <w:color w:val="000000"/>
                <w:sz w:val="28"/>
                <w:szCs w:val="28"/>
                <w:u w:color="000000"/>
              </w:rPr>
            </w:pPr>
            <w:r w:rsidRPr="00093509">
              <w:rPr>
                <w:rFonts w:ascii="Verdana" w:hAnsi="Verdana"/>
                <w:bCs/>
                <w:color w:val="000000"/>
                <w:sz w:val="28"/>
                <w:szCs w:val="28"/>
                <w:u w:color="000000"/>
              </w:rPr>
              <w:t>Upływ – sztuka osobista</w:t>
            </w:r>
          </w:p>
        </w:tc>
        <w:tc>
          <w:tcPr>
            <w:tcW w:w="2129" w:type="dxa"/>
          </w:tcPr>
          <w:p w14:paraId="7C71E271" w14:textId="1FF1B88C" w:rsidR="00A40C76" w:rsidRPr="00093509" w:rsidRDefault="0057222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572223" w:rsidRPr="00093509" w14:paraId="62F160C3" w14:textId="77777777" w:rsidTr="00093509">
        <w:tc>
          <w:tcPr>
            <w:tcW w:w="738" w:type="dxa"/>
          </w:tcPr>
          <w:p w14:paraId="4D4A7938" w14:textId="77777777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14:paraId="3D193FB2" w14:textId="75189C06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Marcin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Mierzicki</w:t>
            </w:r>
            <w:proofErr w:type="spellEnd"/>
          </w:p>
        </w:tc>
        <w:tc>
          <w:tcPr>
            <w:tcW w:w="1814" w:type="dxa"/>
          </w:tcPr>
          <w:p w14:paraId="0CAD6E27" w14:textId="6A2F90A5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74678384" w14:textId="4C6710ED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OBRAZ KONTROLNY</w:t>
            </w:r>
          </w:p>
        </w:tc>
        <w:tc>
          <w:tcPr>
            <w:tcW w:w="2129" w:type="dxa"/>
          </w:tcPr>
          <w:p w14:paraId="5DCB7FC4" w14:textId="234F5692" w:rsidR="00572223" w:rsidRPr="00093509" w:rsidRDefault="0057222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572223" w:rsidRPr="00093509" w14:paraId="50003F0D" w14:textId="77777777" w:rsidTr="00093509">
        <w:tc>
          <w:tcPr>
            <w:tcW w:w="738" w:type="dxa"/>
          </w:tcPr>
          <w:p w14:paraId="6119FB85" w14:textId="77777777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23.</w:t>
            </w:r>
          </w:p>
        </w:tc>
        <w:tc>
          <w:tcPr>
            <w:tcW w:w="1985" w:type="dxa"/>
          </w:tcPr>
          <w:p w14:paraId="3CD2FF9F" w14:textId="0CD4AED1" w:rsidR="00572223" w:rsidRPr="00093509" w:rsidRDefault="004255AB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 xml:space="preserve">Agnieszka </w:t>
            </w: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Sejud</w:t>
            </w:r>
            <w:proofErr w:type="spellEnd"/>
          </w:p>
        </w:tc>
        <w:tc>
          <w:tcPr>
            <w:tcW w:w="1814" w:type="dxa"/>
          </w:tcPr>
          <w:p w14:paraId="05A55C98" w14:textId="3DCCEE7F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33DDE0ED" w14:textId="4C570E11" w:rsidR="00572223" w:rsidRPr="00093509" w:rsidRDefault="004255AB" w:rsidP="00093509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093509">
              <w:rPr>
                <w:rFonts w:ascii="Verdana" w:hAnsi="Verdana"/>
                <w:sz w:val="28"/>
                <w:szCs w:val="28"/>
              </w:rPr>
              <w:t>ballroom</w:t>
            </w:r>
            <w:proofErr w:type="spellEnd"/>
            <w:r w:rsidRPr="00093509">
              <w:rPr>
                <w:rFonts w:ascii="Verdana" w:hAnsi="Verdana"/>
                <w:sz w:val="28"/>
                <w:szCs w:val="28"/>
              </w:rPr>
              <w:t xml:space="preserve"> polska (II)</w:t>
            </w:r>
          </w:p>
        </w:tc>
        <w:tc>
          <w:tcPr>
            <w:tcW w:w="2129" w:type="dxa"/>
          </w:tcPr>
          <w:p w14:paraId="620AB64B" w14:textId="77777777" w:rsidR="00572223" w:rsidRPr="00093509" w:rsidRDefault="0057222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  <w:tr w:rsidR="00572223" w:rsidRPr="00093509" w14:paraId="352FEBF0" w14:textId="77777777" w:rsidTr="00093509">
        <w:tc>
          <w:tcPr>
            <w:tcW w:w="738" w:type="dxa"/>
          </w:tcPr>
          <w:p w14:paraId="347FAD77" w14:textId="77777777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24.</w:t>
            </w:r>
          </w:p>
        </w:tc>
        <w:tc>
          <w:tcPr>
            <w:tcW w:w="1985" w:type="dxa"/>
          </w:tcPr>
          <w:p w14:paraId="212E7C9C" w14:textId="7364BD82" w:rsidR="00572223" w:rsidRPr="00093509" w:rsidRDefault="0023533F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Ewa Zarzycka</w:t>
            </w:r>
          </w:p>
        </w:tc>
        <w:tc>
          <w:tcPr>
            <w:tcW w:w="1814" w:type="dxa"/>
          </w:tcPr>
          <w:p w14:paraId="0F6F2000" w14:textId="79E64ED5" w:rsidR="00572223" w:rsidRPr="00093509" w:rsidRDefault="00572223" w:rsidP="00093509">
            <w:pPr>
              <w:rPr>
                <w:rFonts w:ascii="Verdana" w:hAnsi="Verdana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sztuki wizualne</w:t>
            </w:r>
          </w:p>
        </w:tc>
        <w:tc>
          <w:tcPr>
            <w:tcW w:w="2722" w:type="dxa"/>
          </w:tcPr>
          <w:p w14:paraId="352B63BC" w14:textId="63409DEC" w:rsidR="00572223" w:rsidRPr="00093509" w:rsidRDefault="0023533F" w:rsidP="00093509">
            <w:pPr>
              <w:rPr>
                <w:rFonts w:ascii="Verdana" w:hAnsi="Verdana"/>
                <w:bCs/>
                <w:sz w:val="28"/>
                <w:szCs w:val="28"/>
                <w:u w:color="000000"/>
              </w:rPr>
            </w:pPr>
            <w:r w:rsidRPr="00093509">
              <w:rPr>
                <w:rFonts w:ascii="Verdana" w:hAnsi="Verdana"/>
                <w:bCs/>
                <w:sz w:val="28"/>
                <w:szCs w:val="28"/>
                <w:u w:color="000000"/>
              </w:rPr>
              <w:t>Archiwum czasu – Rozmowy z artystami Wrocławia - podcasty</w:t>
            </w:r>
          </w:p>
        </w:tc>
        <w:tc>
          <w:tcPr>
            <w:tcW w:w="2129" w:type="dxa"/>
          </w:tcPr>
          <w:p w14:paraId="5C9E04ED" w14:textId="77777777" w:rsidR="00572223" w:rsidRPr="00093509" w:rsidRDefault="00572223" w:rsidP="00093509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093509">
              <w:rPr>
                <w:rFonts w:ascii="Verdana" w:hAnsi="Verdana"/>
                <w:sz w:val="28"/>
                <w:szCs w:val="28"/>
              </w:rPr>
              <w:t>roczne  30 000 zł</w:t>
            </w:r>
          </w:p>
        </w:tc>
      </w:tr>
    </w:tbl>
    <w:p w14:paraId="39AB03D1" w14:textId="77777777" w:rsidR="00DB33FC" w:rsidRPr="00093509" w:rsidRDefault="00DB33FC" w:rsidP="00093509">
      <w:pPr>
        <w:rPr>
          <w:rFonts w:ascii="Verdana" w:hAnsi="Verdana"/>
          <w:sz w:val="28"/>
          <w:szCs w:val="28"/>
        </w:rPr>
      </w:pPr>
    </w:p>
    <w:p w14:paraId="7C8A40E0" w14:textId="77777777" w:rsidR="00A1211A" w:rsidRPr="00093509" w:rsidRDefault="00BC21F8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Komisja w składzie:</w:t>
      </w:r>
    </w:p>
    <w:p w14:paraId="4BC6E563" w14:textId="41D2B416" w:rsidR="00DB33FC" w:rsidRPr="00093509" w:rsidRDefault="00DB33FC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 xml:space="preserve">Stanisław </w:t>
      </w:r>
      <w:proofErr w:type="spellStart"/>
      <w:r w:rsidRPr="00093509">
        <w:rPr>
          <w:rFonts w:ascii="Verdana" w:hAnsi="Verdana"/>
          <w:sz w:val="28"/>
          <w:szCs w:val="28"/>
        </w:rPr>
        <w:t>Abramik</w:t>
      </w:r>
      <w:proofErr w:type="spellEnd"/>
      <w:r w:rsidR="00093509">
        <w:rPr>
          <w:rFonts w:ascii="Verdana" w:hAnsi="Verdana"/>
          <w:sz w:val="28"/>
          <w:szCs w:val="28"/>
        </w:rPr>
        <w:t xml:space="preserve"> – podpis nieczytelny</w:t>
      </w:r>
    </w:p>
    <w:p w14:paraId="5E054BD6" w14:textId="0E6C899A" w:rsidR="00DB33FC" w:rsidRPr="00093509" w:rsidRDefault="00DB33FC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Maciej Bujko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41804FBB" w14:textId="718FE214" w:rsidR="00DB33FC" w:rsidRPr="00093509" w:rsidRDefault="00DB33FC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Piotr Krajewski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5EE7BE18" w14:textId="4D84916A" w:rsidR="00650C76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lastRenderedPageBreak/>
        <w:t>Ryszard Nowak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7B748E22" w14:textId="2524DB08" w:rsidR="00650C76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Waldemar Okoń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417DB260" w14:textId="44413E65" w:rsidR="00650C76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Joanna Orska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0E30E8D1" w14:textId="1E5A7C99" w:rsidR="00650C76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Jerzy Pietraszek, przewodniczący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  <w:r w:rsidRPr="00093509">
        <w:rPr>
          <w:rFonts w:ascii="Verdana" w:hAnsi="Verdana"/>
          <w:sz w:val="28"/>
          <w:szCs w:val="28"/>
        </w:rPr>
        <w:t xml:space="preserve">                  </w:t>
      </w:r>
    </w:p>
    <w:p w14:paraId="59CB627F" w14:textId="6C8B6FEC" w:rsidR="00650C76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Piotr Rudzki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10169FA9" w14:textId="0E842B47" w:rsidR="00DB33FC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Sławomir Wieczorek</w:t>
      </w:r>
      <w:r w:rsidR="00093509">
        <w:rPr>
          <w:rFonts w:ascii="Verdana" w:hAnsi="Verdana"/>
          <w:sz w:val="28"/>
          <w:szCs w:val="28"/>
        </w:rPr>
        <w:t xml:space="preserve"> </w:t>
      </w:r>
      <w:r w:rsidR="00093509">
        <w:rPr>
          <w:rFonts w:ascii="Verdana" w:hAnsi="Verdana"/>
          <w:sz w:val="28"/>
          <w:szCs w:val="28"/>
        </w:rPr>
        <w:t>– podpis nieczytelny</w:t>
      </w:r>
    </w:p>
    <w:p w14:paraId="7B623D01" w14:textId="7F7D082C" w:rsidR="00CF2413" w:rsidRPr="00093509" w:rsidRDefault="00650C76" w:rsidP="00093509">
      <w:pPr>
        <w:rPr>
          <w:rFonts w:ascii="Verdana" w:hAnsi="Verdana"/>
          <w:sz w:val="28"/>
          <w:szCs w:val="28"/>
        </w:rPr>
      </w:pPr>
      <w:r w:rsidRPr="00093509">
        <w:rPr>
          <w:rFonts w:ascii="Verdana" w:hAnsi="Verdana"/>
          <w:sz w:val="28"/>
          <w:szCs w:val="28"/>
        </w:rPr>
        <w:t>wybrała jednogłośnie wyżej wymienione projekty.</w:t>
      </w:r>
    </w:p>
    <w:p w14:paraId="1AC8BF76" w14:textId="3E45A4F4" w:rsidR="002531E8" w:rsidRDefault="006A04C6" w:rsidP="000935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Prezydent Wrocławia</w:t>
      </w:r>
    </w:p>
    <w:p w14:paraId="10D5EAED" w14:textId="2989B553" w:rsidR="006A04C6" w:rsidRPr="00093509" w:rsidRDefault="006A04C6" w:rsidP="000935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Jacek </w:t>
      </w:r>
      <w:proofErr w:type="spellStart"/>
      <w:r>
        <w:rPr>
          <w:rFonts w:ascii="Verdana" w:hAnsi="Verdana"/>
          <w:sz w:val="28"/>
          <w:szCs w:val="28"/>
        </w:rPr>
        <w:t>Sutryk</w:t>
      </w:r>
      <w:proofErr w:type="spellEnd"/>
      <w:r>
        <w:rPr>
          <w:rFonts w:ascii="Verdana" w:hAnsi="Verdana"/>
          <w:sz w:val="28"/>
          <w:szCs w:val="28"/>
        </w:rPr>
        <w:t xml:space="preserve"> – podpis nieczytelny</w:t>
      </w:r>
    </w:p>
    <w:p w14:paraId="2265DCCC" w14:textId="77777777" w:rsidR="002531E8" w:rsidRPr="00093509" w:rsidRDefault="002531E8" w:rsidP="00093509">
      <w:pPr>
        <w:rPr>
          <w:rFonts w:ascii="Verdana" w:hAnsi="Verdana"/>
          <w:sz w:val="28"/>
          <w:szCs w:val="28"/>
        </w:rPr>
      </w:pPr>
    </w:p>
    <w:p w14:paraId="59782609" w14:textId="77777777" w:rsidR="0026416C" w:rsidRPr="00093509" w:rsidRDefault="0026416C" w:rsidP="00093509">
      <w:pPr>
        <w:rPr>
          <w:rFonts w:ascii="Verdana" w:hAnsi="Verdana"/>
          <w:sz w:val="28"/>
          <w:szCs w:val="28"/>
        </w:rPr>
      </w:pPr>
    </w:p>
    <w:p w14:paraId="71581530" w14:textId="77777777" w:rsidR="0026416C" w:rsidRPr="00093509" w:rsidRDefault="0026416C" w:rsidP="00093509">
      <w:pPr>
        <w:rPr>
          <w:rFonts w:ascii="Verdana" w:hAnsi="Verdana"/>
          <w:sz w:val="28"/>
          <w:szCs w:val="28"/>
        </w:rPr>
      </w:pPr>
    </w:p>
    <w:sectPr w:rsidR="0026416C" w:rsidRPr="00093509" w:rsidSect="00163EA0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332"/>
    <w:multiLevelType w:val="hybridMultilevel"/>
    <w:tmpl w:val="6636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6D74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55B0"/>
    <w:multiLevelType w:val="hybridMultilevel"/>
    <w:tmpl w:val="0626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5811"/>
    <w:multiLevelType w:val="hybridMultilevel"/>
    <w:tmpl w:val="0A2C9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DD"/>
    <w:rsid w:val="000177B4"/>
    <w:rsid w:val="00034972"/>
    <w:rsid w:val="00042DF4"/>
    <w:rsid w:val="00055D4B"/>
    <w:rsid w:val="00066316"/>
    <w:rsid w:val="00067498"/>
    <w:rsid w:val="00072C17"/>
    <w:rsid w:val="00074DD3"/>
    <w:rsid w:val="00091922"/>
    <w:rsid w:val="00093509"/>
    <w:rsid w:val="000A2A9A"/>
    <w:rsid w:val="000A4E8E"/>
    <w:rsid w:val="000C58F5"/>
    <w:rsid w:val="000D106B"/>
    <w:rsid w:val="000D4736"/>
    <w:rsid w:val="000E4C4A"/>
    <w:rsid w:val="000E4F42"/>
    <w:rsid w:val="000E50BA"/>
    <w:rsid w:val="00133BE5"/>
    <w:rsid w:val="001505E9"/>
    <w:rsid w:val="00163EA0"/>
    <w:rsid w:val="00165E38"/>
    <w:rsid w:val="00166FB1"/>
    <w:rsid w:val="001675C1"/>
    <w:rsid w:val="0017202C"/>
    <w:rsid w:val="00180677"/>
    <w:rsid w:val="00197251"/>
    <w:rsid w:val="001A43D1"/>
    <w:rsid w:val="001B39EA"/>
    <w:rsid w:val="001C2276"/>
    <w:rsid w:val="001E29A7"/>
    <w:rsid w:val="00217F81"/>
    <w:rsid w:val="002240D7"/>
    <w:rsid w:val="0023533F"/>
    <w:rsid w:val="00237A4F"/>
    <w:rsid w:val="00241878"/>
    <w:rsid w:val="00250EB3"/>
    <w:rsid w:val="002531E8"/>
    <w:rsid w:val="00255D9D"/>
    <w:rsid w:val="002575EC"/>
    <w:rsid w:val="0026416C"/>
    <w:rsid w:val="0027735D"/>
    <w:rsid w:val="00284957"/>
    <w:rsid w:val="00284CD8"/>
    <w:rsid w:val="00285746"/>
    <w:rsid w:val="002904DB"/>
    <w:rsid w:val="002A0017"/>
    <w:rsid w:val="002A35D9"/>
    <w:rsid w:val="002A6CDB"/>
    <w:rsid w:val="002B34D9"/>
    <w:rsid w:val="002C1448"/>
    <w:rsid w:val="002C4BD9"/>
    <w:rsid w:val="002C5FDA"/>
    <w:rsid w:val="00303E1F"/>
    <w:rsid w:val="00324292"/>
    <w:rsid w:val="003308A5"/>
    <w:rsid w:val="00336A38"/>
    <w:rsid w:val="00337DF4"/>
    <w:rsid w:val="00341BF5"/>
    <w:rsid w:val="00355CCA"/>
    <w:rsid w:val="003635C5"/>
    <w:rsid w:val="003665B6"/>
    <w:rsid w:val="00366DC8"/>
    <w:rsid w:val="00367B3A"/>
    <w:rsid w:val="0037638F"/>
    <w:rsid w:val="003943D6"/>
    <w:rsid w:val="00396B6F"/>
    <w:rsid w:val="003A3E3C"/>
    <w:rsid w:val="003D6FC3"/>
    <w:rsid w:val="003E384C"/>
    <w:rsid w:val="0042196A"/>
    <w:rsid w:val="00422544"/>
    <w:rsid w:val="004255AB"/>
    <w:rsid w:val="00436E4F"/>
    <w:rsid w:val="0044596E"/>
    <w:rsid w:val="004625E8"/>
    <w:rsid w:val="00473419"/>
    <w:rsid w:val="00476420"/>
    <w:rsid w:val="0047772D"/>
    <w:rsid w:val="00481623"/>
    <w:rsid w:val="0048243B"/>
    <w:rsid w:val="0049217D"/>
    <w:rsid w:val="004C2161"/>
    <w:rsid w:val="004C71AD"/>
    <w:rsid w:val="004D0007"/>
    <w:rsid w:val="004D24E5"/>
    <w:rsid w:val="004F7CC5"/>
    <w:rsid w:val="00504CB5"/>
    <w:rsid w:val="005051D3"/>
    <w:rsid w:val="005164D7"/>
    <w:rsid w:val="005173ED"/>
    <w:rsid w:val="005200A4"/>
    <w:rsid w:val="00523AEA"/>
    <w:rsid w:val="0052611C"/>
    <w:rsid w:val="00530F91"/>
    <w:rsid w:val="0053710D"/>
    <w:rsid w:val="00544CAE"/>
    <w:rsid w:val="00557333"/>
    <w:rsid w:val="00557A8A"/>
    <w:rsid w:val="00562391"/>
    <w:rsid w:val="00562654"/>
    <w:rsid w:val="00563888"/>
    <w:rsid w:val="00564234"/>
    <w:rsid w:val="00572223"/>
    <w:rsid w:val="005749A4"/>
    <w:rsid w:val="00586E7C"/>
    <w:rsid w:val="00596438"/>
    <w:rsid w:val="005A31A9"/>
    <w:rsid w:val="005A5DCE"/>
    <w:rsid w:val="005A5EBE"/>
    <w:rsid w:val="005A61E9"/>
    <w:rsid w:val="005D02F3"/>
    <w:rsid w:val="005F3F21"/>
    <w:rsid w:val="00603E4F"/>
    <w:rsid w:val="00604C51"/>
    <w:rsid w:val="00611673"/>
    <w:rsid w:val="0061322E"/>
    <w:rsid w:val="006311F7"/>
    <w:rsid w:val="00634FAD"/>
    <w:rsid w:val="0063546D"/>
    <w:rsid w:val="00645036"/>
    <w:rsid w:val="00645346"/>
    <w:rsid w:val="00650C76"/>
    <w:rsid w:val="00672957"/>
    <w:rsid w:val="00675E65"/>
    <w:rsid w:val="00675F30"/>
    <w:rsid w:val="006779CE"/>
    <w:rsid w:val="006802DD"/>
    <w:rsid w:val="00684227"/>
    <w:rsid w:val="00695EA9"/>
    <w:rsid w:val="006A04C6"/>
    <w:rsid w:val="006A380D"/>
    <w:rsid w:val="006B1680"/>
    <w:rsid w:val="006B57BA"/>
    <w:rsid w:val="006B72B1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3766"/>
    <w:rsid w:val="007345FE"/>
    <w:rsid w:val="007352B9"/>
    <w:rsid w:val="0073591F"/>
    <w:rsid w:val="00735D18"/>
    <w:rsid w:val="007562E6"/>
    <w:rsid w:val="00762231"/>
    <w:rsid w:val="007627FB"/>
    <w:rsid w:val="00765575"/>
    <w:rsid w:val="00792462"/>
    <w:rsid w:val="007A79C0"/>
    <w:rsid w:val="007B67C0"/>
    <w:rsid w:val="007C04D3"/>
    <w:rsid w:val="007C0BDE"/>
    <w:rsid w:val="007C5E9C"/>
    <w:rsid w:val="007C61EC"/>
    <w:rsid w:val="007D0E78"/>
    <w:rsid w:val="007D35D0"/>
    <w:rsid w:val="007D3726"/>
    <w:rsid w:val="007E14EF"/>
    <w:rsid w:val="008103E4"/>
    <w:rsid w:val="0081786D"/>
    <w:rsid w:val="008179BE"/>
    <w:rsid w:val="008249DA"/>
    <w:rsid w:val="00830BCB"/>
    <w:rsid w:val="00847298"/>
    <w:rsid w:val="008547B8"/>
    <w:rsid w:val="00855556"/>
    <w:rsid w:val="0086512F"/>
    <w:rsid w:val="00877C73"/>
    <w:rsid w:val="008870F6"/>
    <w:rsid w:val="0089382E"/>
    <w:rsid w:val="008A6D5C"/>
    <w:rsid w:val="008A7BF6"/>
    <w:rsid w:val="008B5245"/>
    <w:rsid w:val="008C0AE3"/>
    <w:rsid w:val="008C4270"/>
    <w:rsid w:val="008D14DA"/>
    <w:rsid w:val="008D5D33"/>
    <w:rsid w:val="008D5FA4"/>
    <w:rsid w:val="008E30D7"/>
    <w:rsid w:val="008F12C6"/>
    <w:rsid w:val="009008CD"/>
    <w:rsid w:val="009035DF"/>
    <w:rsid w:val="009044CD"/>
    <w:rsid w:val="009170D1"/>
    <w:rsid w:val="0095062A"/>
    <w:rsid w:val="009512C2"/>
    <w:rsid w:val="00954318"/>
    <w:rsid w:val="00955527"/>
    <w:rsid w:val="00955F61"/>
    <w:rsid w:val="0095789A"/>
    <w:rsid w:val="00970E9C"/>
    <w:rsid w:val="0098009F"/>
    <w:rsid w:val="009865DD"/>
    <w:rsid w:val="009D2808"/>
    <w:rsid w:val="009D3F86"/>
    <w:rsid w:val="009D7BA0"/>
    <w:rsid w:val="009E4D8E"/>
    <w:rsid w:val="009F41F5"/>
    <w:rsid w:val="009F7559"/>
    <w:rsid w:val="00A01F42"/>
    <w:rsid w:val="00A1211A"/>
    <w:rsid w:val="00A15DB4"/>
    <w:rsid w:val="00A24A09"/>
    <w:rsid w:val="00A26EAE"/>
    <w:rsid w:val="00A317AA"/>
    <w:rsid w:val="00A35934"/>
    <w:rsid w:val="00A40C76"/>
    <w:rsid w:val="00A5555E"/>
    <w:rsid w:val="00A57F87"/>
    <w:rsid w:val="00A71309"/>
    <w:rsid w:val="00A71FEB"/>
    <w:rsid w:val="00A82C04"/>
    <w:rsid w:val="00A842F3"/>
    <w:rsid w:val="00A85364"/>
    <w:rsid w:val="00AA1314"/>
    <w:rsid w:val="00AA7791"/>
    <w:rsid w:val="00AB0C9E"/>
    <w:rsid w:val="00AB0DE7"/>
    <w:rsid w:val="00AC1F06"/>
    <w:rsid w:val="00AC2305"/>
    <w:rsid w:val="00AC2F30"/>
    <w:rsid w:val="00AD37BF"/>
    <w:rsid w:val="00AD3CF1"/>
    <w:rsid w:val="00AD49FC"/>
    <w:rsid w:val="00AE0994"/>
    <w:rsid w:val="00AE1420"/>
    <w:rsid w:val="00AE15F2"/>
    <w:rsid w:val="00AE53CB"/>
    <w:rsid w:val="00AF25B7"/>
    <w:rsid w:val="00AF2F23"/>
    <w:rsid w:val="00AF3EA6"/>
    <w:rsid w:val="00AF5D61"/>
    <w:rsid w:val="00AF61B6"/>
    <w:rsid w:val="00B030E6"/>
    <w:rsid w:val="00B030F2"/>
    <w:rsid w:val="00B0463B"/>
    <w:rsid w:val="00B11799"/>
    <w:rsid w:val="00B13A63"/>
    <w:rsid w:val="00B149B7"/>
    <w:rsid w:val="00B1537D"/>
    <w:rsid w:val="00B21CC9"/>
    <w:rsid w:val="00B22E9A"/>
    <w:rsid w:val="00B33ACB"/>
    <w:rsid w:val="00B46FE0"/>
    <w:rsid w:val="00B471C5"/>
    <w:rsid w:val="00B54E0D"/>
    <w:rsid w:val="00B63A04"/>
    <w:rsid w:val="00B66C3D"/>
    <w:rsid w:val="00B67688"/>
    <w:rsid w:val="00B82BE9"/>
    <w:rsid w:val="00B926EC"/>
    <w:rsid w:val="00B97268"/>
    <w:rsid w:val="00BC21F8"/>
    <w:rsid w:val="00BE196E"/>
    <w:rsid w:val="00BE47BD"/>
    <w:rsid w:val="00BF349E"/>
    <w:rsid w:val="00BF5EF9"/>
    <w:rsid w:val="00C0702E"/>
    <w:rsid w:val="00C25337"/>
    <w:rsid w:val="00C35299"/>
    <w:rsid w:val="00C40E55"/>
    <w:rsid w:val="00C44170"/>
    <w:rsid w:val="00C536A7"/>
    <w:rsid w:val="00C57B6D"/>
    <w:rsid w:val="00C60B73"/>
    <w:rsid w:val="00C62142"/>
    <w:rsid w:val="00C6465F"/>
    <w:rsid w:val="00C74026"/>
    <w:rsid w:val="00C76BB2"/>
    <w:rsid w:val="00C77710"/>
    <w:rsid w:val="00C97C55"/>
    <w:rsid w:val="00CA5585"/>
    <w:rsid w:val="00CA79D3"/>
    <w:rsid w:val="00CB1AAE"/>
    <w:rsid w:val="00CB1E6C"/>
    <w:rsid w:val="00CB3699"/>
    <w:rsid w:val="00CB6C25"/>
    <w:rsid w:val="00CC73C7"/>
    <w:rsid w:val="00CD1BB9"/>
    <w:rsid w:val="00CF2413"/>
    <w:rsid w:val="00CF74A6"/>
    <w:rsid w:val="00D02B1B"/>
    <w:rsid w:val="00D16AB6"/>
    <w:rsid w:val="00D25F2A"/>
    <w:rsid w:val="00D3008C"/>
    <w:rsid w:val="00D31118"/>
    <w:rsid w:val="00D35E74"/>
    <w:rsid w:val="00D3793B"/>
    <w:rsid w:val="00D44521"/>
    <w:rsid w:val="00D44D9B"/>
    <w:rsid w:val="00D62DC2"/>
    <w:rsid w:val="00D64A5B"/>
    <w:rsid w:val="00D673CA"/>
    <w:rsid w:val="00D72A94"/>
    <w:rsid w:val="00D73594"/>
    <w:rsid w:val="00D823D8"/>
    <w:rsid w:val="00D84473"/>
    <w:rsid w:val="00D91684"/>
    <w:rsid w:val="00DA0897"/>
    <w:rsid w:val="00DB33FC"/>
    <w:rsid w:val="00DC2AFA"/>
    <w:rsid w:val="00DC3A78"/>
    <w:rsid w:val="00DF2C5C"/>
    <w:rsid w:val="00E03127"/>
    <w:rsid w:val="00E06889"/>
    <w:rsid w:val="00E11ECE"/>
    <w:rsid w:val="00E15931"/>
    <w:rsid w:val="00E216E6"/>
    <w:rsid w:val="00E21971"/>
    <w:rsid w:val="00E2778B"/>
    <w:rsid w:val="00E3093D"/>
    <w:rsid w:val="00E34A44"/>
    <w:rsid w:val="00E453DF"/>
    <w:rsid w:val="00E51F0B"/>
    <w:rsid w:val="00E5337D"/>
    <w:rsid w:val="00E56C8A"/>
    <w:rsid w:val="00E76FFC"/>
    <w:rsid w:val="00E809E9"/>
    <w:rsid w:val="00E91350"/>
    <w:rsid w:val="00E95C7F"/>
    <w:rsid w:val="00EA1DAB"/>
    <w:rsid w:val="00EA2612"/>
    <w:rsid w:val="00EA266B"/>
    <w:rsid w:val="00EB2802"/>
    <w:rsid w:val="00EC6A55"/>
    <w:rsid w:val="00ED4749"/>
    <w:rsid w:val="00EF2C76"/>
    <w:rsid w:val="00EF6B1B"/>
    <w:rsid w:val="00F04BAD"/>
    <w:rsid w:val="00F128F4"/>
    <w:rsid w:val="00F13E31"/>
    <w:rsid w:val="00F15EAE"/>
    <w:rsid w:val="00F21D66"/>
    <w:rsid w:val="00F31D40"/>
    <w:rsid w:val="00F42930"/>
    <w:rsid w:val="00F45D05"/>
    <w:rsid w:val="00F5251A"/>
    <w:rsid w:val="00F53B33"/>
    <w:rsid w:val="00F552D9"/>
    <w:rsid w:val="00F636C4"/>
    <w:rsid w:val="00F65F0F"/>
    <w:rsid w:val="00F9478E"/>
    <w:rsid w:val="00F960D8"/>
    <w:rsid w:val="00FA3539"/>
    <w:rsid w:val="00FA5826"/>
    <w:rsid w:val="00FB468A"/>
    <w:rsid w:val="00FB53DE"/>
    <w:rsid w:val="00FB6268"/>
    <w:rsid w:val="00FD0065"/>
    <w:rsid w:val="00FD6F5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F2B5"/>
  <w15:docId w15:val="{966D02BD-A750-4F61-A7B0-598E8830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C2"/>
  </w:style>
  <w:style w:type="paragraph" w:styleId="Nagwek1">
    <w:name w:val="heading 1"/>
    <w:basedOn w:val="Normalny"/>
    <w:next w:val="Normalny"/>
    <w:link w:val="Nagwek1Znak"/>
    <w:uiPriority w:val="9"/>
    <w:qFormat/>
    <w:rsid w:val="0009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935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4C92-8D46-4ECB-9614-25A95EE9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Ostrowska Marta</cp:lastModifiedBy>
  <cp:revision>3</cp:revision>
  <cp:lastPrinted>2024-11-28T13:11:00Z</cp:lastPrinted>
  <dcterms:created xsi:type="dcterms:W3CDTF">2024-12-04T13:09:00Z</dcterms:created>
  <dcterms:modified xsi:type="dcterms:W3CDTF">2024-12-04T13:24:00Z</dcterms:modified>
</cp:coreProperties>
</file>