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AEEEEF" w14:textId="73D88667" w:rsidR="00AF263D" w:rsidRPr="000B7E03" w:rsidRDefault="008170CE" w:rsidP="007F0240">
      <w:pPr>
        <w:pStyle w:val="Nagwek1"/>
        <w:numPr>
          <w:ilvl w:val="0"/>
          <w:numId w:val="0"/>
        </w:numPr>
        <w:spacing w:line="480" w:lineRule="auto"/>
        <w:jc w:val="left"/>
        <w:rPr>
          <w:rFonts w:ascii="Verdana" w:hAnsi="Verdana" w:cs="Arial"/>
          <w:b w:val="0"/>
        </w:rPr>
      </w:pPr>
      <w:r w:rsidRPr="007F0240">
        <w:rPr>
          <w:rFonts w:ascii="Verdana" w:hAnsi="Verdana"/>
          <w:iCs/>
        </w:rPr>
        <w:t xml:space="preserve">Załącznik nr 2 </w:t>
      </w:r>
      <w:r w:rsidR="00AF263D" w:rsidRPr="000B7E03">
        <w:rPr>
          <w:rFonts w:ascii="Verdana" w:hAnsi="Verdana"/>
          <w:b w:val="0"/>
        </w:rPr>
        <w:t xml:space="preserve">do </w:t>
      </w:r>
      <w:r w:rsidR="00AF263D" w:rsidRPr="000C6B3B">
        <w:rPr>
          <w:rFonts w:ascii="Verdana" w:hAnsi="Verdana"/>
          <w:b w:val="0"/>
        </w:rPr>
        <w:t>otwartego konkursu ofert z</w:t>
      </w:r>
      <w:r w:rsidR="00AF263D" w:rsidRPr="000C6B3B">
        <w:rPr>
          <w:rFonts w:ascii="Verdana" w:hAnsi="Verdana"/>
          <w:b w:val="0"/>
          <w:i/>
          <w:iCs/>
        </w:rPr>
        <w:t xml:space="preserve"> </w:t>
      </w:r>
      <w:r w:rsidR="00AF263D" w:rsidRPr="000C6B3B">
        <w:rPr>
          <w:rFonts w:ascii="Verdana" w:hAnsi="Verdana"/>
          <w:b w:val="0"/>
        </w:rPr>
        <w:t xml:space="preserve">dnia </w:t>
      </w:r>
      <w:r w:rsidR="00684CBB" w:rsidRPr="000C6B3B">
        <w:rPr>
          <w:rFonts w:ascii="Verdana" w:hAnsi="Verdana"/>
          <w:b w:val="0"/>
        </w:rPr>
        <w:t>2</w:t>
      </w:r>
      <w:r w:rsidR="003968D4" w:rsidRPr="000C6B3B">
        <w:rPr>
          <w:rFonts w:ascii="Verdana" w:hAnsi="Verdana"/>
          <w:b w:val="0"/>
        </w:rPr>
        <w:t>5</w:t>
      </w:r>
      <w:r w:rsidR="00954DD0" w:rsidRPr="000C6B3B">
        <w:rPr>
          <w:rFonts w:ascii="Verdana" w:hAnsi="Verdana"/>
          <w:b w:val="0"/>
        </w:rPr>
        <w:t xml:space="preserve"> </w:t>
      </w:r>
      <w:r w:rsidR="00954DD0" w:rsidRPr="000C6B3B">
        <w:rPr>
          <w:rFonts w:ascii="Verdana" w:hAnsi="Verdana"/>
          <w:b w:val="0"/>
          <w:iCs/>
        </w:rPr>
        <w:t xml:space="preserve">listopada </w:t>
      </w:r>
      <w:r w:rsidR="00AF263D" w:rsidRPr="000C6B3B">
        <w:rPr>
          <w:rFonts w:ascii="Verdana" w:hAnsi="Verdana"/>
          <w:b w:val="0"/>
          <w:iCs/>
        </w:rPr>
        <w:t>202</w:t>
      </w:r>
      <w:r w:rsidR="003968D4" w:rsidRPr="000C6B3B">
        <w:rPr>
          <w:rFonts w:ascii="Verdana" w:hAnsi="Verdana"/>
          <w:b w:val="0"/>
          <w:iCs/>
        </w:rPr>
        <w:t>4</w:t>
      </w:r>
      <w:r w:rsidR="00AF263D" w:rsidRPr="000C6B3B">
        <w:rPr>
          <w:rFonts w:ascii="Verdana" w:hAnsi="Verdana"/>
          <w:b w:val="0"/>
        </w:rPr>
        <w:t xml:space="preserve"> r</w:t>
      </w:r>
      <w:r w:rsidR="00710807" w:rsidRPr="000C6B3B">
        <w:rPr>
          <w:rFonts w:ascii="Verdana" w:hAnsi="Verdana"/>
          <w:b w:val="0"/>
        </w:rPr>
        <w:t>oku</w:t>
      </w:r>
      <w:r w:rsidR="00AF263D" w:rsidRPr="000C6B3B">
        <w:rPr>
          <w:rFonts w:ascii="Verdana" w:hAnsi="Verdana"/>
          <w:b w:val="0"/>
        </w:rPr>
        <w:t xml:space="preserve"> na wybór realizatora zadania p</w:t>
      </w:r>
      <w:r w:rsidR="000C6B3B">
        <w:rPr>
          <w:rFonts w:ascii="Verdana" w:hAnsi="Verdana"/>
          <w:b w:val="0"/>
        </w:rPr>
        <w:t xml:space="preserve">od </w:t>
      </w:r>
      <w:r w:rsidR="00AF263D" w:rsidRPr="000C6B3B">
        <w:rPr>
          <w:rFonts w:ascii="Verdana" w:hAnsi="Verdana"/>
          <w:b w:val="0"/>
        </w:rPr>
        <w:t>n</w:t>
      </w:r>
      <w:r w:rsidR="000C6B3B">
        <w:rPr>
          <w:rFonts w:ascii="Verdana" w:hAnsi="Verdana"/>
          <w:b w:val="0"/>
        </w:rPr>
        <w:t>azwą</w:t>
      </w:r>
      <w:r w:rsidR="00AF263D" w:rsidRPr="000C6B3B">
        <w:rPr>
          <w:rFonts w:ascii="Verdana" w:hAnsi="Verdana"/>
          <w:b w:val="0"/>
        </w:rPr>
        <w:t xml:space="preserve"> </w:t>
      </w:r>
      <w:r w:rsidR="00AF263D" w:rsidRPr="000B7E03">
        <w:rPr>
          <w:rFonts w:ascii="Verdana" w:hAnsi="Verdana"/>
          <w:b w:val="0"/>
        </w:rPr>
        <w:t>Wrocławska Szkoła Rodzenia</w:t>
      </w:r>
      <w:r w:rsidR="00AF263D" w:rsidRPr="000B7E03">
        <w:rPr>
          <w:rFonts w:ascii="Verdana" w:hAnsi="Verdana" w:cs="Arial"/>
          <w:b w:val="0"/>
        </w:rPr>
        <w:t xml:space="preserve"> </w:t>
      </w:r>
    </w:p>
    <w:p w14:paraId="411109BC" w14:textId="77777777" w:rsidR="00935072" w:rsidRPr="00602F8C" w:rsidRDefault="00B30F8A" w:rsidP="00602F8C">
      <w:pPr>
        <w:spacing w:line="360" w:lineRule="auto"/>
        <w:rPr>
          <w:rFonts w:ascii="Verdana" w:hAnsi="Verdana"/>
          <w:b/>
        </w:rPr>
      </w:pPr>
      <w:r w:rsidRPr="00602F8C">
        <w:rPr>
          <w:rFonts w:ascii="Verdana" w:hAnsi="Verdana"/>
          <w:b/>
        </w:rPr>
        <w:t>STANDARDY</w:t>
      </w:r>
      <w:r w:rsidR="00A25FB0" w:rsidRPr="00602F8C">
        <w:rPr>
          <w:rFonts w:ascii="Verdana" w:hAnsi="Verdana"/>
          <w:b/>
        </w:rPr>
        <w:t xml:space="preserve"> </w:t>
      </w:r>
      <w:r w:rsidRPr="00602F8C">
        <w:rPr>
          <w:rFonts w:ascii="Verdana" w:hAnsi="Verdana"/>
          <w:b/>
        </w:rPr>
        <w:t>WROCŁAWSKICH SZKÓŁ RODZENIA</w:t>
      </w:r>
    </w:p>
    <w:p w14:paraId="45AF5301" w14:textId="77777777" w:rsidR="00B30F8A" w:rsidRPr="00602F8C" w:rsidRDefault="00B30F8A" w:rsidP="00602F8C">
      <w:pPr>
        <w:spacing w:line="360" w:lineRule="auto"/>
        <w:rPr>
          <w:rFonts w:ascii="Verdana" w:hAnsi="Verdana"/>
          <w:b/>
        </w:rPr>
      </w:pPr>
      <w:r w:rsidRPr="00602F8C">
        <w:rPr>
          <w:rFonts w:ascii="Verdana" w:hAnsi="Verdana"/>
          <w:b/>
        </w:rPr>
        <w:t>Temat</w:t>
      </w:r>
      <w:r w:rsidRPr="00602F8C">
        <w:rPr>
          <w:rFonts w:ascii="Verdana" w:hAnsi="Verdana"/>
          <w:b/>
          <w:bCs/>
        </w:rPr>
        <w:t xml:space="preserve"> </w:t>
      </w:r>
    </w:p>
    <w:p w14:paraId="721021CE" w14:textId="77777777" w:rsidR="00B30F8A" w:rsidRPr="000B6D52" w:rsidRDefault="00B30F8A" w:rsidP="00602F8C">
      <w:pPr>
        <w:pStyle w:val="Tekstpodstawowy31"/>
        <w:spacing w:line="360" w:lineRule="auto"/>
        <w:rPr>
          <w:rFonts w:ascii="Verdana" w:hAnsi="Verdana" w:cs="Verdana"/>
          <w:b/>
          <w:bCs/>
          <w:sz w:val="24"/>
        </w:rPr>
      </w:pPr>
      <w:r w:rsidRPr="000B6D52">
        <w:rPr>
          <w:rFonts w:ascii="Verdana" w:hAnsi="Verdana" w:cs="Verdana"/>
          <w:bCs/>
          <w:sz w:val="24"/>
        </w:rPr>
        <w:t>Edukacja</w:t>
      </w:r>
      <w:r w:rsidRPr="000B6D52">
        <w:rPr>
          <w:rFonts w:ascii="Verdana" w:hAnsi="Verdana" w:cs="Verdana"/>
          <w:bCs/>
          <w:color w:val="000000"/>
          <w:sz w:val="24"/>
        </w:rPr>
        <w:t xml:space="preserve"> zdrowotna</w:t>
      </w:r>
      <w:r w:rsidRPr="000B6D52">
        <w:rPr>
          <w:rFonts w:ascii="Verdana" w:hAnsi="Verdana" w:cs="Verdana"/>
          <w:bCs/>
          <w:sz w:val="24"/>
        </w:rPr>
        <w:t xml:space="preserve"> jako wielostronne przygotowanie kobiet ciężarnych/rodziców do </w:t>
      </w:r>
      <w:r w:rsidRPr="000B6D52">
        <w:rPr>
          <w:rFonts w:ascii="Verdana" w:hAnsi="Verdana" w:cs="Verdana"/>
          <w:bCs/>
          <w:color w:val="000000"/>
          <w:sz w:val="24"/>
        </w:rPr>
        <w:t>właściwego postępowania w okresie ciąży, aktywnego porodu i opieki nad noworodkiem/niemowlęciem</w:t>
      </w:r>
      <w:r w:rsidRPr="000B6D52">
        <w:rPr>
          <w:rFonts w:ascii="Verdana" w:hAnsi="Verdana" w:cs="Verdana"/>
          <w:bCs/>
          <w:sz w:val="24"/>
        </w:rPr>
        <w:t xml:space="preserve">, </w:t>
      </w:r>
      <w:r w:rsidR="00AC6A47" w:rsidRPr="000B6D52">
        <w:rPr>
          <w:rFonts w:ascii="Verdana" w:hAnsi="Verdana" w:cs="Verdana"/>
          <w:bCs/>
          <w:sz w:val="24"/>
        </w:rPr>
        <w:t>promu</w:t>
      </w:r>
      <w:r w:rsidRPr="000B6D52">
        <w:rPr>
          <w:rFonts w:ascii="Verdana" w:hAnsi="Verdana" w:cs="Verdana"/>
          <w:bCs/>
          <w:sz w:val="24"/>
        </w:rPr>
        <w:t>jące zdrowie matki i dziecka,</w:t>
      </w:r>
      <w:r w:rsidR="00AC6A47" w:rsidRPr="000B6D52">
        <w:rPr>
          <w:rFonts w:ascii="Verdana" w:hAnsi="Verdana" w:cs="Verdana"/>
          <w:bCs/>
          <w:sz w:val="24"/>
        </w:rPr>
        <w:t xml:space="preserve"> </w:t>
      </w:r>
      <w:r w:rsidRPr="000B6D52">
        <w:rPr>
          <w:rFonts w:ascii="Verdana" w:hAnsi="Verdana" w:cs="Verdana"/>
          <w:bCs/>
          <w:sz w:val="24"/>
        </w:rPr>
        <w:t>rodziny.</w:t>
      </w:r>
    </w:p>
    <w:p w14:paraId="6FEDD0DF" w14:textId="77777777" w:rsidR="00B30F8A" w:rsidRPr="00602F8C" w:rsidRDefault="00B30F8A" w:rsidP="00602F8C">
      <w:pPr>
        <w:spacing w:line="360" w:lineRule="auto"/>
        <w:rPr>
          <w:rFonts w:ascii="Verdana" w:hAnsi="Verdana"/>
          <w:b/>
        </w:rPr>
      </w:pPr>
      <w:r w:rsidRPr="00602F8C">
        <w:rPr>
          <w:rFonts w:ascii="Verdana" w:hAnsi="Verdana"/>
          <w:b/>
        </w:rPr>
        <w:t>Oświadczenie standardowe</w:t>
      </w:r>
    </w:p>
    <w:p w14:paraId="1172F0BA" w14:textId="77777777" w:rsidR="00A25FB0" w:rsidRDefault="00B30F8A" w:rsidP="00602F8C">
      <w:pPr>
        <w:spacing w:line="360" w:lineRule="auto"/>
        <w:rPr>
          <w:rFonts w:ascii="Verdana" w:hAnsi="Verdana" w:cs="Verdana"/>
          <w:bCs/>
        </w:rPr>
      </w:pPr>
      <w:r w:rsidRPr="000B6D52">
        <w:rPr>
          <w:rFonts w:ascii="Verdana" w:hAnsi="Verdana" w:cs="Verdana"/>
          <w:bCs/>
        </w:rPr>
        <w:t>Wszechstronne przygotowanie rodziców do świadomego rodzicielstwa, do aktywnego i bezpiecznego przebiegu ciąży, porodu</w:t>
      </w:r>
      <w:r w:rsidR="007F0240">
        <w:rPr>
          <w:rFonts w:ascii="Verdana" w:hAnsi="Verdana" w:cs="Verdana"/>
          <w:bCs/>
        </w:rPr>
        <w:t xml:space="preserve"> </w:t>
      </w:r>
      <w:r w:rsidRPr="000B6D52">
        <w:rPr>
          <w:rFonts w:ascii="Verdana" w:hAnsi="Verdana" w:cs="Verdana"/>
          <w:bCs/>
        </w:rPr>
        <w:t>i połogu,</w:t>
      </w:r>
      <w:r w:rsidR="00A25FB0">
        <w:rPr>
          <w:rFonts w:ascii="Verdana" w:hAnsi="Verdana" w:cs="Verdana"/>
          <w:bCs/>
        </w:rPr>
        <w:t xml:space="preserve"> </w:t>
      </w:r>
      <w:r w:rsidRPr="000B6D52">
        <w:rPr>
          <w:rFonts w:ascii="Verdana" w:hAnsi="Verdana" w:cs="Verdana"/>
          <w:bCs/>
        </w:rPr>
        <w:t>do opieki nad noworodkiem/niemowlęciem przyczyni się do poprawy stanu zdrowia kobiet i dzieci.</w:t>
      </w:r>
    </w:p>
    <w:p w14:paraId="0189D0D6" w14:textId="77777777" w:rsidR="00B30F8A" w:rsidRPr="00602F8C" w:rsidRDefault="00B30F8A" w:rsidP="00602F8C">
      <w:pPr>
        <w:spacing w:line="360" w:lineRule="auto"/>
        <w:rPr>
          <w:rFonts w:ascii="Verdana" w:hAnsi="Verdana"/>
          <w:b/>
        </w:rPr>
      </w:pPr>
      <w:r w:rsidRPr="00602F8C">
        <w:rPr>
          <w:rFonts w:ascii="Verdana" w:hAnsi="Verdana"/>
          <w:b/>
        </w:rPr>
        <w:t>Założenia programowe</w:t>
      </w:r>
    </w:p>
    <w:p w14:paraId="1F1D5D3D" w14:textId="77777777" w:rsidR="00B30F8A" w:rsidRDefault="00B30F8A" w:rsidP="00815C39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 w:cs="Verdana"/>
          <w:bCs/>
          <w:color w:val="000000"/>
        </w:rPr>
      </w:pPr>
      <w:r w:rsidRPr="000B6D52">
        <w:rPr>
          <w:rFonts w:ascii="Verdana" w:hAnsi="Verdana" w:cs="Verdana"/>
          <w:bCs/>
        </w:rPr>
        <w:t>Przekazanie wiedzy dotyczącej przebiegu ciąży, porodu, połogu</w:t>
      </w:r>
      <w:r w:rsidRPr="000B6D52">
        <w:rPr>
          <w:rFonts w:ascii="Verdana" w:hAnsi="Verdana" w:cs="Verdana"/>
          <w:bCs/>
          <w:color w:val="000000"/>
        </w:rPr>
        <w:t>, oraz zasad opieki nad noworodkiem/niemowlęciem</w:t>
      </w:r>
      <w:r w:rsidR="00717628">
        <w:rPr>
          <w:rFonts w:ascii="Verdana" w:hAnsi="Verdana" w:cs="Verdana"/>
          <w:bCs/>
          <w:color w:val="000000"/>
        </w:rPr>
        <w:t>.</w:t>
      </w:r>
    </w:p>
    <w:p w14:paraId="448EA92E" w14:textId="77777777" w:rsidR="00B30F8A" w:rsidRDefault="00B30F8A" w:rsidP="00815C39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t>Przekazanie informacji o dostępnych formach opieki medycznej podczas ciąży, porodu i połogu</w:t>
      </w:r>
      <w:r w:rsidR="00717628">
        <w:rPr>
          <w:rFonts w:ascii="Verdana" w:hAnsi="Verdana" w:cs="Verdana"/>
          <w:bCs/>
          <w:color w:val="000000"/>
        </w:rPr>
        <w:t>.</w:t>
      </w:r>
    </w:p>
    <w:p w14:paraId="2FFD1BA5" w14:textId="77777777" w:rsidR="00B30F8A" w:rsidRDefault="00B30F8A" w:rsidP="00815C39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t>Promocja zachowań sprzyjających zdrowiu matki, dziecka i rodziny</w:t>
      </w:r>
      <w:r w:rsidR="00717628">
        <w:rPr>
          <w:rFonts w:ascii="Verdana" w:hAnsi="Verdana" w:cs="Verdana"/>
          <w:bCs/>
          <w:color w:val="000000"/>
        </w:rPr>
        <w:t>.</w:t>
      </w:r>
    </w:p>
    <w:p w14:paraId="1C1A6781" w14:textId="77777777" w:rsidR="00B30F8A" w:rsidRDefault="00B30F8A" w:rsidP="00815C39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t>Przygotowanie psychofizyczne kobiety do porodu i połogu</w:t>
      </w:r>
      <w:r w:rsidR="00717628">
        <w:rPr>
          <w:rFonts w:ascii="Verdana" w:hAnsi="Verdana" w:cs="Verdana"/>
          <w:bCs/>
          <w:color w:val="000000"/>
        </w:rPr>
        <w:t>.</w:t>
      </w:r>
    </w:p>
    <w:p w14:paraId="3C017C2E" w14:textId="77777777" w:rsidR="00B30F8A" w:rsidRDefault="00B30F8A" w:rsidP="00815C39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t>Nauka nawiązywania kontaktu z nienarodzonym dzieckiem</w:t>
      </w:r>
      <w:r w:rsidR="00717628">
        <w:rPr>
          <w:rFonts w:ascii="Verdana" w:hAnsi="Verdana" w:cs="Verdana"/>
          <w:bCs/>
          <w:color w:val="000000"/>
        </w:rPr>
        <w:t>.</w:t>
      </w:r>
    </w:p>
    <w:p w14:paraId="2005D305" w14:textId="77777777" w:rsidR="00B30F8A" w:rsidRDefault="00B30F8A" w:rsidP="00815C39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t>Nauka świadomego i aktywnego rodzenia, techniki oddychania i relaksacji, metody łagodzenie bólu porodowego</w:t>
      </w:r>
      <w:r w:rsidR="00717628">
        <w:rPr>
          <w:rFonts w:ascii="Verdana" w:hAnsi="Verdana" w:cs="Verdana"/>
          <w:bCs/>
          <w:color w:val="000000"/>
        </w:rPr>
        <w:t>.</w:t>
      </w:r>
    </w:p>
    <w:p w14:paraId="1A7D2649" w14:textId="77777777" w:rsidR="00B30F8A" w:rsidRDefault="00B30F8A" w:rsidP="00815C39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t>Praktyczna nauka pielęgnowania noworodka/niemowlęcia oraz profilaktyka chorób infekcyjnych wieku rozwojowego</w:t>
      </w:r>
      <w:r w:rsidR="00717628">
        <w:rPr>
          <w:rFonts w:ascii="Verdana" w:hAnsi="Verdana" w:cs="Verdana"/>
          <w:bCs/>
          <w:color w:val="000000"/>
        </w:rPr>
        <w:t>.</w:t>
      </w:r>
    </w:p>
    <w:p w14:paraId="4E326C3A" w14:textId="77777777" w:rsidR="00B30F8A" w:rsidRDefault="00B30F8A" w:rsidP="00815C39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t>Promocja karmienia piersią i przygotowanie do karmienia piersią</w:t>
      </w:r>
      <w:r w:rsidR="00717628">
        <w:rPr>
          <w:rFonts w:ascii="Verdana" w:hAnsi="Verdana" w:cs="Verdana"/>
          <w:bCs/>
          <w:color w:val="000000"/>
        </w:rPr>
        <w:t>.</w:t>
      </w:r>
    </w:p>
    <w:p w14:paraId="7F6EBF43" w14:textId="77777777" w:rsidR="00B30F8A" w:rsidRDefault="00B30F8A" w:rsidP="00815C39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t>Kształtowanie pozytywnych postaw rodzicielskich, wzmacnianie więzi pomiędzy małżonkami, rodzicami i dzieckiem</w:t>
      </w:r>
    </w:p>
    <w:p w14:paraId="56AC7782" w14:textId="33852DF0" w:rsidR="00B30F8A" w:rsidRDefault="00B30F8A" w:rsidP="00815C39">
      <w:pPr>
        <w:numPr>
          <w:ilvl w:val="0"/>
          <w:numId w:val="41"/>
        </w:numPr>
        <w:tabs>
          <w:tab w:val="left" w:pos="567"/>
        </w:tabs>
        <w:spacing w:line="360" w:lineRule="auto"/>
        <w:ind w:left="426" w:hanging="426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lastRenderedPageBreak/>
        <w:t>Uwrażliwienie rodziców na możliwość wystąpienia przejściowych trudności w funkcjonowaniu rodziny w okresie poporodowym – nauka radzenia sobie z nimi</w:t>
      </w:r>
      <w:r w:rsidR="00717628">
        <w:rPr>
          <w:rFonts w:ascii="Verdana" w:hAnsi="Verdana" w:cs="Verdana"/>
          <w:bCs/>
          <w:color w:val="000000"/>
        </w:rPr>
        <w:t>.</w:t>
      </w:r>
    </w:p>
    <w:p w14:paraId="31718DF8" w14:textId="77777777" w:rsidR="005A31A2" w:rsidRPr="00815C39" w:rsidRDefault="00B30F8A" w:rsidP="00815C39">
      <w:pPr>
        <w:numPr>
          <w:ilvl w:val="0"/>
          <w:numId w:val="41"/>
        </w:numPr>
        <w:tabs>
          <w:tab w:val="left" w:pos="567"/>
        </w:tabs>
        <w:spacing w:line="360" w:lineRule="auto"/>
        <w:ind w:left="426" w:hanging="426"/>
        <w:rPr>
          <w:rFonts w:ascii="Verdana" w:hAnsi="Verdana" w:cs="Verdana"/>
          <w:bCs/>
          <w:color w:val="000000"/>
        </w:rPr>
      </w:pPr>
      <w:r w:rsidRPr="00815C39">
        <w:rPr>
          <w:rFonts w:ascii="Verdana" w:hAnsi="Verdana" w:cs="Verdana"/>
          <w:bCs/>
        </w:rPr>
        <w:t xml:space="preserve">Zapoznanie z organizacją opieki okołoporodowej zgodnie z obowiązującymi </w:t>
      </w:r>
      <w:r w:rsidR="00AC6A47" w:rsidRPr="00815C39">
        <w:rPr>
          <w:rFonts w:ascii="Verdana" w:hAnsi="Verdana" w:cs="Verdana"/>
          <w:bCs/>
        </w:rPr>
        <w:t xml:space="preserve">przepisami </w:t>
      </w:r>
      <w:r w:rsidRPr="00815C39">
        <w:rPr>
          <w:rFonts w:ascii="Verdana" w:hAnsi="Verdana" w:cs="Verdana"/>
          <w:bCs/>
        </w:rPr>
        <w:t>prawnymi</w:t>
      </w:r>
      <w:r w:rsidR="00717628" w:rsidRPr="00815C39">
        <w:rPr>
          <w:rFonts w:ascii="Verdana" w:hAnsi="Verdana" w:cs="Verdana"/>
          <w:bCs/>
        </w:rPr>
        <w:t>.</w:t>
      </w:r>
    </w:p>
    <w:p w14:paraId="6C603177" w14:textId="77777777" w:rsidR="00B30F8A" w:rsidRPr="000B6D52" w:rsidRDefault="00B30F8A" w:rsidP="00717628">
      <w:pPr>
        <w:spacing w:line="360" w:lineRule="auto"/>
        <w:rPr>
          <w:rFonts w:ascii="Verdana" w:hAnsi="Verdana" w:cs="Verdana"/>
          <w:bCs/>
        </w:rPr>
      </w:pPr>
      <w:r w:rsidRPr="000B6D52">
        <w:rPr>
          <w:rFonts w:ascii="Verdana" w:hAnsi="Verdana" w:cs="Verdana"/>
          <w:b/>
          <w:bCs/>
        </w:rPr>
        <w:t>Uzasadnienie</w:t>
      </w:r>
    </w:p>
    <w:p w14:paraId="4156A248" w14:textId="77777777" w:rsidR="00B30F8A" w:rsidRPr="000B6D52" w:rsidRDefault="00B30F8A" w:rsidP="00717628">
      <w:pPr>
        <w:spacing w:line="360" w:lineRule="auto"/>
        <w:rPr>
          <w:rFonts w:ascii="Verdana" w:hAnsi="Verdana" w:cs="Verdana"/>
          <w:bCs/>
          <w:color w:val="000000"/>
        </w:rPr>
      </w:pPr>
      <w:r w:rsidRPr="000B6D52">
        <w:rPr>
          <w:rFonts w:ascii="Verdana" w:hAnsi="Verdana" w:cs="Verdana"/>
          <w:bCs/>
        </w:rPr>
        <w:t>Edukacja</w:t>
      </w:r>
      <w:r w:rsidRPr="000B6D52">
        <w:rPr>
          <w:rFonts w:ascii="Verdana" w:hAnsi="Verdana" w:cs="Verdana"/>
          <w:bCs/>
          <w:color w:val="000000"/>
        </w:rPr>
        <w:t xml:space="preserve"> zdrowotna</w:t>
      </w:r>
      <w:r w:rsidRPr="000B6D52">
        <w:rPr>
          <w:rFonts w:ascii="Verdana" w:hAnsi="Verdana" w:cs="Verdana"/>
          <w:bCs/>
        </w:rPr>
        <w:t xml:space="preserve"> ma ważne znaczenie dla rodziców, którzy oczekują narodzin swojego dziecka. Dla wielu rodziców jest ona pierwszym i często jedynym źródłem aktualnej, fachowej wiedzy, przekazanej przez profesjonalistów.</w:t>
      </w:r>
    </w:p>
    <w:p w14:paraId="339C8E55" w14:textId="77777777" w:rsidR="00B30F8A" w:rsidRPr="000B6D52" w:rsidRDefault="00B30F8A" w:rsidP="00717628">
      <w:pPr>
        <w:spacing w:line="360" w:lineRule="auto"/>
        <w:rPr>
          <w:rFonts w:ascii="Verdana" w:hAnsi="Verdana" w:cs="Verdana"/>
          <w:bCs/>
          <w:color w:val="000000"/>
        </w:rPr>
      </w:pPr>
      <w:r w:rsidRPr="000B6D52">
        <w:rPr>
          <w:rFonts w:ascii="Verdana" w:hAnsi="Verdana" w:cs="Verdana"/>
          <w:bCs/>
          <w:color w:val="000000"/>
        </w:rPr>
        <w:t xml:space="preserve">Nabywanie wiedzy i umiejętności w zakresie szeroko pojętej edukacji okołoporodowej, pozwoli jej uczestnikom na zmianę świadomości w sprawie dbałości o stan własnego zdrowia i zdrowia dziecka co powinno mieć wpływ  na zmniejszenie patologii położniczych, wcześniactwa i porodów dzieci z niską masą ciała oraz na karmienie piersią. </w:t>
      </w:r>
    </w:p>
    <w:p w14:paraId="180D151E" w14:textId="77777777" w:rsidR="000B6D52" w:rsidRDefault="00B30F8A" w:rsidP="00717628">
      <w:pPr>
        <w:spacing w:line="360" w:lineRule="auto"/>
        <w:rPr>
          <w:rFonts w:ascii="Verdana" w:hAnsi="Verdana" w:cs="Verdana"/>
          <w:bCs/>
          <w:color w:val="000000"/>
        </w:rPr>
      </w:pPr>
      <w:r w:rsidRPr="000B6D52">
        <w:rPr>
          <w:rFonts w:ascii="Verdana" w:hAnsi="Verdana" w:cs="Verdana"/>
          <w:bCs/>
          <w:color w:val="000000"/>
        </w:rPr>
        <w:t>Uczestnictwo w Szkole Rodzenia powinno przyczynić się do zmniejszenia lęków i niepokojów rodziców związanych z przebiegiem ciąży, porodem i połogiem, do pozytywnego przeżycia porodu dzięki zrozumieniu aktu narodzin  i nabyciu umiejętności radzenia sobie w takiej sytuacji.</w:t>
      </w:r>
    </w:p>
    <w:p w14:paraId="48EFE941" w14:textId="77777777" w:rsidR="00B30F8A" w:rsidRDefault="00B30F8A" w:rsidP="00717628">
      <w:pPr>
        <w:spacing w:line="360" w:lineRule="auto"/>
        <w:rPr>
          <w:rFonts w:ascii="Verdana" w:hAnsi="Verdana" w:cs="Verdana"/>
          <w:b/>
          <w:color w:val="000000"/>
        </w:rPr>
      </w:pPr>
      <w:r w:rsidRPr="000B6D52">
        <w:rPr>
          <w:rFonts w:ascii="Verdana" w:hAnsi="Verdana" w:cs="Verdana"/>
          <w:b/>
          <w:color w:val="000000"/>
        </w:rPr>
        <w:t>Opracowanie zawiera następujące standardy:</w:t>
      </w:r>
    </w:p>
    <w:p w14:paraId="36D435C9" w14:textId="77777777" w:rsidR="00A25FB0" w:rsidRDefault="00A25FB0" w:rsidP="00815C39">
      <w:pPr>
        <w:numPr>
          <w:ilvl w:val="0"/>
          <w:numId w:val="14"/>
        </w:numPr>
        <w:spacing w:line="360" w:lineRule="auto"/>
        <w:ind w:left="426" w:hanging="426"/>
        <w:rPr>
          <w:rFonts w:ascii="Verdana" w:hAnsi="Verdana" w:cs="Verdana"/>
          <w:bCs/>
        </w:rPr>
      </w:pPr>
      <w:r w:rsidRPr="000B6D52">
        <w:rPr>
          <w:rFonts w:ascii="Verdana" w:hAnsi="Verdana" w:cs="Verdana"/>
          <w:bCs/>
        </w:rPr>
        <w:t>Organizacja zajęć w Szkole Rodzenia</w:t>
      </w:r>
    </w:p>
    <w:p w14:paraId="06202B54" w14:textId="77777777" w:rsidR="00A25FB0" w:rsidRPr="00A25FB0" w:rsidRDefault="00A25FB0" w:rsidP="00815C39">
      <w:pPr>
        <w:numPr>
          <w:ilvl w:val="0"/>
          <w:numId w:val="14"/>
        </w:numPr>
        <w:spacing w:line="360" w:lineRule="auto"/>
        <w:ind w:left="426" w:hanging="426"/>
        <w:rPr>
          <w:rFonts w:ascii="Verdana" w:hAnsi="Verdana" w:cs="Verdana"/>
        </w:rPr>
      </w:pPr>
      <w:r w:rsidRPr="000B6D52">
        <w:rPr>
          <w:rFonts w:ascii="Verdana" w:hAnsi="Verdana" w:cs="Verdana"/>
          <w:bCs/>
        </w:rPr>
        <w:t>Określenie adresatów</w:t>
      </w:r>
    </w:p>
    <w:p w14:paraId="1B2AD7AF" w14:textId="77777777" w:rsidR="00A25FB0" w:rsidRPr="00A25FB0" w:rsidRDefault="00A25FB0" w:rsidP="00815C39">
      <w:pPr>
        <w:numPr>
          <w:ilvl w:val="0"/>
          <w:numId w:val="14"/>
        </w:numPr>
        <w:spacing w:line="360" w:lineRule="auto"/>
        <w:ind w:left="426" w:hanging="426"/>
        <w:rPr>
          <w:rFonts w:ascii="Verdana" w:hAnsi="Verdana" w:cs="Verdana"/>
        </w:rPr>
      </w:pPr>
      <w:r w:rsidRPr="000B6D52">
        <w:rPr>
          <w:rFonts w:ascii="Verdana" w:hAnsi="Verdana" w:cs="Verdana"/>
          <w:bCs/>
        </w:rPr>
        <w:t>Zasady kwalifikowania uczestników</w:t>
      </w:r>
    </w:p>
    <w:p w14:paraId="55A127D2" w14:textId="77777777" w:rsidR="00A25FB0" w:rsidRPr="00A25FB0" w:rsidRDefault="00A25FB0" w:rsidP="00815C39">
      <w:pPr>
        <w:numPr>
          <w:ilvl w:val="0"/>
          <w:numId w:val="14"/>
        </w:numPr>
        <w:spacing w:line="360" w:lineRule="auto"/>
        <w:ind w:left="426" w:hanging="426"/>
        <w:rPr>
          <w:rFonts w:ascii="Verdana" w:hAnsi="Verdana" w:cs="Verdana"/>
        </w:rPr>
      </w:pPr>
      <w:r w:rsidRPr="000B6D52">
        <w:rPr>
          <w:rFonts w:ascii="Verdana" w:hAnsi="Verdana" w:cs="Verdana"/>
          <w:bCs/>
        </w:rPr>
        <w:t>Program kształcenia</w:t>
      </w:r>
    </w:p>
    <w:p w14:paraId="22817590" w14:textId="77777777" w:rsidR="00A25FB0" w:rsidRPr="00A25FB0" w:rsidRDefault="00A25FB0" w:rsidP="00815C39">
      <w:pPr>
        <w:numPr>
          <w:ilvl w:val="0"/>
          <w:numId w:val="14"/>
        </w:numPr>
        <w:spacing w:line="360" w:lineRule="auto"/>
        <w:ind w:left="426" w:hanging="426"/>
        <w:rPr>
          <w:rFonts w:ascii="Verdana" w:hAnsi="Verdana" w:cs="Verdana"/>
        </w:rPr>
      </w:pPr>
      <w:r w:rsidRPr="000B6D52">
        <w:rPr>
          <w:rFonts w:ascii="Verdana" w:hAnsi="Verdana" w:cs="Verdana"/>
          <w:bCs/>
        </w:rPr>
        <w:t>Kadra dydaktyczna</w:t>
      </w:r>
    </w:p>
    <w:p w14:paraId="5B87D9B8" w14:textId="77777777" w:rsidR="00A25FB0" w:rsidRPr="00A25FB0" w:rsidRDefault="00A25FB0" w:rsidP="00815C39">
      <w:pPr>
        <w:numPr>
          <w:ilvl w:val="0"/>
          <w:numId w:val="14"/>
        </w:numPr>
        <w:spacing w:line="360" w:lineRule="auto"/>
        <w:ind w:left="426" w:hanging="426"/>
        <w:rPr>
          <w:rFonts w:ascii="Verdana" w:hAnsi="Verdana" w:cs="Verdana"/>
        </w:rPr>
      </w:pPr>
      <w:r w:rsidRPr="000B6D52">
        <w:rPr>
          <w:rFonts w:ascii="Verdana" w:hAnsi="Verdana" w:cs="Verdana"/>
          <w:bCs/>
        </w:rPr>
        <w:t>Wymagania lokalowe i wyposażenie</w:t>
      </w:r>
    </w:p>
    <w:p w14:paraId="05B861D5" w14:textId="77777777" w:rsidR="00A25FB0" w:rsidRPr="00A25FB0" w:rsidRDefault="00A25FB0" w:rsidP="00815C39">
      <w:pPr>
        <w:numPr>
          <w:ilvl w:val="0"/>
          <w:numId w:val="14"/>
        </w:numPr>
        <w:spacing w:line="360" w:lineRule="auto"/>
        <w:ind w:left="426" w:hanging="426"/>
        <w:rPr>
          <w:rFonts w:ascii="Verdana" w:hAnsi="Verdana" w:cs="Verdana"/>
        </w:rPr>
      </w:pPr>
      <w:r w:rsidRPr="000B6D52">
        <w:rPr>
          <w:rFonts w:ascii="Verdana" w:hAnsi="Verdana" w:cs="Verdana"/>
          <w:bCs/>
        </w:rPr>
        <w:t>Dokumentacja programu</w:t>
      </w:r>
    </w:p>
    <w:p w14:paraId="0D8DD0C5" w14:textId="77777777" w:rsidR="00A25FB0" w:rsidRPr="00A25FB0" w:rsidRDefault="00A25FB0" w:rsidP="00815C39">
      <w:pPr>
        <w:numPr>
          <w:ilvl w:val="0"/>
          <w:numId w:val="14"/>
        </w:numPr>
        <w:spacing w:line="360" w:lineRule="auto"/>
        <w:ind w:left="426" w:hanging="426"/>
        <w:rPr>
          <w:rFonts w:ascii="Verdana" w:hAnsi="Verdana" w:cs="Verdana"/>
        </w:rPr>
      </w:pPr>
      <w:r w:rsidRPr="000B6D52">
        <w:rPr>
          <w:rFonts w:ascii="Verdana" w:hAnsi="Verdana" w:cs="Verdana"/>
          <w:bCs/>
        </w:rPr>
        <w:t>Promocja realizowanego programu</w:t>
      </w:r>
    </w:p>
    <w:p w14:paraId="148EC560" w14:textId="4728AD8A" w:rsidR="00DA7C22" w:rsidRPr="000C6B3B" w:rsidRDefault="00A25FB0" w:rsidP="00815C39">
      <w:pPr>
        <w:numPr>
          <w:ilvl w:val="0"/>
          <w:numId w:val="14"/>
        </w:numPr>
        <w:spacing w:line="360" w:lineRule="auto"/>
        <w:ind w:left="426" w:hanging="426"/>
        <w:rPr>
          <w:rFonts w:ascii="Verdana" w:hAnsi="Verdana" w:cs="Verdana"/>
        </w:rPr>
      </w:pPr>
      <w:r w:rsidRPr="000B6D52">
        <w:rPr>
          <w:rFonts w:ascii="Verdana" w:hAnsi="Verdana" w:cs="Verdana"/>
          <w:bCs/>
        </w:rPr>
        <w:t>Monitorowanie realizowanego programu</w:t>
      </w:r>
    </w:p>
    <w:p w14:paraId="7E967114" w14:textId="77777777" w:rsidR="000C6B3B" w:rsidRDefault="000C6B3B" w:rsidP="000C6B3B">
      <w:pPr>
        <w:spacing w:line="360" w:lineRule="auto"/>
        <w:ind w:left="567"/>
        <w:rPr>
          <w:rFonts w:ascii="Verdana" w:hAnsi="Verdana" w:cs="Verdana"/>
        </w:rPr>
      </w:pPr>
    </w:p>
    <w:p w14:paraId="4436A301" w14:textId="244D21FF" w:rsidR="00B30F8A" w:rsidRPr="000C6B3B" w:rsidRDefault="00DA7C22" w:rsidP="000C6B3B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="Verdana" w:hAnsi="Verdana" w:cs="Verdana"/>
          <w:b/>
        </w:rPr>
      </w:pPr>
      <w:bookmarkStart w:id="0" w:name="_Hlk151037876"/>
      <w:r w:rsidRPr="000C6B3B">
        <w:rPr>
          <w:rFonts w:ascii="Verdana" w:hAnsi="Verdana" w:cs="Verdana"/>
          <w:b/>
        </w:rPr>
        <w:lastRenderedPageBreak/>
        <w:t>Nazwa standardu</w:t>
      </w:r>
      <w:bookmarkEnd w:id="0"/>
      <w:r w:rsidR="00935072" w:rsidRPr="000C6B3B">
        <w:rPr>
          <w:rFonts w:ascii="Verdana" w:hAnsi="Verdana" w:cs="Verdana"/>
          <w:b/>
        </w:rPr>
        <w:t xml:space="preserve">: </w:t>
      </w:r>
      <w:r w:rsidRPr="000C6B3B">
        <w:rPr>
          <w:rFonts w:ascii="Verdana" w:hAnsi="Verdana" w:cs="Verdana"/>
          <w:b/>
        </w:rPr>
        <w:t>Organizacja zajęć w Szkole Rodzenia</w:t>
      </w:r>
      <w:r w:rsidR="0003393E" w:rsidRPr="000C6B3B">
        <w:rPr>
          <w:rFonts w:ascii="Verdana" w:hAnsi="Verdana" w:cs="Verdana"/>
          <w:b/>
        </w:rPr>
        <w:t xml:space="preserve">  </w:t>
      </w:r>
    </w:p>
    <w:p w14:paraId="7F1840DD" w14:textId="77777777" w:rsidR="00DA7C22" w:rsidRPr="00670410" w:rsidRDefault="00DA7C22" w:rsidP="000C6B3B">
      <w:pPr>
        <w:spacing w:line="360" w:lineRule="auto"/>
        <w:ind w:left="709"/>
        <w:rPr>
          <w:rFonts w:ascii="Verdana" w:hAnsi="Verdana" w:cs="Verdana"/>
          <w:b/>
        </w:rPr>
      </w:pPr>
      <w:r w:rsidRPr="00670410">
        <w:rPr>
          <w:rFonts w:ascii="Verdana" w:hAnsi="Verdana" w:cs="Verdana"/>
          <w:b/>
        </w:rPr>
        <w:t>Opis standardu</w:t>
      </w:r>
    </w:p>
    <w:p w14:paraId="607D66E1" w14:textId="77777777" w:rsidR="00DA7C22" w:rsidRPr="00DD760D" w:rsidRDefault="00DA7C22" w:rsidP="00815C39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DD760D">
        <w:rPr>
          <w:rFonts w:ascii="Verdana" w:hAnsi="Verdana" w:cs="Verdana"/>
        </w:rPr>
        <w:t>Edukacja jednego cyklu zajęć trwa do 10 tygodni.</w:t>
      </w:r>
    </w:p>
    <w:p w14:paraId="45E0A4AC" w14:textId="77777777" w:rsidR="00DA7C22" w:rsidRPr="00DD760D" w:rsidRDefault="00DA7C22" w:rsidP="00815C39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DD760D">
        <w:rPr>
          <w:rFonts w:ascii="Verdana" w:hAnsi="Verdana" w:cs="Verdana"/>
        </w:rPr>
        <w:t>Ogólna liczba zajęć wynosi 40 godzin, w tym:</w:t>
      </w:r>
    </w:p>
    <w:p w14:paraId="561A39A4" w14:textId="77777777" w:rsidR="00DA7C22" w:rsidRPr="00B36DFE" w:rsidRDefault="00DA7C22" w:rsidP="00815C39">
      <w:pPr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pacing w:line="360" w:lineRule="auto"/>
        <w:ind w:left="567" w:hanging="567"/>
        <w:rPr>
          <w:rFonts w:ascii="Verdana" w:hAnsi="Verdana" w:cs="Verdana"/>
          <w:bCs/>
          <w:iCs/>
        </w:rPr>
      </w:pPr>
      <w:r w:rsidRPr="00DD760D">
        <w:rPr>
          <w:rFonts w:ascii="Verdana" w:hAnsi="Verdana" w:cs="Verdana"/>
          <w:bCs/>
        </w:rPr>
        <w:t>od 22 do 24</w:t>
      </w:r>
      <w:r w:rsidRPr="00DD760D">
        <w:rPr>
          <w:rFonts w:ascii="Verdana" w:hAnsi="Verdana" w:cs="Verdana"/>
        </w:rPr>
        <w:t xml:space="preserve"> godzin zajęć teoretycznych w tym ćwiczeń umiejętności.</w:t>
      </w:r>
    </w:p>
    <w:p w14:paraId="47223CA4" w14:textId="77777777" w:rsidR="00DA7C22" w:rsidRPr="00B36DFE" w:rsidRDefault="00DA7C22" w:rsidP="00815C39">
      <w:pPr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pacing w:line="360" w:lineRule="auto"/>
        <w:ind w:left="567" w:hanging="567"/>
        <w:rPr>
          <w:rFonts w:ascii="Verdana" w:hAnsi="Verdana" w:cs="Verdana"/>
          <w:bCs/>
          <w:iCs/>
        </w:rPr>
      </w:pPr>
      <w:r w:rsidRPr="00B36DFE">
        <w:rPr>
          <w:rFonts w:ascii="Verdana" w:hAnsi="Verdana" w:cs="Verdana"/>
          <w:bCs/>
          <w:iCs/>
        </w:rPr>
        <w:t>od 16 do 18</w:t>
      </w:r>
      <w:r w:rsidRPr="00B36DFE">
        <w:rPr>
          <w:rFonts w:ascii="Verdana" w:hAnsi="Verdana" w:cs="Verdana"/>
        </w:rPr>
        <w:t xml:space="preserve"> godzin zajęć gimnastycznych, relaksacyjnych, </w:t>
      </w:r>
      <w:r w:rsidRPr="00B36DFE">
        <w:rPr>
          <w:rFonts w:ascii="Verdana" w:hAnsi="Verdana" w:cs="Verdana"/>
          <w:bCs/>
        </w:rPr>
        <w:t xml:space="preserve">postępowanie z blizną po cięciu cesarskim. </w:t>
      </w:r>
    </w:p>
    <w:p w14:paraId="077D4748" w14:textId="77777777" w:rsidR="00DA7C22" w:rsidRDefault="00DA7C22" w:rsidP="00815C39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DD760D">
        <w:rPr>
          <w:rFonts w:ascii="Verdana" w:hAnsi="Verdana" w:cs="Verdana"/>
        </w:rPr>
        <w:t>Zajęcia odbywają się 2-3 razy w tygodniu. Ostatni cykl zajęć powinien zakończyć się w drugiej połowie grudnia danego roku.</w:t>
      </w:r>
    </w:p>
    <w:p w14:paraId="6C24579E" w14:textId="31FFDE27" w:rsidR="00DA7C22" w:rsidRPr="000C6B3B" w:rsidRDefault="00DA7C22" w:rsidP="00815C39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0C6B3B">
        <w:rPr>
          <w:rFonts w:ascii="Verdana" w:hAnsi="Verdana" w:cs="Verdana"/>
        </w:rPr>
        <w:t>Dopuszcza się realizację zajęć teoretycznych w systemie online w sytuacjach n</w:t>
      </w:r>
      <w:r w:rsidR="000C6B3B" w:rsidRPr="000C6B3B">
        <w:rPr>
          <w:rFonts w:ascii="Verdana" w:hAnsi="Verdana" w:cs="Verdana"/>
        </w:rPr>
        <w:t xml:space="preserve">a </w:t>
      </w:r>
      <w:r w:rsidRPr="000C6B3B">
        <w:rPr>
          <w:rFonts w:ascii="Verdana" w:hAnsi="Verdana" w:cs="Verdana"/>
        </w:rPr>
        <w:t>p</w:t>
      </w:r>
      <w:r w:rsidR="000C6B3B" w:rsidRPr="000C6B3B">
        <w:rPr>
          <w:rFonts w:ascii="Verdana" w:hAnsi="Verdana" w:cs="Verdana"/>
        </w:rPr>
        <w:t>rzykład</w:t>
      </w:r>
      <w:r w:rsidRPr="000C6B3B">
        <w:rPr>
          <w:rFonts w:ascii="Verdana" w:hAnsi="Verdana" w:cs="Verdana"/>
        </w:rPr>
        <w:t xml:space="preserve"> prośba uczestników bądź wykładowcy</w:t>
      </w:r>
      <w:r w:rsidR="00717628" w:rsidRPr="000C6B3B">
        <w:rPr>
          <w:rFonts w:ascii="Verdana" w:hAnsi="Verdana" w:cs="Verdana"/>
        </w:rPr>
        <w:t>.</w:t>
      </w:r>
      <w:r w:rsidRPr="000C6B3B">
        <w:rPr>
          <w:rFonts w:ascii="Verdana" w:hAnsi="Verdana" w:cs="Verdana"/>
        </w:rPr>
        <w:t xml:space="preserve"> </w:t>
      </w:r>
    </w:p>
    <w:p w14:paraId="494226A8" w14:textId="03181521" w:rsidR="00DA7C22" w:rsidRPr="000C6B3B" w:rsidRDefault="00DA7C22" w:rsidP="00815C39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0C6B3B">
        <w:rPr>
          <w:rFonts w:ascii="Verdana" w:hAnsi="Verdana" w:cs="Verdana"/>
        </w:rPr>
        <w:t>Każde z zajęć trwa 60 m</w:t>
      </w:r>
      <w:r w:rsidR="000C6B3B" w:rsidRPr="000C6B3B">
        <w:rPr>
          <w:rFonts w:ascii="Verdana" w:hAnsi="Verdana" w:cs="Verdana"/>
        </w:rPr>
        <w:t>inut</w:t>
      </w:r>
      <w:r w:rsidRPr="000C6B3B">
        <w:rPr>
          <w:rFonts w:ascii="Verdana" w:hAnsi="Verdana" w:cs="Verdana"/>
        </w:rPr>
        <w:t>.</w:t>
      </w:r>
    </w:p>
    <w:p w14:paraId="09D1E85B" w14:textId="77777777" w:rsidR="00DA7C22" w:rsidRDefault="00DA7C22" w:rsidP="00815C39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DD760D">
        <w:rPr>
          <w:rFonts w:ascii="Verdana" w:hAnsi="Verdana" w:cs="Verdana"/>
        </w:rPr>
        <w:t>Harmonogramy zajęć ustala organizator Szkoły Rodzenia.</w:t>
      </w:r>
    </w:p>
    <w:p w14:paraId="54CB9F0F" w14:textId="77777777" w:rsidR="00DA7C22" w:rsidRDefault="00DA7C22" w:rsidP="00815C39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DD760D">
        <w:rPr>
          <w:rFonts w:ascii="Verdana" w:hAnsi="Verdana" w:cs="Verdana"/>
        </w:rPr>
        <w:t>Harmonogramy zajęć są dostępne dla uczestników.</w:t>
      </w:r>
    </w:p>
    <w:p w14:paraId="22A1DE8A" w14:textId="77777777" w:rsidR="00DA7C22" w:rsidRDefault="00DA7C22" w:rsidP="00815C39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DD760D">
        <w:rPr>
          <w:rFonts w:ascii="Verdana" w:hAnsi="Verdana" w:cs="Verdana"/>
        </w:rPr>
        <w:t>Organizator współpracuje z personelem Szpitali Położniczych.</w:t>
      </w:r>
    </w:p>
    <w:p w14:paraId="36E310AD" w14:textId="77777777" w:rsidR="00DD760D" w:rsidRDefault="00DD760D" w:rsidP="00AF7071">
      <w:pPr>
        <w:spacing w:line="360" w:lineRule="auto"/>
        <w:ind w:left="709" w:hanging="142"/>
        <w:rPr>
          <w:rFonts w:ascii="Verdana" w:hAnsi="Verdana" w:cs="Verdana"/>
          <w:b/>
        </w:rPr>
      </w:pPr>
      <w:r w:rsidRPr="00DD760D">
        <w:rPr>
          <w:rFonts w:ascii="Verdana" w:hAnsi="Verdana" w:cs="Verdana"/>
          <w:b/>
        </w:rPr>
        <w:t>Wskaźniki standardu</w:t>
      </w:r>
    </w:p>
    <w:p w14:paraId="40038DB2" w14:textId="77777777" w:rsidR="00DD760D" w:rsidRPr="00DD760D" w:rsidRDefault="00DD760D" w:rsidP="00815C39">
      <w:pPr>
        <w:numPr>
          <w:ilvl w:val="0"/>
          <w:numId w:val="18"/>
        </w:numPr>
        <w:tabs>
          <w:tab w:val="left" w:pos="567"/>
        </w:tabs>
        <w:spacing w:line="360" w:lineRule="auto"/>
        <w:ind w:left="709" w:hanging="709"/>
        <w:rPr>
          <w:rFonts w:ascii="Verdana" w:hAnsi="Verdana" w:cs="Verdana"/>
          <w:b/>
        </w:rPr>
      </w:pPr>
      <w:r w:rsidRPr="00DD760D">
        <w:rPr>
          <w:rFonts w:ascii="Verdana" w:hAnsi="Verdana" w:cs="Verdana"/>
        </w:rPr>
        <w:t>Podmiot  organizuje zajęcia zgodnie z opracowanymi harmonogramami</w:t>
      </w:r>
      <w:r w:rsidR="00717628">
        <w:rPr>
          <w:rFonts w:ascii="Verdana" w:hAnsi="Verdana" w:cs="Verdana"/>
        </w:rPr>
        <w:t>.</w:t>
      </w:r>
    </w:p>
    <w:p w14:paraId="635FBF20" w14:textId="77777777" w:rsidR="00DD760D" w:rsidRPr="00DD760D" w:rsidRDefault="00DD760D" w:rsidP="00815C39">
      <w:pPr>
        <w:numPr>
          <w:ilvl w:val="0"/>
          <w:numId w:val="18"/>
        </w:numPr>
        <w:tabs>
          <w:tab w:val="left" w:pos="567"/>
        </w:tabs>
        <w:spacing w:line="360" w:lineRule="auto"/>
        <w:ind w:left="709" w:hanging="709"/>
        <w:rPr>
          <w:rFonts w:ascii="Verdana" w:hAnsi="Verdana" w:cs="Verdana"/>
          <w:b/>
        </w:rPr>
      </w:pPr>
      <w:r w:rsidRPr="00DD760D">
        <w:rPr>
          <w:rFonts w:ascii="Verdana" w:hAnsi="Verdana" w:cs="Verdana"/>
        </w:rPr>
        <w:t>Uczestnicy Szkoły Rodzenia znają harmonogramy zajęć</w:t>
      </w:r>
      <w:r w:rsidR="00717628">
        <w:rPr>
          <w:rFonts w:ascii="Verdana" w:hAnsi="Verdana" w:cs="Verdana"/>
        </w:rPr>
        <w:t>.</w:t>
      </w:r>
    </w:p>
    <w:p w14:paraId="6B342A2E" w14:textId="77777777" w:rsidR="00DD760D" w:rsidRDefault="00DD760D" w:rsidP="00AF7071">
      <w:pPr>
        <w:tabs>
          <w:tab w:val="left" w:pos="709"/>
        </w:tabs>
        <w:spacing w:line="360" w:lineRule="auto"/>
        <w:ind w:left="709" w:hanging="142"/>
        <w:rPr>
          <w:rFonts w:ascii="Verdana" w:hAnsi="Verdana" w:cs="Verdana"/>
          <w:b/>
        </w:rPr>
      </w:pPr>
      <w:r w:rsidRPr="00DD760D">
        <w:rPr>
          <w:rFonts w:ascii="Verdana" w:hAnsi="Verdana" w:cs="Verdana"/>
          <w:b/>
        </w:rPr>
        <w:t>Mierniki standardu</w:t>
      </w:r>
    </w:p>
    <w:p w14:paraId="4B4314B5" w14:textId="77777777" w:rsidR="00DD760D" w:rsidRDefault="00DD760D" w:rsidP="00815C39">
      <w:pPr>
        <w:numPr>
          <w:ilvl w:val="0"/>
          <w:numId w:val="19"/>
        </w:numPr>
        <w:tabs>
          <w:tab w:val="left" w:pos="567"/>
          <w:tab w:val="left" w:pos="851"/>
        </w:tabs>
        <w:spacing w:line="360" w:lineRule="auto"/>
        <w:ind w:left="709" w:hanging="709"/>
        <w:rPr>
          <w:rFonts w:ascii="Verdana" w:hAnsi="Verdana" w:cs="Verdana"/>
        </w:rPr>
      </w:pPr>
      <w:r w:rsidRPr="00DD760D">
        <w:rPr>
          <w:rFonts w:ascii="Verdana" w:hAnsi="Verdana" w:cs="Verdana"/>
        </w:rPr>
        <w:t>Zgodność realizowanych działań z opracowanym harmonogramem</w:t>
      </w:r>
      <w:r w:rsidR="00717628">
        <w:rPr>
          <w:rFonts w:ascii="Verdana" w:hAnsi="Verdana" w:cs="Verdana"/>
        </w:rPr>
        <w:t>.</w:t>
      </w:r>
    </w:p>
    <w:p w14:paraId="677E301B" w14:textId="6A7B979F" w:rsidR="00DD760D" w:rsidRPr="000C6B3B" w:rsidRDefault="00DD760D" w:rsidP="000C6B3B">
      <w:pPr>
        <w:pStyle w:val="Akapitzlist"/>
        <w:numPr>
          <w:ilvl w:val="0"/>
          <w:numId w:val="17"/>
        </w:numPr>
        <w:tabs>
          <w:tab w:val="left" w:pos="709"/>
        </w:tabs>
        <w:spacing w:line="360" w:lineRule="auto"/>
        <w:ind w:left="567" w:hanging="567"/>
        <w:rPr>
          <w:rFonts w:ascii="Verdana" w:hAnsi="Verdana" w:cs="Verdana"/>
          <w:b/>
        </w:rPr>
      </w:pPr>
      <w:bookmarkStart w:id="1" w:name="_Hlk151111192"/>
      <w:r w:rsidRPr="000C6B3B">
        <w:rPr>
          <w:rFonts w:ascii="Verdana" w:hAnsi="Verdana" w:cs="Verdana"/>
          <w:b/>
        </w:rPr>
        <w:t>Nazwa standardu</w:t>
      </w:r>
      <w:r w:rsidR="00935072" w:rsidRPr="000C6B3B">
        <w:rPr>
          <w:rFonts w:ascii="Verdana" w:hAnsi="Verdana" w:cs="Verdana"/>
          <w:b/>
        </w:rPr>
        <w:t xml:space="preserve">: </w:t>
      </w:r>
      <w:r w:rsidR="009C7FCA" w:rsidRPr="000C6B3B">
        <w:rPr>
          <w:rFonts w:ascii="Verdana" w:hAnsi="Verdana" w:cs="Verdana"/>
          <w:b/>
        </w:rPr>
        <w:t>Określenie adresatów</w:t>
      </w:r>
    </w:p>
    <w:p w14:paraId="6F08592B" w14:textId="77777777" w:rsidR="009C7FCA" w:rsidRPr="00670410" w:rsidRDefault="009C7FCA" w:rsidP="00AF7071">
      <w:pPr>
        <w:tabs>
          <w:tab w:val="left" w:pos="709"/>
        </w:tabs>
        <w:spacing w:line="360" w:lineRule="auto"/>
        <w:ind w:left="709" w:hanging="142"/>
        <w:rPr>
          <w:rFonts w:ascii="Verdana" w:hAnsi="Verdana" w:cs="Verdana"/>
          <w:b/>
        </w:rPr>
      </w:pPr>
      <w:r w:rsidRPr="00670410">
        <w:rPr>
          <w:rFonts w:ascii="Verdana" w:hAnsi="Verdana" w:cs="Verdana"/>
          <w:b/>
        </w:rPr>
        <w:t>Opis standardu</w:t>
      </w:r>
    </w:p>
    <w:p w14:paraId="2E51ACE6" w14:textId="77777777" w:rsidR="009C7FCA" w:rsidRDefault="009C7FCA" w:rsidP="00815C39">
      <w:pPr>
        <w:numPr>
          <w:ilvl w:val="0"/>
          <w:numId w:val="21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9C7FCA">
        <w:rPr>
          <w:rFonts w:ascii="Verdana" w:hAnsi="Verdana" w:cs="Verdana"/>
        </w:rPr>
        <w:t xml:space="preserve">Do Szkoły Rodzenia mogą uczęszczać kobiety ciężarne od </w:t>
      </w:r>
      <w:r w:rsidRPr="009C7FCA">
        <w:rPr>
          <w:rFonts w:ascii="Verdana" w:hAnsi="Verdana" w:cs="Verdana"/>
          <w:b/>
          <w:bCs/>
        </w:rPr>
        <w:t xml:space="preserve">22 do </w:t>
      </w:r>
      <w:r w:rsidRPr="009C7FCA">
        <w:rPr>
          <w:rFonts w:ascii="Verdana" w:hAnsi="Verdana"/>
          <w:b/>
        </w:rPr>
        <w:t>29</w:t>
      </w:r>
      <w:r w:rsidRPr="009C7FCA">
        <w:rPr>
          <w:rFonts w:ascii="Verdana" w:hAnsi="Verdana" w:cs="Verdana"/>
        </w:rPr>
        <w:t xml:space="preserve"> tygodnia ciąży:</w:t>
      </w:r>
    </w:p>
    <w:p w14:paraId="0E62CB26" w14:textId="77777777" w:rsidR="00670410" w:rsidRPr="00670410" w:rsidRDefault="00670410" w:rsidP="00815C39">
      <w:pPr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670410">
        <w:rPr>
          <w:rFonts w:ascii="Verdana" w:hAnsi="Verdana" w:cs="Verdana"/>
        </w:rPr>
        <w:t>o przebiegu fizjologicznym,</w:t>
      </w:r>
    </w:p>
    <w:p w14:paraId="7F18313D" w14:textId="77777777" w:rsidR="00670410" w:rsidRPr="00670410" w:rsidRDefault="00670410" w:rsidP="00815C39">
      <w:pPr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670410">
        <w:rPr>
          <w:rFonts w:ascii="Verdana" w:hAnsi="Verdana" w:cs="Verdana"/>
        </w:rPr>
        <w:lastRenderedPageBreak/>
        <w:t>z problemami zdrowotnymi w okresie ciąży,</w:t>
      </w:r>
    </w:p>
    <w:p w14:paraId="5E25F974" w14:textId="6FA38480" w:rsidR="00670410" w:rsidRPr="000C6B3B" w:rsidRDefault="00670410" w:rsidP="00815C39">
      <w:pPr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0C6B3B">
        <w:rPr>
          <w:rFonts w:ascii="Verdana" w:hAnsi="Verdana" w:cs="Verdana"/>
        </w:rPr>
        <w:t>w celu zapewnienia dostępnoś</w:t>
      </w:r>
      <w:r w:rsidR="0003393E" w:rsidRPr="000C6B3B">
        <w:rPr>
          <w:rFonts w:ascii="Verdana" w:hAnsi="Verdana" w:cs="Verdana"/>
        </w:rPr>
        <w:t>ci</w:t>
      </w:r>
      <w:r w:rsidRPr="000C6B3B">
        <w:rPr>
          <w:rFonts w:ascii="Verdana" w:hAnsi="Verdana" w:cs="Verdana"/>
        </w:rPr>
        <w:t xml:space="preserve"> do edukacji, udział mogą brać kobiety </w:t>
      </w:r>
      <w:r w:rsidRPr="000C6B3B">
        <w:rPr>
          <w:rFonts w:ascii="Verdana" w:hAnsi="Verdana" w:cs="Verdana"/>
          <w:bCs/>
        </w:rPr>
        <w:t>po 29 tyg</w:t>
      </w:r>
      <w:r w:rsidR="000C6B3B" w:rsidRPr="000C6B3B">
        <w:rPr>
          <w:rFonts w:ascii="Verdana" w:hAnsi="Verdana" w:cs="Verdana"/>
          <w:bCs/>
        </w:rPr>
        <w:t>odniu</w:t>
      </w:r>
      <w:r w:rsidRPr="000C6B3B">
        <w:rPr>
          <w:rFonts w:ascii="Verdana" w:hAnsi="Verdana" w:cs="Verdana"/>
          <w:bCs/>
        </w:rPr>
        <w:t xml:space="preserve"> ciąży</w:t>
      </w:r>
      <w:r w:rsidRPr="000C6B3B">
        <w:rPr>
          <w:rFonts w:ascii="Verdana" w:hAnsi="Verdana" w:cs="Verdana"/>
          <w:b/>
          <w:bCs/>
        </w:rPr>
        <w:t xml:space="preserve"> </w:t>
      </w:r>
      <w:r w:rsidRPr="000C6B3B">
        <w:rPr>
          <w:rFonts w:ascii="Verdana" w:hAnsi="Verdana" w:cs="Verdana"/>
          <w:bCs/>
        </w:rPr>
        <w:t>w sytuacjach</w:t>
      </w:r>
      <w:r w:rsidRPr="000C6B3B">
        <w:rPr>
          <w:rFonts w:ascii="Verdana" w:hAnsi="Verdana" w:cs="Verdana"/>
          <w:b/>
          <w:bCs/>
        </w:rPr>
        <w:t xml:space="preserve"> </w:t>
      </w:r>
      <w:r w:rsidRPr="000C6B3B">
        <w:rPr>
          <w:rFonts w:ascii="Verdana" w:hAnsi="Verdana" w:cs="Verdana"/>
        </w:rPr>
        <w:t>n</w:t>
      </w:r>
      <w:r w:rsidR="000C6B3B" w:rsidRPr="000C6B3B">
        <w:rPr>
          <w:rFonts w:ascii="Verdana" w:hAnsi="Verdana" w:cs="Verdana"/>
        </w:rPr>
        <w:t xml:space="preserve">a </w:t>
      </w:r>
      <w:r w:rsidRPr="000C6B3B">
        <w:rPr>
          <w:rFonts w:ascii="Verdana" w:hAnsi="Verdana" w:cs="Verdana"/>
        </w:rPr>
        <w:t>p</w:t>
      </w:r>
      <w:r w:rsidR="000C6B3B" w:rsidRPr="000C6B3B">
        <w:rPr>
          <w:rFonts w:ascii="Verdana" w:hAnsi="Verdana" w:cs="Verdana"/>
        </w:rPr>
        <w:t>rzykład</w:t>
      </w:r>
      <w:r w:rsidRPr="000C6B3B">
        <w:rPr>
          <w:rFonts w:ascii="Verdana" w:hAnsi="Verdana" w:cs="Verdana"/>
        </w:rPr>
        <w:t xml:space="preserve"> koniec kursu w grudniu a planowany poród w lutym roku następnego</w:t>
      </w:r>
      <w:r w:rsidR="00717628" w:rsidRPr="000C6B3B">
        <w:rPr>
          <w:rFonts w:ascii="Verdana" w:hAnsi="Verdana" w:cs="Verdana"/>
        </w:rPr>
        <w:t>,</w:t>
      </w:r>
    </w:p>
    <w:p w14:paraId="71DFC090" w14:textId="77777777" w:rsidR="009C7FCA" w:rsidRPr="00670410" w:rsidRDefault="009C7FCA" w:rsidP="00815C39">
      <w:pPr>
        <w:numPr>
          <w:ilvl w:val="0"/>
          <w:numId w:val="21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670410">
        <w:rPr>
          <w:rFonts w:ascii="Verdana" w:hAnsi="Verdana" w:cs="Verdana"/>
        </w:rPr>
        <w:t>Osoby towarzyszące zgodnie z wyborem kobiety ciężarnej.</w:t>
      </w:r>
    </w:p>
    <w:p w14:paraId="2FEB43F5" w14:textId="77777777" w:rsidR="009C7FCA" w:rsidRPr="00670410" w:rsidRDefault="009C7FCA" w:rsidP="005E7B3D">
      <w:pPr>
        <w:spacing w:line="360" w:lineRule="auto"/>
        <w:ind w:left="709" w:hanging="142"/>
        <w:rPr>
          <w:rFonts w:ascii="Verdana" w:hAnsi="Verdana" w:cs="Verdana"/>
        </w:rPr>
      </w:pPr>
      <w:r w:rsidRPr="00670410">
        <w:rPr>
          <w:rFonts w:ascii="Verdana" w:hAnsi="Verdana" w:cs="Verdana"/>
          <w:b/>
          <w:bCs/>
        </w:rPr>
        <w:t>Wskaźniki standardu</w:t>
      </w:r>
    </w:p>
    <w:p w14:paraId="6F9ADA5A" w14:textId="77777777" w:rsidR="00670410" w:rsidRPr="00670410" w:rsidRDefault="00670410" w:rsidP="00815C39">
      <w:pPr>
        <w:numPr>
          <w:ilvl w:val="0"/>
          <w:numId w:val="22"/>
        </w:numPr>
        <w:tabs>
          <w:tab w:val="left" w:pos="176"/>
        </w:tabs>
        <w:spacing w:line="360" w:lineRule="auto"/>
        <w:ind w:left="567" w:hanging="567"/>
        <w:rPr>
          <w:rFonts w:ascii="Verdana" w:hAnsi="Verdana" w:cs="Verdana"/>
        </w:rPr>
      </w:pPr>
      <w:r w:rsidRPr="00670410">
        <w:rPr>
          <w:rFonts w:ascii="Verdana" w:hAnsi="Verdana" w:cs="Verdana"/>
        </w:rPr>
        <w:t>Do Szkoły Rodzenia uczęszczają kobiety w ciąży o przebiegu fizjologicznym lub z problemami zdrowotnymi.</w:t>
      </w:r>
    </w:p>
    <w:p w14:paraId="22B7B26C" w14:textId="77777777" w:rsidR="00670410" w:rsidRPr="00670410" w:rsidRDefault="00670410" w:rsidP="00815C39">
      <w:pPr>
        <w:numPr>
          <w:ilvl w:val="0"/>
          <w:numId w:val="22"/>
        </w:numPr>
        <w:tabs>
          <w:tab w:val="left" w:pos="176"/>
        </w:tabs>
        <w:spacing w:line="360" w:lineRule="auto"/>
        <w:ind w:left="567" w:hanging="567"/>
        <w:rPr>
          <w:rFonts w:ascii="Verdana" w:hAnsi="Verdana" w:cs="Verdana"/>
        </w:rPr>
      </w:pPr>
      <w:r w:rsidRPr="00670410">
        <w:rPr>
          <w:rFonts w:ascii="Verdana" w:hAnsi="Verdana" w:cs="Verdana"/>
        </w:rPr>
        <w:t>Osoby towarzyszące są wybrane przez kobiety ciężarne.</w:t>
      </w:r>
    </w:p>
    <w:p w14:paraId="7C44994B" w14:textId="77777777" w:rsidR="009C7FCA" w:rsidRPr="00670410" w:rsidRDefault="009C7FCA" w:rsidP="005E7B3D">
      <w:pPr>
        <w:spacing w:line="360" w:lineRule="auto"/>
        <w:ind w:left="709" w:hanging="142"/>
        <w:rPr>
          <w:rFonts w:ascii="Verdana" w:hAnsi="Verdana" w:cs="Verdana"/>
        </w:rPr>
      </w:pPr>
      <w:r w:rsidRPr="00670410">
        <w:rPr>
          <w:rFonts w:ascii="Verdana" w:hAnsi="Verdana" w:cs="Verdana"/>
          <w:b/>
          <w:bCs/>
        </w:rPr>
        <w:t>Mierniki standardu</w:t>
      </w:r>
    </w:p>
    <w:p w14:paraId="6EB9DE0F" w14:textId="77777777" w:rsidR="00670410" w:rsidRPr="00B36DFE" w:rsidRDefault="00670410" w:rsidP="009C77B0">
      <w:pPr>
        <w:numPr>
          <w:ilvl w:val="0"/>
          <w:numId w:val="23"/>
        </w:numPr>
        <w:tabs>
          <w:tab w:val="left" w:pos="567"/>
        </w:tabs>
        <w:spacing w:line="360" w:lineRule="auto"/>
        <w:ind w:left="709" w:hanging="709"/>
        <w:rPr>
          <w:rFonts w:ascii="Verdana" w:hAnsi="Verdana" w:cs="Verdana"/>
        </w:rPr>
      </w:pPr>
      <w:r w:rsidRPr="00670410">
        <w:rPr>
          <w:rFonts w:ascii="Verdana" w:hAnsi="Verdana" w:cs="Verdana"/>
        </w:rPr>
        <w:t>Przestrzeganie kryteriów naboru uczestników.</w:t>
      </w:r>
      <w:bookmarkEnd w:id="1"/>
    </w:p>
    <w:p w14:paraId="6B88E38D" w14:textId="77777777" w:rsidR="00B36DFE" w:rsidRPr="00935072" w:rsidRDefault="00B36DFE" w:rsidP="009C77B0">
      <w:pPr>
        <w:numPr>
          <w:ilvl w:val="0"/>
          <w:numId w:val="17"/>
        </w:numPr>
        <w:tabs>
          <w:tab w:val="left" w:pos="709"/>
        </w:tabs>
        <w:spacing w:line="360" w:lineRule="auto"/>
        <w:ind w:left="426" w:hanging="426"/>
        <w:rPr>
          <w:rFonts w:ascii="Verdana" w:hAnsi="Verdana" w:cs="Verdana"/>
          <w:b/>
        </w:rPr>
      </w:pPr>
      <w:bookmarkStart w:id="2" w:name="_Hlk151121173"/>
      <w:r w:rsidRPr="00DD760D">
        <w:rPr>
          <w:rFonts w:ascii="Verdana" w:hAnsi="Verdana" w:cs="Verdana"/>
          <w:b/>
        </w:rPr>
        <w:t>Nazwa standardu</w:t>
      </w:r>
      <w:r w:rsidR="00935072">
        <w:rPr>
          <w:rFonts w:ascii="Verdana" w:hAnsi="Verdana" w:cs="Verdana"/>
          <w:b/>
        </w:rPr>
        <w:t xml:space="preserve">: </w:t>
      </w:r>
      <w:bookmarkEnd w:id="2"/>
      <w:r w:rsidRPr="000C6B3B">
        <w:rPr>
          <w:rFonts w:ascii="Verdana" w:hAnsi="Verdana" w:cs="Verdana"/>
          <w:b/>
        </w:rPr>
        <w:t>Zasady kwalifikowania uczestników</w:t>
      </w:r>
    </w:p>
    <w:p w14:paraId="7D8E8D08" w14:textId="6F1F118B" w:rsidR="00B36DFE" w:rsidRDefault="00B36DFE" w:rsidP="005E7B3D">
      <w:pPr>
        <w:tabs>
          <w:tab w:val="left" w:pos="709"/>
        </w:tabs>
        <w:spacing w:line="360" w:lineRule="auto"/>
        <w:ind w:left="720" w:hanging="294"/>
        <w:rPr>
          <w:rFonts w:ascii="Verdana" w:hAnsi="Verdana" w:cs="Verdana"/>
          <w:b/>
        </w:rPr>
      </w:pPr>
      <w:r w:rsidRPr="00B36DFE">
        <w:rPr>
          <w:rFonts w:ascii="Verdana" w:hAnsi="Verdana" w:cs="Verdana"/>
          <w:b/>
        </w:rPr>
        <w:t>Opis standardu</w:t>
      </w:r>
    </w:p>
    <w:p w14:paraId="60C57300" w14:textId="77777777" w:rsidR="00B36DFE" w:rsidRPr="00B36DFE" w:rsidRDefault="00B36DFE" w:rsidP="009C77B0">
      <w:pPr>
        <w:numPr>
          <w:ilvl w:val="0"/>
          <w:numId w:val="26"/>
        </w:numPr>
        <w:tabs>
          <w:tab w:val="left" w:pos="567"/>
        </w:tabs>
        <w:spacing w:line="360" w:lineRule="auto"/>
        <w:ind w:hanging="720"/>
        <w:rPr>
          <w:rFonts w:ascii="Verdana" w:hAnsi="Verdana" w:cs="Verdana"/>
        </w:rPr>
      </w:pPr>
      <w:r w:rsidRPr="00B36DFE">
        <w:rPr>
          <w:rFonts w:ascii="Verdana" w:hAnsi="Verdana" w:cs="Verdana"/>
        </w:rPr>
        <w:t>Osoby zainteresowane uczestnictwem w Szkole Rodzenia składają u organizatora:</w:t>
      </w:r>
    </w:p>
    <w:p w14:paraId="11D9B406" w14:textId="77777777" w:rsidR="00B36DFE" w:rsidRPr="00B36DFE" w:rsidRDefault="00B36DFE" w:rsidP="009C77B0">
      <w:pPr>
        <w:numPr>
          <w:ilvl w:val="0"/>
          <w:numId w:val="27"/>
        </w:numPr>
        <w:tabs>
          <w:tab w:val="left" w:pos="301"/>
          <w:tab w:val="left" w:pos="567"/>
        </w:tabs>
        <w:spacing w:line="360" w:lineRule="auto"/>
        <w:ind w:hanging="720"/>
        <w:rPr>
          <w:rFonts w:ascii="Verdana" w:hAnsi="Verdana" w:cs="Verdana"/>
        </w:rPr>
      </w:pPr>
      <w:r w:rsidRPr="00B36DFE">
        <w:rPr>
          <w:rFonts w:ascii="Verdana" w:hAnsi="Verdana" w:cs="Verdana"/>
        </w:rPr>
        <w:t>pisemne zgłaszanie uczestnictwa w zajęciach.</w:t>
      </w:r>
    </w:p>
    <w:p w14:paraId="67DC08AB" w14:textId="77777777" w:rsidR="00B36DFE" w:rsidRPr="00B36DFE" w:rsidRDefault="00B36DFE" w:rsidP="009C77B0">
      <w:pPr>
        <w:numPr>
          <w:ilvl w:val="0"/>
          <w:numId w:val="27"/>
        </w:numPr>
        <w:tabs>
          <w:tab w:val="left" w:pos="301"/>
          <w:tab w:val="left" w:pos="567"/>
        </w:tabs>
        <w:spacing w:line="360" w:lineRule="auto"/>
        <w:ind w:left="567" w:hanging="500"/>
        <w:rPr>
          <w:rFonts w:ascii="Verdana" w:hAnsi="Verdana" w:cs="Verdana"/>
        </w:rPr>
      </w:pPr>
      <w:r w:rsidRPr="00B36DFE">
        <w:rPr>
          <w:rFonts w:ascii="Verdana" w:hAnsi="Verdana" w:cs="Verdana"/>
        </w:rPr>
        <w:t>decyzję lekarza ginekologa/położnika dotyczącą uczestnictwa kobiety we wszystkich  zajęciach gimnastycznych  lub w wybranych (z określeniem których), wydanej przed rozpoczęciem zajęć na podstawie informacji wydanej przez Szkołę Rodzenia.</w:t>
      </w:r>
    </w:p>
    <w:p w14:paraId="7F4574B0" w14:textId="77777777" w:rsidR="00B36DFE" w:rsidRPr="00B36DFE" w:rsidRDefault="00B36DFE" w:rsidP="005E7B3D">
      <w:pPr>
        <w:tabs>
          <w:tab w:val="left" w:pos="709"/>
        </w:tabs>
        <w:spacing w:line="360" w:lineRule="auto"/>
        <w:ind w:left="720" w:hanging="294"/>
        <w:rPr>
          <w:rFonts w:ascii="Verdana" w:hAnsi="Verdana" w:cs="Verdana"/>
          <w:b/>
        </w:rPr>
      </w:pPr>
      <w:r w:rsidRPr="00B36DFE">
        <w:rPr>
          <w:rFonts w:ascii="Verdana" w:hAnsi="Verdana" w:cs="Verdana"/>
          <w:b/>
          <w:bCs/>
        </w:rPr>
        <w:t>Wskaźniki standardu</w:t>
      </w:r>
    </w:p>
    <w:p w14:paraId="269A8BB6" w14:textId="77777777" w:rsidR="00B36DFE" w:rsidRDefault="00B36DFE" w:rsidP="009C77B0">
      <w:pPr>
        <w:numPr>
          <w:ilvl w:val="0"/>
          <w:numId w:val="28"/>
        </w:numPr>
        <w:tabs>
          <w:tab w:val="left" w:pos="176"/>
        </w:tabs>
        <w:spacing w:line="360" w:lineRule="auto"/>
        <w:ind w:left="567" w:hanging="567"/>
        <w:rPr>
          <w:rFonts w:ascii="Verdana" w:hAnsi="Verdana" w:cs="Verdana"/>
        </w:rPr>
      </w:pPr>
      <w:r w:rsidRPr="00670410">
        <w:rPr>
          <w:rFonts w:ascii="Verdana" w:hAnsi="Verdana" w:cs="Verdana"/>
        </w:rPr>
        <w:t>Do Szkoły Rodzenia uczęszczają kobiety w ciąży o przebiegu fizjologicznym lub z problemami zdrowotnymi.</w:t>
      </w:r>
    </w:p>
    <w:p w14:paraId="11EE7DB1" w14:textId="77777777" w:rsidR="00B36DFE" w:rsidRPr="00B36DFE" w:rsidRDefault="00B36DFE" w:rsidP="009C77B0">
      <w:pPr>
        <w:numPr>
          <w:ilvl w:val="0"/>
          <w:numId w:val="28"/>
        </w:numPr>
        <w:tabs>
          <w:tab w:val="left" w:pos="176"/>
        </w:tabs>
        <w:spacing w:line="360" w:lineRule="auto"/>
        <w:ind w:left="567" w:hanging="567"/>
        <w:rPr>
          <w:rFonts w:ascii="Verdana" w:hAnsi="Verdana" w:cs="Verdana"/>
        </w:rPr>
      </w:pPr>
      <w:r w:rsidRPr="00B36DFE">
        <w:rPr>
          <w:rFonts w:ascii="Verdana" w:hAnsi="Verdana" w:cs="Verdana"/>
        </w:rPr>
        <w:t>Osoby towarzyszące są wybrane przez kobiety ciężarne.</w:t>
      </w:r>
    </w:p>
    <w:p w14:paraId="0558A81A" w14:textId="77777777" w:rsidR="00B36DFE" w:rsidRPr="00B36DFE" w:rsidRDefault="00B36DFE" w:rsidP="005E7B3D">
      <w:pPr>
        <w:tabs>
          <w:tab w:val="left" w:pos="709"/>
        </w:tabs>
        <w:spacing w:line="360" w:lineRule="auto"/>
        <w:ind w:left="720" w:hanging="294"/>
        <w:rPr>
          <w:rFonts w:ascii="Verdana" w:hAnsi="Verdana" w:cs="Verdana"/>
          <w:b/>
        </w:rPr>
      </w:pPr>
      <w:r w:rsidRPr="00B36DFE">
        <w:rPr>
          <w:rFonts w:ascii="Verdana" w:hAnsi="Verdana" w:cs="Verdana"/>
          <w:b/>
          <w:bCs/>
        </w:rPr>
        <w:t>Mierniki standardu</w:t>
      </w:r>
    </w:p>
    <w:p w14:paraId="353594C9" w14:textId="77777777" w:rsidR="00B36DFE" w:rsidRPr="00B36DFE" w:rsidRDefault="00B36DFE" w:rsidP="009C77B0">
      <w:pPr>
        <w:numPr>
          <w:ilvl w:val="0"/>
          <w:numId w:val="29"/>
        </w:numPr>
        <w:tabs>
          <w:tab w:val="left" w:pos="567"/>
        </w:tabs>
        <w:spacing w:line="360" w:lineRule="auto"/>
        <w:ind w:hanging="720"/>
        <w:rPr>
          <w:rFonts w:ascii="Verdana" w:hAnsi="Verdana" w:cs="Verdana"/>
        </w:rPr>
      </w:pPr>
      <w:r w:rsidRPr="00B36DFE">
        <w:rPr>
          <w:rFonts w:ascii="Verdana" w:hAnsi="Verdana" w:cs="Verdana"/>
        </w:rPr>
        <w:t>Przestrzeganie zasad kwalifikowana uczestników</w:t>
      </w:r>
      <w:r w:rsidR="00717628">
        <w:rPr>
          <w:rFonts w:ascii="Verdana" w:hAnsi="Verdana" w:cs="Verdana"/>
        </w:rPr>
        <w:t>.</w:t>
      </w:r>
    </w:p>
    <w:p w14:paraId="6399A45B" w14:textId="77777777" w:rsidR="00582019" w:rsidRPr="00582019" w:rsidRDefault="00935072" w:rsidP="009C77B0">
      <w:pPr>
        <w:numPr>
          <w:ilvl w:val="0"/>
          <w:numId w:val="17"/>
        </w:numPr>
        <w:tabs>
          <w:tab w:val="left" w:pos="851"/>
        </w:tabs>
        <w:spacing w:line="360" w:lineRule="auto"/>
        <w:ind w:left="426" w:hanging="426"/>
        <w:rPr>
          <w:rFonts w:ascii="Verdana" w:hAnsi="Verdana" w:cs="Verdana"/>
        </w:rPr>
      </w:pPr>
      <w:r w:rsidRPr="00DD760D">
        <w:rPr>
          <w:rFonts w:ascii="Verdana" w:hAnsi="Verdana" w:cs="Verdana"/>
          <w:b/>
        </w:rPr>
        <w:t>Nazwa standardu</w:t>
      </w:r>
      <w:r>
        <w:rPr>
          <w:rFonts w:ascii="Verdana" w:hAnsi="Verdana" w:cs="Verdana"/>
          <w:b/>
        </w:rPr>
        <w:t xml:space="preserve">: </w:t>
      </w:r>
      <w:r w:rsidR="00582019" w:rsidRPr="00582019">
        <w:rPr>
          <w:rFonts w:ascii="Verdana" w:hAnsi="Verdana" w:cs="Verdana"/>
          <w:b/>
          <w:bCs/>
          <w:color w:val="000000"/>
        </w:rPr>
        <w:t>Program kształcenia</w:t>
      </w:r>
      <w:r w:rsidR="00582019" w:rsidRPr="00582019">
        <w:rPr>
          <w:rFonts w:ascii="Verdana" w:hAnsi="Verdana" w:cs="Verdana"/>
        </w:rPr>
        <w:t xml:space="preserve"> - </w:t>
      </w:r>
      <w:r w:rsidR="00582019" w:rsidRPr="00582019">
        <w:rPr>
          <w:rFonts w:ascii="Verdana" w:hAnsi="Verdana" w:cs="Verdana"/>
          <w:b/>
          <w:bCs/>
          <w:color w:val="000000"/>
        </w:rPr>
        <w:t>Bloki tematyczne i tematy zajęć.</w:t>
      </w:r>
    </w:p>
    <w:p w14:paraId="18431FE3" w14:textId="77777777" w:rsidR="00582019" w:rsidRPr="00582019" w:rsidRDefault="00582019" w:rsidP="000C6B3B">
      <w:pPr>
        <w:tabs>
          <w:tab w:val="left" w:pos="301"/>
        </w:tabs>
        <w:spacing w:line="360" w:lineRule="auto"/>
        <w:ind w:left="301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Program kształcenia opracowuje organizator z uwzględnieniem poniższych bloków tematycznych i tematów zajęć:</w:t>
      </w:r>
    </w:p>
    <w:p w14:paraId="622AFF5C" w14:textId="77777777" w:rsidR="00582019" w:rsidRPr="00602F8C" w:rsidRDefault="00582019" w:rsidP="005E7B3D">
      <w:pPr>
        <w:spacing w:after="120"/>
        <w:rPr>
          <w:rFonts w:ascii="Verdana" w:hAnsi="Verdana"/>
          <w:b/>
        </w:rPr>
      </w:pPr>
      <w:r w:rsidRPr="00602F8C">
        <w:rPr>
          <w:rFonts w:ascii="Verdana" w:hAnsi="Verdana"/>
          <w:b/>
        </w:rPr>
        <w:lastRenderedPageBreak/>
        <w:t xml:space="preserve">Fizjologiczny przebieg ciąży </w:t>
      </w:r>
    </w:p>
    <w:p w14:paraId="26935998" w14:textId="52DC091F" w:rsidR="00582019" w:rsidRDefault="00582019" w:rsidP="005E7B3D">
      <w:pPr>
        <w:numPr>
          <w:ilvl w:val="0"/>
          <w:numId w:val="10"/>
        </w:numPr>
        <w:tabs>
          <w:tab w:val="left" w:pos="426"/>
        </w:tabs>
        <w:spacing w:after="120"/>
        <w:ind w:hanging="720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Rozwój ciąży – dolegliwości ciążowe.</w:t>
      </w:r>
    </w:p>
    <w:p w14:paraId="7DE0E8A4" w14:textId="7B0AAAA3" w:rsidR="00582019" w:rsidRDefault="00582019" w:rsidP="000C6B3B">
      <w:pPr>
        <w:numPr>
          <w:ilvl w:val="0"/>
          <w:numId w:val="10"/>
        </w:numPr>
        <w:tabs>
          <w:tab w:val="left" w:pos="426"/>
        </w:tabs>
        <w:spacing w:line="360" w:lineRule="auto"/>
        <w:ind w:hanging="720"/>
        <w:rPr>
          <w:rFonts w:ascii="Verdana" w:hAnsi="Verdana" w:cs="Verdana"/>
          <w:color w:val="000000"/>
        </w:rPr>
      </w:pPr>
      <w:r w:rsidRPr="000C6B3B">
        <w:rPr>
          <w:rFonts w:ascii="Verdana" w:hAnsi="Verdana" w:cs="Verdana"/>
          <w:color w:val="000000"/>
        </w:rPr>
        <w:t>Styl życia sprzyjający zdrowiu kobiety ciężarnej.</w:t>
      </w:r>
    </w:p>
    <w:p w14:paraId="3849E645" w14:textId="04032DC8" w:rsidR="00582019" w:rsidRDefault="00582019" w:rsidP="000C6B3B">
      <w:pPr>
        <w:numPr>
          <w:ilvl w:val="0"/>
          <w:numId w:val="10"/>
        </w:numPr>
        <w:tabs>
          <w:tab w:val="left" w:pos="426"/>
        </w:tabs>
        <w:spacing w:line="360" w:lineRule="auto"/>
        <w:ind w:hanging="720"/>
        <w:rPr>
          <w:rFonts w:ascii="Verdana" w:hAnsi="Verdana" w:cs="Verdana"/>
          <w:color w:val="000000"/>
        </w:rPr>
      </w:pPr>
      <w:r w:rsidRPr="000C6B3B">
        <w:rPr>
          <w:rFonts w:ascii="Verdana" w:hAnsi="Verdana" w:cs="Verdana"/>
        </w:rPr>
        <w:t>Zdrowie</w:t>
      </w:r>
      <w:r w:rsidRPr="000C6B3B">
        <w:rPr>
          <w:rFonts w:ascii="Verdana" w:hAnsi="Verdana" w:cs="Verdana"/>
          <w:color w:val="000000"/>
        </w:rPr>
        <w:t xml:space="preserve"> jamy ustnej ciężarnej.</w:t>
      </w:r>
    </w:p>
    <w:p w14:paraId="0613C74D" w14:textId="4F7E84D5" w:rsidR="00582019" w:rsidRDefault="00582019" w:rsidP="000C6B3B">
      <w:pPr>
        <w:numPr>
          <w:ilvl w:val="0"/>
          <w:numId w:val="10"/>
        </w:numPr>
        <w:tabs>
          <w:tab w:val="left" w:pos="426"/>
        </w:tabs>
        <w:spacing w:line="360" w:lineRule="auto"/>
        <w:ind w:hanging="720"/>
        <w:rPr>
          <w:rFonts w:ascii="Verdana" w:hAnsi="Verdana" w:cs="Verdana"/>
          <w:color w:val="000000"/>
        </w:rPr>
      </w:pPr>
      <w:r w:rsidRPr="000C6B3B">
        <w:rPr>
          <w:rFonts w:ascii="Verdana" w:hAnsi="Verdana" w:cs="Verdana"/>
          <w:color w:val="000000"/>
        </w:rPr>
        <w:t>Używki, nałogi a ciąża.</w:t>
      </w:r>
    </w:p>
    <w:p w14:paraId="3FD18D78" w14:textId="2B6DE46A" w:rsidR="00582019" w:rsidRDefault="00582019" w:rsidP="000C6B3B">
      <w:pPr>
        <w:numPr>
          <w:ilvl w:val="0"/>
          <w:numId w:val="10"/>
        </w:numPr>
        <w:tabs>
          <w:tab w:val="left" w:pos="426"/>
        </w:tabs>
        <w:spacing w:line="360" w:lineRule="auto"/>
        <w:ind w:hanging="720"/>
        <w:rPr>
          <w:rFonts w:ascii="Verdana" w:hAnsi="Verdana" w:cs="Verdana"/>
          <w:color w:val="000000"/>
        </w:rPr>
      </w:pPr>
      <w:r w:rsidRPr="000C6B3B">
        <w:rPr>
          <w:rFonts w:ascii="Verdana" w:hAnsi="Verdana" w:cs="Verdana"/>
          <w:color w:val="000000"/>
        </w:rPr>
        <w:t xml:space="preserve">Rozwój dziecka w wewnątrzmacicznej fazie życia, ochrona zdrowia dziecka. </w:t>
      </w:r>
    </w:p>
    <w:p w14:paraId="652D0CC8" w14:textId="61DD4C90" w:rsidR="00582019" w:rsidRDefault="00582019" w:rsidP="000C6B3B">
      <w:pPr>
        <w:numPr>
          <w:ilvl w:val="0"/>
          <w:numId w:val="10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  <w:color w:val="000000"/>
        </w:rPr>
      </w:pPr>
      <w:r w:rsidRPr="000C6B3B">
        <w:rPr>
          <w:rFonts w:ascii="Verdana" w:hAnsi="Verdana" w:cs="Verdana"/>
          <w:color w:val="000000"/>
        </w:rPr>
        <w:t>Psychologiczne aspekty macierzyństwa, kształtowanie się więzi emocjonalnej z dzieckiem. Dialog z nienarodzonym</w:t>
      </w:r>
      <w:r w:rsidRPr="000C6B3B">
        <w:rPr>
          <w:rFonts w:ascii="Verdana" w:hAnsi="Verdana" w:cs="Verdana"/>
          <w:b/>
          <w:color w:val="000000"/>
        </w:rPr>
        <w:t xml:space="preserve"> </w:t>
      </w:r>
      <w:r w:rsidRPr="000C6B3B">
        <w:rPr>
          <w:rFonts w:ascii="Verdana" w:hAnsi="Verdana" w:cs="Verdana"/>
          <w:color w:val="000000"/>
        </w:rPr>
        <w:t>dzieckiem.</w:t>
      </w:r>
    </w:p>
    <w:p w14:paraId="0C504CD8" w14:textId="76EFFE6D" w:rsidR="00582019" w:rsidRDefault="00582019" w:rsidP="000C6B3B">
      <w:pPr>
        <w:numPr>
          <w:ilvl w:val="0"/>
          <w:numId w:val="10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  <w:color w:val="000000"/>
        </w:rPr>
      </w:pPr>
      <w:r w:rsidRPr="000C6B3B">
        <w:rPr>
          <w:rFonts w:ascii="Verdana" w:hAnsi="Verdana" w:cs="Verdana"/>
          <w:color w:val="000000"/>
        </w:rPr>
        <w:t xml:space="preserve">Opieka prenatalna. Standardy opieki okołoporodowej. </w:t>
      </w:r>
    </w:p>
    <w:p w14:paraId="7FA0BB6E" w14:textId="4B1BF8FC" w:rsidR="00582019" w:rsidRDefault="00582019" w:rsidP="000C6B3B">
      <w:pPr>
        <w:numPr>
          <w:ilvl w:val="0"/>
          <w:numId w:val="10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  <w:color w:val="000000"/>
        </w:rPr>
      </w:pPr>
      <w:r w:rsidRPr="000C6B3B">
        <w:rPr>
          <w:rFonts w:ascii="Verdana" w:hAnsi="Verdana" w:cs="Verdana"/>
          <w:color w:val="000000"/>
        </w:rPr>
        <w:t>Promocja karmienia piersią.</w:t>
      </w:r>
    </w:p>
    <w:p w14:paraId="5443574E" w14:textId="77777777" w:rsidR="00582019" w:rsidRPr="000C6B3B" w:rsidRDefault="00582019" w:rsidP="000C6B3B">
      <w:pPr>
        <w:numPr>
          <w:ilvl w:val="0"/>
          <w:numId w:val="10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  <w:color w:val="000000"/>
        </w:rPr>
      </w:pPr>
      <w:r w:rsidRPr="000C6B3B">
        <w:rPr>
          <w:rFonts w:ascii="Verdana" w:hAnsi="Verdana" w:cs="Verdana"/>
        </w:rPr>
        <w:t xml:space="preserve">Depresja </w:t>
      </w:r>
      <w:r w:rsidR="00717628" w:rsidRPr="000C6B3B">
        <w:rPr>
          <w:rFonts w:ascii="Verdana" w:hAnsi="Verdana" w:cs="Verdana"/>
        </w:rPr>
        <w:t>–</w:t>
      </w:r>
      <w:r w:rsidRPr="000C6B3B">
        <w:rPr>
          <w:rFonts w:ascii="Verdana" w:hAnsi="Verdana" w:cs="Verdana"/>
        </w:rPr>
        <w:t xml:space="preserve"> profilaktyka</w:t>
      </w:r>
      <w:r w:rsidR="00717628" w:rsidRPr="000C6B3B">
        <w:rPr>
          <w:rFonts w:ascii="Verdana" w:hAnsi="Verdana" w:cs="Verdana"/>
        </w:rPr>
        <w:t>.</w:t>
      </w:r>
    </w:p>
    <w:p w14:paraId="36793E5A" w14:textId="77777777" w:rsidR="00582019" w:rsidRPr="00582019" w:rsidRDefault="00582019" w:rsidP="00717628">
      <w:pPr>
        <w:spacing w:line="360" w:lineRule="auto"/>
        <w:rPr>
          <w:rFonts w:ascii="Verdana" w:hAnsi="Verdana" w:cs="Verdana"/>
          <w:b/>
          <w:bCs/>
          <w:color w:val="000000"/>
        </w:rPr>
      </w:pPr>
      <w:r w:rsidRPr="00582019">
        <w:rPr>
          <w:rFonts w:ascii="Verdana" w:hAnsi="Verdana" w:cs="Verdana"/>
          <w:b/>
          <w:color w:val="000000"/>
          <w:u w:val="single"/>
        </w:rPr>
        <w:t>Poród</w:t>
      </w:r>
    </w:p>
    <w:p w14:paraId="6459D590" w14:textId="77777777" w:rsidR="00582019" w:rsidRPr="00582019" w:rsidRDefault="00582019" w:rsidP="00717628">
      <w:pPr>
        <w:spacing w:line="360" w:lineRule="auto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Fizjologia porodu - postępowanie zgodne ze standardami opieki okołoporodowej.</w:t>
      </w:r>
    </w:p>
    <w:p w14:paraId="6562F177" w14:textId="77777777" w:rsidR="00582019" w:rsidRPr="00582019" w:rsidRDefault="00582019" w:rsidP="009C77B0">
      <w:pPr>
        <w:numPr>
          <w:ilvl w:val="0"/>
          <w:numId w:val="11"/>
        </w:numPr>
        <w:tabs>
          <w:tab w:val="left" w:pos="567"/>
        </w:tabs>
        <w:spacing w:line="360" w:lineRule="auto"/>
        <w:ind w:left="426" w:hanging="426"/>
        <w:rPr>
          <w:rFonts w:ascii="Verdana" w:hAnsi="Verdana" w:cs="Verdana"/>
        </w:rPr>
      </w:pPr>
      <w:r w:rsidRPr="00582019">
        <w:rPr>
          <w:rFonts w:ascii="Verdana" w:hAnsi="Verdana" w:cs="Verdana"/>
        </w:rPr>
        <w:t>Przygotowanie ciężarnej do świadomego i aktywnego uczestnictwa w porodzie. Plan porodu.</w:t>
      </w:r>
    </w:p>
    <w:p w14:paraId="1FD6619C" w14:textId="77777777" w:rsidR="00582019" w:rsidRPr="00582019" w:rsidRDefault="00582019" w:rsidP="009C77B0">
      <w:pPr>
        <w:numPr>
          <w:ilvl w:val="0"/>
          <w:numId w:val="11"/>
        </w:numPr>
        <w:tabs>
          <w:tab w:val="left" w:pos="567"/>
        </w:tabs>
        <w:spacing w:line="360" w:lineRule="auto"/>
        <w:ind w:left="426" w:hanging="426"/>
        <w:rPr>
          <w:rFonts w:ascii="Verdana" w:hAnsi="Verdana" w:cs="Verdana"/>
        </w:rPr>
      </w:pPr>
      <w:r w:rsidRPr="00582019">
        <w:rPr>
          <w:rFonts w:ascii="Verdana" w:hAnsi="Verdana" w:cs="Verdana"/>
        </w:rPr>
        <w:t>Poród emocje-poród rozegranie. Idea holistycznego przygotowania ciała i umysłu do narodzin dziecka.</w:t>
      </w:r>
    </w:p>
    <w:p w14:paraId="7E6B6F6A" w14:textId="77777777" w:rsidR="00582019" w:rsidRPr="00582019" w:rsidRDefault="00582019" w:rsidP="009C77B0">
      <w:pPr>
        <w:numPr>
          <w:ilvl w:val="0"/>
          <w:numId w:val="11"/>
        </w:numPr>
        <w:tabs>
          <w:tab w:val="left" w:pos="567"/>
        </w:tabs>
        <w:spacing w:line="360" w:lineRule="auto"/>
        <w:ind w:left="426" w:hanging="426"/>
        <w:rPr>
          <w:rFonts w:ascii="Verdana" w:hAnsi="Verdana" w:cs="Verdana"/>
        </w:rPr>
      </w:pPr>
      <w:r w:rsidRPr="00582019">
        <w:rPr>
          <w:rFonts w:ascii="Verdana" w:hAnsi="Verdana" w:cs="Verdana"/>
        </w:rPr>
        <w:t>Poród rodzinny. Rola i zadania osoby towarzyszącej podczas porodu.</w:t>
      </w:r>
    </w:p>
    <w:p w14:paraId="7A9E3C3A" w14:textId="77777777" w:rsidR="00582019" w:rsidRPr="00582019" w:rsidRDefault="00582019" w:rsidP="009C77B0">
      <w:pPr>
        <w:numPr>
          <w:ilvl w:val="0"/>
          <w:numId w:val="11"/>
        </w:numPr>
        <w:tabs>
          <w:tab w:val="left" w:pos="567"/>
        </w:tabs>
        <w:spacing w:line="360" w:lineRule="auto"/>
        <w:ind w:left="426" w:hanging="426"/>
        <w:rPr>
          <w:rFonts w:ascii="Verdana" w:hAnsi="Verdana" w:cs="Verdana"/>
        </w:rPr>
      </w:pPr>
      <w:r w:rsidRPr="00582019">
        <w:rPr>
          <w:rFonts w:ascii="Verdana" w:hAnsi="Verdana" w:cs="Verdana"/>
        </w:rPr>
        <w:t>Kontakt matki z dzieckiem „skóra do skóry” (</w:t>
      </w:r>
      <w:r w:rsidRPr="00582019">
        <w:rPr>
          <w:rFonts w:ascii="Verdana" w:hAnsi="Verdana" w:cs="Verdana"/>
          <w:bCs/>
        </w:rPr>
        <w:t>zainicjowanie karmienia piersią)</w:t>
      </w:r>
      <w:r w:rsidRPr="00582019">
        <w:rPr>
          <w:rFonts w:ascii="Verdana" w:hAnsi="Verdana" w:cs="Verdana"/>
        </w:rPr>
        <w:t>.</w:t>
      </w:r>
    </w:p>
    <w:p w14:paraId="23796DB1" w14:textId="77777777" w:rsidR="00582019" w:rsidRPr="00582019" w:rsidRDefault="00582019" w:rsidP="009C77B0">
      <w:pPr>
        <w:numPr>
          <w:ilvl w:val="0"/>
          <w:numId w:val="11"/>
        </w:numPr>
        <w:tabs>
          <w:tab w:val="left" w:pos="567"/>
        </w:tabs>
        <w:spacing w:line="360" w:lineRule="auto"/>
        <w:ind w:left="426" w:hanging="426"/>
        <w:rPr>
          <w:rFonts w:ascii="Verdana" w:hAnsi="Verdana" w:cs="Verdana"/>
        </w:rPr>
      </w:pPr>
      <w:r w:rsidRPr="00582019">
        <w:rPr>
          <w:rFonts w:ascii="Verdana" w:hAnsi="Verdana" w:cs="Verdana"/>
        </w:rPr>
        <w:t>Współpraca kobiety rodzącej, osoby towarzyszącej  z położną, personelem Sali porodowej.</w:t>
      </w:r>
    </w:p>
    <w:p w14:paraId="0471D315" w14:textId="77777777" w:rsidR="00582019" w:rsidRPr="00582019" w:rsidRDefault="00582019" w:rsidP="009C77B0">
      <w:pPr>
        <w:numPr>
          <w:ilvl w:val="0"/>
          <w:numId w:val="11"/>
        </w:numPr>
        <w:tabs>
          <w:tab w:val="left" w:pos="567"/>
        </w:tabs>
        <w:spacing w:line="360" w:lineRule="auto"/>
        <w:ind w:left="426" w:hanging="426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Łagodzenie lęku i bólu porodowego metodami naturalnymi i farmakologicznymi.</w:t>
      </w:r>
    </w:p>
    <w:p w14:paraId="1DBB6D73" w14:textId="77777777" w:rsidR="00582019" w:rsidRPr="00582019" w:rsidRDefault="00582019" w:rsidP="009C77B0">
      <w:pPr>
        <w:numPr>
          <w:ilvl w:val="0"/>
          <w:numId w:val="11"/>
        </w:numPr>
        <w:tabs>
          <w:tab w:val="left" w:pos="567"/>
        </w:tabs>
        <w:spacing w:line="360" w:lineRule="auto"/>
        <w:ind w:left="426" w:hanging="426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bCs/>
        </w:rPr>
        <w:t>Cięcie cesarskie.</w:t>
      </w:r>
    </w:p>
    <w:p w14:paraId="3A629DAF" w14:textId="71AFBF72" w:rsidR="00582019" w:rsidRPr="000C6B3B" w:rsidRDefault="00582019" w:rsidP="009C77B0">
      <w:pPr>
        <w:numPr>
          <w:ilvl w:val="0"/>
          <w:numId w:val="11"/>
        </w:numPr>
        <w:tabs>
          <w:tab w:val="left" w:pos="567"/>
        </w:tabs>
        <w:spacing w:line="360" w:lineRule="auto"/>
        <w:ind w:left="426" w:hanging="426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 xml:space="preserve">Prawa pacjenta – kobiety podczas ciąży, porodu, połogu, </w:t>
      </w:r>
      <w:r w:rsidRPr="00582019">
        <w:rPr>
          <w:rFonts w:ascii="Verdana" w:hAnsi="Verdana" w:cs="Verdana"/>
          <w:bCs/>
        </w:rPr>
        <w:t>dziecka.</w:t>
      </w:r>
    </w:p>
    <w:p w14:paraId="7448124C" w14:textId="398A8A53" w:rsidR="00582019" w:rsidRDefault="00582019" w:rsidP="009C77B0">
      <w:pPr>
        <w:numPr>
          <w:ilvl w:val="0"/>
          <w:numId w:val="11"/>
        </w:numPr>
        <w:tabs>
          <w:tab w:val="left" w:pos="567"/>
        </w:tabs>
        <w:spacing w:line="360" w:lineRule="auto"/>
        <w:ind w:left="426" w:hanging="426"/>
        <w:rPr>
          <w:rFonts w:ascii="Verdana" w:hAnsi="Verdana" w:cs="Verdana"/>
          <w:color w:val="000000"/>
        </w:rPr>
      </w:pPr>
      <w:r w:rsidRPr="000C6B3B">
        <w:rPr>
          <w:rFonts w:ascii="Verdana" w:hAnsi="Verdana" w:cs="Verdana"/>
          <w:color w:val="000000"/>
        </w:rPr>
        <w:t>Organizacja i funkcjonowanie sali porodowej. Opieka medyczna podczas porodu w</w:t>
      </w:r>
      <w:r w:rsidR="000C6B3B" w:rsidRPr="000C6B3B">
        <w:rPr>
          <w:rFonts w:ascii="Verdana" w:hAnsi="Verdana" w:cs="Verdana"/>
          <w:color w:val="000000"/>
        </w:rPr>
        <w:t xml:space="preserve">edług </w:t>
      </w:r>
      <w:r w:rsidRPr="000C6B3B">
        <w:rPr>
          <w:rFonts w:ascii="Verdana" w:hAnsi="Verdana" w:cs="Verdana"/>
          <w:color w:val="000000"/>
        </w:rPr>
        <w:t>obowiązujących standardów.</w:t>
      </w:r>
    </w:p>
    <w:p w14:paraId="0BF2D1A4" w14:textId="2A91E1A7" w:rsidR="00582019" w:rsidRPr="000C6B3B" w:rsidRDefault="00582019" w:rsidP="000C6B3B">
      <w:pPr>
        <w:numPr>
          <w:ilvl w:val="0"/>
          <w:numId w:val="11"/>
        </w:numPr>
        <w:tabs>
          <w:tab w:val="left" w:pos="567"/>
        </w:tabs>
        <w:spacing w:line="360" w:lineRule="auto"/>
        <w:ind w:left="337" w:hanging="337"/>
        <w:rPr>
          <w:rFonts w:ascii="Verdana" w:hAnsi="Verdana" w:cs="Verdana"/>
          <w:color w:val="000000"/>
        </w:rPr>
      </w:pPr>
      <w:r w:rsidRPr="000C6B3B">
        <w:rPr>
          <w:rFonts w:ascii="Verdana" w:hAnsi="Verdana" w:cs="Verdana"/>
        </w:rPr>
        <w:lastRenderedPageBreak/>
        <w:t>Poród w okresie zagrożeń epidemicznych.</w:t>
      </w:r>
    </w:p>
    <w:p w14:paraId="7D6146EF" w14:textId="77777777" w:rsidR="00582019" w:rsidRPr="00582019" w:rsidRDefault="00582019" w:rsidP="00717628">
      <w:pPr>
        <w:spacing w:line="360" w:lineRule="auto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b/>
          <w:color w:val="000000"/>
          <w:u w:val="single"/>
        </w:rPr>
        <w:t>Połóg</w:t>
      </w:r>
    </w:p>
    <w:p w14:paraId="17EB2E2C" w14:textId="77777777" w:rsidR="00582019" w:rsidRPr="00582019" w:rsidRDefault="00582019" w:rsidP="009C77B0">
      <w:pPr>
        <w:numPr>
          <w:ilvl w:val="0"/>
          <w:numId w:val="12"/>
        </w:numPr>
        <w:spacing w:line="360" w:lineRule="auto"/>
        <w:ind w:left="426" w:hanging="372"/>
        <w:rPr>
          <w:rFonts w:ascii="Verdana" w:hAnsi="Verdana" w:cs="Verdana"/>
        </w:rPr>
      </w:pPr>
      <w:r w:rsidRPr="00582019">
        <w:rPr>
          <w:rFonts w:ascii="Verdana" w:hAnsi="Verdana" w:cs="Verdana"/>
        </w:rPr>
        <w:t xml:space="preserve">Zmiany ustrojowe w okresie połogu. Wsparcie młodej matki przez członków rodziny. </w:t>
      </w:r>
    </w:p>
    <w:p w14:paraId="3456FE77" w14:textId="77777777" w:rsidR="00582019" w:rsidRPr="00582019" w:rsidRDefault="00582019" w:rsidP="009C77B0">
      <w:pPr>
        <w:numPr>
          <w:ilvl w:val="0"/>
          <w:numId w:val="12"/>
        </w:numPr>
        <w:spacing w:line="360" w:lineRule="auto"/>
        <w:ind w:left="426" w:hanging="372"/>
        <w:rPr>
          <w:rFonts w:ascii="Verdana" w:hAnsi="Verdana" w:cs="Verdana"/>
        </w:rPr>
      </w:pPr>
      <w:r w:rsidRPr="00582019">
        <w:rPr>
          <w:rFonts w:ascii="Verdana" w:hAnsi="Verdana" w:cs="Verdana"/>
        </w:rPr>
        <w:t xml:space="preserve">Psychologiczne aspekty okresu połogowego. Depresja poporodowa. </w:t>
      </w:r>
    </w:p>
    <w:p w14:paraId="086CE2B7" w14:textId="77777777" w:rsidR="00582019" w:rsidRPr="00582019" w:rsidRDefault="00582019" w:rsidP="009C77B0">
      <w:pPr>
        <w:numPr>
          <w:ilvl w:val="0"/>
          <w:numId w:val="12"/>
        </w:numPr>
        <w:spacing w:line="360" w:lineRule="auto"/>
        <w:ind w:left="426" w:hanging="372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 xml:space="preserve">Karmienie piersią. Zasady i techniki przystawianie do piersi. Tworzenie optymalnych warunków do karmienia piersią. </w:t>
      </w:r>
    </w:p>
    <w:p w14:paraId="544244E5" w14:textId="77777777" w:rsidR="00582019" w:rsidRPr="00582019" w:rsidRDefault="00582019" w:rsidP="009C77B0">
      <w:pPr>
        <w:numPr>
          <w:ilvl w:val="0"/>
          <w:numId w:val="12"/>
        </w:numPr>
        <w:spacing w:line="360" w:lineRule="auto"/>
        <w:ind w:left="426" w:hanging="372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 xml:space="preserve">Laktacja, czynniki zaburzające laktację, zapobieganie problemom laktacyjnym. Pomoc laktacyjna. </w:t>
      </w:r>
    </w:p>
    <w:p w14:paraId="0D59EACC" w14:textId="77777777" w:rsidR="00582019" w:rsidRPr="00582019" w:rsidRDefault="00582019" w:rsidP="009C77B0">
      <w:pPr>
        <w:numPr>
          <w:ilvl w:val="0"/>
          <w:numId w:val="12"/>
        </w:numPr>
        <w:spacing w:line="360" w:lineRule="auto"/>
        <w:ind w:left="426" w:hanging="372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Opieka nad noworodkiem. Rola ojca.</w:t>
      </w:r>
    </w:p>
    <w:p w14:paraId="4D915346" w14:textId="77777777" w:rsidR="00582019" w:rsidRPr="00582019" w:rsidRDefault="00582019" w:rsidP="009C77B0">
      <w:pPr>
        <w:numPr>
          <w:ilvl w:val="0"/>
          <w:numId w:val="12"/>
        </w:numPr>
        <w:spacing w:line="360" w:lineRule="auto"/>
        <w:ind w:left="426" w:hanging="372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Problemy emocjonalne w okresie poporodowym, sposoby radzenia sobie z nimi.</w:t>
      </w:r>
    </w:p>
    <w:p w14:paraId="5B3482FD" w14:textId="77777777" w:rsidR="00582019" w:rsidRPr="00582019" w:rsidRDefault="00582019" w:rsidP="009C77B0">
      <w:pPr>
        <w:numPr>
          <w:ilvl w:val="0"/>
          <w:numId w:val="12"/>
        </w:numPr>
        <w:spacing w:line="360" w:lineRule="auto"/>
        <w:ind w:left="426" w:hanging="372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Rola i zadania położnej POZ w opiece nad matką i dzieckiem.</w:t>
      </w:r>
    </w:p>
    <w:p w14:paraId="08920698" w14:textId="77777777" w:rsidR="00582019" w:rsidRPr="00582019" w:rsidRDefault="00582019" w:rsidP="009C77B0">
      <w:pPr>
        <w:numPr>
          <w:ilvl w:val="0"/>
          <w:numId w:val="12"/>
        </w:numPr>
        <w:spacing w:line="360" w:lineRule="auto"/>
        <w:ind w:left="426" w:hanging="372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 xml:space="preserve">Higiena  połogu. </w:t>
      </w:r>
      <w:r w:rsidRPr="00582019">
        <w:rPr>
          <w:rFonts w:ascii="Verdana" w:hAnsi="Verdana" w:cs="Verdana"/>
          <w:bCs/>
        </w:rPr>
        <w:t>Wizyta kontrolna u ginekologa. Profilaktyka nowotworów piersi i szyjki macicy</w:t>
      </w:r>
      <w:r w:rsidR="00717628">
        <w:rPr>
          <w:rFonts w:ascii="Verdana" w:hAnsi="Verdana" w:cs="Verdana"/>
          <w:bCs/>
        </w:rPr>
        <w:t>.</w:t>
      </w:r>
      <w:r w:rsidRPr="00582019">
        <w:rPr>
          <w:rFonts w:ascii="Verdana" w:hAnsi="Verdana" w:cs="Verdana"/>
          <w:bCs/>
        </w:rPr>
        <w:t xml:space="preserve"> </w:t>
      </w:r>
    </w:p>
    <w:p w14:paraId="6513B129" w14:textId="77777777" w:rsidR="00582019" w:rsidRPr="00582019" w:rsidRDefault="00582019" w:rsidP="009C77B0">
      <w:pPr>
        <w:numPr>
          <w:ilvl w:val="0"/>
          <w:numId w:val="12"/>
        </w:numPr>
        <w:spacing w:line="360" w:lineRule="auto"/>
        <w:ind w:left="426" w:hanging="372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</w:rPr>
        <w:t>Powrót płodności po porodzie.</w:t>
      </w:r>
    </w:p>
    <w:p w14:paraId="3F8057B9" w14:textId="77777777" w:rsidR="00582019" w:rsidRPr="00582019" w:rsidRDefault="00582019" w:rsidP="009C77B0">
      <w:pPr>
        <w:numPr>
          <w:ilvl w:val="0"/>
          <w:numId w:val="12"/>
        </w:numPr>
        <w:tabs>
          <w:tab w:val="left" w:pos="709"/>
        </w:tabs>
        <w:spacing w:line="360" w:lineRule="auto"/>
        <w:ind w:left="426" w:hanging="372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</w:rPr>
        <w:t>Aspekty prawne macierzyństwa.</w:t>
      </w:r>
    </w:p>
    <w:p w14:paraId="39B22847" w14:textId="77777777" w:rsidR="00582019" w:rsidRPr="00582019" w:rsidRDefault="00582019" w:rsidP="00717628">
      <w:pPr>
        <w:spacing w:line="360" w:lineRule="auto"/>
        <w:rPr>
          <w:rFonts w:ascii="Verdana" w:hAnsi="Verdana" w:cs="Verdana"/>
        </w:rPr>
      </w:pPr>
      <w:r w:rsidRPr="00582019">
        <w:rPr>
          <w:rFonts w:ascii="Verdana" w:hAnsi="Verdana" w:cs="Verdana"/>
          <w:b/>
          <w:u w:val="single"/>
        </w:rPr>
        <w:t>Noworodek</w:t>
      </w:r>
    </w:p>
    <w:p w14:paraId="02BFFDFE" w14:textId="77777777" w:rsidR="00582019" w:rsidRPr="00582019" w:rsidRDefault="00582019" w:rsidP="009C77B0">
      <w:pPr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t>Przygotowanie mieszkania i wyprawki dla noworodka.</w:t>
      </w:r>
    </w:p>
    <w:p w14:paraId="1A7FB6B8" w14:textId="77777777" w:rsidR="00582019" w:rsidRPr="00582019" w:rsidRDefault="00582019" w:rsidP="009C77B0">
      <w:pPr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t>Opieka nad noworodkiem w szpitalu i w domu.</w:t>
      </w:r>
    </w:p>
    <w:p w14:paraId="3091623A" w14:textId="77777777" w:rsidR="00582019" w:rsidRPr="00582019" w:rsidRDefault="00582019" w:rsidP="009C77B0">
      <w:pPr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t>Karmienie piersią jako metoda optymalnego odżywiania noworodka/niemowlęcia.</w:t>
      </w:r>
      <w:r w:rsidRPr="00582019">
        <w:rPr>
          <w:rFonts w:ascii="Verdana" w:hAnsi="Verdana" w:cs="Verdana"/>
          <w:b/>
          <w:bCs/>
        </w:rPr>
        <w:t xml:space="preserve"> </w:t>
      </w:r>
      <w:r w:rsidRPr="00582019">
        <w:rPr>
          <w:rFonts w:ascii="Verdana" w:hAnsi="Verdana" w:cs="Verdana"/>
          <w:bCs/>
        </w:rPr>
        <w:t>Karmienie mieszane.</w:t>
      </w:r>
    </w:p>
    <w:p w14:paraId="54720A16" w14:textId="77777777" w:rsidR="00582019" w:rsidRPr="00582019" w:rsidRDefault="00582019" w:rsidP="009C77B0">
      <w:pPr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t>Fizjologia okresu noworodkowego. Adaptacja do nowych warunków.</w:t>
      </w:r>
    </w:p>
    <w:p w14:paraId="35F9BE9E" w14:textId="77777777" w:rsidR="00582019" w:rsidRPr="00582019" w:rsidRDefault="00582019" w:rsidP="009C77B0">
      <w:pPr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t>Pielęgnacja noworodka/niemowlęcia.</w:t>
      </w:r>
    </w:p>
    <w:p w14:paraId="491277F5" w14:textId="77777777" w:rsidR="00582019" w:rsidRPr="00582019" w:rsidRDefault="00582019" w:rsidP="009C77B0">
      <w:pPr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t xml:space="preserve">Pielęgnacja pępka zgodnie z </w:t>
      </w:r>
      <w:r w:rsidRPr="00582019">
        <w:rPr>
          <w:rFonts w:ascii="Verdana" w:hAnsi="Verdana" w:cs="Verdana"/>
          <w:bCs/>
        </w:rPr>
        <w:t>obowiązującymi</w:t>
      </w:r>
      <w:r w:rsidRPr="00582019">
        <w:rPr>
          <w:rFonts w:ascii="Verdana" w:hAnsi="Verdana" w:cs="Verdana"/>
          <w:b/>
          <w:bCs/>
        </w:rPr>
        <w:t xml:space="preserve"> </w:t>
      </w:r>
      <w:r w:rsidRPr="00582019">
        <w:rPr>
          <w:rFonts w:ascii="Verdana" w:hAnsi="Verdana" w:cs="Verdana"/>
        </w:rPr>
        <w:t>wytycznymi.</w:t>
      </w:r>
    </w:p>
    <w:p w14:paraId="6490D38F" w14:textId="77777777" w:rsidR="00582019" w:rsidRPr="00582019" w:rsidRDefault="00582019" w:rsidP="009C77B0">
      <w:pPr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t>Kąpiel i inne czynności higieniczne.</w:t>
      </w:r>
    </w:p>
    <w:p w14:paraId="231101D2" w14:textId="77777777" w:rsidR="00582019" w:rsidRPr="00582019" w:rsidRDefault="00582019" w:rsidP="009C77B0">
      <w:pPr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  <w:bCs/>
        </w:rPr>
        <w:t>Stymulacja rozwoju psychomotorycznego noworodka/niemowlęcia</w:t>
      </w:r>
      <w:r w:rsidRPr="00582019">
        <w:rPr>
          <w:rFonts w:ascii="Verdana" w:hAnsi="Verdana" w:cs="Verdana"/>
        </w:rPr>
        <w:t>(obserwacja w kierunku zaburzeń rozwojowych)</w:t>
      </w:r>
      <w:r w:rsidR="00717628">
        <w:rPr>
          <w:rFonts w:ascii="Verdana" w:hAnsi="Verdana" w:cs="Verdana"/>
        </w:rPr>
        <w:t>.</w:t>
      </w:r>
      <w:r w:rsidRPr="00582019">
        <w:rPr>
          <w:rFonts w:ascii="Verdana" w:hAnsi="Verdana" w:cs="Verdana"/>
        </w:rPr>
        <w:t xml:space="preserve"> </w:t>
      </w:r>
    </w:p>
    <w:p w14:paraId="5E7FAC34" w14:textId="6837B6CF" w:rsidR="00582019" w:rsidRPr="00582019" w:rsidRDefault="00582019" w:rsidP="009C77B0">
      <w:pPr>
        <w:numPr>
          <w:ilvl w:val="0"/>
          <w:numId w:val="13"/>
        </w:numPr>
        <w:tabs>
          <w:tab w:val="left" w:pos="284"/>
        </w:tabs>
        <w:spacing w:line="360" w:lineRule="auto"/>
        <w:ind w:left="567" w:hanging="513"/>
        <w:rPr>
          <w:rFonts w:ascii="Verdana" w:hAnsi="Verdana" w:cs="Verdana"/>
        </w:rPr>
      </w:pPr>
      <w:r w:rsidRPr="00582019">
        <w:rPr>
          <w:rFonts w:ascii="Verdana" w:hAnsi="Verdana" w:cs="Verdana"/>
        </w:rPr>
        <w:lastRenderedPageBreak/>
        <w:t>Budowanie relacji, więzi z dzieckiem na wczesnym etapie rozwoju</w:t>
      </w:r>
      <w:r w:rsidRPr="00582019">
        <w:rPr>
          <w:rFonts w:ascii="Verdana" w:hAnsi="Verdana" w:cs="Verdana"/>
          <w:color w:val="000000"/>
        </w:rPr>
        <w:t xml:space="preserve"> </w:t>
      </w:r>
      <w:r w:rsidR="000C6B3B" w:rsidRPr="000C6B3B">
        <w:rPr>
          <w:rFonts w:ascii="Verdana" w:hAnsi="Verdana" w:cs="Verdana"/>
          <w:color w:val="000000"/>
        </w:rPr>
        <w:t xml:space="preserve">między </w:t>
      </w:r>
      <w:r w:rsidRPr="000C6B3B">
        <w:rPr>
          <w:rFonts w:ascii="Verdana" w:hAnsi="Verdana" w:cs="Verdana"/>
          <w:color w:val="000000"/>
        </w:rPr>
        <w:t>in</w:t>
      </w:r>
      <w:r w:rsidR="000C6B3B" w:rsidRPr="000C6B3B">
        <w:rPr>
          <w:rFonts w:ascii="Verdana" w:hAnsi="Verdana" w:cs="Verdana"/>
          <w:color w:val="000000"/>
        </w:rPr>
        <w:t>nymi</w:t>
      </w:r>
      <w:r w:rsidRPr="000C6B3B">
        <w:rPr>
          <w:rFonts w:ascii="Verdana" w:hAnsi="Verdana" w:cs="Verdana"/>
          <w:color w:val="000000"/>
        </w:rPr>
        <w:t xml:space="preserve"> noszenie</w:t>
      </w:r>
      <w:r w:rsidRPr="00582019">
        <w:rPr>
          <w:rFonts w:ascii="Verdana" w:hAnsi="Verdana" w:cs="Verdana"/>
          <w:color w:val="000000"/>
        </w:rPr>
        <w:t>, układanie, masaż, kangurowani</w:t>
      </w:r>
      <w:r w:rsidR="000C6B3B">
        <w:rPr>
          <w:rFonts w:ascii="Verdana" w:hAnsi="Verdana" w:cs="Verdana"/>
          <w:color w:val="000000"/>
        </w:rPr>
        <w:t>e</w:t>
      </w:r>
      <w:r w:rsidR="00717628">
        <w:rPr>
          <w:rFonts w:ascii="Verdana" w:hAnsi="Verdana" w:cs="Verdana"/>
          <w:color w:val="000000"/>
        </w:rPr>
        <w:t>.</w:t>
      </w:r>
    </w:p>
    <w:p w14:paraId="62FE3BB4" w14:textId="77777777" w:rsidR="00582019" w:rsidRPr="00582019" w:rsidRDefault="00582019" w:rsidP="009C77B0">
      <w:pPr>
        <w:numPr>
          <w:ilvl w:val="0"/>
          <w:numId w:val="13"/>
        </w:numPr>
        <w:tabs>
          <w:tab w:val="left" w:pos="851"/>
        </w:tabs>
        <w:spacing w:line="360" w:lineRule="auto"/>
        <w:ind w:left="567" w:hanging="513"/>
        <w:rPr>
          <w:rFonts w:ascii="Verdana" w:hAnsi="Verdana" w:cs="Verdana"/>
        </w:rPr>
      </w:pPr>
      <w:r w:rsidRPr="00582019">
        <w:rPr>
          <w:rFonts w:ascii="Verdana" w:hAnsi="Verdana" w:cs="Verdana"/>
          <w:color w:val="000000"/>
        </w:rPr>
        <w:t>Pierwsza pomoc dziecku w sytuacjach nagłych.</w:t>
      </w:r>
    </w:p>
    <w:p w14:paraId="4E45490C" w14:textId="77777777" w:rsidR="00582019" w:rsidRPr="00582019" w:rsidRDefault="00582019" w:rsidP="009C77B0">
      <w:pPr>
        <w:numPr>
          <w:ilvl w:val="0"/>
          <w:numId w:val="13"/>
        </w:numPr>
        <w:tabs>
          <w:tab w:val="left" w:pos="315"/>
          <w:tab w:val="left" w:pos="851"/>
        </w:tabs>
        <w:spacing w:line="360" w:lineRule="auto"/>
        <w:ind w:left="567" w:hanging="513"/>
        <w:rPr>
          <w:rFonts w:ascii="Verdana" w:hAnsi="Verdana" w:cs="Verdana"/>
        </w:rPr>
      </w:pPr>
      <w:r w:rsidRPr="00582019">
        <w:rPr>
          <w:rFonts w:ascii="Verdana" w:hAnsi="Verdana" w:cs="Verdana"/>
          <w:color w:val="000000"/>
        </w:rPr>
        <w:t>Tworzenie warunków dla zapewnienia bezpieczeństwa dziecku.</w:t>
      </w:r>
    </w:p>
    <w:p w14:paraId="53103756" w14:textId="77777777" w:rsidR="00582019" w:rsidRPr="00582019" w:rsidRDefault="00582019" w:rsidP="009C77B0">
      <w:pPr>
        <w:numPr>
          <w:ilvl w:val="0"/>
          <w:numId w:val="13"/>
        </w:numPr>
        <w:tabs>
          <w:tab w:val="left" w:pos="315"/>
          <w:tab w:val="left" w:pos="851"/>
        </w:tabs>
        <w:spacing w:line="360" w:lineRule="auto"/>
        <w:ind w:left="567" w:hanging="513"/>
        <w:rPr>
          <w:rFonts w:ascii="Verdana" w:hAnsi="Verdana" w:cs="Verdana"/>
        </w:rPr>
      </w:pPr>
      <w:r w:rsidRPr="00582019">
        <w:rPr>
          <w:rFonts w:ascii="Verdana" w:hAnsi="Verdana" w:cs="Verdana"/>
          <w:bCs/>
          <w:color w:val="000000"/>
        </w:rPr>
        <w:t>Profilaktyka chorób infekcyjnych wieku rozwojowego.</w:t>
      </w:r>
    </w:p>
    <w:p w14:paraId="3027C040" w14:textId="77777777" w:rsidR="00582019" w:rsidRPr="00582019" w:rsidRDefault="00582019" w:rsidP="009C77B0">
      <w:pPr>
        <w:numPr>
          <w:ilvl w:val="0"/>
          <w:numId w:val="13"/>
        </w:numPr>
        <w:tabs>
          <w:tab w:val="left" w:pos="315"/>
          <w:tab w:val="left" w:pos="851"/>
        </w:tabs>
        <w:spacing w:line="360" w:lineRule="auto"/>
        <w:ind w:left="567" w:hanging="513"/>
        <w:rPr>
          <w:rFonts w:ascii="Verdana" w:hAnsi="Verdana" w:cs="Verdana"/>
        </w:rPr>
      </w:pPr>
      <w:r w:rsidRPr="00582019">
        <w:rPr>
          <w:rFonts w:ascii="Verdana" w:hAnsi="Verdana" w:cs="Verdana"/>
          <w:color w:val="000000"/>
        </w:rPr>
        <w:t>Dziecko w rodzinie. Zharmonizowane macierzyństwo i ojcostwo.</w:t>
      </w:r>
    </w:p>
    <w:p w14:paraId="00072135" w14:textId="2BA6A51F" w:rsidR="00582019" w:rsidRPr="000C6B3B" w:rsidRDefault="00582019" w:rsidP="009C77B0">
      <w:pPr>
        <w:numPr>
          <w:ilvl w:val="0"/>
          <w:numId w:val="13"/>
        </w:numPr>
        <w:tabs>
          <w:tab w:val="left" w:pos="315"/>
          <w:tab w:val="left" w:pos="851"/>
        </w:tabs>
        <w:spacing w:line="360" w:lineRule="auto"/>
        <w:ind w:left="567" w:hanging="513"/>
        <w:rPr>
          <w:rFonts w:ascii="Verdana" w:hAnsi="Verdana" w:cs="Verdana"/>
        </w:rPr>
      </w:pPr>
      <w:r w:rsidRPr="000C6B3B">
        <w:rPr>
          <w:rFonts w:ascii="Verdana" w:hAnsi="Verdana" w:cs="Verdana"/>
          <w:color w:val="000000"/>
        </w:rPr>
        <w:t>Opieka nad noworodkiem sprawowana przez położną P</w:t>
      </w:r>
      <w:r w:rsidR="000C6B3B" w:rsidRPr="000C6B3B">
        <w:rPr>
          <w:rFonts w:ascii="Verdana" w:hAnsi="Verdana" w:cs="Verdana"/>
          <w:color w:val="000000"/>
        </w:rPr>
        <w:t xml:space="preserve">odstawowej </w:t>
      </w:r>
      <w:r w:rsidRPr="000C6B3B">
        <w:rPr>
          <w:rFonts w:ascii="Verdana" w:hAnsi="Verdana" w:cs="Verdana"/>
          <w:color w:val="000000"/>
        </w:rPr>
        <w:t>O</w:t>
      </w:r>
      <w:r w:rsidR="000C6B3B" w:rsidRPr="000C6B3B">
        <w:rPr>
          <w:rFonts w:ascii="Verdana" w:hAnsi="Verdana" w:cs="Verdana"/>
          <w:color w:val="000000"/>
        </w:rPr>
        <w:t xml:space="preserve">pieki </w:t>
      </w:r>
      <w:r w:rsidRPr="000C6B3B">
        <w:rPr>
          <w:rFonts w:ascii="Verdana" w:hAnsi="Verdana" w:cs="Verdana"/>
          <w:color w:val="000000"/>
        </w:rPr>
        <w:t>Z</w:t>
      </w:r>
      <w:r w:rsidR="000C6B3B" w:rsidRPr="000C6B3B">
        <w:rPr>
          <w:rFonts w:ascii="Verdana" w:hAnsi="Verdana" w:cs="Verdana"/>
          <w:color w:val="000000"/>
        </w:rPr>
        <w:t>drowotnej</w:t>
      </w:r>
      <w:r w:rsidRPr="000C6B3B">
        <w:rPr>
          <w:rFonts w:ascii="Verdana" w:hAnsi="Verdana" w:cs="Verdana"/>
          <w:color w:val="000000"/>
        </w:rPr>
        <w:t>.</w:t>
      </w:r>
    </w:p>
    <w:p w14:paraId="2C91AC72" w14:textId="77777777" w:rsidR="00582019" w:rsidRPr="00582019" w:rsidRDefault="00582019" w:rsidP="00717628">
      <w:pPr>
        <w:spacing w:line="360" w:lineRule="auto"/>
        <w:rPr>
          <w:rFonts w:ascii="Verdana" w:hAnsi="Verdana" w:cs="Verdana"/>
          <w:b/>
          <w:color w:val="000000"/>
        </w:rPr>
      </w:pPr>
      <w:r w:rsidRPr="000C6B3B">
        <w:rPr>
          <w:rFonts w:ascii="Verdana" w:hAnsi="Verdana" w:cs="Verdana"/>
          <w:b/>
          <w:color w:val="000000"/>
          <w:u w:val="single"/>
        </w:rPr>
        <w:t>Zajęcia gimnastyczne i relaksacyjne</w:t>
      </w:r>
    </w:p>
    <w:p w14:paraId="6B91621C" w14:textId="77777777" w:rsidR="00935072" w:rsidRDefault="00582019" w:rsidP="009C77B0">
      <w:pPr>
        <w:numPr>
          <w:ilvl w:val="0"/>
          <w:numId w:val="39"/>
        </w:numPr>
        <w:tabs>
          <w:tab w:val="left" w:pos="301"/>
        </w:tabs>
        <w:spacing w:line="360" w:lineRule="auto"/>
        <w:ind w:left="567" w:hanging="425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Ćwiczenia oddechowe.</w:t>
      </w:r>
    </w:p>
    <w:p w14:paraId="436DCBB3" w14:textId="77777777" w:rsidR="00582019" w:rsidRPr="00935072" w:rsidRDefault="00582019" w:rsidP="009C77B0">
      <w:pPr>
        <w:numPr>
          <w:ilvl w:val="0"/>
          <w:numId w:val="39"/>
        </w:numPr>
        <w:tabs>
          <w:tab w:val="left" w:pos="301"/>
        </w:tabs>
        <w:spacing w:line="360" w:lineRule="auto"/>
        <w:ind w:left="567" w:hanging="425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bCs/>
        </w:rPr>
        <w:t>Ćwiczenia ogólnorozwojowe w ciąży, w okresie połog</w:t>
      </w:r>
      <w:r w:rsidRPr="00717628">
        <w:rPr>
          <w:rFonts w:ascii="Verdana" w:hAnsi="Verdana" w:cs="Verdana"/>
          <w:bCs/>
        </w:rPr>
        <w:t>u.</w:t>
      </w:r>
    </w:p>
    <w:p w14:paraId="662C71DC" w14:textId="77777777" w:rsidR="00582019" w:rsidRDefault="00582019" w:rsidP="009C77B0">
      <w:pPr>
        <w:numPr>
          <w:ilvl w:val="0"/>
          <w:numId w:val="39"/>
        </w:numPr>
        <w:tabs>
          <w:tab w:val="left" w:pos="301"/>
        </w:tabs>
        <w:spacing w:line="360" w:lineRule="auto"/>
        <w:ind w:left="567" w:hanging="425"/>
        <w:rPr>
          <w:rFonts w:ascii="Verdana" w:hAnsi="Verdana" w:cs="Verdana"/>
          <w:color w:val="000000"/>
        </w:rPr>
      </w:pPr>
      <w:r w:rsidRPr="00935072">
        <w:rPr>
          <w:rFonts w:ascii="Verdana" w:hAnsi="Verdana" w:cs="Verdana"/>
          <w:color w:val="000000"/>
        </w:rPr>
        <w:t>Ćwiczenia uelastyczniające mięsnie krocza  i dno miednicy.</w:t>
      </w:r>
    </w:p>
    <w:p w14:paraId="5218EAF9" w14:textId="77777777" w:rsidR="00582019" w:rsidRDefault="00582019" w:rsidP="009C77B0">
      <w:pPr>
        <w:numPr>
          <w:ilvl w:val="0"/>
          <w:numId w:val="39"/>
        </w:numPr>
        <w:tabs>
          <w:tab w:val="left" w:pos="301"/>
        </w:tabs>
        <w:spacing w:line="360" w:lineRule="auto"/>
        <w:ind w:left="567" w:hanging="425"/>
        <w:rPr>
          <w:rFonts w:ascii="Verdana" w:hAnsi="Verdana" w:cs="Verdana"/>
          <w:color w:val="000000"/>
        </w:rPr>
      </w:pPr>
      <w:r w:rsidRPr="00935072">
        <w:rPr>
          <w:rFonts w:ascii="Verdana" w:hAnsi="Verdana" w:cs="Verdana"/>
          <w:color w:val="000000"/>
        </w:rPr>
        <w:t>Ćwiczenia przeciwzakrzepowe.</w:t>
      </w:r>
    </w:p>
    <w:p w14:paraId="20FB3B6F" w14:textId="77777777" w:rsidR="00582019" w:rsidRDefault="00582019" w:rsidP="009C77B0">
      <w:pPr>
        <w:numPr>
          <w:ilvl w:val="0"/>
          <w:numId w:val="39"/>
        </w:numPr>
        <w:tabs>
          <w:tab w:val="left" w:pos="301"/>
        </w:tabs>
        <w:spacing w:line="360" w:lineRule="auto"/>
        <w:ind w:left="567" w:hanging="425"/>
        <w:rPr>
          <w:rFonts w:ascii="Verdana" w:hAnsi="Verdana" w:cs="Verdana"/>
          <w:color w:val="000000"/>
        </w:rPr>
      </w:pPr>
      <w:r w:rsidRPr="00935072">
        <w:rPr>
          <w:rFonts w:ascii="Verdana" w:hAnsi="Verdana" w:cs="Verdana"/>
          <w:color w:val="000000"/>
        </w:rPr>
        <w:t>Ćwiczenia korygujące postawę.</w:t>
      </w:r>
    </w:p>
    <w:p w14:paraId="6123D728" w14:textId="77777777" w:rsidR="00582019" w:rsidRDefault="00582019" w:rsidP="009C77B0">
      <w:pPr>
        <w:numPr>
          <w:ilvl w:val="0"/>
          <w:numId w:val="39"/>
        </w:numPr>
        <w:tabs>
          <w:tab w:val="left" w:pos="301"/>
        </w:tabs>
        <w:spacing w:line="360" w:lineRule="auto"/>
        <w:ind w:left="567" w:hanging="425"/>
        <w:rPr>
          <w:rFonts w:ascii="Verdana" w:hAnsi="Verdana" w:cs="Verdana"/>
          <w:color w:val="000000"/>
        </w:rPr>
      </w:pPr>
      <w:r w:rsidRPr="00935072">
        <w:rPr>
          <w:rFonts w:ascii="Verdana" w:hAnsi="Verdana" w:cs="Verdana"/>
          <w:color w:val="000000"/>
        </w:rPr>
        <w:t>Trening relaksacji.</w:t>
      </w:r>
    </w:p>
    <w:p w14:paraId="3701FE76" w14:textId="77777777" w:rsidR="00935072" w:rsidRPr="00935072" w:rsidRDefault="00582019" w:rsidP="009C77B0">
      <w:pPr>
        <w:numPr>
          <w:ilvl w:val="0"/>
          <w:numId w:val="39"/>
        </w:numPr>
        <w:tabs>
          <w:tab w:val="left" w:pos="301"/>
        </w:tabs>
        <w:spacing w:line="360" w:lineRule="auto"/>
        <w:ind w:left="567" w:hanging="425"/>
        <w:rPr>
          <w:rFonts w:ascii="Verdana" w:hAnsi="Verdana" w:cs="Verdana"/>
          <w:color w:val="000000"/>
        </w:rPr>
      </w:pPr>
      <w:r w:rsidRPr="00935072">
        <w:rPr>
          <w:rFonts w:ascii="Verdana" w:hAnsi="Verdana" w:cs="Verdana"/>
          <w:bCs/>
        </w:rPr>
        <w:t>Postępowanie z blizną po cc.</w:t>
      </w:r>
    </w:p>
    <w:p w14:paraId="628BC20B" w14:textId="2D7518B9" w:rsidR="00582019" w:rsidRPr="00582019" w:rsidRDefault="00582019" w:rsidP="00717628">
      <w:pPr>
        <w:spacing w:line="360" w:lineRule="auto"/>
        <w:rPr>
          <w:rFonts w:ascii="Verdana" w:hAnsi="Verdana" w:cs="Verdana"/>
          <w:b/>
          <w:bCs/>
          <w:color w:val="000000"/>
        </w:rPr>
      </w:pPr>
      <w:r w:rsidRPr="00582019">
        <w:rPr>
          <w:rFonts w:ascii="Verdana" w:hAnsi="Verdana" w:cs="Verdana"/>
          <w:b/>
          <w:bCs/>
          <w:color w:val="000000"/>
        </w:rPr>
        <w:t>Organizator planując zajęcia uwzględnia następujące formy zajęć:</w:t>
      </w:r>
    </w:p>
    <w:p w14:paraId="269FFD49" w14:textId="77777777" w:rsidR="00935072" w:rsidRDefault="00582019" w:rsidP="009C77B0">
      <w:pPr>
        <w:pStyle w:val="Tekstpodstawowywcity21"/>
        <w:numPr>
          <w:ilvl w:val="0"/>
          <w:numId w:val="40"/>
        </w:numPr>
        <w:spacing w:line="360" w:lineRule="auto"/>
        <w:ind w:left="567" w:hanging="425"/>
        <w:rPr>
          <w:color w:val="000000"/>
          <w:sz w:val="24"/>
        </w:rPr>
      </w:pPr>
      <w:r w:rsidRPr="00582019">
        <w:rPr>
          <w:color w:val="000000"/>
          <w:sz w:val="24"/>
        </w:rPr>
        <w:t>zajęcia teoretyczne,</w:t>
      </w:r>
    </w:p>
    <w:p w14:paraId="62C49277" w14:textId="77777777" w:rsidR="00582019" w:rsidRPr="00465F2A" w:rsidRDefault="00582019" w:rsidP="009C77B0">
      <w:pPr>
        <w:pStyle w:val="Tekstpodstawowywcity21"/>
        <w:numPr>
          <w:ilvl w:val="0"/>
          <w:numId w:val="40"/>
        </w:numPr>
        <w:spacing w:line="360" w:lineRule="auto"/>
        <w:ind w:left="567" w:hanging="425"/>
        <w:rPr>
          <w:color w:val="000000"/>
          <w:sz w:val="24"/>
        </w:rPr>
      </w:pPr>
      <w:r w:rsidRPr="00465F2A">
        <w:rPr>
          <w:sz w:val="24"/>
        </w:rPr>
        <w:t>ćwiczenia umiejętności praktycznych,</w:t>
      </w:r>
    </w:p>
    <w:p w14:paraId="2A33BADF" w14:textId="77777777" w:rsidR="00582019" w:rsidRPr="00465F2A" w:rsidRDefault="00582019" w:rsidP="009C77B0">
      <w:pPr>
        <w:pStyle w:val="Tekstpodstawowywcity21"/>
        <w:numPr>
          <w:ilvl w:val="0"/>
          <w:numId w:val="40"/>
        </w:numPr>
        <w:spacing w:line="360" w:lineRule="auto"/>
        <w:ind w:left="567" w:hanging="425"/>
        <w:rPr>
          <w:color w:val="000000"/>
          <w:sz w:val="24"/>
        </w:rPr>
      </w:pPr>
      <w:r w:rsidRPr="00465F2A">
        <w:rPr>
          <w:rFonts w:cs="Verdana"/>
          <w:color w:val="000000"/>
          <w:sz w:val="24"/>
        </w:rPr>
        <w:t>ćwiczenia gimnastyczne,</w:t>
      </w:r>
    </w:p>
    <w:p w14:paraId="1D94B61C" w14:textId="77777777" w:rsidR="00582019" w:rsidRPr="00465F2A" w:rsidRDefault="00582019" w:rsidP="009C77B0">
      <w:pPr>
        <w:pStyle w:val="Tekstpodstawowywcity21"/>
        <w:numPr>
          <w:ilvl w:val="0"/>
          <w:numId w:val="40"/>
        </w:numPr>
        <w:spacing w:line="360" w:lineRule="auto"/>
        <w:ind w:left="567" w:hanging="425"/>
        <w:rPr>
          <w:color w:val="000000"/>
          <w:sz w:val="24"/>
        </w:rPr>
      </w:pPr>
      <w:r w:rsidRPr="00465F2A">
        <w:rPr>
          <w:rFonts w:cs="Verdana"/>
          <w:color w:val="000000"/>
          <w:sz w:val="24"/>
        </w:rPr>
        <w:t>ćwiczenia relaksacyjne.</w:t>
      </w:r>
    </w:p>
    <w:p w14:paraId="6D1B1361" w14:textId="2148C41A" w:rsidR="00582019" w:rsidRPr="00582019" w:rsidRDefault="00582019" w:rsidP="00717628">
      <w:pPr>
        <w:spacing w:line="360" w:lineRule="auto"/>
        <w:rPr>
          <w:rFonts w:ascii="Verdana" w:hAnsi="Verdana" w:cs="Verdana"/>
          <w:bCs/>
          <w:color w:val="000000"/>
        </w:rPr>
      </w:pPr>
      <w:r w:rsidRPr="00582019">
        <w:rPr>
          <w:rFonts w:ascii="Verdana" w:hAnsi="Verdana" w:cs="Verdana"/>
          <w:b/>
          <w:bCs/>
          <w:color w:val="000000"/>
        </w:rPr>
        <w:t>Zaleca się aby zajęcia prowadzone były z wykorzystaniem następujących metod:</w:t>
      </w:r>
    </w:p>
    <w:p w14:paraId="42C36DD1" w14:textId="77777777" w:rsidR="00B83009" w:rsidRPr="00B83009" w:rsidRDefault="00582019" w:rsidP="009C77B0">
      <w:pPr>
        <w:numPr>
          <w:ilvl w:val="0"/>
          <w:numId w:val="43"/>
        </w:numPr>
        <w:spacing w:line="360" w:lineRule="auto"/>
        <w:ind w:left="567" w:hanging="425"/>
        <w:rPr>
          <w:rFonts w:ascii="Verdana" w:hAnsi="Verdana" w:cs="Verdana"/>
          <w:bCs/>
          <w:color w:val="000000"/>
        </w:rPr>
      </w:pPr>
      <w:r w:rsidRPr="00582019">
        <w:rPr>
          <w:rFonts w:ascii="Verdana" w:hAnsi="Verdana" w:cs="Verdana"/>
          <w:bCs/>
        </w:rPr>
        <w:t>wykład konwersatoryjny, problemowy</w:t>
      </w:r>
      <w:r w:rsidR="00717628">
        <w:rPr>
          <w:rFonts w:ascii="Verdana" w:hAnsi="Verdana" w:cs="Verdana"/>
          <w:bCs/>
        </w:rPr>
        <w:t>,</w:t>
      </w:r>
    </w:p>
    <w:p w14:paraId="5E58D53F" w14:textId="77777777" w:rsidR="00582019" w:rsidRDefault="00582019" w:rsidP="009C77B0">
      <w:pPr>
        <w:numPr>
          <w:ilvl w:val="0"/>
          <w:numId w:val="43"/>
        </w:numPr>
        <w:spacing w:line="360" w:lineRule="auto"/>
        <w:ind w:left="567" w:hanging="425"/>
        <w:rPr>
          <w:rFonts w:ascii="Verdana" w:hAnsi="Verdana" w:cs="Verdana"/>
          <w:bCs/>
          <w:color w:val="000000"/>
        </w:rPr>
      </w:pPr>
      <w:r w:rsidRPr="00582019">
        <w:rPr>
          <w:rFonts w:ascii="Verdana" w:hAnsi="Verdana" w:cs="Verdana"/>
          <w:b/>
          <w:bCs/>
          <w:color w:val="0000FF"/>
        </w:rPr>
        <w:t xml:space="preserve"> </w:t>
      </w:r>
      <w:r w:rsidRPr="00B83009">
        <w:rPr>
          <w:rFonts w:ascii="Verdana" w:hAnsi="Verdana" w:cs="Verdana"/>
          <w:bCs/>
          <w:color w:val="000000"/>
        </w:rPr>
        <w:t>dyskusja</w:t>
      </w:r>
      <w:r w:rsidR="00717628">
        <w:rPr>
          <w:rFonts w:ascii="Verdana" w:hAnsi="Verdana" w:cs="Verdana"/>
          <w:bCs/>
          <w:color w:val="000000"/>
        </w:rPr>
        <w:t>,</w:t>
      </w:r>
      <w:r w:rsidRPr="00B83009">
        <w:rPr>
          <w:rFonts w:ascii="Verdana" w:hAnsi="Verdana" w:cs="Verdana"/>
          <w:bCs/>
          <w:color w:val="000000"/>
        </w:rPr>
        <w:t xml:space="preserve"> </w:t>
      </w:r>
    </w:p>
    <w:p w14:paraId="10F9C86D" w14:textId="77777777" w:rsidR="00582019" w:rsidRDefault="00717628" w:rsidP="009C77B0">
      <w:pPr>
        <w:numPr>
          <w:ilvl w:val="0"/>
          <w:numId w:val="43"/>
        </w:numPr>
        <w:spacing w:line="360" w:lineRule="auto"/>
        <w:ind w:left="567" w:hanging="425"/>
        <w:rPr>
          <w:rFonts w:ascii="Verdana" w:hAnsi="Verdana" w:cs="Verdana"/>
          <w:bCs/>
          <w:color w:val="000000"/>
        </w:rPr>
      </w:pPr>
      <w:r>
        <w:rPr>
          <w:rFonts w:ascii="Verdana" w:hAnsi="Verdana" w:cs="Verdana"/>
          <w:bCs/>
          <w:color w:val="000000"/>
        </w:rPr>
        <w:lastRenderedPageBreak/>
        <w:t>p</w:t>
      </w:r>
      <w:r w:rsidR="00582019" w:rsidRPr="00B83009">
        <w:rPr>
          <w:rFonts w:ascii="Verdana" w:hAnsi="Verdana" w:cs="Verdana"/>
          <w:bCs/>
          <w:color w:val="000000"/>
        </w:rPr>
        <w:t>ogadanka</w:t>
      </w:r>
      <w:r>
        <w:rPr>
          <w:rFonts w:ascii="Verdana" w:hAnsi="Verdana" w:cs="Verdana"/>
          <w:bCs/>
          <w:color w:val="000000"/>
        </w:rPr>
        <w:t>,</w:t>
      </w:r>
      <w:r w:rsidR="00582019" w:rsidRPr="00B83009">
        <w:rPr>
          <w:rFonts w:ascii="Verdana" w:hAnsi="Verdana" w:cs="Verdana"/>
          <w:bCs/>
          <w:color w:val="000000"/>
        </w:rPr>
        <w:t xml:space="preserve"> </w:t>
      </w:r>
    </w:p>
    <w:p w14:paraId="598ABEB6" w14:textId="77777777" w:rsidR="00582019" w:rsidRDefault="00582019" w:rsidP="009C77B0">
      <w:pPr>
        <w:numPr>
          <w:ilvl w:val="0"/>
          <w:numId w:val="43"/>
        </w:numPr>
        <w:spacing w:line="360" w:lineRule="auto"/>
        <w:ind w:left="567" w:hanging="425"/>
        <w:rPr>
          <w:rFonts w:ascii="Verdana" w:hAnsi="Verdana" w:cs="Verdana"/>
          <w:bCs/>
          <w:color w:val="000000"/>
        </w:rPr>
      </w:pPr>
      <w:r w:rsidRPr="00B83009">
        <w:rPr>
          <w:rFonts w:ascii="Verdana" w:hAnsi="Verdana" w:cs="Verdana"/>
          <w:bCs/>
          <w:color w:val="000000"/>
        </w:rPr>
        <w:t>techniki odgrywania ról</w:t>
      </w:r>
      <w:r w:rsidR="00717628">
        <w:rPr>
          <w:rFonts w:ascii="Verdana" w:hAnsi="Verdana" w:cs="Verdana"/>
          <w:bCs/>
          <w:color w:val="000000"/>
        </w:rPr>
        <w:t>,</w:t>
      </w:r>
    </w:p>
    <w:p w14:paraId="3AC3200A" w14:textId="77777777" w:rsidR="00582019" w:rsidRDefault="00582019" w:rsidP="009C77B0">
      <w:pPr>
        <w:numPr>
          <w:ilvl w:val="0"/>
          <w:numId w:val="43"/>
        </w:numPr>
        <w:spacing w:line="360" w:lineRule="auto"/>
        <w:ind w:left="567" w:hanging="425"/>
        <w:rPr>
          <w:rFonts w:ascii="Verdana" w:hAnsi="Verdana" w:cs="Verdana"/>
          <w:bCs/>
          <w:color w:val="000000"/>
        </w:rPr>
      </w:pPr>
      <w:r w:rsidRPr="00B83009">
        <w:rPr>
          <w:rFonts w:ascii="Verdana" w:hAnsi="Verdana" w:cs="Verdana"/>
          <w:bCs/>
          <w:color w:val="000000"/>
        </w:rPr>
        <w:t>ćwiczenia umiejętności praktycznych</w:t>
      </w:r>
      <w:r w:rsidR="00717628">
        <w:rPr>
          <w:rFonts w:ascii="Verdana" w:hAnsi="Verdana" w:cs="Verdana"/>
          <w:bCs/>
          <w:color w:val="000000"/>
        </w:rPr>
        <w:t>,</w:t>
      </w:r>
      <w:r w:rsidRPr="00B83009">
        <w:rPr>
          <w:rFonts w:ascii="Verdana" w:hAnsi="Verdana" w:cs="Verdana"/>
          <w:bCs/>
          <w:color w:val="000000"/>
        </w:rPr>
        <w:t xml:space="preserve"> </w:t>
      </w:r>
    </w:p>
    <w:p w14:paraId="6AB0E3E4" w14:textId="77777777" w:rsidR="00582019" w:rsidRDefault="00582019" w:rsidP="009C77B0">
      <w:pPr>
        <w:numPr>
          <w:ilvl w:val="0"/>
          <w:numId w:val="43"/>
        </w:numPr>
        <w:spacing w:line="360" w:lineRule="auto"/>
        <w:ind w:left="567" w:hanging="425"/>
        <w:rPr>
          <w:rFonts w:ascii="Verdana" w:hAnsi="Verdana" w:cs="Verdana"/>
          <w:bCs/>
          <w:color w:val="000000"/>
        </w:rPr>
      </w:pPr>
      <w:r w:rsidRPr="00B83009">
        <w:rPr>
          <w:rFonts w:ascii="Verdana" w:hAnsi="Verdana" w:cs="Verdana"/>
          <w:bCs/>
          <w:color w:val="000000"/>
        </w:rPr>
        <w:t>pokaz z instruktażem</w:t>
      </w:r>
      <w:r w:rsidR="00717628">
        <w:rPr>
          <w:rFonts w:ascii="Verdana" w:hAnsi="Verdana" w:cs="Verdana"/>
          <w:bCs/>
          <w:color w:val="000000"/>
        </w:rPr>
        <w:t>,</w:t>
      </w:r>
      <w:r w:rsidRPr="00B83009">
        <w:rPr>
          <w:rFonts w:ascii="Verdana" w:hAnsi="Verdana" w:cs="Verdana"/>
          <w:bCs/>
          <w:color w:val="000000"/>
        </w:rPr>
        <w:t xml:space="preserve"> </w:t>
      </w:r>
    </w:p>
    <w:p w14:paraId="1F238DE1" w14:textId="77777777" w:rsidR="00582019" w:rsidRPr="00B83009" w:rsidRDefault="00582019" w:rsidP="009C77B0">
      <w:pPr>
        <w:numPr>
          <w:ilvl w:val="0"/>
          <w:numId w:val="43"/>
        </w:numPr>
        <w:spacing w:line="360" w:lineRule="auto"/>
        <w:ind w:left="567" w:hanging="425"/>
        <w:rPr>
          <w:rFonts w:ascii="Verdana" w:hAnsi="Verdana" w:cs="Verdana"/>
          <w:bCs/>
          <w:color w:val="000000"/>
        </w:rPr>
      </w:pPr>
      <w:r w:rsidRPr="00B83009">
        <w:rPr>
          <w:rFonts w:ascii="Verdana" w:hAnsi="Verdana" w:cs="Verdana"/>
          <w:bCs/>
        </w:rPr>
        <w:t>warsztaty dydaktyczne</w:t>
      </w:r>
      <w:r w:rsidR="00717628">
        <w:rPr>
          <w:rFonts w:ascii="Verdana" w:hAnsi="Verdana" w:cs="Verdana"/>
          <w:bCs/>
        </w:rPr>
        <w:t>,</w:t>
      </w:r>
      <w:r w:rsidRPr="00B83009">
        <w:rPr>
          <w:rFonts w:ascii="Verdana" w:hAnsi="Verdana" w:cs="Verdana"/>
          <w:bCs/>
        </w:rPr>
        <w:t xml:space="preserve"> </w:t>
      </w:r>
    </w:p>
    <w:p w14:paraId="3206A15E" w14:textId="77777777" w:rsidR="00582019" w:rsidRPr="00B83009" w:rsidRDefault="00582019" w:rsidP="009C77B0">
      <w:pPr>
        <w:numPr>
          <w:ilvl w:val="0"/>
          <w:numId w:val="43"/>
        </w:numPr>
        <w:spacing w:line="360" w:lineRule="auto"/>
        <w:ind w:left="567" w:hanging="425"/>
        <w:rPr>
          <w:rFonts w:ascii="Verdana" w:hAnsi="Verdana" w:cs="Verdana"/>
          <w:bCs/>
          <w:color w:val="000000"/>
        </w:rPr>
      </w:pPr>
      <w:r w:rsidRPr="00B83009">
        <w:rPr>
          <w:rFonts w:ascii="Verdana" w:hAnsi="Verdana" w:cs="Verdana"/>
          <w:bCs/>
        </w:rPr>
        <w:t>wizyta w Szpitalu Położniczym, w którym ciężarna planuje poród.</w:t>
      </w:r>
    </w:p>
    <w:p w14:paraId="43696891" w14:textId="743AD48E" w:rsidR="00582019" w:rsidRPr="00582019" w:rsidRDefault="00582019" w:rsidP="00717628">
      <w:pPr>
        <w:spacing w:line="360" w:lineRule="auto"/>
        <w:rPr>
          <w:rFonts w:ascii="Verdana" w:hAnsi="Verdana" w:cs="Verdana"/>
          <w:bCs/>
          <w:color w:val="000000"/>
        </w:rPr>
      </w:pPr>
      <w:r w:rsidRPr="00582019">
        <w:rPr>
          <w:rFonts w:ascii="Verdana" w:hAnsi="Verdana" w:cs="Verdana"/>
          <w:b/>
          <w:bCs/>
          <w:color w:val="000000"/>
        </w:rPr>
        <w:t xml:space="preserve">Zaleca się </w:t>
      </w:r>
      <w:r w:rsidRPr="00582019">
        <w:rPr>
          <w:rFonts w:ascii="Verdana" w:hAnsi="Verdana" w:cs="Verdana"/>
          <w:b/>
          <w:bCs/>
        </w:rPr>
        <w:t xml:space="preserve">posiadanie </w:t>
      </w:r>
      <w:r w:rsidRPr="00582019">
        <w:rPr>
          <w:rFonts w:ascii="Verdana" w:hAnsi="Verdana" w:cs="Verdana"/>
          <w:b/>
          <w:bCs/>
          <w:color w:val="000000"/>
        </w:rPr>
        <w:t>wskazanych poniżej środków dydaktycznych:</w:t>
      </w:r>
    </w:p>
    <w:p w14:paraId="3DDD5F36" w14:textId="5C93ACB7" w:rsidR="00582019" w:rsidRDefault="00B83009" w:rsidP="009C77B0">
      <w:pPr>
        <w:numPr>
          <w:ilvl w:val="0"/>
          <w:numId w:val="44"/>
        </w:numPr>
        <w:tabs>
          <w:tab w:val="left" w:pos="174"/>
        </w:tabs>
        <w:spacing w:line="360" w:lineRule="auto"/>
        <w:ind w:left="709" w:hanging="567"/>
        <w:rPr>
          <w:rFonts w:ascii="Verdana" w:hAnsi="Verdana" w:cs="Verdana"/>
          <w:bCs/>
        </w:rPr>
      </w:pPr>
      <w:r>
        <w:rPr>
          <w:rFonts w:ascii="Verdana" w:hAnsi="Verdana" w:cs="Verdana"/>
          <w:bCs/>
          <w:color w:val="000000"/>
        </w:rPr>
        <w:t>f</w:t>
      </w:r>
      <w:r w:rsidR="00582019" w:rsidRPr="00582019">
        <w:rPr>
          <w:rFonts w:ascii="Verdana" w:hAnsi="Verdana" w:cs="Verdana"/>
          <w:bCs/>
          <w:color w:val="000000"/>
        </w:rPr>
        <w:t xml:space="preserve">antomy </w:t>
      </w:r>
      <w:r w:rsidR="00582019" w:rsidRPr="00582019">
        <w:rPr>
          <w:rFonts w:ascii="Verdana" w:hAnsi="Verdana" w:cs="Verdana"/>
          <w:bCs/>
        </w:rPr>
        <w:t xml:space="preserve">szkoleniowe (noworodka, ciąży, piersi i do udzielania pierwszej pomocy </w:t>
      </w:r>
      <w:r w:rsidR="00582019" w:rsidRPr="000C6B3B">
        <w:rPr>
          <w:rFonts w:ascii="Verdana" w:hAnsi="Verdana" w:cs="Verdana"/>
          <w:bCs/>
        </w:rPr>
        <w:t>dziecku i in</w:t>
      </w:r>
      <w:r w:rsidR="000C6B3B" w:rsidRPr="000C6B3B">
        <w:rPr>
          <w:rFonts w:ascii="Verdana" w:hAnsi="Verdana" w:cs="Verdana"/>
          <w:bCs/>
        </w:rPr>
        <w:t>ne</w:t>
      </w:r>
      <w:r w:rsidR="00582019" w:rsidRPr="000C6B3B">
        <w:rPr>
          <w:rFonts w:ascii="Verdana" w:hAnsi="Verdana" w:cs="Verdana"/>
          <w:bCs/>
        </w:rPr>
        <w:t>)</w:t>
      </w:r>
      <w:r w:rsidR="00717628" w:rsidRPr="000C6B3B">
        <w:rPr>
          <w:rFonts w:ascii="Verdana" w:hAnsi="Verdana" w:cs="Verdana"/>
          <w:bCs/>
        </w:rPr>
        <w:t>,</w:t>
      </w:r>
    </w:p>
    <w:p w14:paraId="709A80F7" w14:textId="77777777" w:rsidR="00582019" w:rsidRDefault="00B83009" w:rsidP="009C77B0">
      <w:pPr>
        <w:numPr>
          <w:ilvl w:val="0"/>
          <w:numId w:val="44"/>
        </w:numPr>
        <w:tabs>
          <w:tab w:val="left" w:pos="174"/>
        </w:tabs>
        <w:spacing w:line="360" w:lineRule="auto"/>
        <w:ind w:left="709" w:hanging="567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m</w:t>
      </w:r>
      <w:r w:rsidR="00582019" w:rsidRPr="00B83009">
        <w:rPr>
          <w:rFonts w:ascii="Verdana" w:hAnsi="Verdana" w:cs="Verdana"/>
          <w:bCs/>
        </w:rPr>
        <w:t xml:space="preserve">odele </w:t>
      </w:r>
      <w:proofErr w:type="spellStart"/>
      <w:r w:rsidR="00582019" w:rsidRPr="00B83009">
        <w:rPr>
          <w:rFonts w:ascii="Verdana" w:hAnsi="Verdana" w:cs="Verdana"/>
          <w:bCs/>
        </w:rPr>
        <w:t>półprzestrzenne</w:t>
      </w:r>
      <w:proofErr w:type="spellEnd"/>
      <w:r w:rsidR="00717628">
        <w:rPr>
          <w:rFonts w:ascii="Verdana" w:hAnsi="Verdana" w:cs="Verdana"/>
          <w:bCs/>
        </w:rPr>
        <w:t>,</w:t>
      </w:r>
      <w:r w:rsidR="00582019" w:rsidRPr="00B83009">
        <w:rPr>
          <w:rFonts w:ascii="Verdana" w:hAnsi="Verdana" w:cs="Verdana"/>
          <w:bCs/>
        </w:rPr>
        <w:t xml:space="preserve"> </w:t>
      </w:r>
    </w:p>
    <w:p w14:paraId="72528893" w14:textId="77777777" w:rsidR="00582019" w:rsidRPr="00B83009" w:rsidRDefault="00B83009" w:rsidP="009C77B0">
      <w:pPr>
        <w:numPr>
          <w:ilvl w:val="0"/>
          <w:numId w:val="44"/>
        </w:numPr>
        <w:tabs>
          <w:tab w:val="left" w:pos="174"/>
        </w:tabs>
        <w:spacing w:line="360" w:lineRule="auto"/>
        <w:ind w:left="709" w:hanging="567"/>
        <w:rPr>
          <w:rFonts w:ascii="Verdana" w:hAnsi="Verdana" w:cs="Verdana"/>
          <w:bCs/>
        </w:rPr>
      </w:pPr>
      <w:r>
        <w:rPr>
          <w:rFonts w:ascii="Verdana" w:hAnsi="Verdana" w:cs="Verdana"/>
          <w:bCs/>
          <w:color w:val="000000"/>
        </w:rPr>
        <w:t>s</w:t>
      </w:r>
      <w:r w:rsidR="00582019" w:rsidRPr="00B83009">
        <w:rPr>
          <w:rFonts w:ascii="Verdana" w:hAnsi="Verdana" w:cs="Verdana"/>
          <w:bCs/>
          <w:color w:val="000000"/>
        </w:rPr>
        <w:t>przęt audiowizualny</w:t>
      </w:r>
      <w:r w:rsidR="00717628">
        <w:rPr>
          <w:rFonts w:ascii="Verdana" w:hAnsi="Verdana" w:cs="Verdana"/>
          <w:bCs/>
          <w:color w:val="000000"/>
        </w:rPr>
        <w:t>,</w:t>
      </w:r>
      <w:r w:rsidR="00582019" w:rsidRPr="00B83009">
        <w:rPr>
          <w:rFonts w:ascii="Verdana" w:hAnsi="Verdana" w:cs="Verdana"/>
          <w:bCs/>
          <w:color w:val="000000"/>
        </w:rPr>
        <w:t xml:space="preserve"> </w:t>
      </w:r>
    </w:p>
    <w:p w14:paraId="634E718D" w14:textId="6B18B1A5" w:rsidR="00582019" w:rsidRPr="000C6B3B" w:rsidRDefault="00B83009" w:rsidP="009C77B0">
      <w:pPr>
        <w:numPr>
          <w:ilvl w:val="0"/>
          <w:numId w:val="44"/>
        </w:numPr>
        <w:tabs>
          <w:tab w:val="left" w:pos="174"/>
        </w:tabs>
        <w:spacing w:line="360" w:lineRule="auto"/>
        <w:ind w:left="709" w:hanging="567"/>
        <w:rPr>
          <w:rFonts w:ascii="Verdana" w:hAnsi="Verdana" w:cs="Verdana"/>
          <w:bCs/>
        </w:rPr>
      </w:pPr>
      <w:r w:rsidRPr="000C6B3B">
        <w:rPr>
          <w:rFonts w:ascii="Verdana" w:hAnsi="Verdana" w:cs="Verdana"/>
          <w:bCs/>
          <w:color w:val="000000"/>
        </w:rPr>
        <w:t>ś</w:t>
      </w:r>
      <w:r w:rsidR="00582019" w:rsidRPr="000C6B3B">
        <w:rPr>
          <w:rFonts w:ascii="Verdana" w:hAnsi="Verdana" w:cs="Verdana"/>
          <w:bCs/>
          <w:color w:val="000000"/>
        </w:rPr>
        <w:t xml:space="preserve">rodki </w:t>
      </w:r>
      <w:r w:rsidR="00582019" w:rsidRPr="000C6B3B">
        <w:rPr>
          <w:rFonts w:ascii="Verdana" w:hAnsi="Verdana" w:cs="Verdana"/>
          <w:bCs/>
        </w:rPr>
        <w:t>dydaktyczne (prezentacje multimedialne</w:t>
      </w:r>
      <w:r w:rsidR="000C6B3B" w:rsidRPr="000C6B3B">
        <w:rPr>
          <w:rFonts w:ascii="Verdana" w:hAnsi="Verdana" w:cs="Verdana"/>
          <w:bCs/>
        </w:rPr>
        <w:t>,</w:t>
      </w:r>
      <w:r w:rsidR="00582019" w:rsidRPr="000C6B3B">
        <w:rPr>
          <w:rFonts w:ascii="Verdana" w:hAnsi="Verdana" w:cs="Verdana"/>
          <w:bCs/>
        </w:rPr>
        <w:t xml:space="preserve"> plansze</w:t>
      </w:r>
      <w:r w:rsidR="00582019" w:rsidRPr="000C6B3B">
        <w:rPr>
          <w:rFonts w:ascii="Verdana" w:hAnsi="Verdana" w:cs="Verdana"/>
          <w:bCs/>
          <w:color w:val="000000"/>
        </w:rPr>
        <w:t xml:space="preserve">, filmy, nagrania video, slajdy, zdjęcia, </w:t>
      </w:r>
      <w:r w:rsidR="000C6B3B" w:rsidRPr="000C6B3B">
        <w:rPr>
          <w:rFonts w:ascii="Verdana" w:hAnsi="Verdana" w:cs="Verdana"/>
          <w:bCs/>
          <w:color w:val="000000"/>
        </w:rPr>
        <w:t>i inne</w:t>
      </w:r>
      <w:r w:rsidR="00582019" w:rsidRPr="000C6B3B">
        <w:rPr>
          <w:rFonts w:ascii="Verdana" w:hAnsi="Verdana" w:cs="Verdana"/>
          <w:bCs/>
          <w:color w:val="000000"/>
        </w:rPr>
        <w:t>)</w:t>
      </w:r>
      <w:r w:rsidR="00717628" w:rsidRPr="000C6B3B">
        <w:rPr>
          <w:rFonts w:ascii="Verdana" w:hAnsi="Verdana" w:cs="Verdana"/>
          <w:bCs/>
          <w:color w:val="000000"/>
        </w:rPr>
        <w:t>,</w:t>
      </w:r>
    </w:p>
    <w:p w14:paraId="53671BB1" w14:textId="77777777" w:rsidR="00582019" w:rsidRPr="00B83009" w:rsidRDefault="00B83009" w:rsidP="009C77B0">
      <w:pPr>
        <w:numPr>
          <w:ilvl w:val="0"/>
          <w:numId w:val="44"/>
        </w:numPr>
        <w:tabs>
          <w:tab w:val="left" w:pos="174"/>
        </w:tabs>
        <w:spacing w:line="360" w:lineRule="auto"/>
        <w:ind w:left="709" w:hanging="567"/>
        <w:rPr>
          <w:rFonts w:ascii="Verdana" w:hAnsi="Verdana" w:cs="Verdana"/>
          <w:bCs/>
        </w:rPr>
      </w:pPr>
      <w:r>
        <w:rPr>
          <w:rFonts w:ascii="Verdana" w:hAnsi="Verdana" w:cs="Verdana"/>
          <w:bCs/>
          <w:color w:val="000000"/>
        </w:rPr>
        <w:t>m</w:t>
      </w:r>
      <w:r w:rsidR="00582019" w:rsidRPr="00B83009">
        <w:rPr>
          <w:rFonts w:ascii="Verdana" w:hAnsi="Verdana" w:cs="Verdana"/>
          <w:bCs/>
          <w:color w:val="000000"/>
        </w:rPr>
        <w:t>ateriały edukacyjne dla uczestników</w:t>
      </w:r>
      <w:r w:rsidR="00717628">
        <w:rPr>
          <w:rFonts w:ascii="Verdana" w:hAnsi="Verdana" w:cs="Verdana"/>
          <w:bCs/>
          <w:color w:val="000000"/>
        </w:rPr>
        <w:t>,</w:t>
      </w:r>
      <w:r w:rsidR="00582019" w:rsidRPr="00B83009">
        <w:rPr>
          <w:rFonts w:ascii="Verdana" w:hAnsi="Verdana" w:cs="Verdana"/>
          <w:bCs/>
          <w:color w:val="000000"/>
        </w:rPr>
        <w:t xml:space="preserve"> </w:t>
      </w:r>
    </w:p>
    <w:p w14:paraId="359E3D9A" w14:textId="0B4F2068" w:rsidR="00582019" w:rsidRPr="000C6B3B" w:rsidRDefault="00B83009" w:rsidP="009C77B0">
      <w:pPr>
        <w:numPr>
          <w:ilvl w:val="0"/>
          <w:numId w:val="44"/>
        </w:numPr>
        <w:tabs>
          <w:tab w:val="left" w:pos="174"/>
        </w:tabs>
        <w:spacing w:line="360" w:lineRule="auto"/>
        <w:ind w:left="709" w:hanging="567"/>
        <w:rPr>
          <w:rFonts w:ascii="Verdana" w:hAnsi="Verdana" w:cs="Verdana"/>
          <w:bCs/>
        </w:rPr>
      </w:pPr>
      <w:r>
        <w:rPr>
          <w:rFonts w:ascii="Verdana" w:hAnsi="Verdana" w:cs="Verdana"/>
          <w:bCs/>
          <w:color w:val="000000"/>
        </w:rPr>
        <w:t>a</w:t>
      </w:r>
      <w:r w:rsidR="00582019" w:rsidRPr="00B83009">
        <w:rPr>
          <w:rFonts w:ascii="Verdana" w:hAnsi="Verdana" w:cs="Verdana"/>
          <w:bCs/>
          <w:color w:val="000000"/>
        </w:rPr>
        <w:t xml:space="preserve">parat do </w:t>
      </w:r>
      <w:r w:rsidR="00582019" w:rsidRPr="00815C39">
        <w:rPr>
          <w:rFonts w:ascii="Verdana" w:hAnsi="Verdana" w:cs="Verdana"/>
          <w:bCs/>
          <w:color w:val="000000"/>
        </w:rPr>
        <w:t xml:space="preserve">pomiaru </w:t>
      </w:r>
      <w:r w:rsidR="00815C39" w:rsidRPr="00815C39">
        <w:rPr>
          <w:rFonts w:ascii="Verdana" w:hAnsi="Verdana" w:cs="Verdana"/>
          <w:bCs/>
          <w:color w:val="000000"/>
        </w:rPr>
        <w:t>ciśnienia tętniczego krwi</w:t>
      </w:r>
      <w:r w:rsidR="00582019" w:rsidRPr="00B83009">
        <w:rPr>
          <w:rFonts w:ascii="Verdana" w:hAnsi="Verdana" w:cs="Verdana"/>
          <w:bCs/>
          <w:i/>
          <w:color w:val="0000FF"/>
        </w:rPr>
        <w:t xml:space="preserve">, </w:t>
      </w:r>
      <w:r w:rsidR="00582019" w:rsidRPr="00B83009">
        <w:rPr>
          <w:rFonts w:ascii="Verdana" w:hAnsi="Verdana" w:cs="Verdana"/>
          <w:bCs/>
        </w:rPr>
        <w:t>stanowisko/a do</w:t>
      </w:r>
      <w:r w:rsidR="00582019" w:rsidRPr="00B83009">
        <w:rPr>
          <w:rFonts w:ascii="Verdana" w:hAnsi="Verdana" w:cs="Verdana"/>
          <w:bCs/>
          <w:color w:val="000000"/>
        </w:rPr>
        <w:t xml:space="preserve"> </w:t>
      </w:r>
      <w:r w:rsidR="00582019" w:rsidRPr="000C6B3B">
        <w:rPr>
          <w:rFonts w:ascii="Verdana" w:hAnsi="Verdana" w:cs="Verdana"/>
          <w:bCs/>
          <w:color w:val="000000"/>
        </w:rPr>
        <w:t>czynności higienicznych noworodka</w:t>
      </w:r>
      <w:r w:rsidR="00717628" w:rsidRPr="000C6B3B">
        <w:rPr>
          <w:rFonts w:ascii="Verdana" w:hAnsi="Verdana" w:cs="Verdana"/>
          <w:bCs/>
          <w:color w:val="000000"/>
        </w:rPr>
        <w:t>,</w:t>
      </w:r>
    </w:p>
    <w:p w14:paraId="12AE10CB" w14:textId="7DC138DA" w:rsidR="00582019" w:rsidRPr="000C6B3B" w:rsidRDefault="00B83009" w:rsidP="009C77B0">
      <w:pPr>
        <w:numPr>
          <w:ilvl w:val="0"/>
          <w:numId w:val="44"/>
        </w:numPr>
        <w:tabs>
          <w:tab w:val="left" w:pos="174"/>
        </w:tabs>
        <w:spacing w:line="360" w:lineRule="auto"/>
        <w:ind w:left="709" w:hanging="567"/>
        <w:rPr>
          <w:rFonts w:ascii="Verdana" w:hAnsi="Verdana" w:cs="Verdana"/>
          <w:bCs/>
        </w:rPr>
      </w:pPr>
      <w:r w:rsidRPr="000C6B3B">
        <w:rPr>
          <w:rFonts w:ascii="Verdana" w:hAnsi="Verdana" w:cs="Verdana"/>
          <w:bCs/>
          <w:color w:val="000000"/>
        </w:rPr>
        <w:t>o</w:t>
      </w:r>
      <w:r w:rsidR="00582019" w:rsidRPr="000C6B3B">
        <w:rPr>
          <w:rFonts w:ascii="Verdana" w:hAnsi="Verdana" w:cs="Verdana"/>
          <w:bCs/>
          <w:color w:val="000000"/>
        </w:rPr>
        <w:t xml:space="preserve">dzież niemowlęca, bielizna pościelowa </w:t>
      </w:r>
      <w:r w:rsidR="00582019" w:rsidRPr="000C6B3B">
        <w:rPr>
          <w:rFonts w:ascii="Verdana" w:hAnsi="Verdana" w:cs="Verdana"/>
          <w:bCs/>
        </w:rPr>
        <w:t>i</w:t>
      </w:r>
      <w:r w:rsidR="000C6B3B" w:rsidRPr="000C6B3B">
        <w:rPr>
          <w:rFonts w:ascii="Verdana" w:hAnsi="Verdana" w:cs="Verdana"/>
          <w:bCs/>
        </w:rPr>
        <w:t xml:space="preserve"> inne</w:t>
      </w:r>
      <w:r w:rsidR="00582019" w:rsidRPr="000C6B3B">
        <w:rPr>
          <w:rFonts w:ascii="Verdana" w:hAnsi="Verdana" w:cs="Verdana"/>
          <w:bCs/>
        </w:rPr>
        <w:t>.</w:t>
      </w:r>
    </w:p>
    <w:p w14:paraId="3AC6F90A" w14:textId="77777777" w:rsidR="00582019" w:rsidRPr="00B83009" w:rsidRDefault="00B83009" w:rsidP="009C77B0">
      <w:pPr>
        <w:numPr>
          <w:ilvl w:val="0"/>
          <w:numId w:val="44"/>
        </w:numPr>
        <w:tabs>
          <w:tab w:val="left" w:pos="174"/>
        </w:tabs>
        <w:spacing w:line="360" w:lineRule="auto"/>
        <w:ind w:left="709" w:hanging="567"/>
        <w:rPr>
          <w:rFonts w:ascii="Verdana" w:hAnsi="Verdana" w:cs="Verdana"/>
          <w:bCs/>
        </w:rPr>
      </w:pPr>
      <w:r>
        <w:rPr>
          <w:rFonts w:ascii="Verdana" w:hAnsi="Verdana" w:cs="Verdana"/>
          <w:bCs/>
          <w:color w:val="000000"/>
        </w:rPr>
        <w:t>ś</w:t>
      </w:r>
      <w:r w:rsidR="00582019" w:rsidRPr="00B83009">
        <w:rPr>
          <w:rFonts w:ascii="Verdana" w:hAnsi="Verdana" w:cs="Verdana"/>
          <w:bCs/>
          <w:color w:val="000000"/>
        </w:rPr>
        <w:t>rodki higieniczne i kosmetyczne</w:t>
      </w:r>
      <w:r w:rsidR="00717628">
        <w:rPr>
          <w:rFonts w:ascii="Verdana" w:hAnsi="Verdana" w:cs="Verdana"/>
          <w:bCs/>
          <w:color w:val="000000"/>
        </w:rPr>
        <w:t>.</w:t>
      </w:r>
    </w:p>
    <w:p w14:paraId="7E4CBE6F" w14:textId="70D4149C" w:rsidR="00582019" w:rsidRPr="00582019" w:rsidRDefault="00582019" w:rsidP="00717628">
      <w:pPr>
        <w:spacing w:line="360" w:lineRule="auto"/>
        <w:rPr>
          <w:rFonts w:ascii="Verdana" w:hAnsi="Verdana" w:cs="Verdana"/>
          <w:bCs/>
        </w:rPr>
      </w:pPr>
      <w:r w:rsidRPr="00582019">
        <w:rPr>
          <w:rFonts w:ascii="Verdana" w:hAnsi="Verdana" w:cs="Verdana"/>
          <w:b/>
          <w:bCs/>
          <w:color w:val="000000"/>
        </w:rPr>
        <w:t xml:space="preserve">Zobowiązuje się organizatora do uwzględnienia w programie proporcji godzinowych zajęć z uwzględnieniem poniżej wskazanych wykładowców </w:t>
      </w:r>
    </w:p>
    <w:p w14:paraId="6132A54E" w14:textId="132791EC" w:rsidR="00582019" w:rsidRPr="00582019" w:rsidRDefault="00582019" w:rsidP="00717628">
      <w:pPr>
        <w:spacing w:line="360" w:lineRule="auto"/>
        <w:rPr>
          <w:rFonts w:ascii="Verdana" w:hAnsi="Verdana" w:cs="Verdana"/>
          <w:bCs/>
        </w:rPr>
      </w:pPr>
      <w:r w:rsidRPr="00582019">
        <w:rPr>
          <w:rFonts w:ascii="Verdana" w:hAnsi="Verdana" w:cs="Verdana"/>
          <w:bCs/>
        </w:rPr>
        <w:t xml:space="preserve">1) Zajęcia teoretyczne – </w:t>
      </w:r>
      <w:r w:rsidRPr="00582019">
        <w:rPr>
          <w:rFonts w:ascii="Verdana" w:hAnsi="Verdana" w:cs="Verdana"/>
          <w:b/>
          <w:bCs/>
        </w:rPr>
        <w:t xml:space="preserve">od 22 do 24 </w:t>
      </w:r>
      <w:r w:rsidRPr="000C6B3B">
        <w:rPr>
          <w:rFonts w:ascii="Verdana" w:hAnsi="Verdana" w:cs="Verdana"/>
          <w:b/>
          <w:bCs/>
        </w:rPr>
        <w:t>godz</w:t>
      </w:r>
      <w:r w:rsidR="000C6B3B" w:rsidRPr="000C6B3B">
        <w:rPr>
          <w:rFonts w:ascii="Verdana" w:hAnsi="Verdana" w:cs="Verdana"/>
          <w:b/>
          <w:bCs/>
        </w:rPr>
        <w:t>in</w:t>
      </w:r>
    </w:p>
    <w:p w14:paraId="6EFC7A46" w14:textId="77777777" w:rsidR="00B83009" w:rsidRDefault="00582019" w:rsidP="00A9318E">
      <w:pPr>
        <w:numPr>
          <w:ilvl w:val="0"/>
          <w:numId w:val="45"/>
        </w:numPr>
        <w:tabs>
          <w:tab w:val="left" w:pos="196"/>
          <w:tab w:val="left" w:pos="426"/>
        </w:tabs>
        <w:spacing w:line="360" w:lineRule="auto"/>
        <w:ind w:hanging="720"/>
        <w:rPr>
          <w:rFonts w:ascii="Verdana" w:hAnsi="Verdana" w:cs="Verdana"/>
          <w:bCs/>
        </w:rPr>
      </w:pPr>
      <w:r w:rsidRPr="00582019">
        <w:rPr>
          <w:rFonts w:ascii="Verdana" w:hAnsi="Verdana" w:cs="Verdana"/>
          <w:bCs/>
        </w:rPr>
        <w:t>położna</w:t>
      </w:r>
      <w:r w:rsidR="00717628">
        <w:rPr>
          <w:rFonts w:ascii="Verdana" w:hAnsi="Verdana" w:cs="Verdana"/>
          <w:bCs/>
        </w:rPr>
        <w:t>,</w:t>
      </w:r>
    </w:p>
    <w:p w14:paraId="66EBC092" w14:textId="77777777" w:rsidR="00582019" w:rsidRPr="00B83009" w:rsidRDefault="00582019" w:rsidP="00A9318E">
      <w:pPr>
        <w:numPr>
          <w:ilvl w:val="0"/>
          <w:numId w:val="45"/>
        </w:numPr>
        <w:tabs>
          <w:tab w:val="left" w:pos="196"/>
          <w:tab w:val="left" w:pos="426"/>
        </w:tabs>
        <w:spacing w:line="360" w:lineRule="auto"/>
        <w:ind w:hanging="720"/>
        <w:rPr>
          <w:rFonts w:ascii="Verdana" w:hAnsi="Verdana" w:cs="Verdana"/>
          <w:bCs/>
        </w:rPr>
      </w:pPr>
      <w:r w:rsidRPr="00B83009">
        <w:rPr>
          <w:rFonts w:ascii="Verdana" w:hAnsi="Verdana" w:cs="Verdana"/>
          <w:bCs/>
        </w:rPr>
        <w:t>lekarz ginekolog (lub położnik/ rezydent specjalizacji położnictwo/położna</w:t>
      </w:r>
      <w:r w:rsidR="00055104">
        <w:rPr>
          <w:rFonts w:ascii="Verdana" w:hAnsi="Verdana" w:cs="Verdana"/>
          <w:bCs/>
        </w:rPr>
        <w:t>/</w:t>
      </w:r>
      <w:r w:rsidR="00055104" w:rsidRPr="00815C39">
        <w:rPr>
          <w:rFonts w:ascii="Verdana" w:hAnsi="Verdana" w:cs="Verdana"/>
          <w:bCs/>
        </w:rPr>
        <w:t>anestezjolog</w:t>
      </w:r>
      <w:r w:rsidRPr="00B83009">
        <w:rPr>
          <w:rFonts w:ascii="Verdana" w:hAnsi="Verdana" w:cs="Verdana"/>
          <w:bCs/>
        </w:rPr>
        <w:t>),</w:t>
      </w:r>
      <w:r w:rsidR="00055104">
        <w:rPr>
          <w:rFonts w:ascii="Verdana" w:hAnsi="Verdana" w:cs="Verdana"/>
          <w:bCs/>
        </w:rPr>
        <w:t xml:space="preserve"> </w:t>
      </w:r>
    </w:p>
    <w:p w14:paraId="7D4785AA" w14:textId="77777777" w:rsidR="00582019" w:rsidRDefault="00582019" w:rsidP="00A9318E">
      <w:pPr>
        <w:numPr>
          <w:ilvl w:val="0"/>
          <w:numId w:val="45"/>
        </w:numPr>
        <w:tabs>
          <w:tab w:val="left" w:pos="196"/>
          <w:tab w:val="left" w:pos="426"/>
        </w:tabs>
        <w:spacing w:line="360" w:lineRule="auto"/>
        <w:ind w:hanging="720"/>
        <w:rPr>
          <w:rFonts w:ascii="Verdana" w:hAnsi="Verdana" w:cs="Verdana"/>
          <w:bCs/>
        </w:rPr>
      </w:pPr>
      <w:r w:rsidRPr="00B83009">
        <w:rPr>
          <w:rFonts w:ascii="Verdana" w:hAnsi="Verdana" w:cs="Verdana"/>
          <w:bCs/>
        </w:rPr>
        <w:t>neonatolog, pediatra (lub rezydent specjalizacji neonatologia lub pediatria/położna),</w:t>
      </w:r>
    </w:p>
    <w:p w14:paraId="3BDFC8CA" w14:textId="77777777" w:rsidR="00582019" w:rsidRDefault="00582019" w:rsidP="00A9318E">
      <w:pPr>
        <w:numPr>
          <w:ilvl w:val="0"/>
          <w:numId w:val="45"/>
        </w:numPr>
        <w:tabs>
          <w:tab w:val="left" w:pos="196"/>
          <w:tab w:val="left" w:pos="426"/>
        </w:tabs>
        <w:spacing w:line="360" w:lineRule="auto"/>
        <w:ind w:hanging="720"/>
        <w:rPr>
          <w:rFonts w:ascii="Verdana" w:hAnsi="Verdana" w:cs="Verdana"/>
          <w:bCs/>
        </w:rPr>
      </w:pPr>
      <w:r w:rsidRPr="00B83009">
        <w:rPr>
          <w:rFonts w:ascii="Verdana" w:hAnsi="Verdana" w:cs="Verdana"/>
          <w:bCs/>
        </w:rPr>
        <w:t xml:space="preserve">dentysta (lub stażysta, student V roku Wydziału Stomatologii, higienistka stomatologiczna), </w:t>
      </w:r>
    </w:p>
    <w:p w14:paraId="1326B4F1" w14:textId="77777777" w:rsidR="00582019" w:rsidRDefault="00582019" w:rsidP="00A9318E">
      <w:pPr>
        <w:numPr>
          <w:ilvl w:val="0"/>
          <w:numId w:val="45"/>
        </w:numPr>
        <w:tabs>
          <w:tab w:val="left" w:pos="196"/>
          <w:tab w:val="left" w:pos="426"/>
        </w:tabs>
        <w:spacing w:line="360" w:lineRule="auto"/>
        <w:ind w:hanging="720"/>
        <w:rPr>
          <w:rFonts w:ascii="Verdana" w:hAnsi="Verdana" w:cs="Verdana"/>
          <w:bCs/>
        </w:rPr>
      </w:pPr>
      <w:r w:rsidRPr="00B83009">
        <w:rPr>
          <w:rFonts w:ascii="Verdana" w:hAnsi="Verdana" w:cs="Verdana"/>
          <w:bCs/>
        </w:rPr>
        <w:t>psycholog</w:t>
      </w:r>
      <w:r w:rsidR="00717628">
        <w:rPr>
          <w:rFonts w:ascii="Verdana" w:hAnsi="Verdana" w:cs="Verdana"/>
          <w:bCs/>
        </w:rPr>
        <w:t>,</w:t>
      </w:r>
    </w:p>
    <w:p w14:paraId="4EF846EF" w14:textId="77777777" w:rsidR="00582019" w:rsidRPr="00B83009" w:rsidRDefault="00582019" w:rsidP="00A9318E">
      <w:pPr>
        <w:numPr>
          <w:ilvl w:val="0"/>
          <w:numId w:val="45"/>
        </w:numPr>
        <w:tabs>
          <w:tab w:val="left" w:pos="426"/>
          <w:tab w:val="left" w:pos="709"/>
        </w:tabs>
        <w:spacing w:line="360" w:lineRule="auto"/>
        <w:ind w:hanging="720"/>
        <w:rPr>
          <w:rFonts w:ascii="Verdana" w:hAnsi="Verdana" w:cs="Verdana"/>
          <w:bCs/>
        </w:rPr>
      </w:pPr>
      <w:r w:rsidRPr="00B83009">
        <w:rPr>
          <w:rFonts w:ascii="Verdana" w:hAnsi="Verdana" w:cs="Verdana"/>
          <w:bCs/>
        </w:rPr>
        <w:lastRenderedPageBreak/>
        <w:t>ratownik medyczny/położna (pierwsza pomoc)</w:t>
      </w:r>
      <w:r w:rsidR="00717628">
        <w:rPr>
          <w:rFonts w:ascii="Verdana" w:hAnsi="Verdana" w:cs="Verdana"/>
          <w:bCs/>
        </w:rPr>
        <w:t>,</w:t>
      </w:r>
    </w:p>
    <w:p w14:paraId="25C6204F" w14:textId="693B6F5E" w:rsidR="00582019" w:rsidRPr="00582019" w:rsidRDefault="00582019" w:rsidP="00717628">
      <w:pPr>
        <w:spacing w:line="360" w:lineRule="auto"/>
        <w:rPr>
          <w:rFonts w:ascii="Verdana" w:hAnsi="Verdana" w:cs="Verdana"/>
          <w:bCs/>
        </w:rPr>
      </w:pPr>
      <w:r w:rsidRPr="00582019">
        <w:rPr>
          <w:rFonts w:ascii="Verdana" w:hAnsi="Verdana" w:cs="Verdana"/>
          <w:bCs/>
        </w:rPr>
        <w:t xml:space="preserve">2) Zajęcia gimnastyczne – </w:t>
      </w:r>
      <w:r w:rsidRPr="00582019">
        <w:rPr>
          <w:rFonts w:ascii="Verdana" w:hAnsi="Verdana" w:cs="Verdana"/>
          <w:b/>
          <w:bCs/>
        </w:rPr>
        <w:t xml:space="preserve">od 16 do </w:t>
      </w:r>
      <w:r w:rsidRPr="00815C39">
        <w:rPr>
          <w:rFonts w:ascii="Verdana" w:hAnsi="Verdana" w:cs="Verdana"/>
          <w:b/>
          <w:bCs/>
        </w:rPr>
        <w:t>18 godz</w:t>
      </w:r>
      <w:r w:rsidR="00815C39" w:rsidRPr="00815C39">
        <w:rPr>
          <w:rFonts w:ascii="Verdana" w:hAnsi="Verdana" w:cs="Verdana"/>
          <w:b/>
          <w:bCs/>
        </w:rPr>
        <w:t>in</w:t>
      </w:r>
    </w:p>
    <w:p w14:paraId="3CD2363D" w14:textId="77777777" w:rsidR="00582019" w:rsidRDefault="00582019" w:rsidP="00A9318E">
      <w:pPr>
        <w:numPr>
          <w:ilvl w:val="0"/>
          <w:numId w:val="46"/>
        </w:numPr>
        <w:tabs>
          <w:tab w:val="left" w:pos="32"/>
          <w:tab w:val="left" w:pos="426"/>
        </w:tabs>
        <w:spacing w:line="360" w:lineRule="auto"/>
        <w:ind w:hanging="720"/>
        <w:rPr>
          <w:rFonts w:ascii="Verdana" w:hAnsi="Verdana" w:cs="Verdana"/>
          <w:bCs/>
        </w:rPr>
      </w:pPr>
      <w:r w:rsidRPr="00582019">
        <w:rPr>
          <w:rFonts w:ascii="Verdana" w:hAnsi="Verdana" w:cs="Verdana"/>
          <w:bCs/>
        </w:rPr>
        <w:t>położna</w:t>
      </w:r>
      <w:r w:rsidR="00717628">
        <w:rPr>
          <w:rFonts w:ascii="Verdana" w:hAnsi="Verdana" w:cs="Verdana"/>
          <w:bCs/>
        </w:rPr>
        <w:t>,</w:t>
      </w:r>
      <w:r w:rsidRPr="00582019">
        <w:rPr>
          <w:rFonts w:ascii="Verdana" w:hAnsi="Verdana" w:cs="Verdana"/>
          <w:bCs/>
        </w:rPr>
        <w:t xml:space="preserve"> </w:t>
      </w:r>
    </w:p>
    <w:p w14:paraId="67779D32" w14:textId="77777777" w:rsidR="00DD760D" w:rsidRPr="00B83009" w:rsidRDefault="00582019" w:rsidP="00A9318E">
      <w:pPr>
        <w:numPr>
          <w:ilvl w:val="0"/>
          <w:numId w:val="46"/>
        </w:numPr>
        <w:tabs>
          <w:tab w:val="left" w:pos="32"/>
          <w:tab w:val="left" w:pos="426"/>
        </w:tabs>
        <w:spacing w:line="360" w:lineRule="auto"/>
        <w:ind w:hanging="720"/>
        <w:rPr>
          <w:rFonts w:ascii="Verdana" w:hAnsi="Verdana" w:cs="Verdana"/>
          <w:bCs/>
        </w:rPr>
      </w:pPr>
      <w:r w:rsidRPr="00B83009">
        <w:rPr>
          <w:rFonts w:ascii="Verdana" w:hAnsi="Verdana" w:cs="Verdana"/>
        </w:rPr>
        <w:t>f</w:t>
      </w:r>
      <w:r w:rsidRPr="00B83009">
        <w:rPr>
          <w:rFonts w:ascii="Verdana" w:hAnsi="Verdana" w:cs="Verdana"/>
          <w:bCs/>
        </w:rPr>
        <w:t>izjoterapeuta</w:t>
      </w:r>
      <w:r w:rsidR="00717628">
        <w:rPr>
          <w:rFonts w:ascii="Verdana" w:hAnsi="Verdana" w:cs="Verdana"/>
          <w:bCs/>
        </w:rPr>
        <w:t>.</w:t>
      </w:r>
      <w:r w:rsidRPr="00B83009">
        <w:rPr>
          <w:rFonts w:ascii="Verdana" w:hAnsi="Verdana" w:cs="Verdana"/>
        </w:rPr>
        <w:t xml:space="preserve"> </w:t>
      </w:r>
    </w:p>
    <w:p w14:paraId="72D67B9A" w14:textId="43560B31" w:rsidR="00DD760D" w:rsidRDefault="00582019" w:rsidP="00815C39">
      <w:pPr>
        <w:tabs>
          <w:tab w:val="left" w:pos="851"/>
        </w:tabs>
        <w:spacing w:line="360" w:lineRule="auto"/>
        <w:ind w:firstLine="426"/>
        <w:rPr>
          <w:rFonts w:ascii="Verdana" w:hAnsi="Verdana" w:cs="Verdana"/>
          <w:b/>
          <w:bCs/>
        </w:rPr>
      </w:pPr>
      <w:r w:rsidRPr="00582019">
        <w:rPr>
          <w:rFonts w:ascii="Verdana" w:hAnsi="Verdana" w:cs="Verdana"/>
          <w:b/>
          <w:bCs/>
        </w:rPr>
        <w:t>Wskaźniki standardu</w:t>
      </w:r>
    </w:p>
    <w:p w14:paraId="2950A720" w14:textId="77777777" w:rsidR="00582019" w:rsidRPr="00582019" w:rsidRDefault="00582019" w:rsidP="00717628">
      <w:pPr>
        <w:numPr>
          <w:ilvl w:val="0"/>
          <w:numId w:val="6"/>
        </w:numPr>
        <w:tabs>
          <w:tab w:val="left" w:pos="432"/>
        </w:tabs>
        <w:spacing w:line="360" w:lineRule="auto"/>
        <w:ind w:left="432" w:hanging="432"/>
        <w:rPr>
          <w:rFonts w:ascii="Verdana" w:hAnsi="Verdana" w:cs="Verdana"/>
        </w:rPr>
      </w:pPr>
      <w:r w:rsidRPr="00582019">
        <w:rPr>
          <w:rFonts w:ascii="Verdana" w:hAnsi="Verdana" w:cs="Verdana"/>
        </w:rPr>
        <w:t>Organizator opracowuje program kształcenia uwzględniając 5 bloków tematycznych wraz z określonymi w standardzie tematami.</w:t>
      </w:r>
    </w:p>
    <w:p w14:paraId="16284AEC" w14:textId="77777777" w:rsidR="00582019" w:rsidRPr="00582019" w:rsidRDefault="00582019" w:rsidP="00717628">
      <w:pPr>
        <w:numPr>
          <w:ilvl w:val="0"/>
          <w:numId w:val="6"/>
        </w:numPr>
        <w:tabs>
          <w:tab w:val="left" w:pos="432"/>
        </w:tabs>
        <w:spacing w:line="360" w:lineRule="auto"/>
        <w:ind w:left="432" w:hanging="432"/>
        <w:rPr>
          <w:rFonts w:ascii="Verdana" w:hAnsi="Verdana" w:cs="Verdana"/>
        </w:rPr>
      </w:pPr>
      <w:r w:rsidRPr="00582019">
        <w:rPr>
          <w:rFonts w:ascii="Verdana" w:hAnsi="Verdana" w:cs="Verdana"/>
        </w:rPr>
        <w:t>W programie kształcenia  uwzględnione są różnorodne formy zajęć.</w:t>
      </w:r>
    </w:p>
    <w:p w14:paraId="22CF0079" w14:textId="77777777" w:rsidR="00582019" w:rsidRPr="00582019" w:rsidRDefault="00582019" w:rsidP="00717628">
      <w:pPr>
        <w:numPr>
          <w:ilvl w:val="0"/>
          <w:numId w:val="6"/>
        </w:numPr>
        <w:tabs>
          <w:tab w:val="left" w:pos="432"/>
        </w:tabs>
        <w:spacing w:line="360" w:lineRule="auto"/>
        <w:ind w:left="432" w:hanging="432"/>
        <w:rPr>
          <w:rFonts w:ascii="Verdana" w:hAnsi="Verdana" w:cs="Verdana"/>
        </w:rPr>
      </w:pPr>
      <w:r w:rsidRPr="00582019">
        <w:rPr>
          <w:rFonts w:ascii="Verdana" w:hAnsi="Verdana" w:cs="Verdana"/>
        </w:rPr>
        <w:t>Zajęcia prowadzone są z wykorzystaniem różnorodnych metod nauczania i środków dydaktycznych.</w:t>
      </w:r>
    </w:p>
    <w:p w14:paraId="7A51F965" w14:textId="77777777" w:rsidR="00582019" w:rsidRPr="00B83009" w:rsidRDefault="00582019" w:rsidP="00717628">
      <w:pPr>
        <w:numPr>
          <w:ilvl w:val="0"/>
          <w:numId w:val="6"/>
        </w:numPr>
        <w:tabs>
          <w:tab w:val="left" w:pos="432"/>
        </w:tabs>
        <w:spacing w:line="360" w:lineRule="auto"/>
        <w:ind w:left="432" w:hanging="432"/>
        <w:rPr>
          <w:rFonts w:ascii="Verdana" w:hAnsi="Verdana" w:cs="Verdana"/>
        </w:rPr>
      </w:pPr>
      <w:r w:rsidRPr="00582019">
        <w:rPr>
          <w:rFonts w:ascii="Verdana" w:hAnsi="Verdana" w:cs="Verdana"/>
        </w:rPr>
        <w:t xml:space="preserve">Zajęcia są właściwie podzielone pomiędzy poszczególnych wykładowców, uwzględniając ich kwalifikacje i </w:t>
      </w:r>
      <w:r w:rsidRPr="00B83009">
        <w:rPr>
          <w:rFonts w:ascii="Verdana" w:hAnsi="Verdana" w:cs="Verdana"/>
        </w:rPr>
        <w:t xml:space="preserve">kompetencje.  </w:t>
      </w:r>
    </w:p>
    <w:p w14:paraId="35D996EC" w14:textId="63D69004" w:rsidR="00582019" w:rsidRPr="00B83009" w:rsidRDefault="00582019" w:rsidP="00815C39">
      <w:pPr>
        <w:tabs>
          <w:tab w:val="left" w:pos="432"/>
        </w:tabs>
        <w:spacing w:line="360" w:lineRule="auto"/>
        <w:ind w:left="72" w:firstLine="354"/>
        <w:rPr>
          <w:rFonts w:ascii="Verdana" w:hAnsi="Verdana" w:cs="Verdana"/>
          <w:b/>
          <w:bCs/>
        </w:rPr>
      </w:pPr>
      <w:r w:rsidRPr="00B83009">
        <w:rPr>
          <w:rFonts w:ascii="Verdana" w:hAnsi="Verdana" w:cs="Verdana"/>
          <w:b/>
          <w:bCs/>
        </w:rPr>
        <w:t>Mierniki standardu</w:t>
      </w:r>
    </w:p>
    <w:p w14:paraId="777F9FB1" w14:textId="3CB1915D" w:rsidR="00582019" w:rsidRPr="009C77B0" w:rsidRDefault="00582019" w:rsidP="009C77B0">
      <w:pPr>
        <w:pStyle w:val="Akapitzlist"/>
        <w:numPr>
          <w:ilvl w:val="0"/>
          <w:numId w:val="58"/>
        </w:numPr>
        <w:tabs>
          <w:tab w:val="left" w:pos="432"/>
        </w:tabs>
        <w:spacing w:line="360" w:lineRule="auto"/>
        <w:ind w:hanging="720"/>
        <w:rPr>
          <w:rFonts w:ascii="Verdana" w:hAnsi="Verdana" w:cs="Verdana"/>
        </w:rPr>
      </w:pPr>
      <w:r w:rsidRPr="009C77B0">
        <w:rPr>
          <w:rFonts w:ascii="Verdana" w:hAnsi="Verdana" w:cs="Verdana"/>
        </w:rPr>
        <w:t>Program opracowany jest zgodnie ze standardem.</w:t>
      </w:r>
    </w:p>
    <w:p w14:paraId="761E3FD6" w14:textId="77777777" w:rsidR="00582019" w:rsidRPr="00717628" w:rsidRDefault="00933D8F" w:rsidP="000C6B3B">
      <w:pPr>
        <w:numPr>
          <w:ilvl w:val="0"/>
          <w:numId w:val="17"/>
        </w:numPr>
        <w:tabs>
          <w:tab w:val="left" w:pos="432"/>
        </w:tabs>
        <w:spacing w:line="360" w:lineRule="auto"/>
        <w:ind w:hanging="1077"/>
        <w:rPr>
          <w:rFonts w:ascii="Verdana" w:hAnsi="Verdana" w:cs="Verdana"/>
          <w:b/>
        </w:rPr>
      </w:pPr>
      <w:r w:rsidRPr="00717628">
        <w:rPr>
          <w:rFonts w:ascii="Verdana" w:hAnsi="Verdana" w:cs="Verdana"/>
          <w:b/>
        </w:rPr>
        <w:t>Nazwa standardu</w:t>
      </w:r>
      <w:r w:rsidRPr="00B83009">
        <w:rPr>
          <w:rFonts w:ascii="Verdana" w:hAnsi="Verdana" w:cs="Verdana"/>
          <w:b/>
        </w:rPr>
        <w:t xml:space="preserve"> </w:t>
      </w:r>
      <w:r w:rsidRPr="00717628">
        <w:rPr>
          <w:rFonts w:ascii="Verdana" w:hAnsi="Verdana" w:cs="Verdana"/>
          <w:b/>
        </w:rPr>
        <w:t>Kadra dydaktyczna</w:t>
      </w:r>
    </w:p>
    <w:p w14:paraId="0183DC5F" w14:textId="77777777" w:rsidR="005128EA" w:rsidRPr="00B83009" w:rsidRDefault="005128EA" w:rsidP="00815C39">
      <w:pPr>
        <w:spacing w:line="360" w:lineRule="auto"/>
        <w:ind w:left="2880" w:hanging="2454"/>
        <w:rPr>
          <w:rFonts w:ascii="Verdana" w:hAnsi="Verdana" w:cs="Verdana"/>
          <w:b/>
        </w:rPr>
      </w:pPr>
      <w:r w:rsidRPr="00B83009">
        <w:rPr>
          <w:rFonts w:ascii="Verdana" w:hAnsi="Verdana" w:cs="Verdana"/>
          <w:b/>
          <w:bCs/>
        </w:rPr>
        <w:t>Opis standardu</w:t>
      </w:r>
    </w:p>
    <w:p w14:paraId="3AA9E415" w14:textId="77777777" w:rsidR="005128EA" w:rsidRPr="00B83009" w:rsidRDefault="005128EA" w:rsidP="00A9318E">
      <w:pPr>
        <w:numPr>
          <w:ilvl w:val="0"/>
          <w:numId w:val="30"/>
        </w:numPr>
        <w:spacing w:line="360" w:lineRule="auto"/>
        <w:ind w:left="426" w:hanging="426"/>
        <w:rPr>
          <w:rFonts w:ascii="Verdana" w:hAnsi="Verdana" w:cs="Verdana"/>
          <w:bCs/>
        </w:rPr>
      </w:pPr>
      <w:r w:rsidRPr="00B83009">
        <w:rPr>
          <w:rFonts w:ascii="Verdana" w:hAnsi="Verdana" w:cs="Verdana"/>
          <w:b/>
        </w:rPr>
        <w:t>W Szkole Rodzenia zatrudnione są następujące osoby:</w:t>
      </w:r>
    </w:p>
    <w:p w14:paraId="229FBC9E" w14:textId="77777777" w:rsidR="005128EA" w:rsidRPr="00B83009" w:rsidRDefault="005128EA" w:rsidP="00A9318E">
      <w:pPr>
        <w:numPr>
          <w:ilvl w:val="0"/>
          <w:numId w:val="47"/>
        </w:numPr>
        <w:spacing w:line="360" w:lineRule="auto"/>
        <w:ind w:left="567" w:hanging="567"/>
        <w:rPr>
          <w:rFonts w:ascii="Verdana" w:hAnsi="Verdana" w:cs="Verdana"/>
        </w:rPr>
      </w:pPr>
      <w:r w:rsidRPr="00B83009">
        <w:rPr>
          <w:rFonts w:ascii="Verdana" w:hAnsi="Verdana" w:cs="Verdana"/>
          <w:bCs/>
        </w:rPr>
        <w:t>położna z tytułem licencjata, mgr położnictwa, lub specjalisty w dziedzinie pielęgniarstwa opieki okołoporodowej, pielęgniarstwa położniczego, pielęgniarstwa ginekologiczno-położniczego, rodzinnego, neonatologicznego. Preferowane jest posiadanie certyfikatu  kursu specjalistycznego Edukacja i wsparcie kobiety w okresie laktacji</w:t>
      </w:r>
      <w:r w:rsidRPr="00B83009">
        <w:rPr>
          <w:rFonts w:ascii="Verdana" w:hAnsi="Verdana" w:cs="Verdana"/>
          <w:bCs/>
          <w:i/>
        </w:rPr>
        <w:t>,</w:t>
      </w:r>
      <w:r w:rsidRPr="00B83009">
        <w:rPr>
          <w:rFonts w:ascii="Verdana" w:hAnsi="Verdana" w:cs="Verdana"/>
          <w:bCs/>
        </w:rPr>
        <w:t xml:space="preserve"> </w:t>
      </w:r>
    </w:p>
    <w:p w14:paraId="6513C72C" w14:textId="77777777" w:rsidR="005128EA" w:rsidRDefault="005128EA" w:rsidP="00A9318E">
      <w:pPr>
        <w:numPr>
          <w:ilvl w:val="0"/>
          <w:numId w:val="47"/>
        </w:numPr>
        <w:spacing w:line="360" w:lineRule="auto"/>
        <w:ind w:left="567" w:hanging="567"/>
        <w:rPr>
          <w:rFonts w:ascii="Verdana" w:hAnsi="Verdana" w:cs="Verdana"/>
        </w:rPr>
      </w:pPr>
      <w:r w:rsidRPr="00B83009">
        <w:rPr>
          <w:rFonts w:ascii="Verdana" w:hAnsi="Verdana" w:cs="Verdana"/>
        </w:rPr>
        <w:t xml:space="preserve">lekarz neonatolog lub </w:t>
      </w:r>
      <w:r w:rsidRPr="00B83009">
        <w:rPr>
          <w:rFonts w:ascii="Verdana" w:hAnsi="Verdana" w:cs="Verdana"/>
          <w:bCs/>
        </w:rPr>
        <w:t>pediatra</w:t>
      </w:r>
      <w:r w:rsidRPr="00B83009">
        <w:rPr>
          <w:rFonts w:ascii="Verdana" w:hAnsi="Verdana" w:cs="Verdana"/>
        </w:rPr>
        <w:t>/</w:t>
      </w:r>
      <w:r w:rsidRPr="00B83009">
        <w:rPr>
          <w:rFonts w:ascii="Verdana" w:hAnsi="Verdana" w:cs="Verdana"/>
          <w:bCs/>
        </w:rPr>
        <w:t>lek</w:t>
      </w:r>
      <w:r w:rsidRPr="00B83009">
        <w:rPr>
          <w:rFonts w:ascii="Verdana" w:hAnsi="Verdana" w:cs="Verdana"/>
        </w:rPr>
        <w:t xml:space="preserve">. </w:t>
      </w:r>
      <w:r w:rsidRPr="00B83009">
        <w:rPr>
          <w:rFonts w:ascii="Verdana" w:hAnsi="Verdana" w:cs="Verdana"/>
          <w:bCs/>
        </w:rPr>
        <w:t xml:space="preserve">rezydent </w:t>
      </w:r>
      <w:r w:rsidRPr="00B83009">
        <w:rPr>
          <w:rFonts w:ascii="Verdana" w:hAnsi="Verdana" w:cs="Verdana"/>
        </w:rPr>
        <w:t>/położna</w:t>
      </w:r>
      <w:r w:rsidR="00717628">
        <w:rPr>
          <w:rFonts w:ascii="Verdana" w:hAnsi="Verdana" w:cs="Verdana"/>
        </w:rPr>
        <w:t>,</w:t>
      </w:r>
      <w:r w:rsidRPr="00B83009">
        <w:rPr>
          <w:rFonts w:ascii="Verdana" w:hAnsi="Verdana" w:cs="Verdana"/>
        </w:rPr>
        <w:t xml:space="preserve"> </w:t>
      </w:r>
    </w:p>
    <w:p w14:paraId="42CCD1A7" w14:textId="77777777" w:rsidR="005128EA" w:rsidRDefault="005128EA" w:rsidP="00A9318E">
      <w:pPr>
        <w:numPr>
          <w:ilvl w:val="0"/>
          <w:numId w:val="47"/>
        </w:numPr>
        <w:spacing w:line="360" w:lineRule="auto"/>
        <w:ind w:left="567" w:hanging="567"/>
        <w:rPr>
          <w:rFonts w:ascii="Verdana" w:hAnsi="Verdana" w:cs="Verdana"/>
        </w:rPr>
      </w:pPr>
      <w:r w:rsidRPr="00B83009">
        <w:rPr>
          <w:rFonts w:ascii="Verdana" w:hAnsi="Verdana" w:cs="Verdana"/>
        </w:rPr>
        <w:t>lekarz ginekolog/</w:t>
      </w:r>
      <w:r w:rsidRPr="00B83009">
        <w:rPr>
          <w:rFonts w:ascii="Verdana" w:hAnsi="Verdana" w:cs="Verdana"/>
          <w:bCs/>
        </w:rPr>
        <w:t>położnik</w:t>
      </w:r>
      <w:r w:rsidRPr="00B83009">
        <w:rPr>
          <w:rFonts w:ascii="Verdana" w:hAnsi="Verdana" w:cs="Verdana"/>
        </w:rPr>
        <w:t>/</w:t>
      </w:r>
      <w:r w:rsidRPr="00B83009">
        <w:rPr>
          <w:rFonts w:ascii="Verdana" w:hAnsi="Verdana" w:cs="Verdana"/>
          <w:bCs/>
        </w:rPr>
        <w:t xml:space="preserve">lek. rezydent </w:t>
      </w:r>
      <w:r w:rsidRPr="00B83009">
        <w:rPr>
          <w:rFonts w:ascii="Verdana" w:hAnsi="Verdana" w:cs="Verdana"/>
        </w:rPr>
        <w:t>/położna</w:t>
      </w:r>
      <w:r w:rsidR="00055104">
        <w:rPr>
          <w:rFonts w:ascii="Verdana" w:hAnsi="Verdana" w:cs="Verdana"/>
        </w:rPr>
        <w:t>/</w:t>
      </w:r>
      <w:r w:rsidR="00055104" w:rsidRPr="00815C39">
        <w:rPr>
          <w:rFonts w:ascii="Verdana" w:hAnsi="Verdana" w:cs="Verdana"/>
        </w:rPr>
        <w:t>anestezjolog</w:t>
      </w:r>
      <w:r w:rsidR="00717628" w:rsidRPr="00815C39">
        <w:rPr>
          <w:rFonts w:ascii="Verdana" w:hAnsi="Verdana" w:cs="Verdana"/>
        </w:rPr>
        <w:t>,</w:t>
      </w:r>
    </w:p>
    <w:p w14:paraId="4693D85F" w14:textId="77777777" w:rsidR="005128EA" w:rsidRPr="00B83009" w:rsidRDefault="005128EA" w:rsidP="00A9318E">
      <w:pPr>
        <w:numPr>
          <w:ilvl w:val="0"/>
          <w:numId w:val="47"/>
        </w:numPr>
        <w:spacing w:line="360" w:lineRule="auto"/>
        <w:ind w:left="567" w:hanging="567"/>
        <w:rPr>
          <w:rFonts w:ascii="Verdana" w:hAnsi="Verdana" w:cs="Verdana"/>
        </w:rPr>
      </w:pPr>
      <w:r w:rsidRPr="00B83009">
        <w:rPr>
          <w:rFonts w:ascii="Verdana" w:hAnsi="Verdana" w:cs="Verdana"/>
        </w:rPr>
        <w:t xml:space="preserve">lekarz </w:t>
      </w:r>
      <w:r w:rsidRPr="00B83009">
        <w:rPr>
          <w:rFonts w:ascii="Verdana" w:hAnsi="Verdana" w:cs="Verdana"/>
          <w:bCs/>
        </w:rPr>
        <w:t>dentysta</w:t>
      </w:r>
      <w:r w:rsidRPr="00B83009">
        <w:rPr>
          <w:rFonts w:ascii="Verdana" w:hAnsi="Verdana" w:cs="Verdana"/>
        </w:rPr>
        <w:t xml:space="preserve"> </w:t>
      </w:r>
      <w:r w:rsidRPr="00B83009">
        <w:rPr>
          <w:rFonts w:ascii="Verdana" w:hAnsi="Verdana" w:cs="Verdana"/>
          <w:bCs/>
        </w:rPr>
        <w:t>/dentysta stażysta / student V roku Wydziału Stomatologii/higienistka stomatologiczna</w:t>
      </w:r>
      <w:r w:rsidR="00717628">
        <w:rPr>
          <w:rFonts w:ascii="Verdana" w:hAnsi="Verdana" w:cs="Verdana"/>
          <w:bCs/>
        </w:rPr>
        <w:t>,</w:t>
      </w:r>
    </w:p>
    <w:p w14:paraId="30E09326" w14:textId="77777777" w:rsidR="005128EA" w:rsidRDefault="005128EA" w:rsidP="00A9318E">
      <w:pPr>
        <w:numPr>
          <w:ilvl w:val="0"/>
          <w:numId w:val="47"/>
        </w:numPr>
        <w:spacing w:line="360" w:lineRule="auto"/>
        <w:ind w:left="567" w:hanging="567"/>
        <w:rPr>
          <w:rFonts w:ascii="Verdana" w:hAnsi="Verdana" w:cs="Verdana"/>
        </w:rPr>
      </w:pPr>
      <w:r w:rsidRPr="00B83009">
        <w:rPr>
          <w:rFonts w:ascii="Verdana" w:hAnsi="Verdana" w:cs="Verdana"/>
        </w:rPr>
        <w:t xml:space="preserve">mgr psychologii </w:t>
      </w:r>
      <w:r w:rsidR="00717628">
        <w:rPr>
          <w:rFonts w:ascii="Verdana" w:hAnsi="Verdana" w:cs="Verdana"/>
        </w:rPr>
        <w:t>,</w:t>
      </w:r>
    </w:p>
    <w:p w14:paraId="3279DC17" w14:textId="77777777" w:rsidR="005128EA" w:rsidRDefault="005128EA" w:rsidP="00A9318E">
      <w:pPr>
        <w:numPr>
          <w:ilvl w:val="0"/>
          <w:numId w:val="47"/>
        </w:numPr>
        <w:spacing w:line="360" w:lineRule="auto"/>
        <w:ind w:left="567" w:hanging="567"/>
        <w:rPr>
          <w:rFonts w:ascii="Verdana" w:hAnsi="Verdana" w:cs="Verdana"/>
        </w:rPr>
      </w:pPr>
      <w:r w:rsidRPr="00B83009">
        <w:rPr>
          <w:rFonts w:ascii="Verdana" w:hAnsi="Verdana" w:cs="Verdana"/>
          <w:color w:val="000000"/>
        </w:rPr>
        <w:lastRenderedPageBreak/>
        <w:t xml:space="preserve">mgr </w:t>
      </w:r>
      <w:r w:rsidRPr="00B83009">
        <w:rPr>
          <w:rFonts w:ascii="Verdana" w:hAnsi="Verdana" w:cs="Verdana"/>
          <w:bCs/>
        </w:rPr>
        <w:t>fizjoterapii</w:t>
      </w:r>
      <w:r w:rsidRPr="00B83009">
        <w:rPr>
          <w:rFonts w:ascii="Verdana" w:hAnsi="Verdana" w:cs="Verdana"/>
        </w:rPr>
        <w:t xml:space="preserve"> </w:t>
      </w:r>
      <w:r w:rsidR="00717628">
        <w:rPr>
          <w:rFonts w:ascii="Verdana" w:hAnsi="Verdana" w:cs="Verdana"/>
        </w:rPr>
        <w:t>,</w:t>
      </w:r>
    </w:p>
    <w:p w14:paraId="07FD3C8B" w14:textId="77777777" w:rsidR="005128EA" w:rsidRPr="00B83009" w:rsidRDefault="005128EA" w:rsidP="00A9318E">
      <w:pPr>
        <w:numPr>
          <w:ilvl w:val="0"/>
          <w:numId w:val="47"/>
        </w:numPr>
        <w:spacing w:line="360" w:lineRule="auto"/>
        <w:ind w:left="567" w:hanging="567"/>
        <w:rPr>
          <w:rFonts w:ascii="Verdana" w:hAnsi="Verdana" w:cs="Verdana"/>
        </w:rPr>
      </w:pPr>
      <w:r w:rsidRPr="00B83009">
        <w:rPr>
          <w:rFonts w:ascii="Verdana" w:hAnsi="Verdana" w:cs="Verdana"/>
        </w:rPr>
        <w:t>ratownik medyczny z tytułem licencjata</w:t>
      </w:r>
      <w:r w:rsidR="00717628">
        <w:rPr>
          <w:rFonts w:ascii="Verdana" w:hAnsi="Verdana" w:cs="Verdana"/>
        </w:rPr>
        <w:t>.</w:t>
      </w:r>
    </w:p>
    <w:p w14:paraId="19086056" w14:textId="77777777" w:rsidR="005128EA" w:rsidRPr="005128EA" w:rsidRDefault="005128EA" w:rsidP="005E7B3D">
      <w:pPr>
        <w:spacing w:line="360" w:lineRule="auto"/>
        <w:ind w:left="2880" w:hanging="2313"/>
        <w:rPr>
          <w:rFonts w:ascii="Verdana" w:hAnsi="Verdana" w:cs="Verdana"/>
          <w:b/>
        </w:rPr>
      </w:pPr>
      <w:r w:rsidRPr="005128EA">
        <w:rPr>
          <w:rFonts w:ascii="Verdana" w:hAnsi="Verdana" w:cs="Verdana"/>
          <w:b/>
          <w:bCs/>
        </w:rPr>
        <w:t>Wskaźniki standardu</w:t>
      </w:r>
    </w:p>
    <w:p w14:paraId="716493CA" w14:textId="77777777" w:rsidR="005128EA" w:rsidRPr="005128EA" w:rsidRDefault="005128EA" w:rsidP="00A9318E">
      <w:pPr>
        <w:numPr>
          <w:ilvl w:val="0"/>
          <w:numId w:val="31"/>
        </w:numPr>
        <w:spacing w:line="360" w:lineRule="auto"/>
        <w:ind w:left="426" w:hanging="426"/>
        <w:rPr>
          <w:rFonts w:ascii="Verdana" w:hAnsi="Verdana" w:cs="Verdana"/>
        </w:rPr>
      </w:pPr>
      <w:r w:rsidRPr="005128EA">
        <w:rPr>
          <w:rFonts w:ascii="Verdana" w:hAnsi="Verdana" w:cs="Verdana"/>
        </w:rPr>
        <w:t>Do prowadzenia zajęć zatrudnione są osoby z odpowiednimi kwalifikacjami z uwzględnieniem posiadanych</w:t>
      </w:r>
      <w:r w:rsidR="00717628">
        <w:rPr>
          <w:rFonts w:ascii="Verdana" w:hAnsi="Verdana" w:cs="Verdana"/>
        </w:rPr>
        <w:t>,</w:t>
      </w:r>
      <w:r w:rsidRPr="005128EA">
        <w:rPr>
          <w:rFonts w:ascii="Verdana" w:hAnsi="Verdana" w:cs="Verdana"/>
        </w:rPr>
        <w:t xml:space="preserve"> kompetencji zawodowych oraz </w:t>
      </w:r>
      <w:r w:rsidRPr="005128EA">
        <w:rPr>
          <w:rFonts w:ascii="Verdana" w:hAnsi="Verdana" w:cs="Verdana"/>
          <w:b/>
          <w:bCs/>
        </w:rPr>
        <w:t>doświadczeniem w prowadzeniu zajęć w Szkole Rodzenia.</w:t>
      </w:r>
    </w:p>
    <w:p w14:paraId="3A869056" w14:textId="77777777" w:rsidR="005128EA" w:rsidRPr="005128EA" w:rsidRDefault="005128EA" w:rsidP="005E7B3D">
      <w:pPr>
        <w:spacing w:line="360" w:lineRule="auto"/>
        <w:ind w:left="2880" w:hanging="2454"/>
        <w:rPr>
          <w:rFonts w:ascii="Verdana" w:hAnsi="Verdana" w:cs="Verdana"/>
          <w:b/>
        </w:rPr>
      </w:pPr>
      <w:r w:rsidRPr="005128EA">
        <w:rPr>
          <w:rFonts w:ascii="Verdana" w:hAnsi="Verdana" w:cs="Verdana"/>
          <w:b/>
          <w:bCs/>
        </w:rPr>
        <w:t>Mierniki standardu</w:t>
      </w:r>
    </w:p>
    <w:p w14:paraId="575C1912" w14:textId="77777777" w:rsidR="005128EA" w:rsidRPr="005128EA" w:rsidRDefault="005128EA" w:rsidP="00A9318E">
      <w:pPr>
        <w:numPr>
          <w:ilvl w:val="0"/>
          <w:numId w:val="32"/>
        </w:numPr>
        <w:spacing w:line="360" w:lineRule="auto"/>
        <w:ind w:left="426" w:hanging="426"/>
        <w:rPr>
          <w:rFonts w:ascii="Verdana" w:hAnsi="Verdana" w:cs="Verdana"/>
        </w:rPr>
      </w:pPr>
      <w:r w:rsidRPr="005128EA">
        <w:rPr>
          <w:rFonts w:ascii="Verdana" w:hAnsi="Verdana" w:cs="Verdana"/>
        </w:rPr>
        <w:t xml:space="preserve">Kwalifikacje </w:t>
      </w:r>
      <w:r w:rsidRPr="005128EA">
        <w:rPr>
          <w:rFonts w:ascii="Verdana" w:hAnsi="Verdana" w:cs="Verdana"/>
          <w:bCs/>
        </w:rPr>
        <w:t>i kompetencje zatrudnionych osób</w:t>
      </w:r>
    </w:p>
    <w:p w14:paraId="033A9B9D" w14:textId="77777777" w:rsidR="005128EA" w:rsidRPr="005128EA" w:rsidRDefault="005128EA" w:rsidP="009C77B0">
      <w:pPr>
        <w:numPr>
          <w:ilvl w:val="0"/>
          <w:numId w:val="17"/>
        </w:numPr>
        <w:spacing w:line="360" w:lineRule="auto"/>
        <w:ind w:left="426" w:hanging="426"/>
        <w:rPr>
          <w:rFonts w:ascii="Verdana" w:hAnsi="Verdana" w:cs="Verdana"/>
          <w:b/>
        </w:rPr>
      </w:pPr>
      <w:r w:rsidRPr="005128EA">
        <w:rPr>
          <w:rFonts w:ascii="Verdana" w:hAnsi="Verdana" w:cs="Verdana"/>
          <w:b/>
        </w:rPr>
        <w:t>Nazwa standardu</w:t>
      </w:r>
      <w:r w:rsidRPr="005128EA">
        <w:rPr>
          <w:rFonts w:ascii="Verdana" w:hAnsi="Verdana" w:cs="Verdana"/>
          <w:b/>
          <w:bCs/>
        </w:rPr>
        <w:t xml:space="preserve"> -Wymagania lokalowe</w:t>
      </w:r>
      <w:r w:rsidRPr="005128EA">
        <w:rPr>
          <w:rFonts w:ascii="Verdana" w:hAnsi="Verdana" w:cs="Verdana"/>
          <w:b/>
        </w:rPr>
        <w:t xml:space="preserve"> i wyposażenie</w:t>
      </w:r>
    </w:p>
    <w:p w14:paraId="7A7081DD" w14:textId="77777777" w:rsidR="005128EA" w:rsidRDefault="005128EA" w:rsidP="009C77B0">
      <w:pPr>
        <w:spacing w:line="360" w:lineRule="auto"/>
        <w:ind w:left="426"/>
        <w:rPr>
          <w:rFonts w:ascii="Verdana" w:hAnsi="Verdana" w:cs="Verdana"/>
          <w:b/>
        </w:rPr>
      </w:pPr>
      <w:r w:rsidRPr="005128EA">
        <w:rPr>
          <w:rFonts w:ascii="Verdana" w:hAnsi="Verdana" w:cs="Verdana"/>
          <w:b/>
        </w:rPr>
        <w:t xml:space="preserve">Opis standardu </w:t>
      </w:r>
    </w:p>
    <w:p w14:paraId="49330574" w14:textId="77777777" w:rsidR="00261A26" w:rsidRDefault="00261A26" w:rsidP="00A9318E">
      <w:pPr>
        <w:numPr>
          <w:ilvl w:val="0"/>
          <w:numId w:val="56"/>
        </w:numPr>
        <w:tabs>
          <w:tab w:val="left" w:pos="426"/>
        </w:tabs>
        <w:spacing w:line="360" w:lineRule="auto"/>
        <w:ind w:left="851" w:hanging="851"/>
        <w:rPr>
          <w:rFonts w:ascii="Verdana" w:hAnsi="Verdana" w:cs="Verdana"/>
        </w:rPr>
      </w:pPr>
      <w:r w:rsidRPr="005128EA">
        <w:rPr>
          <w:rFonts w:ascii="Verdana" w:hAnsi="Verdana" w:cs="Verdana"/>
        </w:rPr>
        <w:t>Podmiot powinien dysponować lokalem umożliwiającym realizację programu Szkoły Rodzenia w której znajduje się:</w:t>
      </w:r>
    </w:p>
    <w:p w14:paraId="456521F6" w14:textId="77777777" w:rsidR="00884BA9" w:rsidRPr="005128EA" w:rsidRDefault="00884BA9" w:rsidP="00A9318E">
      <w:pPr>
        <w:numPr>
          <w:ilvl w:val="0"/>
          <w:numId w:val="9"/>
        </w:numPr>
        <w:spacing w:line="360" w:lineRule="auto"/>
        <w:ind w:left="426" w:hanging="426"/>
        <w:rPr>
          <w:rFonts w:ascii="Verdana" w:hAnsi="Verdana" w:cs="Verdana"/>
          <w:bCs/>
        </w:rPr>
      </w:pPr>
      <w:r w:rsidRPr="005128EA">
        <w:rPr>
          <w:rFonts w:ascii="Verdana" w:hAnsi="Verdana" w:cs="Verdana"/>
          <w:bCs/>
        </w:rPr>
        <w:t>sala seminaryjna, gimnastyczna.</w:t>
      </w:r>
    </w:p>
    <w:p w14:paraId="53D4A6A5" w14:textId="77777777" w:rsidR="00884BA9" w:rsidRPr="005128EA" w:rsidRDefault="00884BA9" w:rsidP="00A9318E">
      <w:pPr>
        <w:numPr>
          <w:ilvl w:val="0"/>
          <w:numId w:val="9"/>
        </w:numPr>
        <w:spacing w:line="360" w:lineRule="auto"/>
        <w:ind w:left="426" w:hanging="426"/>
        <w:rPr>
          <w:rFonts w:ascii="Verdana" w:hAnsi="Verdana" w:cs="Verdana"/>
          <w:bCs/>
        </w:rPr>
      </w:pPr>
      <w:proofErr w:type="spellStart"/>
      <w:r w:rsidRPr="005128EA">
        <w:rPr>
          <w:rFonts w:ascii="Verdana" w:hAnsi="Verdana" w:cs="Verdana"/>
          <w:bCs/>
        </w:rPr>
        <w:t>wc</w:t>
      </w:r>
      <w:proofErr w:type="spellEnd"/>
      <w:r w:rsidRPr="005128EA">
        <w:rPr>
          <w:rFonts w:ascii="Verdana" w:hAnsi="Verdana" w:cs="Verdana"/>
          <w:bCs/>
        </w:rPr>
        <w:t xml:space="preserve"> </w:t>
      </w:r>
    </w:p>
    <w:p w14:paraId="2009DE56" w14:textId="77777777" w:rsidR="00261A26" w:rsidRDefault="00261A26" w:rsidP="00A9318E">
      <w:pPr>
        <w:numPr>
          <w:ilvl w:val="0"/>
          <w:numId w:val="56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</w:rPr>
      </w:pPr>
      <w:r w:rsidRPr="00884BA9">
        <w:rPr>
          <w:rFonts w:ascii="Verdana" w:hAnsi="Verdana" w:cs="Verdana"/>
          <w:bCs/>
        </w:rPr>
        <w:t>Pomieszczenia powinny spełniać wymogi bezpieczeństwa i sanitarne potwierdzone pozytywną, aktualną opinią Sanepidu. W</w:t>
      </w:r>
      <w:r w:rsidRPr="00884BA9">
        <w:rPr>
          <w:rFonts w:ascii="Verdana" w:hAnsi="Verdana" w:cs="Verdana"/>
        </w:rPr>
        <w:t>yposażenie musi zapewniać możliwość realizacji podjętych działań.</w:t>
      </w:r>
    </w:p>
    <w:p w14:paraId="35A34D47" w14:textId="77777777" w:rsidR="00884BA9" w:rsidRDefault="00884BA9" w:rsidP="00A9318E">
      <w:pPr>
        <w:numPr>
          <w:ilvl w:val="0"/>
          <w:numId w:val="56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</w:rPr>
      </w:pPr>
      <w:r>
        <w:rPr>
          <w:rFonts w:ascii="Verdana" w:hAnsi="Verdana" w:cs="Verdana"/>
        </w:rPr>
        <w:t xml:space="preserve">W pomieszczeniu </w:t>
      </w:r>
      <w:r w:rsidRPr="007F0240">
        <w:rPr>
          <w:rFonts w:ascii="Verdana" w:hAnsi="Verdana" w:cs="Verdana"/>
        </w:rPr>
        <w:t>znajdują</w:t>
      </w:r>
      <w:r>
        <w:rPr>
          <w:rFonts w:ascii="Verdana" w:hAnsi="Verdana" w:cs="Verdana"/>
        </w:rPr>
        <w:t xml:space="preserve"> się</w:t>
      </w:r>
    </w:p>
    <w:p w14:paraId="54D873EF" w14:textId="77777777" w:rsidR="00884BA9" w:rsidRDefault="00884BA9" w:rsidP="00A9318E">
      <w:pPr>
        <w:numPr>
          <w:ilvl w:val="0"/>
          <w:numId w:val="48"/>
        </w:numPr>
        <w:spacing w:line="360" w:lineRule="auto"/>
        <w:ind w:left="426" w:hanging="426"/>
        <w:rPr>
          <w:rFonts w:ascii="Verdana" w:hAnsi="Verdana" w:cs="Verdana"/>
          <w:bCs/>
        </w:rPr>
      </w:pPr>
      <w:r w:rsidRPr="007F0240">
        <w:rPr>
          <w:rFonts w:ascii="Verdana" w:hAnsi="Verdana" w:cs="Verdana"/>
          <w:bCs/>
        </w:rPr>
        <w:t>siedziska, krzesła</w:t>
      </w:r>
      <w:r w:rsidR="00717628">
        <w:rPr>
          <w:rFonts w:ascii="Verdana" w:hAnsi="Verdana" w:cs="Verdana"/>
          <w:bCs/>
        </w:rPr>
        <w:t>,</w:t>
      </w:r>
    </w:p>
    <w:p w14:paraId="0EE47B2F" w14:textId="77777777" w:rsidR="00884BA9" w:rsidRDefault="00884BA9" w:rsidP="00A9318E">
      <w:pPr>
        <w:numPr>
          <w:ilvl w:val="0"/>
          <w:numId w:val="48"/>
        </w:numPr>
        <w:spacing w:line="360" w:lineRule="auto"/>
        <w:ind w:left="426" w:hanging="426"/>
        <w:rPr>
          <w:rFonts w:ascii="Verdana" w:hAnsi="Verdana" w:cs="Verdana"/>
          <w:bCs/>
        </w:rPr>
      </w:pPr>
      <w:r w:rsidRPr="00261A26">
        <w:rPr>
          <w:rFonts w:ascii="Verdana" w:hAnsi="Verdana" w:cs="Verdana"/>
          <w:bCs/>
        </w:rPr>
        <w:t>komputer i urządzenie multimedialne</w:t>
      </w:r>
      <w:r w:rsidR="00717628">
        <w:rPr>
          <w:rFonts w:ascii="Verdana" w:hAnsi="Verdana" w:cs="Verdana"/>
          <w:bCs/>
        </w:rPr>
        <w:t>,</w:t>
      </w:r>
    </w:p>
    <w:p w14:paraId="6E566801" w14:textId="77777777" w:rsidR="00884BA9" w:rsidRDefault="00884BA9" w:rsidP="00A9318E">
      <w:pPr>
        <w:numPr>
          <w:ilvl w:val="0"/>
          <w:numId w:val="48"/>
        </w:numPr>
        <w:spacing w:line="360" w:lineRule="auto"/>
        <w:ind w:left="426" w:hanging="426"/>
        <w:rPr>
          <w:rFonts w:ascii="Verdana" w:hAnsi="Verdana" w:cs="Verdana"/>
          <w:bCs/>
        </w:rPr>
      </w:pPr>
      <w:r w:rsidRPr="00261A26">
        <w:rPr>
          <w:rFonts w:ascii="Verdana" w:hAnsi="Verdana" w:cs="Verdana"/>
          <w:bCs/>
        </w:rPr>
        <w:t>szafa do przechowywania dokumentacji i miejsce dla środków dydaktycznych.</w:t>
      </w:r>
    </w:p>
    <w:p w14:paraId="03E0D578" w14:textId="7504C65D" w:rsidR="00884BA9" w:rsidRPr="00261A26" w:rsidRDefault="00884BA9" w:rsidP="00717628">
      <w:pPr>
        <w:spacing w:line="360" w:lineRule="auto"/>
        <w:ind w:left="426"/>
        <w:rPr>
          <w:rFonts w:ascii="Verdana" w:hAnsi="Verdana" w:cs="Verdana"/>
          <w:bCs/>
        </w:rPr>
      </w:pPr>
      <w:r w:rsidRPr="00261A26">
        <w:rPr>
          <w:rFonts w:ascii="Verdana" w:hAnsi="Verdana" w:cs="Verdana"/>
          <w:bCs/>
        </w:rPr>
        <w:t xml:space="preserve">sprzęty i urządzenia umożliwiające prezentację i wykonywanie ćwiczeń umiejętności (wanienka, stanowisko/a do nauki kąpieli, toalety, przewijania noworodka/niemowlęcia, </w:t>
      </w:r>
      <w:r w:rsidRPr="00815C39">
        <w:rPr>
          <w:rFonts w:ascii="Verdana" w:hAnsi="Verdana" w:cs="Verdana"/>
          <w:bCs/>
        </w:rPr>
        <w:t>łóżeczko i</w:t>
      </w:r>
      <w:r w:rsidR="00815C39" w:rsidRPr="00815C39">
        <w:rPr>
          <w:rFonts w:ascii="Verdana" w:hAnsi="Verdana" w:cs="Verdana"/>
          <w:bCs/>
        </w:rPr>
        <w:t xml:space="preserve"> inne</w:t>
      </w:r>
      <w:r w:rsidRPr="00261A26">
        <w:rPr>
          <w:rFonts w:ascii="Verdana" w:hAnsi="Verdana" w:cs="Verdana"/>
          <w:bCs/>
        </w:rPr>
        <w:t>)</w:t>
      </w:r>
      <w:r w:rsidR="00717628">
        <w:rPr>
          <w:rFonts w:ascii="Verdana" w:hAnsi="Verdana" w:cs="Verdana"/>
          <w:bCs/>
        </w:rPr>
        <w:t>,</w:t>
      </w:r>
    </w:p>
    <w:p w14:paraId="636A0DAC" w14:textId="77777777" w:rsidR="00884BA9" w:rsidRPr="00884BA9" w:rsidRDefault="00884BA9" w:rsidP="00A9318E">
      <w:pPr>
        <w:numPr>
          <w:ilvl w:val="0"/>
          <w:numId w:val="56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</w:rPr>
      </w:pPr>
      <w:r w:rsidRPr="007F0240">
        <w:rPr>
          <w:rFonts w:ascii="Verdana" w:hAnsi="Verdana" w:cs="Verdana"/>
          <w:bCs/>
        </w:rPr>
        <w:t>Do prowadzenia zajęć gimnastycznych i relaksacyjnych organizator powinien posiadać</w:t>
      </w:r>
      <w:r>
        <w:rPr>
          <w:rFonts w:ascii="Verdana" w:hAnsi="Verdana" w:cs="Verdana"/>
          <w:bCs/>
        </w:rPr>
        <w:t>:</w:t>
      </w:r>
    </w:p>
    <w:p w14:paraId="769B5859" w14:textId="77777777" w:rsidR="00884BA9" w:rsidRDefault="00717628" w:rsidP="00A9318E">
      <w:pPr>
        <w:numPr>
          <w:ilvl w:val="0"/>
          <w:numId w:val="57"/>
        </w:numPr>
        <w:spacing w:line="360" w:lineRule="auto"/>
        <w:ind w:left="426" w:hanging="426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m</w:t>
      </w:r>
      <w:r w:rsidR="00884BA9" w:rsidRPr="007F0240">
        <w:rPr>
          <w:rFonts w:ascii="Verdana" w:hAnsi="Verdana" w:cs="Verdana"/>
          <w:bCs/>
        </w:rPr>
        <w:t>aterace</w:t>
      </w:r>
      <w:r>
        <w:rPr>
          <w:rFonts w:ascii="Verdana" w:hAnsi="Verdana" w:cs="Verdana"/>
          <w:bCs/>
        </w:rPr>
        <w:t>,</w:t>
      </w:r>
    </w:p>
    <w:p w14:paraId="40993881" w14:textId="77777777" w:rsidR="00884BA9" w:rsidRDefault="00884BA9" w:rsidP="00A9318E">
      <w:pPr>
        <w:numPr>
          <w:ilvl w:val="0"/>
          <w:numId w:val="57"/>
        </w:numPr>
        <w:spacing w:line="360" w:lineRule="auto"/>
        <w:ind w:left="426" w:hanging="426"/>
        <w:rPr>
          <w:rFonts w:ascii="Verdana" w:hAnsi="Verdana" w:cs="Verdana"/>
          <w:bCs/>
        </w:rPr>
      </w:pPr>
      <w:r w:rsidRPr="00884BA9">
        <w:rPr>
          <w:rFonts w:ascii="Verdana" w:hAnsi="Verdana" w:cs="Verdana"/>
          <w:bCs/>
        </w:rPr>
        <w:t>worki „</w:t>
      </w:r>
      <w:proofErr w:type="spellStart"/>
      <w:r w:rsidRPr="00884BA9">
        <w:rPr>
          <w:rFonts w:ascii="Verdana" w:hAnsi="Verdana" w:cs="Verdana"/>
          <w:bCs/>
        </w:rPr>
        <w:t>sako</w:t>
      </w:r>
      <w:proofErr w:type="spellEnd"/>
      <w:r w:rsidRPr="00884BA9">
        <w:rPr>
          <w:rFonts w:ascii="Verdana" w:hAnsi="Verdana" w:cs="Verdana"/>
          <w:bCs/>
        </w:rPr>
        <w:t>”</w:t>
      </w:r>
      <w:r w:rsidR="00717628">
        <w:rPr>
          <w:rFonts w:ascii="Verdana" w:hAnsi="Verdana" w:cs="Verdana"/>
          <w:bCs/>
        </w:rPr>
        <w:t>,</w:t>
      </w:r>
    </w:p>
    <w:p w14:paraId="5119958A" w14:textId="4E57BBB3" w:rsidR="00884BA9" w:rsidRPr="00884BA9" w:rsidRDefault="00884BA9" w:rsidP="00A9318E">
      <w:pPr>
        <w:numPr>
          <w:ilvl w:val="0"/>
          <w:numId w:val="57"/>
        </w:numPr>
        <w:spacing w:line="360" w:lineRule="auto"/>
        <w:ind w:left="426" w:hanging="426"/>
        <w:rPr>
          <w:rFonts w:ascii="Verdana" w:hAnsi="Verdana" w:cs="Verdana"/>
          <w:bCs/>
        </w:rPr>
      </w:pPr>
      <w:r w:rsidRPr="00884BA9">
        <w:rPr>
          <w:rFonts w:ascii="Verdana" w:hAnsi="Verdana" w:cs="Verdana"/>
          <w:bCs/>
        </w:rPr>
        <w:lastRenderedPageBreak/>
        <w:t xml:space="preserve">piłki, </w:t>
      </w:r>
      <w:r w:rsidRPr="00815C39">
        <w:rPr>
          <w:rFonts w:ascii="Verdana" w:hAnsi="Verdana" w:cs="Verdana"/>
          <w:bCs/>
        </w:rPr>
        <w:t>wałki i</w:t>
      </w:r>
      <w:r w:rsidR="00815C39" w:rsidRPr="00815C39">
        <w:rPr>
          <w:rFonts w:ascii="Verdana" w:hAnsi="Verdana" w:cs="Verdana"/>
          <w:bCs/>
        </w:rPr>
        <w:t xml:space="preserve"> inne</w:t>
      </w:r>
    </w:p>
    <w:p w14:paraId="5D8A9F74" w14:textId="77777777" w:rsidR="00261A26" w:rsidRPr="00884BA9" w:rsidRDefault="00261A26" w:rsidP="00A9318E">
      <w:pPr>
        <w:numPr>
          <w:ilvl w:val="0"/>
          <w:numId w:val="56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</w:rPr>
      </w:pPr>
      <w:r w:rsidRPr="00884BA9">
        <w:rPr>
          <w:rFonts w:ascii="Verdana" w:hAnsi="Verdana" w:cs="Verdana"/>
          <w:bCs/>
        </w:rPr>
        <w:t>Dla zapewnienia bezpieczeństwa uczestnikom, organizator powinien posiadać  apteczkę wraz z ciśnieniomierzem</w:t>
      </w:r>
      <w:r w:rsidR="00717628">
        <w:rPr>
          <w:rFonts w:ascii="Verdana" w:hAnsi="Verdana" w:cs="Verdana"/>
          <w:bCs/>
        </w:rPr>
        <w:t>.</w:t>
      </w:r>
    </w:p>
    <w:p w14:paraId="2A141A8E" w14:textId="77777777" w:rsidR="005128EA" w:rsidRPr="00261A26" w:rsidRDefault="00793AB9" w:rsidP="00815C39">
      <w:pPr>
        <w:spacing w:line="360" w:lineRule="auto"/>
        <w:ind w:left="426"/>
        <w:rPr>
          <w:rFonts w:ascii="Verdana" w:hAnsi="Verdana" w:cs="Verdana"/>
          <w:b/>
        </w:rPr>
      </w:pPr>
      <w:r w:rsidRPr="00261A26">
        <w:rPr>
          <w:rFonts w:ascii="Verdana" w:hAnsi="Verdana" w:cs="Verdana"/>
          <w:b/>
          <w:bCs/>
        </w:rPr>
        <w:t>Wskaźniki standardu</w:t>
      </w:r>
    </w:p>
    <w:p w14:paraId="604B8543" w14:textId="77777777" w:rsidR="00261A26" w:rsidRPr="00793AB9" w:rsidRDefault="00261A26" w:rsidP="00717628">
      <w:pPr>
        <w:numPr>
          <w:ilvl w:val="0"/>
          <w:numId w:val="4"/>
        </w:numPr>
        <w:tabs>
          <w:tab w:val="left" w:pos="252"/>
        </w:tabs>
        <w:spacing w:line="360" w:lineRule="auto"/>
        <w:ind w:left="567" w:hanging="567"/>
        <w:rPr>
          <w:rFonts w:ascii="Verdana" w:hAnsi="Verdana" w:cs="Verdana"/>
        </w:rPr>
      </w:pPr>
      <w:r w:rsidRPr="00793AB9">
        <w:rPr>
          <w:rFonts w:ascii="Verdana" w:hAnsi="Verdana" w:cs="Verdana"/>
        </w:rPr>
        <w:t>Lokal posiada pomieszczenia do zajęć teoretycznych, ćwiczeń umiejętności praktycznych i zajęć gimnastycznych.</w:t>
      </w:r>
    </w:p>
    <w:p w14:paraId="4C4446B6" w14:textId="77777777" w:rsidR="00261A26" w:rsidRPr="00793AB9" w:rsidRDefault="00261A26" w:rsidP="00717628">
      <w:pPr>
        <w:numPr>
          <w:ilvl w:val="0"/>
          <w:numId w:val="4"/>
        </w:numPr>
        <w:tabs>
          <w:tab w:val="left" w:pos="252"/>
        </w:tabs>
        <w:spacing w:line="360" w:lineRule="auto"/>
        <w:ind w:left="567" w:hanging="567"/>
        <w:rPr>
          <w:rFonts w:ascii="Verdana" w:hAnsi="Verdana" w:cs="Verdana"/>
        </w:rPr>
      </w:pPr>
      <w:r w:rsidRPr="00793AB9">
        <w:rPr>
          <w:rFonts w:ascii="Verdana" w:hAnsi="Verdana" w:cs="Verdana"/>
        </w:rPr>
        <w:t>Pomieszczenia dostosowane są do rodzajów realizowanych zajęć.</w:t>
      </w:r>
    </w:p>
    <w:p w14:paraId="7259991E" w14:textId="77777777" w:rsidR="00261A26" w:rsidRPr="00793AB9" w:rsidRDefault="00261A26" w:rsidP="00717628">
      <w:pPr>
        <w:numPr>
          <w:ilvl w:val="0"/>
          <w:numId w:val="4"/>
        </w:numPr>
        <w:tabs>
          <w:tab w:val="left" w:pos="252"/>
        </w:tabs>
        <w:spacing w:line="360" w:lineRule="auto"/>
        <w:ind w:left="567" w:hanging="567"/>
        <w:rPr>
          <w:rFonts w:ascii="Verdana" w:hAnsi="Verdana" w:cs="Verdana"/>
        </w:rPr>
      </w:pPr>
      <w:r w:rsidRPr="00793AB9">
        <w:rPr>
          <w:rFonts w:ascii="Verdana" w:hAnsi="Verdana" w:cs="Verdana"/>
        </w:rPr>
        <w:t>Pomieszczenia wyposażone są w meble i urządzenia spełniające wymogi bezpieczeństwa i sanitarne potwierdzone pozytywną opinią Sanepid.</w:t>
      </w:r>
    </w:p>
    <w:p w14:paraId="72540E67" w14:textId="77777777" w:rsidR="00261A26" w:rsidRPr="00793AB9" w:rsidRDefault="00261A26" w:rsidP="00717628">
      <w:pPr>
        <w:numPr>
          <w:ilvl w:val="0"/>
          <w:numId w:val="4"/>
        </w:numPr>
        <w:tabs>
          <w:tab w:val="left" w:pos="252"/>
        </w:tabs>
        <w:spacing w:line="360" w:lineRule="auto"/>
        <w:ind w:left="567" w:hanging="567"/>
        <w:rPr>
          <w:rFonts w:ascii="Verdana" w:hAnsi="Verdana" w:cs="Verdana"/>
        </w:rPr>
      </w:pPr>
      <w:r w:rsidRPr="00793AB9">
        <w:rPr>
          <w:rFonts w:ascii="Verdana" w:hAnsi="Verdana" w:cs="Verdana"/>
        </w:rPr>
        <w:t>Dla uczestników oraz  realizatorów dostępne są sanitariaty.</w:t>
      </w:r>
    </w:p>
    <w:p w14:paraId="1DB98506" w14:textId="77777777" w:rsidR="00261A26" w:rsidRPr="00793AB9" w:rsidRDefault="00261A26" w:rsidP="00717628">
      <w:pPr>
        <w:numPr>
          <w:ilvl w:val="0"/>
          <w:numId w:val="4"/>
        </w:numPr>
        <w:tabs>
          <w:tab w:val="left" w:pos="252"/>
        </w:tabs>
        <w:spacing w:line="360" w:lineRule="auto"/>
        <w:ind w:left="567" w:hanging="567"/>
        <w:rPr>
          <w:rFonts w:ascii="Verdana" w:hAnsi="Verdana" w:cs="Verdana"/>
        </w:rPr>
      </w:pPr>
      <w:r w:rsidRPr="00793AB9">
        <w:rPr>
          <w:rFonts w:ascii="Verdana" w:hAnsi="Verdana" w:cs="Verdana"/>
        </w:rPr>
        <w:t>Pomieszczenia są czytelnie oznakowane.</w:t>
      </w:r>
    </w:p>
    <w:p w14:paraId="7130F78A" w14:textId="77777777" w:rsidR="00261A26" w:rsidRPr="00793AB9" w:rsidRDefault="00261A26" w:rsidP="00717628">
      <w:pPr>
        <w:numPr>
          <w:ilvl w:val="0"/>
          <w:numId w:val="4"/>
        </w:numPr>
        <w:tabs>
          <w:tab w:val="left" w:pos="252"/>
        </w:tabs>
        <w:spacing w:line="360" w:lineRule="auto"/>
        <w:ind w:left="567" w:hanging="567"/>
        <w:rPr>
          <w:rFonts w:ascii="Verdana" w:hAnsi="Verdana" w:cs="Verdana"/>
        </w:rPr>
      </w:pPr>
      <w:r w:rsidRPr="00793AB9">
        <w:rPr>
          <w:rFonts w:ascii="Verdana" w:hAnsi="Verdana" w:cs="Verdana"/>
        </w:rPr>
        <w:t>Organizator posiada sprzęt i urządzenia do prowadzenia zajęć  gimnastycznych i relaksacyjnych.</w:t>
      </w:r>
    </w:p>
    <w:p w14:paraId="7E956A75" w14:textId="77777777" w:rsidR="00261A26" w:rsidRPr="00793AB9" w:rsidRDefault="00261A26" w:rsidP="00717628">
      <w:pPr>
        <w:numPr>
          <w:ilvl w:val="0"/>
          <w:numId w:val="4"/>
        </w:numPr>
        <w:tabs>
          <w:tab w:val="left" w:pos="252"/>
        </w:tabs>
        <w:spacing w:line="360" w:lineRule="auto"/>
        <w:ind w:left="567" w:hanging="567"/>
        <w:rPr>
          <w:rFonts w:ascii="Verdana" w:hAnsi="Verdana" w:cs="Verdana"/>
        </w:rPr>
      </w:pPr>
      <w:r w:rsidRPr="00793AB9">
        <w:rPr>
          <w:rFonts w:ascii="Verdana" w:hAnsi="Verdana" w:cs="Verdana"/>
        </w:rPr>
        <w:t>Organizator dysponuje apteczką z ciśnieniomierzem.</w:t>
      </w:r>
    </w:p>
    <w:p w14:paraId="4521F820" w14:textId="77777777" w:rsidR="00261A26" w:rsidRPr="00793AB9" w:rsidRDefault="00261A26" w:rsidP="00717628">
      <w:pPr>
        <w:numPr>
          <w:ilvl w:val="0"/>
          <w:numId w:val="4"/>
        </w:numPr>
        <w:tabs>
          <w:tab w:val="left" w:pos="252"/>
        </w:tabs>
        <w:spacing w:line="360" w:lineRule="auto"/>
        <w:ind w:left="567" w:hanging="567"/>
        <w:rPr>
          <w:rFonts w:ascii="Verdana" w:hAnsi="Verdana" w:cs="Verdana"/>
        </w:rPr>
      </w:pPr>
      <w:r w:rsidRPr="00793AB9">
        <w:rPr>
          <w:rFonts w:ascii="Verdana" w:hAnsi="Verdana" w:cs="Verdana"/>
        </w:rPr>
        <w:t>Dostęp do telefonu</w:t>
      </w:r>
      <w:r w:rsidR="00717628">
        <w:rPr>
          <w:rFonts w:ascii="Verdana" w:hAnsi="Verdana" w:cs="Verdana"/>
        </w:rPr>
        <w:t>.</w:t>
      </w:r>
    </w:p>
    <w:p w14:paraId="4338B393" w14:textId="77777777" w:rsidR="00793AB9" w:rsidRPr="00261A26" w:rsidRDefault="00793AB9" w:rsidP="00815C39">
      <w:pPr>
        <w:spacing w:line="360" w:lineRule="auto"/>
        <w:ind w:left="426"/>
        <w:rPr>
          <w:rFonts w:ascii="Verdana" w:hAnsi="Verdana" w:cs="Verdana"/>
          <w:b/>
        </w:rPr>
      </w:pPr>
      <w:r w:rsidRPr="00261A26">
        <w:rPr>
          <w:rFonts w:ascii="Verdana" w:hAnsi="Verdana" w:cs="Verdana"/>
          <w:b/>
          <w:bCs/>
        </w:rPr>
        <w:t>Mierniki standardu</w:t>
      </w:r>
    </w:p>
    <w:p w14:paraId="714DE0F8" w14:textId="77777777" w:rsidR="00793AB9" w:rsidRPr="001002A2" w:rsidRDefault="00793AB9" w:rsidP="00A9318E">
      <w:pPr>
        <w:numPr>
          <w:ilvl w:val="0"/>
          <w:numId w:val="33"/>
        </w:numPr>
        <w:tabs>
          <w:tab w:val="left" w:pos="567"/>
        </w:tabs>
        <w:spacing w:line="360" w:lineRule="auto"/>
        <w:ind w:left="426" w:hanging="426"/>
        <w:rPr>
          <w:rFonts w:ascii="Verdana" w:hAnsi="Verdana" w:cs="Verdana"/>
        </w:rPr>
      </w:pPr>
      <w:r w:rsidRPr="001002A2">
        <w:rPr>
          <w:rFonts w:ascii="Verdana" w:hAnsi="Verdana" w:cs="Verdana"/>
        </w:rPr>
        <w:t xml:space="preserve">Lokal przystosowany do prowadzenia zajęć. </w:t>
      </w:r>
    </w:p>
    <w:p w14:paraId="53BC90BD" w14:textId="77777777" w:rsidR="00793AB9" w:rsidRPr="001002A2" w:rsidRDefault="00793AB9" w:rsidP="00A9318E">
      <w:pPr>
        <w:numPr>
          <w:ilvl w:val="0"/>
          <w:numId w:val="33"/>
        </w:numPr>
        <w:tabs>
          <w:tab w:val="left" w:pos="567"/>
        </w:tabs>
        <w:spacing w:line="360" w:lineRule="auto"/>
        <w:ind w:left="426" w:hanging="426"/>
        <w:rPr>
          <w:rFonts w:ascii="Verdana" w:hAnsi="Verdana" w:cs="Verdana"/>
        </w:rPr>
      </w:pPr>
      <w:r w:rsidRPr="001002A2">
        <w:rPr>
          <w:rFonts w:ascii="Verdana" w:hAnsi="Verdana" w:cs="Verdana"/>
        </w:rPr>
        <w:t>Warunki bezpieczeństwa są spełnione.</w:t>
      </w:r>
    </w:p>
    <w:p w14:paraId="04098C3D" w14:textId="77777777" w:rsidR="00793AB9" w:rsidRPr="001002A2" w:rsidRDefault="00793AB9" w:rsidP="00A9318E">
      <w:pPr>
        <w:numPr>
          <w:ilvl w:val="0"/>
          <w:numId w:val="33"/>
        </w:numPr>
        <w:tabs>
          <w:tab w:val="left" w:pos="252"/>
          <w:tab w:val="left" w:pos="567"/>
        </w:tabs>
        <w:spacing w:line="360" w:lineRule="auto"/>
        <w:ind w:left="426" w:hanging="426"/>
        <w:rPr>
          <w:rFonts w:ascii="Verdana" w:hAnsi="Verdana" w:cs="Verdana"/>
        </w:rPr>
      </w:pPr>
      <w:r w:rsidRPr="001002A2">
        <w:rPr>
          <w:rFonts w:ascii="Verdana" w:hAnsi="Verdana" w:cs="Verdana"/>
        </w:rPr>
        <w:t>Aktualna opinia Stacji Sanitarno-Epidemiologicznej.</w:t>
      </w:r>
    </w:p>
    <w:p w14:paraId="7D55B103" w14:textId="77777777" w:rsidR="00793AB9" w:rsidRPr="00571E7A" w:rsidRDefault="00674B5F" w:rsidP="00815C39">
      <w:pPr>
        <w:numPr>
          <w:ilvl w:val="0"/>
          <w:numId w:val="17"/>
        </w:numPr>
        <w:tabs>
          <w:tab w:val="left" w:pos="252"/>
          <w:tab w:val="left" w:pos="709"/>
        </w:tabs>
        <w:spacing w:line="360" w:lineRule="auto"/>
        <w:ind w:left="426" w:hanging="426"/>
        <w:rPr>
          <w:rFonts w:ascii="Verdana" w:hAnsi="Verdana" w:cs="Verdana"/>
        </w:rPr>
      </w:pPr>
      <w:r w:rsidRPr="00261A26">
        <w:rPr>
          <w:rFonts w:ascii="Verdana" w:hAnsi="Verdana" w:cs="Verdana"/>
          <w:b/>
        </w:rPr>
        <w:t>Nazwa standardu</w:t>
      </w:r>
      <w:r w:rsidRPr="00571E7A">
        <w:rPr>
          <w:rFonts w:ascii="Verdana" w:hAnsi="Verdana" w:cs="Verdana"/>
          <w:b/>
          <w:bCs/>
        </w:rPr>
        <w:t xml:space="preserve"> - Dokumentacja programu</w:t>
      </w:r>
    </w:p>
    <w:p w14:paraId="5B74AA69" w14:textId="16C88FF5" w:rsidR="00674B5F" w:rsidRPr="00261A26" w:rsidRDefault="00674B5F" w:rsidP="00815C39">
      <w:pPr>
        <w:tabs>
          <w:tab w:val="left" w:pos="252"/>
        </w:tabs>
        <w:spacing w:line="360" w:lineRule="auto"/>
        <w:ind w:left="5040" w:hanging="4614"/>
        <w:rPr>
          <w:rFonts w:ascii="Verdana" w:hAnsi="Verdana" w:cs="Verdana"/>
        </w:rPr>
      </w:pPr>
      <w:r w:rsidRPr="00571E7A">
        <w:rPr>
          <w:rFonts w:ascii="Verdana" w:hAnsi="Verdana" w:cs="Verdana"/>
          <w:b/>
          <w:bCs/>
        </w:rPr>
        <w:t>Opis standardu</w:t>
      </w:r>
    </w:p>
    <w:p w14:paraId="25BA74C2" w14:textId="77777777" w:rsidR="00261A26" w:rsidRPr="00571E7A" w:rsidRDefault="00261A26" w:rsidP="00A9318E">
      <w:pPr>
        <w:numPr>
          <w:ilvl w:val="0"/>
          <w:numId w:val="35"/>
        </w:numPr>
        <w:spacing w:line="360" w:lineRule="auto"/>
        <w:ind w:left="567" w:hanging="567"/>
        <w:rPr>
          <w:rFonts w:ascii="Verdana" w:hAnsi="Verdana" w:cs="Verdana"/>
          <w:color w:val="000000"/>
        </w:rPr>
      </w:pPr>
      <w:r w:rsidRPr="00571E7A">
        <w:rPr>
          <w:rFonts w:ascii="Verdana" w:hAnsi="Verdana" w:cs="Verdana"/>
        </w:rPr>
        <w:t xml:space="preserve">Podmiot zobowiązany jest do prowadzenia następującej dokumentacji działań </w:t>
      </w:r>
      <w:r w:rsidRPr="00571E7A">
        <w:rPr>
          <w:rFonts w:ascii="Verdana" w:hAnsi="Verdana" w:cs="Verdana"/>
          <w:color w:val="000000"/>
        </w:rPr>
        <w:t>merytorycznych:</w:t>
      </w:r>
    </w:p>
    <w:p w14:paraId="7D1DFE8E" w14:textId="77777777" w:rsidR="00261A26" w:rsidRDefault="00261A26" w:rsidP="00A9318E">
      <w:pPr>
        <w:numPr>
          <w:ilvl w:val="0"/>
          <w:numId w:val="50"/>
        </w:numPr>
        <w:tabs>
          <w:tab w:val="left" w:pos="481"/>
        </w:tabs>
        <w:spacing w:line="360" w:lineRule="auto"/>
        <w:ind w:left="567" w:hanging="567"/>
        <w:rPr>
          <w:rFonts w:ascii="Verdana" w:hAnsi="Verdana" w:cs="Verdana"/>
          <w:color w:val="000000"/>
        </w:rPr>
      </w:pPr>
      <w:r w:rsidRPr="00571E7A">
        <w:rPr>
          <w:rFonts w:ascii="Verdana" w:hAnsi="Verdana" w:cs="Verdana"/>
          <w:color w:val="000000"/>
        </w:rPr>
        <w:t>dziennik zajęć</w:t>
      </w:r>
      <w:r w:rsidR="00717628">
        <w:rPr>
          <w:rFonts w:ascii="Verdana" w:hAnsi="Verdana" w:cs="Verdana"/>
          <w:color w:val="000000"/>
        </w:rPr>
        <w:t>,</w:t>
      </w:r>
      <w:r w:rsidRPr="00571E7A">
        <w:rPr>
          <w:rFonts w:ascii="Verdana" w:hAnsi="Verdana" w:cs="Verdana"/>
          <w:color w:val="000000"/>
        </w:rPr>
        <w:t xml:space="preserve"> </w:t>
      </w:r>
    </w:p>
    <w:p w14:paraId="02BB83C0" w14:textId="77777777" w:rsidR="00261A26" w:rsidRDefault="00261A26" w:rsidP="00A9318E">
      <w:pPr>
        <w:numPr>
          <w:ilvl w:val="0"/>
          <w:numId w:val="50"/>
        </w:numPr>
        <w:tabs>
          <w:tab w:val="left" w:pos="481"/>
        </w:tabs>
        <w:spacing w:line="360" w:lineRule="auto"/>
        <w:ind w:left="567" w:hanging="567"/>
        <w:rPr>
          <w:rFonts w:ascii="Verdana" w:hAnsi="Verdana" w:cs="Verdana"/>
          <w:color w:val="000000"/>
        </w:rPr>
      </w:pPr>
      <w:r w:rsidRPr="00261A26">
        <w:rPr>
          <w:rFonts w:ascii="Verdana" w:hAnsi="Verdana" w:cs="Verdana"/>
          <w:color w:val="000000"/>
        </w:rPr>
        <w:t>indywidualna karta uczestnika</w:t>
      </w:r>
      <w:r w:rsidR="00717628">
        <w:rPr>
          <w:rFonts w:ascii="Verdana" w:hAnsi="Verdana" w:cs="Verdana"/>
          <w:color w:val="000000"/>
        </w:rPr>
        <w:t>,</w:t>
      </w:r>
    </w:p>
    <w:p w14:paraId="6EBA2175" w14:textId="77777777" w:rsidR="00261A26" w:rsidRDefault="00261A26" w:rsidP="00A9318E">
      <w:pPr>
        <w:numPr>
          <w:ilvl w:val="0"/>
          <w:numId w:val="50"/>
        </w:numPr>
        <w:tabs>
          <w:tab w:val="left" w:pos="481"/>
        </w:tabs>
        <w:spacing w:line="360" w:lineRule="auto"/>
        <w:ind w:left="567" w:hanging="567"/>
        <w:rPr>
          <w:rFonts w:ascii="Verdana" w:hAnsi="Verdana" w:cs="Verdana"/>
          <w:color w:val="000000"/>
        </w:rPr>
      </w:pPr>
      <w:r w:rsidRPr="00261A26">
        <w:rPr>
          <w:rFonts w:ascii="Verdana" w:hAnsi="Verdana" w:cs="Verdana"/>
          <w:color w:val="000000"/>
        </w:rPr>
        <w:t>ankiety ewaluacyjne</w:t>
      </w:r>
      <w:r w:rsidR="00717628">
        <w:rPr>
          <w:rFonts w:ascii="Verdana" w:hAnsi="Verdana" w:cs="Verdana"/>
          <w:color w:val="000000"/>
        </w:rPr>
        <w:t>,</w:t>
      </w:r>
      <w:r w:rsidRPr="00261A26">
        <w:rPr>
          <w:rFonts w:ascii="Verdana" w:hAnsi="Verdana" w:cs="Verdana"/>
          <w:color w:val="000000"/>
        </w:rPr>
        <w:t xml:space="preserve"> </w:t>
      </w:r>
    </w:p>
    <w:p w14:paraId="75A274FF" w14:textId="77777777" w:rsidR="00261A26" w:rsidRPr="00261A26" w:rsidRDefault="00261A26" w:rsidP="00A9318E">
      <w:pPr>
        <w:numPr>
          <w:ilvl w:val="0"/>
          <w:numId w:val="50"/>
        </w:numPr>
        <w:tabs>
          <w:tab w:val="left" w:pos="481"/>
        </w:tabs>
        <w:spacing w:line="360" w:lineRule="auto"/>
        <w:ind w:left="567" w:hanging="567"/>
        <w:rPr>
          <w:rFonts w:ascii="Verdana" w:hAnsi="Verdana" w:cs="Verdana"/>
          <w:color w:val="000000"/>
        </w:rPr>
      </w:pPr>
      <w:r w:rsidRPr="00261A26">
        <w:rPr>
          <w:rFonts w:ascii="Verdana" w:hAnsi="Verdana" w:cs="Verdana"/>
          <w:color w:val="000000"/>
        </w:rPr>
        <w:t xml:space="preserve">harmonogramy </w:t>
      </w:r>
      <w:r w:rsidRPr="00261A26">
        <w:rPr>
          <w:rFonts w:ascii="Verdana" w:hAnsi="Verdana" w:cs="Verdana"/>
        </w:rPr>
        <w:t>zajęć</w:t>
      </w:r>
      <w:r w:rsidR="00717628">
        <w:rPr>
          <w:rFonts w:ascii="Verdana" w:hAnsi="Verdana" w:cs="Verdana"/>
        </w:rPr>
        <w:t>,</w:t>
      </w:r>
    </w:p>
    <w:p w14:paraId="746F5657" w14:textId="77777777" w:rsidR="00261A26" w:rsidRPr="007F0240" w:rsidRDefault="00261A26" w:rsidP="00A9318E">
      <w:pPr>
        <w:numPr>
          <w:ilvl w:val="0"/>
          <w:numId w:val="35"/>
        </w:numPr>
        <w:tabs>
          <w:tab w:val="left" w:pos="426"/>
        </w:tabs>
        <w:spacing w:line="360" w:lineRule="auto"/>
        <w:ind w:left="142" w:hanging="142"/>
        <w:rPr>
          <w:rFonts w:ascii="Verdana" w:hAnsi="Verdana" w:cs="Verdana"/>
          <w:color w:val="000000"/>
        </w:rPr>
      </w:pPr>
      <w:r w:rsidRPr="00571E7A">
        <w:rPr>
          <w:rFonts w:ascii="Verdana" w:hAnsi="Verdana" w:cs="Verdana"/>
        </w:rPr>
        <w:lastRenderedPageBreak/>
        <w:t>Podmiot ma obowiązek umożliwić przeprowadzenie wizytacji i kontroli merytorycznej realizowanych działań.</w:t>
      </w:r>
    </w:p>
    <w:p w14:paraId="6E50439C" w14:textId="6A062692" w:rsidR="00674B5F" w:rsidRPr="003B6770" w:rsidRDefault="00674B5F" w:rsidP="00815C39">
      <w:pPr>
        <w:tabs>
          <w:tab w:val="left" w:pos="252"/>
          <w:tab w:val="left" w:pos="426"/>
        </w:tabs>
        <w:spacing w:line="360" w:lineRule="auto"/>
        <w:ind w:left="851" w:hanging="425"/>
        <w:rPr>
          <w:rFonts w:ascii="Verdana" w:hAnsi="Verdana" w:cs="Verdana"/>
        </w:rPr>
      </w:pPr>
      <w:r w:rsidRPr="00261A26">
        <w:rPr>
          <w:rFonts w:ascii="Verdana" w:hAnsi="Verdana" w:cs="Verdana"/>
          <w:b/>
          <w:bCs/>
        </w:rPr>
        <w:t>Wskaźniki standardu</w:t>
      </w:r>
    </w:p>
    <w:p w14:paraId="183EA931" w14:textId="77777777" w:rsidR="003B6770" w:rsidRDefault="003B6770" w:rsidP="00A9318E">
      <w:pPr>
        <w:numPr>
          <w:ilvl w:val="0"/>
          <w:numId w:val="34"/>
        </w:numPr>
        <w:tabs>
          <w:tab w:val="left" w:pos="567"/>
        </w:tabs>
        <w:spacing w:line="360" w:lineRule="auto"/>
        <w:ind w:left="709" w:hanging="720"/>
        <w:rPr>
          <w:rFonts w:ascii="Verdana" w:hAnsi="Verdana" w:cs="Verdana"/>
        </w:rPr>
      </w:pPr>
      <w:r w:rsidRPr="00261A26">
        <w:rPr>
          <w:rFonts w:ascii="Verdana" w:hAnsi="Verdana" w:cs="Verdana"/>
        </w:rPr>
        <w:t>Podmiot posiada dokumentację zgodną ze standardem.</w:t>
      </w:r>
    </w:p>
    <w:p w14:paraId="36ED7778" w14:textId="77777777" w:rsidR="003B6770" w:rsidRDefault="003B6770" w:rsidP="00A9318E">
      <w:pPr>
        <w:numPr>
          <w:ilvl w:val="0"/>
          <w:numId w:val="34"/>
        </w:numPr>
        <w:tabs>
          <w:tab w:val="left" w:pos="567"/>
        </w:tabs>
        <w:spacing w:line="360" w:lineRule="auto"/>
        <w:ind w:left="709" w:hanging="720"/>
        <w:rPr>
          <w:rFonts w:ascii="Verdana" w:hAnsi="Verdana" w:cs="Verdana"/>
        </w:rPr>
      </w:pPr>
      <w:r w:rsidRPr="00261A26">
        <w:rPr>
          <w:rFonts w:ascii="Verdana" w:hAnsi="Verdana" w:cs="Verdana"/>
        </w:rPr>
        <w:t>Dokumentowanie zadań umożliwia monitorowanie ich realizacji.</w:t>
      </w:r>
    </w:p>
    <w:p w14:paraId="4F0D190D" w14:textId="77777777" w:rsidR="003B6770" w:rsidRPr="003B6770" w:rsidRDefault="003B6770" w:rsidP="00A9318E">
      <w:pPr>
        <w:numPr>
          <w:ilvl w:val="0"/>
          <w:numId w:val="34"/>
        </w:numPr>
        <w:tabs>
          <w:tab w:val="left" w:pos="567"/>
        </w:tabs>
        <w:spacing w:line="360" w:lineRule="auto"/>
        <w:ind w:left="567" w:hanging="578"/>
        <w:rPr>
          <w:rFonts w:ascii="Verdana" w:hAnsi="Verdana" w:cs="Verdana"/>
        </w:rPr>
      </w:pPr>
      <w:r w:rsidRPr="00261A26">
        <w:rPr>
          <w:rFonts w:ascii="Verdana" w:hAnsi="Verdana" w:cs="Verdana"/>
        </w:rPr>
        <w:t>Zapewnione są warunki do przechowywania dokumentacji programu przed wykorzystywaniem przez osoby</w:t>
      </w:r>
      <w:r>
        <w:rPr>
          <w:rFonts w:ascii="Verdana" w:hAnsi="Verdana" w:cs="Verdana"/>
        </w:rPr>
        <w:t xml:space="preserve"> </w:t>
      </w:r>
      <w:r w:rsidRPr="00261A26">
        <w:rPr>
          <w:rFonts w:ascii="Verdana" w:hAnsi="Verdana" w:cs="Verdana"/>
        </w:rPr>
        <w:t>nieupoważnione zgodnie z Ustawą o Ochronie</w:t>
      </w:r>
      <w:r w:rsidRPr="00674B5F">
        <w:t xml:space="preserve"> </w:t>
      </w:r>
      <w:r w:rsidRPr="00261A26">
        <w:rPr>
          <w:rFonts w:ascii="Verdana" w:hAnsi="Verdana" w:cs="Verdana"/>
        </w:rPr>
        <w:t>Danych Osobowych</w:t>
      </w:r>
      <w:r w:rsidR="00717628">
        <w:rPr>
          <w:rFonts w:ascii="Verdana" w:hAnsi="Verdana" w:cs="Verdana"/>
        </w:rPr>
        <w:t>.</w:t>
      </w:r>
    </w:p>
    <w:p w14:paraId="4486D520" w14:textId="77777777" w:rsidR="00674B5F" w:rsidRPr="003B6770" w:rsidRDefault="00674B5F" w:rsidP="00815C39">
      <w:pPr>
        <w:tabs>
          <w:tab w:val="left" w:pos="567"/>
        </w:tabs>
        <w:spacing w:line="360" w:lineRule="auto"/>
        <w:ind w:firstLine="426"/>
        <w:rPr>
          <w:rFonts w:ascii="Verdana" w:hAnsi="Verdana" w:cs="Verdana"/>
        </w:rPr>
      </w:pPr>
      <w:r w:rsidRPr="003B6770">
        <w:rPr>
          <w:rFonts w:ascii="Verdana" w:hAnsi="Verdana" w:cs="Verdana"/>
          <w:b/>
          <w:bCs/>
        </w:rPr>
        <w:t>Mierniki standardu</w:t>
      </w:r>
    </w:p>
    <w:p w14:paraId="03AAF875" w14:textId="77777777" w:rsidR="00674B5F" w:rsidRPr="007F0240" w:rsidRDefault="00674B5F" w:rsidP="00A9318E">
      <w:pPr>
        <w:numPr>
          <w:ilvl w:val="0"/>
          <w:numId w:val="51"/>
        </w:numPr>
        <w:spacing w:line="360" w:lineRule="auto"/>
        <w:ind w:left="567" w:hanging="567"/>
        <w:rPr>
          <w:rFonts w:ascii="Verdana" w:hAnsi="Verdana" w:cs="Verdana"/>
        </w:rPr>
      </w:pPr>
      <w:r w:rsidRPr="00571E7A">
        <w:rPr>
          <w:rFonts w:ascii="Verdana" w:hAnsi="Verdana" w:cs="Verdana"/>
        </w:rPr>
        <w:t>Sposób prowadzenia, przechowywania i archiwizowania dokumentów.</w:t>
      </w:r>
    </w:p>
    <w:p w14:paraId="510A4D16" w14:textId="77777777" w:rsidR="00674B5F" w:rsidRPr="00571E7A" w:rsidRDefault="00674B5F" w:rsidP="00815C39">
      <w:pPr>
        <w:numPr>
          <w:ilvl w:val="0"/>
          <w:numId w:val="17"/>
        </w:numPr>
        <w:spacing w:line="360" w:lineRule="auto"/>
        <w:ind w:left="567" w:hanging="567"/>
        <w:rPr>
          <w:rFonts w:ascii="Verdana" w:hAnsi="Verdana" w:cs="Verdana"/>
          <w:b/>
          <w:bCs/>
        </w:rPr>
      </w:pPr>
      <w:r w:rsidRPr="003B6770">
        <w:rPr>
          <w:rFonts w:ascii="Verdana" w:hAnsi="Verdana" w:cs="Verdana"/>
          <w:b/>
        </w:rPr>
        <w:t>Nazwa standardu</w:t>
      </w:r>
      <w:r w:rsidRPr="00571E7A">
        <w:rPr>
          <w:rFonts w:ascii="Verdana" w:hAnsi="Verdana" w:cs="Verdana"/>
          <w:b/>
          <w:bCs/>
        </w:rPr>
        <w:t xml:space="preserve"> Promocja realizowanego programu.</w:t>
      </w:r>
    </w:p>
    <w:p w14:paraId="133C21C2" w14:textId="77777777" w:rsidR="00674B5F" w:rsidRDefault="00674B5F" w:rsidP="009C77B0">
      <w:pPr>
        <w:spacing w:line="360" w:lineRule="auto"/>
        <w:ind w:left="567"/>
        <w:rPr>
          <w:rFonts w:ascii="Verdana" w:hAnsi="Verdana" w:cs="Verdana"/>
          <w:b/>
          <w:bCs/>
        </w:rPr>
      </w:pPr>
      <w:r w:rsidRPr="00571E7A">
        <w:rPr>
          <w:rFonts w:ascii="Verdana" w:hAnsi="Verdana" w:cs="Verdana"/>
          <w:b/>
          <w:bCs/>
        </w:rPr>
        <w:t>Opis standardu</w:t>
      </w:r>
    </w:p>
    <w:p w14:paraId="04E7BE03" w14:textId="77777777" w:rsidR="003B6770" w:rsidRDefault="003B6770" w:rsidP="00A9318E">
      <w:pPr>
        <w:numPr>
          <w:ilvl w:val="0"/>
          <w:numId w:val="52"/>
        </w:numPr>
        <w:tabs>
          <w:tab w:val="left" w:pos="567"/>
        </w:tabs>
        <w:spacing w:line="360" w:lineRule="auto"/>
        <w:ind w:hanging="720"/>
        <w:rPr>
          <w:rFonts w:ascii="Verdana" w:hAnsi="Verdana" w:cs="Verdana"/>
        </w:rPr>
      </w:pPr>
      <w:r w:rsidRPr="00571E7A">
        <w:rPr>
          <w:rFonts w:ascii="Verdana" w:hAnsi="Verdana" w:cs="Verdana"/>
        </w:rPr>
        <w:t>Podmiot promuje i prezentuje prowadzoną przez siebie Szkołę Rodzenia.</w:t>
      </w:r>
    </w:p>
    <w:p w14:paraId="497124D9" w14:textId="77777777" w:rsidR="003B6770" w:rsidRPr="003B6770" w:rsidRDefault="003B6770" w:rsidP="00A9318E">
      <w:pPr>
        <w:numPr>
          <w:ilvl w:val="0"/>
          <w:numId w:val="52"/>
        </w:numPr>
        <w:tabs>
          <w:tab w:val="left" w:pos="567"/>
        </w:tabs>
        <w:spacing w:line="360" w:lineRule="auto"/>
        <w:ind w:hanging="720"/>
        <w:rPr>
          <w:rFonts w:ascii="Verdana" w:hAnsi="Verdana" w:cs="Verdana"/>
        </w:rPr>
      </w:pPr>
      <w:r w:rsidRPr="003B6770">
        <w:rPr>
          <w:rFonts w:ascii="Verdana" w:hAnsi="Verdana" w:cs="Verdana"/>
        </w:rPr>
        <w:t>Na materiałach reklamowych umieszczona jest informacja o finansowaniu WSR przez Miasto Wrocław</w:t>
      </w:r>
    </w:p>
    <w:p w14:paraId="149F75AC" w14:textId="77777777" w:rsidR="00674B5F" w:rsidRDefault="00674B5F" w:rsidP="009C77B0">
      <w:pPr>
        <w:spacing w:line="360" w:lineRule="auto"/>
        <w:ind w:left="567"/>
        <w:rPr>
          <w:rFonts w:ascii="Verdana" w:hAnsi="Verdana" w:cs="Verdana"/>
          <w:b/>
          <w:bCs/>
        </w:rPr>
      </w:pPr>
      <w:r w:rsidRPr="003B6770">
        <w:rPr>
          <w:rFonts w:ascii="Verdana" w:hAnsi="Verdana" w:cs="Verdana"/>
          <w:b/>
          <w:bCs/>
        </w:rPr>
        <w:t>Wskaźniki standardu</w:t>
      </w:r>
    </w:p>
    <w:p w14:paraId="4471FCFC" w14:textId="77777777" w:rsidR="003B6770" w:rsidRDefault="003B6770" w:rsidP="00A9318E">
      <w:pPr>
        <w:numPr>
          <w:ilvl w:val="0"/>
          <w:numId w:val="55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571E7A">
        <w:rPr>
          <w:rFonts w:ascii="Verdana" w:hAnsi="Verdana" w:cs="Verdana"/>
        </w:rPr>
        <w:t>Szkoła Rodzenia jest promowana we Wrocławiu.</w:t>
      </w:r>
    </w:p>
    <w:p w14:paraId="64031D8C" w14:textId="5A6E58E9" w:rsidR="003B6770" w:rsidRPr="00884BA9" w:rsidRDefault="003B6770" w:rsidP="00A9318E">
      <w:pPr>
        <w:numPr>
          <w:ilvl w:val="0"/>
          <w:numId w:val="55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884BA9">
        <w:rPr>
          <w:rFonts w:ascii="Verdana" w:hAnsi="Verdana" w:cs="Verdana"/>
        </w:rPr>
        <w:t xml:space="preserve">Organizator umieszcza na materiałach reklamowych informację </w:t>
      </w:r>
      <w:r w:rsidRPr="00815C39">
        <w:rPr>
          <w:rFonts w:ascii="Verdana" w:hAnsi="Verdana" w:cs="Verdana"/>
        </w:rPr>
        <w:t>dot</w:t>
      </w:r>
      <w:r w:rsidR="00815C39" w:rsidRPr="00815C39">
        <w:rPr>
          <w:rFonts w:ascii="Verdana" w:hAnsi="Verdana" w:cs="Verdana"/>
        </w:rPr>
        <w:t>yczące</w:t>
      </w:r>
      <w:r w:rsidRPr="00815C39">
        <w:rPr>
          <w:rFonts w:ascii="Verdana" w:hAnsi="Verdana" w:cs="Verdana"/>
        </w:rPr>
        <w:t xml:space="preserve"> ź</w:t>
      </w:r>
      <w:r w:rsidRPr="00884BA9">
        <w:rPr>
          <w:rFonts w:ascii="Verdana" w:hAnsi="Verdana" w:cs="Verdana"/>
        </w:rPr>
        <w:t>ródła finansowania programu.</w:t>
      </w:r>
    </w:p>
    <w:p w14:paraId="66916111" w14:textId="77777777" w:rsidR="00674B5F" w:rsidRPr="003B6770" w:rsidRDefault="00674B5F" w:rsidP="005E7B3D">
      <w:pPr>
        <w:spacing w:line="360" w:lineRule="auto"/>
        <w:ind w:left="567"/>
        <w:rPr>
          <w:rFonts w:ascii="Verdana" w:hAnsi="Verdana" w:cs="Verdana"/>
          <w:b/>
          <w:bCs/>
        </w:rPr>
      </w:pPr>
      <w:bookmarkStart w:id="3" w:name="_GoBack"/>
      <w:bookmarkEnd w:id="3"/>
      <w:r w:rsidRPr="003B6770">
        <w:rPr>
          <w:rFonts w:ascii="Verdana" w:hAnsi="Verdana" w:cs="Verdana"/>
          <w:b/>
          <w:bCs/>
        </w:rPr>
        <w:t>Mierniki standardu</w:t>
      </w:r>
    </w:p>
    <w:p w14:paraId="7245C7E0" w14:textId="77777777" w:rsidR="00674B5F" w:rsidRPr="00935072" w:rsidRDefault="00674B5F" w:rsidP="00A9318E">
      <w:pPr>
        <w:numPr>
          <w:ilvl w:val="0"/>
          <w:numId w:val="36"/>
        </w:numPr>
        <w:tabs>
          <w:tab w:val="left" w:pos="567"/>
        </w:tabs>
        <w:spacing w:line="360" w:lineRule="auto"/>
        <w:ind w:left="851" w:hanging="851"/>
        <w:rPr>
          <w:rFonts w:ascii="Verdana" w:hAnsi="Verdana" w:cs="Verdana"/>
        </w:rPr>
      </w:pPr>
      <w:r w:rsidRPr="00571E7A">
        <w:rPr>
          <w:rFonts w:ascii="Verdana" w:hAnsi="Verdana" w:cs="Verdana"/>
        </w:rPr>
        <w:t>Posiadane materiały reklamowe.</w:t>
      </w:r>
    </w:p>
    <w:p w14:paraId="7A11E27E" w14:textId="77777777" w:rsidR="00674B5F" w:rsidRPr="00571E7A" w:rsidRDefault="00571E7A" w:rsidP="000C6B3B">
      <w:pPr>
        <w:numPr>
          <w:ilvl w:val="0"/>
          <w:numId w:val="17"/>
        </w:numPr>
        <w:spacing w:line="360" w:lineRule="auto"/>
        <w:ind w:left="567" w:hanging="567"/>
        <w:rPr>
          <w:rFonts w:ascii="Verdana" w:hAnsi="Verdana" w:cs="Verdana"/>
          <w:b/>
        </w:rPr>
      </w:pPr>
      <w:r w:rsidRPr="007F0240">
        <w:rPr>
          <w:rFonts w:ascii="Verdana" w:hAnsi="Verdana" w:cs="Verdana"/>
          <w:b/>
        </w:rPr>
        <w:t>Nazwa standardu</w:t>
      </w:r>
      <w:r w:rsidRPr="00571E7A">
        <w:rPr>
          <w:rFonts w:ascii="Verdana" w:hAnsi="Verdana" w:cs="Verdana"/>
          <w:b/>
        </w:rPr>
        <w:t xml:space="preserve"> </w:t>
      </w:r>
      <w:r w:rsidRPr="00571E7A">
        <w:rPr>
          <w:rFonts w:ascii="Verdana" w:hAnsi="Verdana" w:cs="Verdana"/>
          <w:b/>
          <w:bCs/>
        </w:rPr>
        <w:t>Monitorowanie  realizowanego programu</w:t>
      </w:r>
      <w:r w:rsidRPr="00571E7A">
        <w:rPr>
          <w:rFonts w:ascii="Verdana" w:hAnsi="Verdana" w:cs="Verdana"/>
          <w:b/>
        </w:rPr>
        <w:t xml:space="preserve"> </w:t>
      </w:r>
      <w:r w:rsidRPr="00571E7A">
        <w:rPr>
          <w:rFonts w:ascii="Verdana" w:hAnsi="Verdana" w:cs="Verdana"/>
          <w:b/>
          <w:bCs/>
        </w:rPr>
        <w:t>(ewaluacja i ocena)</w:t>
      </w:r>
    </w:p>
    <w:p w14:paraId="1B2B0160" w14:textId="77777777" w:rsidR="00571E7A" w:rsidRPr="003B6770" w:rsidRDefault="00571E7A" w:rsidP="00815C39">
      <w:pPr>
        <w:spacing w:line="360" w:lineRule="auto"/>
        <w:ind w:left="567"/>
        <w:rPr>
          <w:rFonts w:ascii="Verdana" w:hAnsi="Verdana" w:cs="Verdana"/>
          <w:color w:val="000000"/>
        </w:rPr>
      </w:pPr>
      <w:r w:rsidRPr="00571E7A">
        <w:rPr>
          <w:rFonts w:ascii="Verdana" w:hAnsi="Verdana" w:cs="Verdana"/>
          <w:b/>
          <w:bCs/>
        </w:rPr>
        <w:t>Opis standardu</w:t>
      </w:r>
    </w:p>
    <w:p w14:paraId="5BE06E41" w14:textId="77777777" w:rsidR="003B6770" w:rsidRDefault="003B6770" w:rsidP="00A9318E">
      <w:pPr>
        <w:numPr>
          <w:ilvl w:val="0"/>
          <w:numId w:val="42"/>
        </w:numPr>
        <w:spacing w:line="360" w:lineRule="auto"/>
        <w:ind w:left="426" w:hanging="426"/>
        <w:rPr>
          <w:rFonts w:ascii="Verdana" w:hAnsi="Verdana" w:cs="Verdana"/>
          <w:color w:val="000000"/>
        </w:rPr>
      </w:pPr>
      <w:r w:rsidRPr="00571E7A">
        <w:rPr>
          <w:rFonts w:ascii="Verdana" w:hAnsi="Verdana" w:cs="Verdana"/>
          <w:color w:val="000000"/>
        </w:rPr>
        <w:t xml:space="preserve">Systematycznie badana jest i doskonalona </w:t>
      </w:r>
      <w:r w:rsidRPr="00717628">
        <w:rPr>
          <w:rFonts w:ascii="Verdana" w:hAnsi="Verdana" w:cs="Verdana"/>
          <w:color w:val="000000"/>
        </w:rPr>
        <w:t>skuteczność realizowanych programów.</w:t>
      </w:r>
    </w:p>
    <w:p w14:paraId="4BF29E29" w14:textId="1B2D10F9" w:rsidR="003B6770" w:rsidRPr="00A9318E" w:rsidRDefault="003B6770" w:rsidP="00A9318E">
      <w:pPr>
        <w:numPr>
          <w:ilvl w:val="0"/>
          <w:numId w:val="42"/>
        </w:numPr>
        <w:spacing w:line="360" w:lineRule="auto"/>
        <w:ind w:left="426" w:hanging="426"/>
        <w:rPr>
          <w:rFonts w:ascii="Verdana" w:hAnsi="Verdana" w:cs="Verdana"/>
          <w:color w:val="000000"/>
        </w:rPr>
      </w:pPr>
      <w:r w:rsidRPr="00A9318E">
        <w:rPr>
          <w:rFonts w:ascii="Verdana" w:hAnsi="Verdana" w:cs="Verdana"/>
          <w:color w:val="000000"/>
        </w:rPr>
        <w:t xml:space="preserve">Ocena realizowanego programu </w:t>
      </w:r>
      <w:r w:rsidRPr="00815C39">
        <w:rPr>
          <w:rFonts w:ascii="Verdana" w:hAnsi="Verdana" w:cs="Verdana"/>
          <w:color w:val="000000"/>
        </w:rPr>
        <w:t>W</w:t>
      </w:r>
      <w:r w:rsidR="00815C39" w:rsidRPr="00815C39">
        <w:rPr>
          <w:rFonts w:ascii="Verdana" w:hAnsi="Verdana" w:cs="Verdana"/>
          <w:color w:val="000000"/>
        </w:rPr>
        <w:t>rocławskiej Szkoły Rodzenia</w:t>
      </w:r>
      <w:r w:rsidRPr="00A9318E">
        <w:rPr>
          <w:rFonts w:ascii="Verdana" w:hAnsi="Verdana" w:cs="Verdana"/>
          <w:color w:val="000000"/>
        </w:rPr>
        <w:t xml:space="preserve"> przedstawiana jest w sprawozdaniach ( okresowych, rocznych).</w:t>
      </w:r>
    </w:p>
    <w:p w14:paraId="35AA6FF9" w14:textId="77777777" w:rsidR="00571E7A" w:rsidRPr="003B6770" w:rsidRDefault="00571E7A" w:rsidP="005E7B3D">
      <w:pPr>
        <w:spacing w:line="360" w:lineRule="auto"/>
        <w:ind w:left="567" w:hanging="141"/>
        <w:rPr>
          <w:rFonts w:ascii="Verdana" w:hAnsi="Verdana" w:cs="Verdana"/>
          <w:color w:val="000000"/>
        </w:rPr>
      </w:pPr>
      <w:r w:rsidRPr="003B6770">
        <w:rPr>
          <w:rFonts w:ascii="Verdana" w:hAnsi="Verdana" w:cs="Verdana"/>
          <w:b/>
          <w:bCs/>
        </w:rPr>
        <w:t>Wskaźniki standardu</w:t>
      </w:r>
    </w:p>
    <w:p w14:paraId="66967E91" w14:textId="77777777" w:rsidR="003B6770" w:rsidRPr="00571E7A" w:rsidRDefault="003B6770" w:rsidP="00A9318E">
      <w:pPr>
        <w:numPr>
          <w:ilvl w:val="0"/>
          <w:numId w:val="37"/>
        </w:numPr>
        <w:spacing w:line="360" w:lineRule="auto"/>
        <w:ind w:left="567" w:hanging="567"/>
        <w:rPr>
          <w:rFonts w:ascii="Verdana" w:hAnsi="Verdana" w:cs="Verdana"/>
        </w:rPr>
      </w:pPr>
      <w:r w:rsidRPr="00571E7A">
        <w:rPr>
          <w:rFonts w:ascii="Verdana" w:hAnsi="Verdana" w:cs="Verdana"/>
        </w:rPr>
        <w:lastRenderedPageBreak/>
        <w:t>W monitorowaniu  programu</w:t>
      </w:r>
      <w:r>
        <w:rPr>
          <w:rFonts w:ascii="Verdana" w:hAnsi="Verdana" w:cs="Verdana"/>
        </w:rPr>
        <w:t xml:space="preserve"> </w:t>
      </w:r>
      <w:r w:rsidRPr="00571E7A">
        <w:rPr>
          <w:rFonts w:ascii="Verdana" w:hAnsi="Verdana" w:cs="Verdana"/>
        </w:rPr>
        <w:t xml:space="preserve">są wykorzystywane: </w:t>
      </w:r>
    </w:p>
    <w:p w14:paraId="36827C15" w14:textId="77777777" w:rsidR="003B6770" w:rsidRDefault="003B6770" w:rsidP="00A9318E">
      <w:pPr>
        <w:numPr>
          <w:ilvl w:val="0"/>
          <w:numId w:val="54"/>
        </w:numPr>
        <w:spacing w:line="360" w:lineRule="auto"/>
        <w:ind w:left="567" w:hanging="567"/>
        <w:rPr>
          <w:rFonts w:ascii="Verdana" w:hAnsi="Verdana" w:cs="Verdana"/>
        </w:rPr>
      </w:pPr>
      <w:r w:rsidRPr="00571E7A">
        <w:rPr>
          <w:rFonts w:ascii="Verdana" w:hAnsi="Verdana" w:cs="Verdana"/>
        </w:rPr>
        <w:t>ankiety ewaluacyjne</w:t>
      </w:r>
      <w:r w:rsidR="00A9318E">
        <w:rPr>
          <w:rFonts w:ascii="Verdana" w:hAnsi="Verdana" w:cs="Verdana"/>
        </w:rPr>
        <w:t>,</w:t>
      </w:r>
    </w:p>
    <w:p w14:paraId="46DF11B0" w14:textId="77777777" w:rsidR="003B6770" w:rsidRDefault="003B6770" w:rsidP="00A9318E">
      <w:pPr>
        <w:numPr>
          <w:ilvl w:val="0"/>
          <w:numId w:val="54"/>
        </w:numPr>
        <w:spacing w:line="360" w:lineRule="auto"/>
        <w:ind w:left="567" w:hanging="567"/>
        <w:rPr>
          <w:rFonts w:ascii="Verdana" w:hAnsi="Verdana" w:cs="Verdana"/>
        </w:rPr>
      </w:pPr>
      <w:r w:rsidRPr="003B6770">
        <w:rPr>
          <w:rFonts w:ascii="Verdana" w:hAnsi="Verdana" w:cs="Verdana"/>
        </w:rPr>
        <w:t>ocena efektów dokonywana przez prowadzącego program na podstawie ustalonych wcześniej wskaźników osiągnięcia celu,</w:t>
      </w:r>
    </w:p>
    <w:p w14:paraId="76B66187" w14:textId="77777777" w:rsidR="003B6770" w:rsidRDefault="003B6770" w:rsidP="00A9318E">
      <w:pPr>
        <w:numPr>
          <w:ilvl w:val="0"/>
          <w:numId w:val="54"/>
        </w:numPr>
        <w:spacing w:line="360" w:lineRule="auto"/>
        <w:ind w:left="567" w:hanging="567"/>
        <w:rPr>
          <w:rFonts w:ascii="Verdana" w:hAnsi="Verdana" w:cs="Verdana"/>
        </w:rPr>
      </w:pPr>
      <w:r w:rsidRPr="003B6770">
        <w:rPr>
          <w:rFonts w:ascii="Verdana" w:hAnsi="Verdana" w:cs="Verdana"/>
        </w:rPr>
        <w:t>systematyczna hospitacja,</w:t>
      </w:r>
    </w:p>
    <w:p w14:paraId="4DC87B04" w14:textId="77777777" w:rsidR="003B6770" w:rsidRPr="003B6770" w:rsidRDefault="003B6770" w:rsidP="00A9318E">
      <w:pPr>
        <w:numPr>
          <w:ilvl w:val="0"/>
          <w:numId w:val="54"/>
        </w:numPr>
        <w:spacing w:line="360" w:lineRule="auto"/>
        <w:ind w:left="567" w:hanging="567"/>
        <w:rPr>
          <w:rFonts w:ascii="Verdana" w:hAnsi="Verdana" w:cs="Verdana"/>
        </w:rPr>
      </w:pPr>
      <w:r w:rsidRPr="003B6770">
        <w:rPr>
          <w:rFonts w:ascii="Verdana" w:hAnsi="Verdana" w:cs="Verdana"/>
        </w:rPr>
        <w:t>badania dokumentacji.</w:t>
      </w:r>
    </w:p>
    <w:p w14:paraId="1F2435C7" w14:textId="77777777" w:rsidR="00571E7A" w:rsidRPr="003B6770" w:rsidRDefault="00571E7A" w:rsidP="00815C39">
      <w:pPr>
        <w:spacing w:line="360" w:lineRule="auto"/>
        <w:ind w:left="567"/>
        <w:rPr>
          <w:rFonts w:ascii="Verdana" w:hAnsi="Verdana" w:cs="Verdana"/>
          <w:color w:val="000000"/>
        </w:rPr>
      </w:pPr>
      <w:r w:rsidRPr="003B6770">
        <w:rPr>
          <w:rFonts w:ascii="Verdana" w:hAnsi="Verdana" w:cs="Verdana"/>
          <w:b/>
          <w:bCs/>
        </w:rPr>
        <w:t>Mierniki standardu</w:t>
      </w:r>
    </w:p>
    <w:p w14:paraId="4B2FC74B" w14:textId="77777777" w:rsidR="00571E7A" w:rsidRPr="00571E7A" w:rsidRDefault="00571E7A" w:rsidP="00A9318E">
      <w:pPr>
        <w:pStyle w:val="Tekstpodstawowy31"/>
        <w:numPr>
          <w:ilvl w:val="0"/>
          <w:numId w:val="38"/>
        </w:numPr>
        <w:spacing w:line="360" w:lineRule="auto"/>
        <w:ind w:left="567" w:hanging="567"/>
        <w:rPr>
          <w:rFonts w:ascii="Verdana" w:hAnsi="Verdana" w:cs="Verdana"/>
          <w:sz w:val="24"/>
        </w:rPr>
      </w:pPr>
      <w:r w:rsidRPr="00571E7A">
        <w:rPr>
          <w:rFonts w:ascii="Verdana" w:hAnsi="Verdana" w:cs="Verdana"/>
          <w:sz w:val="24"/>
        </w:rPr>
        <w:t>Zgodność realizacji zajęć z programem i harmonogramem.</w:t>
      </w:r>
    </w:p>
    <w:p w14:paraId="02FD6456" w14:textId="77777777" w:rsidR="00571E7A" w:rsidRPr="00571E7A" w:rsidRDefault="00571E7A" w:rsidP="00A9318E">
      <w:pPr>
        <w:pStyle w:val="Tekstpodstawowy31"/>
        <w:numPr>
          <w:ilvl w:val="0"/>
          <w:numId w:val="38"/>
        </w:numPr>
        <w:spacing w:line="360" w:lineRule="auto"/>
        <w:ind w:left="567" w:hanging="567"/>
        <w:rPr>
          <w:rFonts w:ascii="Verdana" w:hAnsi="Verdana" w:cs="Verdana"/>
          <w:sz w:val="24"/>
        </w:rPr>
      </w:pPr>
      <w:r w:rsidRPr="00571E7A">
        <w:rPr>
          <w:rFonts w:ascii="Verdana" w:hAnsi="Verdana" w:cs="Verdana"/>
          <w:sz w:val="24"/>
        </w:rPr>
        <w:t>Znajomość programu i harmonogramów   zajęć przez uczestników.</w:t>
      </w:r>
    </w:p>
    <w:p w14:paraId="4DFEF3C9" w14:textId="77777777" w:rsidR="00571E7A" w:rsidRPr="00571E7A" w:rsidRDefault="00571E7A" w:rsidP="00A9318E">
      <w:pPr>
        <w:pStyle w:val="Tekstpodstawowy31"/>
        <w:numPr>
          <w:ilvl w:val="0"/>
          <w:numId w:val="38"/>
        </w:numPr>
        <w:spacing w:line="360" w:lineRule="auto"/>
        <w:ind w:left="567" w:hanging="567"/>
        <w:rPr>
          <w:rFonts w:ascii="Verdana" w:hAnsi="Verdana" w:cs="Verdana"/>
          <w:sz w:val="24"/>
        </w:rPr>
      </w:pPr>
      <w:r w:rsidRPr="00571E7A">
        <w:rPr>
          <w:rFonts w:ascii="Verdana" w:hAnsi="Verdana" w:cs="Verdana"/>
          <w:sz w:val="24"/>
        </w:rPr>
        <w:t>Frekwencja na zajęciach nie mniejsza  niż 75%</w:t>
      </w:r>
      <w:r w:rsidR="00A9318E">
        <w:rPr>
          <w:rFonts w:ascii="Verdana" w:hAnsi="Verdana" w:cs="Verdana"/>
          <w:sz w:val="24"/>
        </w:rPr>
        <w:t>.</w:t>
      </w:r>
    </w:p>
    <w:p w14:paraId="48DB36DF" w14:textId="77777777" w:rsidR="00571E7A" w:rsidRDefault="00571E7A" w:rsidP="00A9318E">
      <w:pPr>
        <w:pStyle w:val="Tekstpodstawowy31"/>
        <w:numPr>
          <w:ilvl w:val="0"/>
          <w:numId w:val="38"/>
        </w:numPr>
        <w:spacing w:line="360" w:lineRule="auto"/>
        <w:ind w:left="567" w:hanging="567"/>
        <w:rPr>
          <w:rFonts w:ascii="Verdana" w:hAnsi="Verdana" w:cs="Verdana"/>
          <w:sz w:val="24"/>
        </w:rPr>
      </w:pPr>
      <w:r w:rsidRPr="00571E7A">
        <w:rPr>
          <w:rFonts w:ascii="Verdana" w:hAnsi="Verdana" w:cs="Verdana"/>
          <w:sz w:val="24"/>
        </w:rPr>
        <w:t>Stopień satysfakcji  uczestników powyżej 3 w skali d 1 – 5.</w:t>
      </w:r>
    </w:p>
    <w:p w14:paraId="1CD4D31E" w14:textId="77777777" w:rsidR="00884BA9" w:rsidRPr="000B6D52" w:rsidRDefault="00884BA9" w:rsidP="00717628">
      <w:pPr>
        <w:spacing w:line="360" w:lineRule="auto"/>
        <w:rPr>
          <w:rFonts w:ascii="Verdana" w:hAnsi="Verdana" w:cs="Verdana"/>
          <w:b/>
        </w:rPr>
      </w:pPr>
      <w:r w:rsidRPr="000B6D52">
        <w:rPr>
          <w:rFonts w:ascii="Verdana" w:hAnsi="Verdana" w:cs="Verdana"/>
          <w:b/>
        </w:rPr>
        <w:t>Opracowanie</w:t>
      </w:r>
      <w:r>
        <w:rPr>
          <w:rFonts w:ascii="Verdana" w:hAnsi="Verdana" w:cs="Verdana"/>
          <w:b/>
        </w:rPr>
        <w:t>,</w:t>
      </w:r>
      <w:r w:rsidRPr="000B6D52">
        <w:rPr>
          <w:rFonts w:ascii="Verdana" w:hAnsi="Verdana" w:cs="Verdana"/>
          <w:b/>
        </w:rPr>
        <w:t xml:space="preserve"> </w:t>
      </w:r>
      <w:r w:rsidRPr="000B6D52">
        <w:rPr>
          <w:rFonts w:ascii="Verdana" w:hAnsi="Verdana" w:cs="Verdana"/>
          <w:b/>
          <w:bCs/>
        </w:rPr>
        <w:t>mgr Leokadia Jędrzejewska</w:t>
      </w:r>
      <w:r w:rsidRPr="000B6D52">
        <w:rPr>
          <w:rFonts w:ascii="Verdana" w:hAnsi="Verdana" w:cs="Verdana"/>
          <w:b/>
        </w:rPr>
        <w:t xml:space="preserve"> – Koordynator programów zdrowotnych dotyczących zdrowia matki i dziecka we Wrocławiu</w:t>
      </w:r>
    </w:p>
    <w:p w14:paraId="2BB3F207" w14:textId="7746A3BB" w:rsidR="00884BA9" w:rsidRDefault="00884BA9" w:rsidP="00717628">
      <w:pPr>
        <w:spacing w:line="360" w:lineRule="auto"/>
        <w:rPr>
          <w:rFonts w:ascii="Verdana" w:hAnsi="Verdana" w:cs="Verdana"/>
          <w:bCs/>
        </w:rPr>
      </w:pPr>
      <w:r w:rsidRPr="000B6D52">
        <w:rPr>
          <w:rFonts w:ascii="Verdana" w:hAnsi="Verdana" w:cs="Verdana"/>
        </w:rPr>
        <w:t xml:space="preserve">Standardy zaktualizowane w </w:t>
      </w:r>
      <w:r w:rsidRPr="0015011B">
        <w:rPr>
          <w:rFonts w:ascii="Verdana" w:hAnsi="Verdana" w:cs="Verdana"/>
          <w:bCs/>
        </w:rPr>
        <w:t>202</w:t>
      </w:r>
      <w:r w:rsidR="00815C39">
        <w:rPr>
          <w:rFonts w:ascii="Verdana" w:hAnsi="Verdana" w:cs="Verdana"/>
          <w:bCs/>
        </w:rPr>
        <w:t>4</w:t>
      </w:r>
      <w:r w:rsidRPr="0015011B">
        <w:rPr>
          <w:rFonts w:ascii="Verdana" w:hAnsi="Verdana" w:cs="Verdana"/>
          <w:bCs/>
        </w:rPr>
        <w:t xml:space="preserve"> </w:t>
      </w:r>
      <w:r w:rsidRPr="000B6D52">
        <w:rPr>
          <w:rFonts w:ascii="Verdana" w:hAnsi="Verdana" w:cs="Verdana"/>
          <w:bCs/>
        </w:rPr>
        <w:t>rok</w:t>
      </w:r>
    </w:p>
    <w:p w14:paraId="3158BF00" w14:textId="77777777" w:rsidR="00884BA9" w:rsidRPr="007F0240" w:rsidRDefault="00884BA9" w:rsidP="00717628">
      <w:pPr>
        <w:pStyle w:val="Tekstpodstawowy31"/>
        <w:spacing w:line="360" w:lineRule="auto"/>
        <w:rPr>
          <w:rFonts w:ascii="Verdana" w:hAnsi="Verdana" w:cs="Verdana"/>
          <w:sz w:val="24"/>
        </w:rPr>
      </w:pPr>
    </w:p>
    <w:sectPr w:rsidR="00884BA9" w:rsidRPr="007F0240" w:rsidSect="00935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03" w:bottom="851" w:left="1276" w:header="720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06C9B" w14:textId="77777777" w:rsidR="00042E40" w:rsidRDefault="00042E40">
      <w:r>
        <w:separator/>
      </w:r>
    </w:p>
  </w:endnote>
  <w:endnote w:type="continuationSeparator" w:id="0">
    <w:p w14:paraId="01EFC447" w14:textId="77777777" w:rsidR="00042E40" w:rsidRDefault="0004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3843F" w14:textId="77777777" w:rsidR="00D97438" w:rsidRDefault="00D974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1E44E" w14:textId="77777777" w:rsidR="00D97438" w:rsidRDefault="00D97438">
    <w:pPr>
      <w:pStyle w:val="Stopka"/>
      <w:ind w:right="360"/>
      <w:jc w:val="right"/>
    </w:pPr>
    <w:r>
      <w:rPr>
        <w:rStyle w:val="Numerstrony"/>
        <w:rFonts w:cs="Verdana"/>
        <w:sz w:val="20"/>
      </w:rPr>
      <w:fldChar w:fldCharType="begin"/>
    </w:r>
    <w:r>
      <w:rPr>
        <w:rStyle w:val="Numerstrony"/>
        <w:rFonts w:cs="Verdana"/>
        <w:sz w:val="20"/>
      </w:rPr>
      <w:instrText xml:space="preserve"> PAGE </w:instrText>
    </w:r>
    <w:r>
      <w:rPr>
        <w:rStyle w:val="Numerstrony"/>
        <w:rFonts w:cs="Verdana"/>
        <w:sz w:val="20"/>
      </w:rPr>
      <w:fldChar w:fldCharType="separate"/>
    </w:r>
    <w:r>
      <w:rPr>
        <w:rStyle w:val="Numerstrony"/>
        <w:rFonts w:cs="Verdana"/>
        <w:noProof/>
        <w:sz w:val="20"/>
      </w:rPr>
      <w:t>6</w:t>
    </w:r>
    <w:r>
      <w:rPr>
        <w:rStyle w:val="Numerstrony"/>
        <w:rFonts w:cs="Verdan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B39A7" w14:textId="77777777" w:rsidR="00D97438" w:rsidRDefault="00D974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CC0B0" w14:textId="77777777" w:rsidR="00042E40" w:rsidRDefault="00042E40">
      <w:r>
        <w:separator/>
      </w:r>
    </w:p>
  </w:footnote>
  <w:footnote w:type="continuationSeparator" w:id="0">
    <w:p w14:paraId="56D27B8D" w14:textId="77777777" w:rsidR="00042E40" w:rsidRDefault="00042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AF63C" w14:textId="77777777" w:rsidR="00D97438" w:rsidRDefault="00D974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A65E8" w14:textId="77777777" w:rsidR="00D97438" w:rsidRDefault="00D974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B20C2" w14:textId="77777777" w:rsidR="00D97438" w:rsidRDefault="00D974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767"/>
        </w:tabs>
        <w:ind w:left="2199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7"/>
        </w:tabs>
        <w:ind w:left="2343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7"/>
        </w:tabs>
        <w:ind w:left="2487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7"/>
        </w:tabs>
        <w:ind w:left="2631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7"/>
        </w:tabs>
        <w:ind w:left="2775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7"/>
        </w:tabs>
        <w:ind w:left="291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063"/>
        </w:tabs>
        <w:ind w:left="306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207"/>
        </w:tabs>
        <w:ind w:left="320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351"/>
        </w:tabs>
        <w:ind w:left="3351" w:hanging="1584"/>
      </w:pPr>
    </w:lvl>
  </w:abstractNum>
  <w:abstractNum w:abstractNumId="1" w15:restartNumberingAfterBreak="0">
    <w:nsid w:val="00000002"/>
    <w:multiLevelType w:val="singleLevel"/>
    <w:tmpl w:val="DE667972"/>
    <w:lvl w:ilvl="0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</w:abstractNum>
  <w:abstractNum w:abstractNumId="2" w15:restartNumberingAfterBreak="0">
    <w:nsid w:val="00000003"/>
    <w:multiLevelType w:val="multilevel"/>
    <w:tmpl w:val="AAB0C18E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bCs/>
        <w:color w:val="000000"/>
        <w:sz w:val="2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  <w:bCs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b w:val="0"/>
        <w:bCs/>
        <w:i w:val="0"/>
        <w:color w:val="000000"/>
        <w:sz w:val="2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440" w:hanging="360"/>
      </w:pPr>
      <w:rPr>
        <w:rFonts w:ascii="Verdana" w:hAnsi="Verdana" w:cs="Arial" w:hint="default"/>
        <w:b w:val="0"/>
        <w:bCs/>
        <w:i w:val="0"/>
        <w:color w:val="0000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36629F8C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b/>
        <w:color w:val="000000"/>
        <w:sz w:val="2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502" w:hanging="360"/>
      </w:pPr>
      <w:rPr>
        <w:rFonts w:ascii="Verdana" w:hAnsi="Verdana" w:cs="Arial" w:hint="default"/>
        <w:b/>
        <w:color w:val="0000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199AA2AE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b/>
        <w:bCs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  <w:rPr>
        <w:rFonts w:ascii="Verdana" w:eastAsia="Times New Roman" w:hAnsi="Verdana" w:cs="Arial" w:hint="default"/>
        <w:b/>
        <w:bCs/>
        <w:i w:val="0"/>
        <w:color w:val="000000"/>
        <w:sz w:val="20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</w:abstractNum>
  <w:abstractNum w:abstractNumId="11" w15:restartNumberingAfterBreak="0">
    <w:nsid w:val="0000000C"/>
    <w:multiLevelType w:val="multilevel"/>
    <w:tmpl w:val="D7DCC89A"/>
    <w:name w:val="WW8Num12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1CC65028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Verdana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sz w:val="2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5"/>
    <w:multiLevelType w:val="multilevel"/>
    <w:tmpl w:val="A4E8C7DA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bCs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/>
        <w:bCs/>
        <w:color w:val="auto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23E3701"/>
    <w:multiLevelType w:val="hybridMultilevel"/>
    <w:tmpl w:val="AB0C9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482CA3"/>
    <w:multiLevelType w:val="hybridMultilevel"/>
    <w:tmpl w:val="43E04C0E"/>
    <w:lvl w:ilvl="0" w:tplc="D6E825B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03032924"/>
    <w:multiLevelType w:val="hybridMultilevel"/>
    <w:tmpl w:val="38600A4E"/>
    <w:lvl w:ilvl="0" w:tplc="0610E0B0">
      <w:start w:val="1"/>
      <w:numFmt w:val="upperRoman"/>
      <w:lvlText w:val="%1."/>
      <w:lvlJc w:val="left"/>
      <w:pPr>
        <w:ind w:left="107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03225CEA"/>
    <w:multiLevelType w:val="hybridMultilevel"/>
    <w:tmpl w:val="D4347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6C6471"/>
    <w:multiLevelType w:val="hybridMultilevel"/>
    <w:tmpl w:val="43A6A400"/>
    <w:lvl w:ilvl="0" w:tplc="04150011">
      <w:start w:val="1"/>
      <w:numFmt w:val="decimal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059C5C30"/>
    <w:multiLevelType w:val="hybridMultilevel"/>
    <w:tmpl w:val="94608C02"/>
    <w:lvl w:ilvl="0" w:tplc="C1C67D3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7894376"/>
    <w:multiLevelType w:val="hybridMultilevel"/>
    <w:tmpl w:val="0C6251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523E59"/>
    <w:multiLevelType w:val="hybridMultilevel"/>
    <w:tmpl w:val="2CF65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C56AB9"/>
    <w:multiLevelType w:val="hybridMultilevel"/>
    <w:tmpl w:val="54720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8F1610"/>
    <w:multiLevelType w:val="hybridMultilevel"/>
    <w:tmpl w:val="3F04C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F20410"/>
    <w:multiLevelType w:val="hybridMultilevel"/>
    <w:tmpl w:val="41364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0FC431B"/>
    <w:multiLevelType w:val="hybridMultilevel"/>
    <w:tmpl w:val="37226A20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9" w15:restartNumberingAfterBreak="0">
    <w:nsid w:val="11AD44C7"/>
    <w:multiLevelType w:val="hybridMultilevel"/>
    <w:tmpl w:val="9224D7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7C641C7"/>
    <w:multiLevelType w:val="hybridMultilevel"/>
    <w:tmpl w:val="6F3A8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5B4FCD"/>
    <w:multiLevelType w:val="hybridMultilevel"/>
    <w:tmpl w:val="D7709B3A"/>
    <w:lvl w:ilvl="0" w:tplc="6C6CF5E4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212B3160"/>
    <w:multiLevelType w:val="hybridMultilevel"/>
    <w:tmpl w:val="D1704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1A401C"/>
    <w:multiLevelType w:val="hybridMultilevel"/>
    <w:tmpl w:val="3E582C9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9753455"/>
    <w:multiLevelType w:val="hybridMultilevel"/>
    <w:tmpl w:val="FFA4C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132966"/>
    <w:multiLevelType w:val="hybridMultilevel"/>
    <w:tmpl w:val="2A7E8AE8"/>
    <w:lvl w:ilvl="0" w:tplc="0415000F">
      <w:start w:val="1"/>
      <w:numFmt w:val="decimal"/>
      <w:lvlText w:val="%1."/>
      <w:lvlJc w:val="left"/>
      <w:pPr>
        <w:ind w:left="185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DD68E9"/>
    <w:multiLevelType w:val="hybridMultilevel"/>
    <w:tmpl w:val="6D04A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A95669"/>
    <w:multiLevelType w:val="hybridMultilevel"/>
    <w:tmpl w:val="8B18923A"/>
    <w:lvl w:ilvl="0" w:tplc="DE667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E96FD1"/>
    <w:multiLevelType w:val="hybridMultilevel"/>
    <w:tmpl w:val="DDA4919C"/>
    <w:lvl w:ilvl="0" w:tplc="9B580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953ADA"/>
    <w:multiLevelType w:val="hybridMultilevel"/>
    <w:tmpl w:val="543C0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473272"/>
    <w:multiLevelType w:val="hybridMultilevel"/>
    <w:tmpl w:val="0A18AF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512A3C"/>
    <w:multiLevelType w:val="hybridMultilevel"/>
    <w:tmpl w:val="BEEE6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D21E5D"/>
    <w:multiLevelType w:val="hybridMultilevel"/>
    <w:tmpl w:val="36EA0174"/>
    <w:lvl w:ilvl="0" w:tplc="DE667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FB07C3"/>
    <w:multiLevelType w:val="hybridMultilevel"/>
    <w:tmpl w:val="CD361544"/>
    <w:lvl w:ilvl="0" w:tplc="DE667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E226E9"/>
    <w:multiLevelType w:val="hybridMultilevel"/>
    <w:tmpl w:val="EC38B70A"/>
    <w:lvl w:ilvl="0" w:tplc="DE667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2A5BEC"/>
    <w:multiLevelType w:val="hybridMultilevel"/>
    <w:tmpl w:val="BF56E0E0"/>
    <w:lvl w:ilvl="0" w:tplc="A3709CB4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47234E7E"/>
    <w:multiLevelType w:val="hybridMultilevel"/>
    <w:tmpl w:val="C7B62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A8638F"/>
    <w:multiLevelType w:val="hybridMultilevel"/>
    <w:tmpl w:val="C8BC719A"/>
    <w:lvl w:ilvl="0" w:tplc="B96627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4DC24FBB"/>
    <w:multiLevelType w:val="hybridMultilevel"/>
    <w:tmpl w:val="07A24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8F1C3A"/>
    <w:multiLevelType w:val="hybridMultilevel"/>
    <w:tmpl w:val="17F2E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B45E47"/>
    <w:multiLevelType w:val="hybridMultilevel"/>
    <w:tmpl w:val="A6E2B646"/>
    <w:lvl w:ilvl="0" w:tplc="3858DA06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C7A09A8"/>
    <w:multiLevelType w:val="hybridMultilevel"/>
    <w:tmpl w:val="30FE0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FD145F"/>
    <w:multiLevelType w:val="hybridMultilevel"/>
    <w:tmpl w:val="006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63483A"/>
    <w:multiLevelType w:val="hybridMultilevel"/>
    <w:tmpl w:val="91C6C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2A1030"/>
    <w:multiLevelType w:val="hybridMultilevel"/>
    <w:tmpl w:val="95F0AB00"/>
    <w:lvl w:ilvl="0" w:tplc="465E0D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3C83F01"/>
    <w:multiLevelType w:val="hybridMultilevel"/>
    <w:tmpl w:val="B5449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0596E"/>
    <w:multiLevelType w:val="hybridMultilevel"/>
    <w:tmpl w:val="16787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964777"/>
    <w:multiLevelType w:val="hybridMultilevel"/>
    <w:tmpl w:val="BBBCC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C54F54"/>
    <w:multiLevelType w:val="hybridMultilevel"/>
    <w:tmpl w:val="312CD6F2"/>
    <w:lvl w:ilvl="0" w:tplc="DE667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FD5C9A"/>
    <w:multiLevelType w:val="hybridMultilevel"/>
    <w:tmpl w:val="91724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F15192"/>
    <w:multiLevelType w:val="hybridMultilevel"/>
    <w:tmpl w:val="234C8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F40535"/>
    <w:multiLevelType w:val="hybridMultilevel"/>
    <w:tmpl w:val="5016AD10"/>
    <w:lvl w:ilvl="0" w:tplc="79FAD112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7221293B"/>
    <w:multiLevelType w:val="hybridMultilevel"/>
    <w:tmpl w:val="D3863540"/>
    <w:lvl w:ilvl="0" w:tplc="E9086F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86C0804"/>
    <w:multiLevelType w:val="hybridMultilevel"/>
    <w:tmpl w:val="66B2562C"/>
    <w:lvl w:ilvl="0" w:tplc="DE667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CD35B2"/>
    <w:multiLevelType w:val="hybridMultilevel"/>
    <w:tmpl w:val="57B889C8"/>
    <w:lvl w:ilvl="0" w:tplc="DE667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FD625B"/>
    <w:multiLevelType w:val="hybridMultilevel"/>
    <w:tmpl w:val="95683F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4324A9"/>
    <w:multiLevelType w:val="hybridMultilevel"/>
    <w:tmpl w:val="B0A89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10"/>
  </w:num>
  <w:num w:numId="7">
    <w:abstractNumId w:val="12"/>
  </w:num>
  <w:num w:numId="8">
    <w:abstractNumId w:val="14"/>
  </w:num>
  <w:num w:numId="9">
    <w:abstractNumId w:val="29"/>
  </w:num>
  <w:num w:numId="10">
    <w:abstractNumId w:val="56"/>
  </w:num>
  <w:num w:numId="11">
    <w:abstractNumId w:val="24"/>
  </w:num>
  <w:num w:numId="12">
    <w:abstractNumId w:val="60"/>
  </w:num>
  <w:num w:numId="13">
    <w:abstractNumId w:val="48"/>
  </w:num>
  <w:num w:numId="14">
    <w:abstractNumId w:val="35"/>
  </w:num>
  <w:num w:numId="15">
    <w:abstractNumId w:val="19"/>
  </w:num>
  <w:num w:numId="16">
    <w:abstractNumId w:val="61"/>
  </w:num>
  <w:num w:numId="17">
    <w:abstractNumId w:val="31"/>
  </w:num>
  <w:num w:numId="18">
    <w:abstractNumId w:val="45"/>
  </w:num>
  <w:num w:numId="19">
    <w:abstractNumId w:val="54"/>
  </w:num>
  <w:num w:numId="20">
    <w:abstractNumId w:val="47"/>
  </w:num>
  <w:num w:numId="21">
    <w:abstractNumId w:val="62"/>
  </w:num>
  <w:num w:numId="22">
    <w:abstractNumId w:val="21"/>
  </w:num>
  <w:num w:numId="23">
    <w:abstractNumId w:val="33"/>
  </w:num>
  <w:num w:numId="24">
    <w:abstractNumId w:val="26"/>
  </w:num>
  <w:num w:numId="25">
    <w:abstractNumId w:val="38"/>
  </w:num>
  <w:num w:numId="26">
    <w:abstractNumId w:val="25"/>
  </w:num>
  <w:num w:numId="27">
    <w:abstractNumId w:val="28"/>
  </w:num>
  <w:num w:numId="28">
    <w:abstractNumId w:val="36"/>
  </w:num>
  <w:num w:numId="29">
    <w:abstractNumId w:val="51"/>
  </w:num>
  <w:num w:numId="30">
    <w:abstractNumId w:val="66"/>
  </w:num>
  <w:num w:numId="31">
    <w:abstractNumId w:val="27"/>
  </w:num>
  <w:num w:numId="32">
    <w:abstractNumId w:val="52"/>
  </w:num>
  <w:num w:numId="33">
    <w:abstractNumId w:val="40"/>
  </w:num>
  <w:num w:numId="34">
    <w:abstractNumId w:val="30"/>
  </w:num>
  <w:num w:numId="35">
    <w:abstractNumId w:val="59"/>
  </w:num>
  <w:num w:numId="36">
    <w:abstractNumId w:val="18"/>
  </w:num>
  <w:num w:numId="37">
    <w:abstractNumId w:val="53"/>
  </w:num>
  <w:num w:numId="38">
    <w:abstractNumId w:val="49"/>
  </w:num>
  <w:num w:numId="39">
    <w:abstractNumId w:val="39"/>
  </w:num>
  <w:num w:numId="40">
    <w:abstractNumId w:val="17"/>
  </w:num>
  <w:num w:numId="41">
    <w:abstractNumId w:val="55"/>
  </w:num>
  <w:num w:numId="42">
    <w:abstractNumId w:val="57"/>
  </w:num>
  <w:num w:numId="43">
    <w:abstractNumId w:val="44"/>
  </w:num>
  <w:num w:numId="44">
    <w:abstractNumId w:val="58"/>
  </w:num>
  <w:num w:numId="45">
    <w:abstractNumId w:val="42"/>
  </w:num>
  <w:num w:numId="46">
    <w:abstractNumId w:val="37"/>
  </w:num>
  <w:num w:numId="47">
    <w:abstractNumId w:val="63"/>
  </w:num>
  <w:num w:numId="48">
    <w:abstractNumId w:val="64"/>
  </w:num>
  <w:num w:numId="49">
    <w:abstractNumId w:val="41"/>
  </w:num>
  <w:num w:numId="50">
    <w:abstractNumId w:val="43"/>
  </w:num>
  <w:num w:numId="51">
    <w:abstractNumId w:val="46"/>
  </w:num>
  <w:num w:numId="52">
    <w:abstractNumId w:val="23"/>
  </w:num>
  <w:num w:numId="53">
    <w:abstractNumId w:val="50"/>
  </w:num>
  <w:num w:numId="54">
    <w:abstractNumId w:val="65"/>
  </w:num>
  <w:num w:numId="55">
    <w:abstractNumId w:val="32"/>
  </w:num>
  <w:num w:numId="56">
    <w:abstractNumId w:val="22"/>
  </w:num>
  <w:num w:numId="57">
    <w:abstractNumId w:val="34"/>
  </w:num>
  <w:num w:numId="58">
    <w:abstractNumId w:val="2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47"/>
    <w:rsid w:val="0003393E"/>
    <w:rsid w:val="00042E40"/>
    <w:rsid w:val="00055104"/>
    <w:rsid w:val="000B6D52"/>
    <w:rsid w:val="000B7E03"/>
    <w:rsid w:val="000C6B3B"/>
    <w:rsid w:val="000D1A90"/>
    <w:rsid w:val="000D5733"/>
    <w:rsid w:val="000E5193"/>
    <w:rsid w:val="001002A2"/>
    <w:rsid w:val="00132978"/>
    <w:rsid w:val="00140469"/>
    <w:rsid w:val="0014102C"/>
    <w:rsid w:val="0015011B"/>
    <w:rsid w:val="001739F2"/>
    <w:rsid w:val="001857A4"/>
    <w:rsid w:val="0019760B"/>
    <w:rsid w:val="001E35E6"/>
    <w:rsid w:val="002062C4"/>
    <w:rsid w:val="00222287"/>
    <w:rsid w:val="00253B58"/>
    <w:rsid w:val="00261A26"/>
    <w:rsid w:val="002B0112"/>
    <w:rsid w:val="002E2406"/>
    <w:rsid w:val="002F36CC"/>
    <w:rsid w:val="003400C9"/>
    <w:rsid w:val="00343177"/>
    <w:rsid w:val="00344F52"/>
    <w:rsid w:val="00354D1A"/>
    <w:rsid w:val="003968D4"/>
    <w:rsid w:val="003B6770"/>
    <w:rsid w:val="00412AF1"/>
    <w:rsid w:val="004224A6"/>
    <w:rsid w:val="00454FEE"/>
    <w:rsid w:val="00465F2A"/>
    <w:rsid w:val="00511376"/>
    <w:rsid w:val="005128EA"/>
    <w:rsid w:val="0053735E"/>
    <w:rsid w:val="00567048"/>
    <w:rsid w:val="00571E7A"/>
    <w:rsid w:val="00580396"/>
    <w:rsid w:val="00582019"/>
    <w:rsid w:val="00594988"/>
    <w:rsid w:val="005A31A2"/>
    <w:rsid w:val="005E7B3D"/>
    <w:rsid w:val="00602F8C"/>
    <w:rsid w:val="00663C23"/>
    <w:rsid w:val="00670410"/>
    <w:rsid w:val="00674B5F"/>
    <w:rsid w:val="00684CBB"/>
    <w:rsid w:val="006A2ED6"/>
    <w:rsid w:val="006B30AD"/>
    <w:rsid w:val="006C6F58"/>
    <w:rsid w:val="006E4FC3"/>
    <w:rsid w:val="0070275C"/>
    <w:rsid w:val="00710807"/>
    <w:rsid w:val="00717628"/>
    <w:rsid w:val="00721EB7"/>
    <w:rsid w:val="00752BBB"/>
    <w:rsid w:val="00776DA1"/>
    <w:rsid w:val="00793AB9"/>
    <w:rsid w:val="007E7799"/>
    <w:rsid w:val="007F0240"/>
    <w:rsid w:val="008049E0"/>
    <w:rsid w:val="00815C39"/>
    <w:rsid w:val="008170CE"/>
    <w:rsid w:val="008456BB"/>
    <w:rsid w:val="0084589E"/>
    <w:rsid w:val="00870F95"/>
    <w:rsid w:val="0088128D"/>
    <w:rsid w:val="00884BA9"/>
    <w:rsid w:val="00891892"/>
    <w:rsid w:val="0089694A"/>
    <w:rsid w:val="00902348"/>
    <w:rsid w:val="00933D8F"/>
    <w:rsid w:val="00935072"/>
    <w:rsid w:val="009508D3"/>
    <w:rsid w:val="00954DD0"/>
    <w:rsid w:val="009576D8"/>
    <w:rsid w:val="00970139"/>
    <w:rsid w:val="00972924"/>
    <w:rsid w:val="009C77B0"/>
    <w:rsid w:val="009C7FCA"/>
    <w:rsid w:val="009D57A4"/>
    <w:rsid w:val="009E2453"/>
    <w:rsid w:val="00A25FB0"/>
    <w:rsid w:val="00A54D2B"/>
    <w:rsid w:val="00A81A93"/>
    <w:rsid w:val="00A9318E"/>
    <w:rsid w:val="00AC6A47"/>
    <w:rsid w:val="00AE4E73"/>
    <w:rsid w:val="00AE64F3"/>
    <w:rsid w:val="00AF263D"/>
    <w:rsid w:val="00AF7071"/>
    <w:rsid w:val="00B02A46"/>
    <w:rsid w:val="00B07F5D"/>
    <w:rsid w:val="00B30F8A"/>
    <w:rsid w:val="00B36DFE"/>
    <w:rsid w:val="00B51304"/>
    <w:rsid w:val="00B60E93"/>
    <w:rsid w:val="00B63F2F"/>
    <w:rsid w:val="00B66279"/>
    <w:rsid w:val="00B83009"/>
    <w:rsid w:val="00BC7AB3"/>
    <w:rsid w:val="00BD1FA0"/>
    <w:rsid w:val="00BE0B9B"/>
    <w:rsid w:val="00C2404A"/>
    <w:rsid w:val="00C53176"/>
    <w:rsid w:val="00CC6350"/>
    <w:rsid w:val="00D05F5E"/>
    <w:rsid w:val="00D67023"/>
    <w:rsid w:val="00D90E88"/>
    <w:rsid w:val="00D91CC0"/>
    <w:rsid w:val="00D97438"/>
    <w:rsid w:val="00DA3173"/>
    <w:rsid w:val="00DA7C22"/>
    <w:rsid w:val="00DD760D"/>
    <w:rsid w:val="00DF5B4F"/>
    <w:rsid w:val="00E31A9C"/>
    <w:rsid w:val="00E33F64"/>
    <w:rsid w:val="00E473F2"/>
    <w:rsid w:val="00E56924"/>
    <w:rsid w:val="00E72415"/>
    <w:rsid w:val="00E747C8"/>
    <w:rsid w:val="00E74CCE"/>
    <w:rsid w:val="00E9779D"/>
    <w:rsid w:val="00EC172D"/>
    <w:rsid w:val="00F344E7"/>
    <w:rsid w:val="00F568E9"/>
    <w:rsid w:val="00F85FEF"/>
    <w:rsid w:val="00FA410A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45995A"/>
  <w15:chartTrackingRefBased/>
  <w15:docId w15:val="{AB90FFB5-25F0-4C0A-9C60-F6F7753B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Verdana" w:hAnsi="Verdana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b/>
      <w:bCs/>
      <w:color w:val="000000"/>
      <w:sz w:val="20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Verdana" w:hAnsi="Verdana" w:cs="Arial" w:hint="default"/>
      <w:b w:val="0"/>
      <w:bCs/>
      <w:i w:val="0"/>
      <w:color w:val="000000"/>
      <w:sz w:val="2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Verdana" w:hAnsi="Verdana" w:cs="Arial" w:hint="default"/>
      <w:b/>
      <w:color w:val="000000"/>
      <w:sz w:val="2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Verdana" w:hAnsi="Verdana" w:cs="Arial" w:hint="default"/>
      <w:b/>
      <w:bCs/>
      <w:color w:val="000000"/>
      <w:sz w:val="20"/>
    </w:rPr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Verdana" w:hAnsi="Verdana" w:cs="Verdana" w:hint="default"/>
      <w:sz w:val="2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Verdana" w:hAnsi="Verdana" w:cs="Arial" w:hint="default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hAnsi="Verdana" w:cs="Arial" w:hint="default"/>
      <w:sz w:val="20"/>
    </w:rPr>
  </w:style>
  <w:style w:type="character" w:customStyle="1" w:styleId="WW8Num16z0">
    <w:name w:val="WW8Num16z0"/>
    <w:rPr>
      <w:rFonts w:ascii="Verdana" w:hAnsi="Verdana" w:cs="Arial" w:hint="default"/>
      <w:bCs/>
      <w:color w:val="000000"/>
      <w:sz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Verdana" w:hAnsi="Verdana" w:cs="Arial" w:hint="default"/>
      <w:bCs/>
      <w:color w:val="000000"/>
      <w:sz w:val="20"/>
    </w:rPr>
  </w:style>
  <w:style w:type="character" w:customStyle="1" w:styleId="WW8Num19z0">
    <w:name w:val="WW8Num19z0"/>
    <w:rPr>
      <w:rFonts w:ascii="Verdana" w:hAnsi="Verdana" w:cs="Arial" w:hint="default"/>
      <w:sz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Verdana" w:hAnsi="Verdana" w:cs="Verdana" w:hint="default"/>
      <w:b/>
      <w:bCs/>
      <w:color w:val="FF0000"/>
      <w:sz w:val="20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Verdana" w:hint="default"/>
      <w:color w:val="000000"/>
      <w:sz w:val="20"/>
    </w:rPr>
  </w:style>
  <w:style w:type="character" w:customStyle="1" w:styleId="WW8Num23z0">
    <w:name w:val="WW8Num23z0"/>
    <w:rPr>
      <w:rFonts w:ascii="Arial" w:eastAsia="Times New Roman" w:hAnsi="Arial" w:cs="Arial"/>
      <w:bCs/>
      <w:color w:val="000000"/>
      <w:sz w:val="20"/>
      <w:szCs w:val="28"/>
    </w:rPr>
  </w:style>
  <w:style w:type="character" w:customStyle="1" w:styleId="WW8Num24z0">
    <w:name w:val="WW8Num24z0"/>
    <w:rPr>
      <w:rFonts w:ascii="Verdana" w:hAnsi="Verdana" w:cs="Verdana" w:hint="default"/>
      <w:bCs/>
      <w:i/>
      <w:sz w:val="20"/>
    </w:rPr>
  </w:style>
  <w:style w:type="character" w:customStyle="1" w:styleId="WW8Num25z0">
    <w:name w:val="WW8Num25z0"/>
    <w:rPr>
      <w:rFonts w:ascii="Verdana" w:hAnsi="Verdana" w:cs="Verdana" w:hint="default"/>
      <w:bCs/>
      <w:color w:val="000000"/>
      <w:sz w:val="20"/>
    </w:rPr>
  </w:style>
  <w:style w:type="character" w:customStyle="1" w:styleId="WW8Num26z0">
    <w:name w:val="WW8Num26z0"/>
    <w:rPr>
      <w:rFonts w:ascii="Verdana" w:hAnsi="Verdana" w:cs="Arial" w:hint="default"/>
      <w:bCs/>
      <w:i/>
      <w:sz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2">
    <w:name w:val="Domyślna czcionka akapitu2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0">
    <w:name w:val="WW8Num28z0"/>
    <w:rPr>
      <w:rFonts w:hint="default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1">
    <w:name w:val="Domyślna czcionka akapitu1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2">
    <w:name w:val="WW8Num9z2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Verdana" w:hAnsi="Verdana" w:cs="Verdana" w:hint="default"/>
      <w:sz w:val="20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8z1">
    <w:name w:val="WW8Num28z1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Verdana" w:hAnsi="Verdana" w:cs="Arial" w:hint="default"/>
      <w:sz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Verdana" w:hAnsi="Verdana" w:cs="Arial" w:hint="default"/>
      <w:sz w:val="20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St7z0">
    <w:name w:val="WW8NumSt7z0"/>
    <w:rPr>
      <w:rFonts w:ascii="Times New Roman" w:hAnsi="Times New Roman" w:cs="Times New Roman" w:hint="default"/>
      <w:sz w:val="32"/>
    </w:rPr>
  </w:style>
  <w:style w:type="character" w:customStyle="1" w:styleId="WW8NumSt10z0">
    <w:name w:val="WW8NumSt10z0"/>
    <w:rPr>
      <w:rFonts w:ascii="Times New Roman" w:hAnsi="Times New Roman" w:cs="Times New Roman" w:hint="default"/>
      <w:sz w:val="20"/>
    </w:rPr>
  </w:style>
  <w:style w:type="character" w:customStyle="1" w:styleId="WW8NumSt13z0">
    <w:name w:val="WW8NumSt13z0"/>
    <w:rPr>
      <w:rFonts w:ascii="Wingdings" w:hAnsi="Wingdings" w:cs="Wingdings" w:hint="default"/>
      <w:sz w:val="16"/>
    </w:rPr>
  </w:style>
  <w:style w:type="character" w:customStyle="1" w:styleId="WW-Domylnaczcionkaakapitu">
    <w:name w:val="WW-Domyślna czcionka akapitu"/>
  </w:style>
  <w:style w:type="character" w:styleId="Numerstrony">
    <w:name w:val="page number"/>
    <w:basedOn w:val="WW-Domylnaczcionkaakapitu"/>
  </w:style>
  <w:style w:type="character" w:customStyle="1" w:styleId="Znakinumeracji">
    <w:name w:val="Znaki numeracji"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bCs/>
      <w:sz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Pr>
      <w:sz w:val="18"/>
    </w:rPr>
  </w:style>
  <w:style w:type="paragraph" w:customStyle="1" w:styleId="Tekstpodstawowy31">
    <w:name w:val="Tekst podstawowy 31"/>
    <w:basedOn w:val="Normalny"/>
    <w:rPr>
      <w:sz w:val="20"/>
    </w:rPr>
  </w:style>
  <w:style w:type="paragraph" w:styleId="Tekstpodstawowywcity">
    <w:name w:val="Body Text Indent"/>
    <w:basedOn w:val="Normalny"/>
    <w:pPr>
      <w:ind w:left="60"/>
    </w:pPr>
    <w:rPr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121" w:hanging="121"/>
    </w:pPr>
    <w:rPr>
      <w:rFonts w:ascii="Verdana" w:hAnsi="Verdana" w:cs="Arial"/>
      <w:sz w:val="20"/>
    </w:rPr>
  </w:style>
  <w:style w:type="paragraph" w:customStyle="1" w:styleId="Tekstpodstawowywcity31">
    <w:name w:val="Tekst podstawowy wcięty 31"/>
    <w:basedOn w:val="Normalny"/>
    <w:pPr>
      <w:ind w:left="252" w:hanging="252"/>
    </w:pPr>
    <w:rPr>
      <w:rFonts w:ascii="Verdana" w:hAnsi="Verdana" w:cs="Arial"/>
      <w:sz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B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BA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C6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1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BD7A0-3749-44EC-8117-0E257DD3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2202</Words>
  <Characters>13218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 organizowania, prowadzenia oraz standardy merytoryczne programów z zakresu rozwiązywania problemów narkotykowych re</vt:lpstr>
    </vt:vector>
  </TitlesOfParts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 organizowania, prowadzenia oraz standardy merytoryczne programów z zakresu rozwiązywania problemów narkotykowych re</dc:title>
  <dc:subject/>
  <dc:creator>ECS</dc:creator>
  <cp:keywords/>
  <cp:lastModifiedBy>Lewicka Bożena</cp:lastModifiedBy>
  <cp:revision>4</cp:revision>
  <cp:lastPrinted>2024-11-25T09:52:00Z</cp:lastPrinted>
  <dcterms:created xsi:type="dcterms:W3CDTF">2024-11-08T09:47:00Z</dcterms:created>
  <dcterms:modified xsi:type="dcterms:W3CDTF">2024-11-25T10:20:00Z</dcterms:modified>
</cp:coreProperties>
</file>