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AF" w:rsidRDefault="008119DD" w:rsidP="009347AB">
      <w:pPr>
        <w:autoSpaceDE w:val="0"/>
        <w:autoSpaceDN w:val="0"/>
        <w:adjustRightInd w:val="0"/>
        <w:spacing w:before="1080"/>
        <w:rPr>
          <w:rFonts w:ascii="Verdana" w:hAnsi="Verdana"/>
          <w:sz w:val="20"/>
        </w:rPr>
      </w:pPr>
      <w:r>
        <w:rPr>
          <w:rFonts w:ascii="Verdana" w:hAnsi="Verdana"/>
          <w:b/>
          <w:sz w:val="18"/>
        </w:rPr>
        <w:t>Załą</w:t>
      </w:r>
      <w:r w:rsidRPr="005C0F88">
        <w:rPr>
          <w:rFonts w:ascii="Verdana" w:hAnsi="Verdana"/>
          <w:b/>
          <w:sz w:val="18"/>
        </w:rPr>
        <w:t>cznik nr 2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</w:t>
      </w:r>
      <w:r w:rsidRPr="00B5262E">
        <w:rPr>
          <w:rFonts w:ascii="Verdana" w:hAnsi="Verdana"/>
          <w:sz w:val="20"/>
          <w:szCs w:val="20"/>
        </w:rPr>
        <w:t xml:space="preserve">pn.: </w:t>
      </w:r>
      <w:r w:rsidRPr="008616C9">
        <w:rPr>
          <w:rFonts w:ascii="Verdana" w:hAnsi="Verdana"/>
          <w:sz w:val="20"/>
        </w:rPr>
        <w:t>Rozszerzenie dostępu do rehabilitacji kardiologicznej w ramach wtórnej prewencji chorób sercowo-naczyniowych</w:t>
      </w:r>
      <w:r>
        <w:rPr>
          <w:rFonts w:ascii="Verdana" w:hAnsi="Verdana"/>
          <w:sz w:val="20"/>
        </w:rPr>
        <w:t xml:space="preserve">. </w:t>
      </w:r>
    </w:p>
    <w:p w:rsidR="00BE48AC" w:rsidRDefault="00BE48AC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50310A" w:rsidRPr="0050310A" w:rsidRDefault="0050310A" w:rsidP="0050310A">
      <w:pPr>
        <w:spacing w:before="240"/>
        <w:rPr>
          <w:rFonts w:ascii="Verdana" w:hAnsi="Verdana"/>
          <w:b/>
        </w:rPr>
      </w:pPr>
      <w:r w:rsidRPr="0050310A">
        <w:rPr>
          <w:rFonts w:ascii="Verdana" w:hAnsi="Verdana"/>
          <w:b/>
        </w:rPr>
        <w:t>Rozszerzenie dostępu do rehabilitacji kardiologicznej w ramach wtórnej prewencji chorób sercowo-naczyniowych</w:t>
      </w:r>
    </w:p>
    <w:p w:rsidR="00BE48AC" w:rsidRPr="005A0022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 xml:space="preserve">(tytuł/nazwa </w:t>
      </w:r>
      <w:r w:rsidR="00E77392">
        <w:rPr>
          <w:rFonts w:ascii="Verdana" w:hAnsi="Verdana"/>
        </w:rPr>
        <w:t>programu</w:t>
      </w:r>
      <w:r w:rsidRPr="005A0022">
        <w:rPr>
          <w:rFonts w:ascii="Verdana" w:hAnsi="Verdana"/>
        </w:rPr>
        <w:t>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od roku do 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E12041" w:rsidRPr="0022561B" w:rsidRDefault="00BE48AC" w:rsidP="00E12041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="00E12041" w:rsidRPr="0022561B">
        <w:rPr>
          <w:rFonts w:ascii="Verdana" w:hAnsi="Verdana"/>
          <w:bCs/>
        </w:rPr>
        <w:lastRenderedPageBreak/>
        <w:t>FORMULARZ Ofertowy</w:t>
      </w:r>
    </w:p>
    <w:p w:rsidR="00E12041" w:rsidRPr="0022561B" w:rsidRDefault="00E12041" w:rsidP="00E12041">
      <w:pPr>
        <w:pStyle w:val="Nagwek4"/>
        <w:numPr>
          <w:ilvl w:val="0"/>
          <w:numId w:val="39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E12041" w:rsidRPr="0022561B" w:rsidRDefault="00E12041" w:rsidP="00E12041">
      <w:pPr>
        <w:pStyle w:val="Tekstpodstawowy3"/>
        <w:numPr>
          <w:ilvl w:val="1"/>
          <w:numId w:val="3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E12041" w:rsidRPr="0022561B" w:rsidRDefault="00E12041" w:rsidP="00E12041">
      <w:pPr>
        <w:pStyle w:val="Tekstpodstawowy3"/>
        <w:numPr>
          <w:ilvl w:val="1"/>
          <w:numId w:val="3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E12041" w:rsidRPr="00E17CA9" w:rsidRDefault="00E12041" w:rsidP="00E12041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E12041" w:rsidRPr="00E17CA9" w:rsidRDefault="00E12041" w:rsidP="00E12041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E12041" w:rsidRPr="00E17CA9" w:rsidRDefault="00E12041" w:rsidP="00E12041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E12041" w:rsidRPr="00E17CA9" w:rsidRDefault="00E12041" w:rsidP="00E12041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E12041" w:rsidRPr="00E17CA9" w:rsidRDefault="00E12041" w:rsidP="00E12041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E12041" w:rsidRPr="00E17CA9" w:rsidRDefault="00E12041" w:rsidP="00E12041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E12041" w:rsidRPr="00E17CA9" w:rsidRDefault="00E12041" w:rsidP="00E12041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E12041" w:rsidRPr="0022561B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E12041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E12041" w:rsidRPr="000A5D3F" w:rsidRDefault="00E12041" w:rsidP="00E12041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0A5D3F">
        <w:rPr>
          <w:rFonts w:ascii="Verdana" w:hAnsi="Verdana"/>
          <w:bCs/>
        </w:rPr>
        <w:t>Nazwa banku i nr konta bankowego:</w:t>
      </w:r>
    </w:p>
    <w:p w:rsidR="00BE48AC" w:rsidRDefault="00BE48AC" w:rsidP="00E12041">
      <w:pPr>
        <w:jc w:val="center"/>
        <w:rPr>
          <w:rFonts w:ascii="Verdana" w:hAnsi="Verdana"/>
        </w:rPr>
      </w:pPr>
      <w:bookmarkStart w:id="0" w:name="_GoBack"/>
      <w:bookmarkEnd w:id="0"/>
    </w:p>
    <w:p w:rsidR="00BE48AC" w:rsidRDefault="00BE48AC" w:rsidP="00EE6BCC">
      <w:pPr>
        <w:pStyle w:val="Tytu"/>
        <w:rPr>
          <w:rFonts w:ascii="Verdana" w:hAnsi="Verdana"/>
          <w:b w:val="0"/>
          <w:sz w:val="20"/>
        </w:rPr>
      </w:pPr>
    </w:p>
    <w:p w:rsidR="00BE48AC" w:rsidRPr="00E12041" w:rsidRDefault="00BE48AC" w:rsidP="00E12041">
      <w:pPr>
        <w:pStyle w:val="Nagwek6"/>
        <w:numPr>
          <w:ilvl w:val="0"/>
          <w:numId w:val="39"/>
        </w:numPr>
        <w:ind w:left="284" w:hanging="284"/>
        <w:jc w:val="both"/>
        <w:rPr>
          <w:b w:val="0"/>
          <w:sz w:val="24"/>
        </w:rPr>
      </w:pPr>
      <w:r w:rsidRPr="00E12041">
        <w:rPr>
          <w:b w:val="0"/>
          <w:sz w:val="24"/>
        </w:rPr>
        <w:t>Informacje o programie polityki zdrowotnej pn. „Rozszerzenie dostępu do rehabilitacji kardiologicznej w ramach wtórnej prewencji chorób sercowo-naczyniowych</w:t>
      </w:r>
      <w:r w:rsidR="00DA37C2" w:rsidRPr="00E12041">
        <w:rPr>
          <w:b w:val="0"/>
          <w:sz w:val="24"/>
        </w:rPr>
        <w:t>”</w:t>
      </w:r>
    </w:p>
    <w:p w:rsidR="00BE48AC" w:rsidRDefault="00BE48AC" w:rsidP="002759C5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t>Imię i nazwisko koordynatora programu oraz nr telefonu</w:t>
      </w:r>
      <w:r w:rsidR="002326DE" w:rsidRPr="00E12041">
        <w:rPr>
          <w:rFonts w:ascii="Verdana" w:hAnsi="Verdana"/>
          <w:bCs/>
        </w:rPr>
        <w:t xml:space="preserve"> i adres e-mail</w:t>
      </w:r>
      <w:r w:rsidRPr="00E12041">
        <w:rPr>
          <w:rFonts w:ascii="Verdana" w:hAnsi="Verdana"/>
          <w:bCs/>
        </w:rPr>
        <w:t xml:space="preserve"> do kontaktu:</w:t>
      </w:r>
    </w:p>
    <w:p w:rsidR="00BE48AC" w:rsidRDefault="00BE48AC" w:rsidP="00C30D00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 xml:space="preserve">Miejsce realizacji </w:t>
      </w:r>
      <w:r w:rsidR="002310F4" w:rsidRPr="002759C5">
        <w:rPr>
          <w:rFonts w:ascii="Verdana" w:hAnsi="Verdana"/>
          <w:bCs/>
        </w:rPr>
        <w:t>P</w:t>
      </w:r>
      <w:r w:rsidRPr="002759C5">
        <w:rPr>
          <w:rFonts w:ascii="Verdana" w:hAnsi="Verdana"/>
          <w:bCs/>
        </w:rPr>
        <w:t>rogramu:</w:t>
      </w:r>
    </w:p>
    <w:p w:rsidR="00BE48AC" w:rsidRDefault="00BE48AC" w:rsidP="00C30D00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>Doświadczenie Oferenta w realizacji programów promocji zdrowia i profilaktyki chorób sercowo-naczyniowych w zakresie rehabilitacji kardiologicznej i innych nowatorskich działań w zakresie wtórnej prewencji chorób sercowo-naczyniowych:</w:t>
      </w:r>
    </w:p>
    <w:p w:rsidR="00BE48AC" w:rsidRDefault="00BE48AC" w:rsidP="002759C5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 xml:space="preserve">Przewidywana liczba osób uczestniczących w </w:t>
      </w:r>
      <w:r w:rsidR="002310F4" w:rsidRPr="002759C5">
        <w:rPr>
          <w:rFonts w:ascii="Verdana" w:hAnsi="Verdana"/>
          <w:bCs/>
        </w:rPr>
        <w:t>P</w:t>
      </w:r>
      <w:r w:rsidRPr="002759C5">
        <w:rPr>
          <w:rFonts w:ascii="Verdana" w:hAnsi="Verdana"/>
          <w:bCs/>
        </w:rPr>
        <w:t>rogramie:</w:t>
      </w:r>
    </w:p>
    <w:p w:rsidR="00BE48AC" w:rsidRDefault="00BE48AC" w:rsidP="002759C5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 xml:space="preserve">Charakterystyka pacjentów objętych </w:t>
      </w:r>
      <w:r w:rsidR="002310F4" w:rsidRPr="002759C5">
        <w:rPr>
          <w:rFonts w:ascii="Verdana" w:hAnsi="Verdana"/>
          <w:bCs/>
        </w:rPr>
        <w:t>P</w:t>
      </w:r>
      <w:r w:rsidRPr="002759C5">
        <w:rPr>
          <w:rFonts w:ascii="Verdana" w:hAnsi="Verdana"/>
          <w:bCs/>
        </w:rPr>
        <w:t>rogramem:</w:t>
      </w:r>
    </w:p>
    <w:p w:rsidR="00BE48AC" w:rsidRDefault="00BE48AC" w:rsidP="002759C5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 xml:space="preserve">Sposób naboru i kwalifikowania do </w:t>
      </w:r>
      <w:r w:rsidR="002310F4" w:rsidRPr="002759C5">
        <w:rPr>
          <w:rFonts w:ascii="Verdana" w:hAnsi="Verdana"/>
          <w:bCs/>
        </w:rPr>
        <w:t>P</w:t>
      </w:r>
      <w:r w:rsidRPr="002759C5">
        <w:rPr>
          <w:rFonts w:ascii="Verdana" w:hAnsi="Verdana"/>
          <w:bCs/>
        </w:rPr>
        <w:t>rogramu:</w:t>
      </w:r>
    </w:p>
    <w:p w:rsidR="00BE48AC" w:rsidRPr="002759C5" w:rsidRDefault="00BE48AC" w:rsidP="00C30D00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>Szczegółowy opis zadań i ich realizacji</w:t>
      </w:r>
      <w:r w:rsidRPr="002759C5">
        <w:rPr>
          <w:rFonts w:ascii="Verdana" w:hAnsi="Verdana"/>
          <w:b/>
          <w:bCs/>
          <w:i/>
          <w:iCs/>
        </w:rPr>
        <w:t xml:space="preserve"> </w:t>
      </w:r>
      <w:r w:rsidRPr="002759C5">
        <w:rPr>
          <w:rFonts w:ascii="Verdana" w:hAnsi="Verdana"/>
          <w:i/>
          <w:iCs/>
          <w:color w:val="0000FF"/>
        </w:rPr>
        <w:t>(Opis musi być spójny z harmonogramem i kosztorysem,</w:t>
      </w:r>
      <w:r w:rsidRPr="002759C5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2759C5">
        <w:rPr>
          <w:rFonts w:ascii="Verdana" w:hAnsi="Verdana"/>
          <w:i/>
          <w:iCs/>
          <w:color w:val="3366FF"/>
        </w:rPr>
        <w:t>zadań</w:t>
      </w:r>
      <w:r w:rsidRPr="002759C5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2759C5">
        <w:rPr>
          <w:rFonts w:ascii="Verdana" w:hAnsi="Verdana"/>
          <w:i/>
          <w:iCs/>
          <w:color w:val="3366FF"/>
        </w:rPr>
        <w:t>programu</w:t>
      </w:r>
      <w:r w:rsidRPr="002759C5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2759C5">
        <w:rPr>
          <w:rFonts w:ascii="Verdana" w:hAnsi="Verdana"/>
          <w:i/>
          <w:iCs/>
          <w:color w:val="0000FF"/>
        </w:rPr>
        <w:t xml:space="preserve"> )</w:t>
      </w:r>
      <w:r w:rsidRPr="002759C5">
        <w:rPr>
          <w:rFonts w:ascii="Verdana" w:hAnsi="Verdana"/>
          <w:i/>
          <w:iCs/>
        </w:rPr>
        <w:t>.</w:t>
      </w:r>
    </w:p>
    <w:p w:rsidR="00BE48AC" w:rsidRPr="002759C5" w:rsidRDefault="00BE48AC" w:rsidP="002759C5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2759C5">
        <w:rPr>
          <w:rFonts w:ascii="Verdana" w:hAnsi="Verdana"/>
          <w:bCs/>
        </w:rPr>
        <w:t>Harmonogram</w:t>
      </w:r>
      <w:r w:rsidRPr="002759C5">
        <w:rPr>
          <w:rFonts w:ascii="Verdana" w:hAnsi="Verdana"/>
          <w:b/>
        </w:rPr>
        <w:t xml:space="preserve"> </w:t>
      </w:r>
      <w:r w:rsidRPr="002759C5">
        <w:rPr>
          <w:rFonts w:ascii="Verdana" w:hAnsi="Verdana"/>
          <w:bCs/>
          <w:color w:val="3366FF"/>
        </w:rPr>
        <w:t>(</w:t>
      </w:r>
      <w:r w:rsidRPr="002759C5">
        <w:rPr>
          <w:rFonts w:ascii="Verdana" w:hAnsi="Verdana"/>
          <w:bCs/>
          <w:i/>
          <w:iCs/>
          <w:color w:val="3366FF"/>
        </w:rPr>
        <w:t xml:space="preserve">Opis powinien być zgodny z kosztorysem, </w:t>
      </w:r>
      <w:r w:rsidRPr="002759C5">
        <w:rPr>
          <w:rFonts w:ascii="Verdana" w:hAnsi="Verdana"/>
          <w:i/>
          <w:iCs/>
          <w:color w:val="3366FF"/>
        </w:rPr>
        <w:t>należy podać terminy rozpoczęcia i zakończenia poszczególnych zadań</w:t>
      </w:r>
      <w:r w:rsidRPr="002759C5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2759C5" w:rsidRDefault="00BE48AC" w:rsidP="002759C5">
      <w:pPr>
        <w:pStyle w:val="Akapitzlist"/>
        <w:numPr>
          <w:ilvl w:val="1"/>
          <w:numId w:val="39"/>
        </w:numPr>
        <w:spacing w:before="240" w:after="120"/>
        <w:ind w:left="567" w:hanging="567"/>
        <w:rPr>
          <w:rFonts w:ascii="Verdana" w:hAnsi="Verdana"/>
          <w:i/>
          <w:iCs/>
          <w:color w:val="0000FF"/>
        </w:rPr>
      </w:pPr>
      <w:r w:rsidRPr="002759C5">
        <w:rPr>
          <w:rFonts w:ascii="Verdana" w:hAnsi="Verdana"/>
          <w:bCs/>
        </w:rPr>
        <w:t xml:space="preserve">Monitorowanie i ewaluacja </w:t>
      </w:r>
      <w:r w:rsidR="002310F4" w:rsidRPr="002759C5">
        <w:rPr>
          <w:rFonts w:ascii="Verdana" w:hAnsi="Verdana"/>
          <w:bCs/>
        </w:rPr>
        <w:t>P</w:t>
      </w:r>
      <w:r w:rsidRPr="002759C5">
        <w:rPr>
          <w:rFonts w:ascii="Verdana" w:hAnsi="Verdana"/>
          <w:bCs/>
        </w:rPr>
        <w:t>rogramu.</w:t>
      </w:r>
      <w:r w:rsidRPr="002759C5">
        <w:rPr>
          <w:rFonts w:ascii="Verdana" w:hAnsi="Verdana"/>
          <w:i/>
          <w:iCs/>
          <w:color w:val="0000FF"/>
        </w:rPr>
        <w:t xml:space="preserve"> (Sposób monitorowania oraz opis narzędzi ewaluacyjnych)</w:t>
      </w:r>
      <w:r w:rsidR="003C643C" w:rsidRPr="002759C5">
        <w:rPr>
          <w:rFonts w:ascii="Verdana" w:hAnsi="Verdana"/>
          <w:i/>
          <w:iCs/>
        </w:rPr>
        <w:t>:</w:t>
      </w:r>
    </w:p>
    <w:p w:rsidR="00BE48AC" w:rsidRPr="00320826" w:rsidRDefault="003C643C" w:rsidP="00320826">
      <w:pPr>
        <w:pStyle w:val="Akapitzlist"/>
        <w:numPr>
          <w:ilvl w:val="1"/>
          <w:numId w:val="39"/>
        </w:numPr>
        <w:spacing w:before="240" w:after="120"/>
        <w:ind w:left="567" w:hanging="567"/>
        <w:rPr>
          <w:rFonts w:ascii="Verdana" w:hAnsi="Verdana"/>
          <w:i/>
          <w:iCs/>
          <w:color w:val="0000FF"/>
        </w:rPr>
      </w:pPr>
      <w:r w:rsidRPr="00320826">
        <w:rPr>
          <w:rFonts w:ascii="Verdana" w:hAnsi="Verdana"/>
          <w:bCs/>
        </w:rPr>
        <w:t>Oczekiwane rezultaty:</w:t>
      </w:r>
    </w:p>
    <w:p w:rsidR="002310F4" w:rsidRPr="00E12041" w:rsidRDefault="00BE48AC" w:rsidP="00320826">
      <w:pPr>
        <w:pStyle w:val="Tekstpodstawowy2"/>
        <w:numPr>
          <w:ilvl w:val="0"/>
          <w:numId w:val="39"/>
        </w:numPr>
        <w:ind w:left="426" w:hanging="426"/>
        <w:rPr>
          <w:rFonts w:ascii="Verdana" w:hAnsi="Verdana"/>
          <w:b w:val="0"/>
          <w:bCs/>
        </w:rPr>
      </w:pPr>
      <w:r w:rsidRPr="00E12041">
        <w:rPr>
          <w:rFonts w:ascii="Verdana" w:hAnsi="Verdana"/>
          <w:b w:val="0"/>
          <w:bCs/>
        </w:rPr>
        <w:t xml:space="preserve">Koszty </w:t>
      </w:r>
      <w:r w:rsidR="004F1F67" w:rsidRPr="00E12041">
        <w:rPr>
          <w:rFonts w:ascii="Verdana" w:hAnsi="Verdana"/>
          <w:b w:val="0"/>
          <w:bCs/>
        </w:rPr>
        <w:t>P</w:t>
      </w:r>
      <w:r w:rsidRPr="00E12041">
        <w:rPr>
          <w:rFonts w:ascii="Verdana" w:hAnsi="Verdana"/>
          <w:b w:val="0"/>
          <w:bCs/>
        </w:rPr>
        <w:t>rogramu:</w:t>
      </w:r>
    </w:p>
    <w:p w:rsidR="002405D7" w:rsidRDefault="002310F4" w:rsidP="002310F4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2310F4" w:rsidRPr="00E12041" w:rsidRDefault="002310F4" w:rsidP="00E12041">
      <w:pPr>
        <w:pStyle w:val="Akapitzlist"/>
        <w:numPr>
          <w:ilvl w:val="1"/>
          <w:numId w:val="39"/>
        </w:numPr>
        <w:spacing w:after="240"/>
        <w:ind w:left="567" w:hanging="567"/>
        <w:rPr>
          <w:rFonts w:ascii="Verdana" w:hAnsi="Verdana"/>
          <w:bCs/>
        </w:rPr>
      </w:pPr>
      <w:r w:rsidRPr="00E12041">
        <w:rPr>
          <w:rFonts w:ascii="Verdana" w:hAnsi="Verdana"/>
          <w:bCs/>
        </w:rPr>
        <w:lastRenderedPageBreak/>
        <w:t xml:space="preserve">Kosztorys </w:t>
      </w:r>
      <w:r w:rsidR="004F1F67" w:rsidRPr="00E12041">
        <w:rPr>
          <w:rFonts w:ascii="Verdana" w:hAnsi="Verdana"/>
          <w:bCs/>
        </w:rPr>
        <w:t>P</w:t>
      </w:r>
      <w:r w:rsidRPr="00E12041">
        <w:rPr>
          <w:rFonts w:ascii="Verdana" w:hAnsi="Verdana"/>
          <w:bCs/>
        </w:rPr>
        <w:t>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2282"/>
        <w:gridCol w:w="1564"/>
        <w:gridCol w:w="1608"/>
        <w:gridCol w:w="1564"/>
        <w:gridCol w:w="1943"/>
      </w:tblGrid>
      <w:tr w:rsidR="002310F4" w:rsidRPr="005579A0" w:rsidTr="00BE62C2">
        <w:trPr>
          <w:trHeight w:val="442"/>
        </w:trPr>
        <w:tc>
          <w:tcPr>
            <w:tcW w:w="9819" w:type="dxa"/>
            <w:gridSpan w:val="6"/>
            <w:shd w:val="clear" w:color="auto" w:fill="E7E6E6" w:themeFill="background2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(w przypadku większej liczby kosztów istnieje możliwość dodawania kolejnych wierszy; )</w:t>
            </w:r>
          </w:p>
        </w:tc>
      </w:tr>
      <w:tr w:rsidR="002310F4" w:rsidRPr="005579A0" w:rsidTr="00BE62C2">
        <w:tc>
          <w:tcPr>
            <w:tcW w:w="858" w:type="dxa"/>
            <w:shd w:val="clear" w:color="auto" w:fill="E7E6E6" w:themeFill="background2"/>
          </w:tcPr>
          <w:p w:rsidR="002310F4" w:rsidRPr="005579A0" w:rsidRDefault="005579A0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Lp.</w:t>
            </w:r>
          </w:p>
        </w:tc>
        <w:tc>
          <w:tcPr>
            <w:tcW w:w="2282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 kosztów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(należy uwzględnić wszystkie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planowane koszty, w szczególności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zakupu usług, zakupu rzeczy,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wynagrodzeń)</w:t>
            </w:r>
          </w:p>
        </w:tc>
        <w:tc>
          <w:tcPr>
            <w:tcW w:w="1564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Liczba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jednostek</w:t>
            </w:r>
          </w:p>
        </w:tc>
        <w:tc>
          <w:tcPr>
            <w:tcW w:w="1608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jednostkowy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  <w:tc>
          <w:tcPr>
            <w:tcW w:w="1564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miary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43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całkowity wnioskowanych środków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1.1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1.2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1.3 …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w tym koszty administracyjne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2.1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2.2</w:t>
            </w:r>
          </w:p>
        </w:tc>
        <w:tc>
          <w:tcPr>
            <w:tcW w:w="2282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2.3 …</w:t>
            </w:r>
          </w:p>
        </w:tc>
        <w:tc>
          <w:tcPr>
            <w:tcW w:w="2282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5579A0" w:rsidRPr="005579A0" w:rsidRDefault="005579A0" w:rsidP="005579A0">
      <w:pPr>
        <w:spacing w:after="360"/>
        <w:rPr>
          <w:rFonts w:ascii="Verdana" w:hAnsi="Verdana"/>
          <w:sz w:val="18"/>
          <w:szCs w:val="18"/>
        </w:rPr>
      </w:pPr>
      <w:r w:rsidRPr="005579A0">
        <w:rPr>
          <w:rFonts w:ascii="Verdana" w:hAnsi="Verdana"/>
          <w:sz w:val="18"/>
          <w:szCs w:val="18"/>
          <w:vertAlign w:val="superscript"/>
        </w:rPr>
        <w:t>1)</w:t>
      </w:r>
      <w:r w:rsidRPr="005579A0">
        <w:rPr>
          <w:rFonts w:ascii="Verdana" w:hAnsi="Verdana"/>
          <w:sz w:val="18"/>
          <w:szCs w:val="18"/>
        </w:rPr>
        <w:t xml:space="preserve">Jednostką miary może być np.: godzina, porada, sztuka itp. </w:t>
      </w:r>
      <w:r w:rsidRPr="005579A0">
        <w:rPr>
          <w:rFonts w:ascii="Verdana" w:hAnsi="Verdana"/>
          <w:sz w:val="18"/>
          <w:szCs w:val="18"/>
          <w:vertAlign w:val="superscript"/>
        </w:rPr>
        <w:t>2)</w:t>
      </w:r>
      <w:r w:rsidRPr="005579A0">
        <w:rPr>
          <w:rFonts w:ascii="Verdana" w:hAnsi="Verdana"/>
          <w:sz w:val="18"/>
          <w:szCs w:val="18"/>
        </w:rPr>
        <w:t>Należy wpisać koszty bezpośrednio związane z realizacją Programu.</w:t>
      </w:r>
      <w:r w:rsidRPr="005579A0">
        <w:rPr>
          <w:rFonts w:ascii="Verdana" w:hAnsi="Verdana"/>
          <w:sz w:val="18"/>
          <w:szCs w:val="18"/>
          <w:vertAlign w:val="superscript"/>
        </w:rPr>
        <w:t xml:space="preserve"> 3) </w:t>
      </w:r>
      <w:r w:rsidRPr="005579A0">
        <w:rPr>
          <w:rFonts w:ascii="Verdana" w:hAnsi="Verdana"/>
          <w:sz w:val="18"/>
          <w:szCs w:val="18"/>
        </w:rPr>
        <w:t>Należy wpisać koszty obsługi Programu, które są związane z wykonywaniem działań o charakterze administracyjnym, nadzorczym i kontrolnym, w tym z obsługą finansową i prawną Programu</w:t>
      </w:r>
    </w:p>
    <w:p w:rsidR="00BE48AC" w:rsidRPr="009164A1" w:rsidRDefault="00001545" w:rsidP="007709CD">
      <w:pPr>
        <w:pStyle w:val="Akapitzlist"/>
        <w:numPr>
          <w:ilvl w:val="0"/>
          <w:numId w:val="39"/>
        </w:numPr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>Informacje</w:t>
      </w:r>
      <w:r w:rsidR="00BE48AC" w:rsidRPr="009164A1">
        <w:rPr>
          <w:rFonts w:ascii="Verdana" w:hAnsi="Verdana"/>
          <w:bCs/>
        </w:rPr>
        <w:t xml:space="preserve">, które mogą mieć znaczenie przy ocenie </w:t>
      </w:r>
      <w:r w:rsidRPr="009164A1">
        <w:rPr>
          <w:rFonts w:ascii="Verdana" w:hAnsi="Verdana"/>
          <w:bCs/>
        </w:rPr>
        <w:t xml:space="preserve">oferty, w tym odnoszące się do kosztorysu </w:t>
      </w:r>
    </w:p>
    <w:p w:rsidR="00BE48AC" w:rsidRPr="009164A1" w:rsidRDefault="00BE48AC" w:rsidP="009164A1">
      <w:pPr>
        <w:pStyle w:val="Akapitzlist"/>
        <w:numPr>
          <w:ilvl w:val="0"/>
          <w:numId w:val="39"/>
        </w:numPr>
        <w:spacing w:before="240"/>
        <w:ind w:left="426" w:hanging="426"/>
        <w:rPr>
          <w:rFonts w:ascii="Verdana" w:hAnsi="Verdana"/>
          <w:bCs/>
        </w:rPr>
      </w:pPr>
      <w:r w:rsidRPr="009164A1">
        <w:rPr>
          <w:rFonts w:ascii="Verdana" w:hAnsi="Verdana"/>
          <w:bCs/>
        </w:rPr>
        <w:t xml:space="preserve">Inne wybrane informacje dotyczące </w:t>
      </w:r>
      <w:r w:rsidR="007A4358" w:rsidRPr="009164A1">
        <w:rPr>
          <w:rFonts w:ascii="Verdana" w:hAnsi="Verdana"/>
          <w:bCs/>
        </w:rPr>
        <w:t>Programu</w:t>
      </w:r>
      <w:r w:rsidR="006C3E86" w:rsidRPr="009164A1">
        <w:rPr>
          <w:rFonts w:ascii="Verdana" w:hAnsi="Verdana"/>
          <w:bCs/>
        </w:rPr>
        <w:t>:</w:t>
      </w:r>
    </w:p>
    <w:p w:rsidR="00BE48AC" w:rsidRPr="009164A1" w:rsidRDefault="00BE48AC" w:rsidP="009164A1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F0D22">
        <w:rPr>
          <w:rFonts w:ascii="Verdana" w:hAnsi="Verdana"/>
          <w:bCs/>
        </w:rPr>
        <w:t xml:space="preserve">Zasoby kadrowe przewidywane do realizacji zadania publicznego </w:t>
      </w:r>
      <w:r w:rsidRPr="009164A1">
        <w:rPr>
          <w:rFonts w:ascii="Verdana" w:hAnsi="Verdana"/>
          <w:color w:val="0000FF"/>
        </w:rPr>
        <w:t>(</w:t>
      </w:r>
      <w:r w:rsidR="00865761" w:rsidRPr="009164A1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</w:t>
      </w:r>
      <w:r w:rsidR="006759A0" w:rsidRPr="009164A1">
        <w:rPr>
          <w:rFonts w:ascii="Verdana" w:hAnsi="Verdana"/>
          <w:color w:val="0000FF"/>
        </w:rPr>
        <w:t>)</w:t>
      </w:r>
      <w:r w:rsidR="006759A0" w:rsidRPr="009164A1">
        <w:rPr>
          <w:rFonts w:ascii="Verdana" w:hAnsi="Verdana"/>
        </w:rPr>
        <w:t>:</w:t>
      </w:r>
    </w:p>
    <w:p w:rsidR="009164A1" w:rsidRPr="009164A1" w:rsidRDefault="00BE48AC" w:rsidP="009164A1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50CB2">
        <w:rPr>
          <w:rFonts w:ascii="Verdana" w:hAnsi="Verdana"/>
          <w:bCs/>
        </w:rPr>
        <w:lastRenderedPageBreak/>
        <w:t>Zasoby rzeczowe Oferenta</w:t>
      </w:r>
      <w:r w:rsidRPr="009164A1">
        <w:rPr>
          <w:rFonts w:ascii="Verdana" w:hAnsi="Verdana"/>
          <w:b/>
          <w:bCs/>
        </w:rPr>
        <w:t xml:space="preserve"> </w:t>
      </w:r>
      <w:r w:rsidRPr="009164A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6759A0" w:rsidRPr="009164A1">
        <w:rPr>
          <w:rFonts w:ascii="Verdana" w:hAnsi="Verdana"/>
        </w:rPr>
        <w:t>:</w:t>
      </w:r>
    </w:p>
    <w:p w:rsidR="009F44C5" w:rsidRPr="000F5A16" w:rsidRDefault="009F44C5" w:rsidP="009164A1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F44C5" w:rsidRPr="000F5A16" w:rsidRDefault="009F44C5" w:rsidP="000F5A16">
      <w:pPr>
        <w:pStyle w:val="Akapitzlist"/>
        <w:numPr>
          <w:ilvl w:val="2"/>
          <w:numId w:val="39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architektonicznej:</w:t>
      </w:r>
    </w:p>
    <w:p w:rsidR="009F44C5" w:rsidRPr="000F5A16" w:rsidRDefault="009F44C5" w:rsidP="000F5A16">
      <w:pPr>
        <w:pStyle w:val="Akapitzlist"/>
        <w:numPr>
          <w:ilvl w:val="2"/>
          <w:numId w:val="39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cyfrowej:</w:t>
      </w:r>
    </w:p>
    <w:p w:rsidR="009F44C5" w:rsidRPr="000F5A16" w:rsidRDefault="009F44C5" w:rsidP="000F5A16">
      <w:pPr>
        <w:pStyle w:val="Akapitzlist"/>
        <w:numPr>
          <w:ilvl w:val="2"/>
          <w:numId w:val="39"/>
        </w:numPr>
        <w:spacing w:line="360" w:lineRule="auto"/>
        <w:ind w:left="1134" w:hanging="1134"/>
        <w:rPr>
          <w:rFonts w:ascii="Verdana" w:hAnsi="Verdana"/>
          <w:bCs/>
        </w:rPr>
      </w:pPr>
      <w:r w:rsidRPr="000F5A16">
        <w:rPr>
          <w:rFonts w:ascii="Verdana" w:hAnsi="Verdana"/>
          <w:bCs/>
        </w:rPr>
        <w:t>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>Data</w:t>
      </w:r>
      <w:r w:rsidR="00802F03">
        <w:rPr>
          <w:rFonts w:ascii="Verdana" w:hAnsi="Verdana"/>
        </w:rPr>
        <w:t xml:space="preserve"> </w:t>
      </w:r>
      <w:r w:rsidR="00802F03">
        <w:rPr>
          <w:rFonts w:ascii="Verdana" w:hAnsi="Verdana"/>
        </w:rPr>
        <w:tab/>
      </w:r>
      <w:r w:rsidR="00802F03">
        <w:rPr>
          <w:rFonts w:ascii="Verdana" w:hAnsi="Verdana"/>
        </w:rPr>
        <w:tab/>
      </w:r>
      <w:r w:rsidR="00802F03">
        <w:rPr>
          <w:rFonts w:ascii="Verdana" w:hAnsi="Verdana"/>
        </w:rPr>
        <w:tab/>
      </w:r>
      <w:r w:rsidRPr="005E0271">
        <w:rPr>
          <w:rFonts w:ascii="Verdana" w:hAnsi="Verdana"/>
        </w:rPr>
        <w:t>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p w:rsidR="00BE48AC" w:rsidRDefault="00BE48AC" w:rsidP="00F30963">
      <w:pPr>
        <w:pStyle w:val="Tekstpodstawowy2"/>
      </w:pPr>
    </w:p>
    <w:sectPr w:rsidR="00BE48AC">
      <w:headerReference w:type="default" r:id="rId8"/>
      <w:footerReference w:type="default" r:id="rId9"/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A1" w:rsidRDefault="00D309A1">
      <w:r>
        <w:separator/>
      </w:r>
    </w:p>
  </w:endnote>
  <w:endnote w:type="continuationSeparator" w:id="0">
    <w:p w:rsidR="00D309A1" w:rsidRDefault="00D3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A1" w:rsidRDefault="00D309A1">
      <w:r>
        <w:separator/>
      </w:r>
    </w:p>
  </w:footnote>
  <w:footnote w:type="continuationSeparator" w:id="0">
    <w:p w:rsidR="00D309A1" w:rsidRDefault="00D3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24" w:rsidRDefault="00E2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72068"/>
    <w:multiLevelType w:val="hybridMultilevel"/>
    <w:tmpl w:val="2A323F7E"/>
    <w:lvl w:ilvl="0" w:tplc="F32A24F4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449DC"/>
    <w:multiLevelType w:val="hybridMultilevel"/>
    <w:tmpl w:val="6E3E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B276A"/>
    <w:multiLevelType w:val="hybridMultilevel"/>
    <w:tmpl w:val="CACEDE9C"/>
    <w:lvl w:ilvl="0" w:tplc="D35AB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2015B"/>
    <w:multiLevelType w:val="hybridMultilevel"/>
    <w:tmpl w:val="EECE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B66DB"/>
    <w:multiLevelType w:val="hybridMultilevel"/>
    <w:tmpl w:val="6F62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8" w15:restartNumberingAfterBreak="0">
    <w:nsid w:val="4F077862"/>
    <w:multiLevelType w:val="hybridMultilevel"/>
    <w:tmpl w:val="B8542838"/>
    <w:lvl w:ilvl="0" w:tplc="0326433A">
      <w:start w:val="4"/>
      <w:numFmt w:val="upperRoman"/>
      <w:lvlText w:val="%1."/>
      <w:lvlJc w:val="left"/>
      <w:pPr>
        <w:ind w:left="1287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462D1E"/>
    <w:multiLevelType w:val="multilevel"/>
    <w:tmpl w:val="59EAEBA6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33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5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 w15:restartNumberingAfterBreak="0">
    <w:nsid w:val="6D367097"/>
    <w:multiLevelType w:val="hybridMultilevel"/>
    <w:tmpl w:val="468A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8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31"/>
  </w:num>
  <w:num w:numId="4">
    <w:abstractNumId w:val="21"/>
  </w:num>
  <w:num w:numId="5">
    <w:abstractNumId w:val="6"/>
  </w:num>
  <w:num w:numId="6">
    <w:abstractNumId w:val="38"/>
  </w:num>
  <w:num w:numId="7">
    <w:abstractNumId w:val="2"/>
  </w:num>
  <w:num w:numId="8">
    <w:abstractNumId w:val="15"/>
  </w:num>
  <w:num w:numId="9">
    <w:abstractNumId w:val="4"/>
  </w:num>
  <w:num w:numId="10">
    <w:abstractNumId w:val="22"/>
  </w:num>
  <w:num w:numId="11">
    <w:abstractNumId w:val="33"/>
  </w:num>
  <w:num w:numId="12">
    <w:abstractNumId w:val="7"/>
  </w:num>
  <w:num w:numId="13">
    <w:abstractNumId w:val="30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0"/>
  </w:num>
  <w:num w:numId="17">
    <w:abstractNumId w:val="16"/>
  </w:num>
  <w:num w:numId="18">
    <w:abstractNumId w:val="20"/>
  </w:num>
  <w:num w:numId="19">
    <w:abstractNumId w:val="34"/>
  </w:num>
  <w:num w:numId="20">
    <w:abstractNumId w:val="24"/>
  </w:num>
  <w:num w:numId="21">
    <w:abstractNumId w:val="11"/>
  </w:num>
  <w:num w:numId="22">
    <w:abstractNumId w:val="3"/>
  </w:num>
  <w:num w:numId="23">
    <w:abstractNumId w:val="27"/>
  </w:num>
  <w:num w:numId="24">
    <w:abstractNumId w:val="14"/>
  </w:num>
  <w:num w:numId="25">
    <w:abstractNumId w:val="17"/>
  </w:num>
  <w:num w:numId="26">
    <w:abstractNumId w:val="5"/>
  </w:num>
  <w:num w:numId="27">
    <w:abstractNumId w:val="23"/>
  </w:num>
  <w:num w:numId="28">
    <w:abstractNumId w:val="37"/>
  </w:num>
  <w:num w:numId="29">
    <w:abstractNumId w:val="39"/>
  </w:num>
  <w:num w:numId="30">
    <w:abstractNumId w:val="39"/>
    <w:lvlOverride w:ilvl="0">
      <w:startOverride w:val="3"/>
    </w:lvlOverride>
  </w:num>
  <w:num w:numId="31">
    <w:abstractNumId w:val="18"/>
  </w:num>
  <w:num w:numId="32">
    <w:abstractNumId w:val="29"/>
  </w:num>
  <w:num w:numId="33">
    <w:abstractNumId w:val="1"/>
  </w:num>
  <w:num w:numId="34">
    <w:abstractNumId w:val="36"/>
  </w:num>
  <w:num w:numId="35">
    <w:abstractNumId w:val="12"/>
  </w:num>
  <w:num w:numId="36">
    <w:abstractNumId w:val="13"/>
  </w:num>
  <w:num w:numId="37">
    <w:abstractNumId w:val="9"/>
  </w:num>
  <w:num w:numId="38">
    <w:abstractNumId w:val="28"/>
  </w:num>
  <w:num w:numId="39">
    <w:abstractNumId w:val="32"/>
  </w:num>
  <w:num w:numId="40">
    <w:abstractNumId w:val="26"/>
  </w:num>
  <w:num w:numId="41">
    <w:abstractNumId w:val="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01545"/>
    <w:rsid w:val="0001221C"/>
    <w:rsid w:val="000875A6"/>
    <w:rsid w:val="00093410"/>
    <w:rsid w:val="000956B0"/>
    <w:rsid w:val="000A1E2B"/>
    <w:rsid w:val="000F5A16"/>
    <w:rsid w:val="00112D52"/>
    <w:rsid w:val="00156A16"/>
    <w:rsid w:val="00161B54"/>
    <w:rsid w:val="00163294"/>
    <w:rsid w:val="0019382B"/>
    <w:rsid w:val="001A00C8"/>
    <w:rsid w:val="001C15ED"/>
    <w:rsid w:val="001D032C"/>
    <w:rsid w:val="00204066"/>
    <w:rsid w:val="002310F4"/>
    <w:rsid w:val="002316CF"/>
    <w:rsid w:val="002326DE"/>
    <w:rsid w:val="002405D7"/>
    <w:rsid w:val="002759C5"/>
    <w:rsid w:val="002A1BB5"/>
    <w:rsid w:val="002B0C8D"/>
    <w:rsid w:val="002B31C4"/>
    <w:rsid w:val="002B36EF"/>
    <w:rsid w:val="002B3C97"/>
    <w:rsid w:val="002B638D"/>
    <w:rsid w:val="002D2AE9"/>
    <w:rsid w:val="002E51C2"/>
    <w:rsid w:val="0030152B"/>
    <w:rsid w:val="00320826"/>
    <w:rsid w:val="003707EF"/>
    <w:rsid w:val="00375C1D"/>
    <w:rsid w:val="003B2545"/>
    <w:rsid w:val="003C0E5A"/>
    <w:rsid w:val="003C643C"/>
    <w:rsid w:val="004204A7"/>
    <w:rsid w:val="00464915"/>
    <w:rsid w:val="004954D6"/>
    <w:rsid w:val="004D3D55"/>
    <w:rsid w:val="004F1F67"/>
    <w:rsid w:val="0050310A"/>
    <w:rsid w:val="0054710A"/>
    <w:rsid w:val="005579A0"/>
    <w:rsid w:val="00567726"/>
    <w:rsid w:val="00572351"/>
    <w:rsid w:val="005A0022"/>
    <w:rsid w:val="005C0F88"/>
    <w:rsid w:val="005E0271"/>
    <w:rsid w:val="006266FF"/>
    <w:rsid w:val="00656409"/>
    <w:rsid w:val="00666EF9"/>
    <w:rsid w:val="006753EC"/>
    <w:rsid w:val="006759A0"/>
    <w:rsid w:val="006C3E86"/>
    <w:rsid w:val="006E4BBF"/>
    <w:rsid w:val="0072267E"/>
    <w:rsid w:val="007709CD"/>
    <w:rsid w:val="00772132"/>
    <w:rsid w:val="007A4358"/>
    <w:rsid w:val="007B6FB5"/>
    <w:rsid w:val="00802F03"/>
    <w:rsid w:val="008119DD"/>
    <w:rsid w:val="008210DF"/>
    <w:rsid w:val="008616C9"/>
    <w:rsid w:val="00865761"/>
    <w:rsid w:val="00914678"/>
    <w:rsid w:val="0091587A"/>
    <w:rsid w:val="009164A1"/>
    <w:rsid w:val="009328D5"/>
    <w:rsid w:val="00933897"/>
    <w:rsid w:val="009347AB"/>
    <w:rsid w:val="009F44C5"/>
    <w:rsid w:val="00A55D4B"/>
    <w:rsid w:val="00A769FC"/>
    <w:rsid w:val="00AB0ADC"/>
    <w:rsid w:val="00AB58AA"/>
    <w:rsid w:val="00AF7C62"/>
    <w:rsid w:val="00B016CD"/>
    <w:rsid w:val="00B24C55"/>
    <w:rsid w:val="00B5262E"/>
    <w:rsid w:val="00BC6479"/>
    <w:rsid w:val="00BE48AC"/>
    <w:rsid w:val="00BE62C2"/>
    <w:rsid w:val="00BF2253"/>
    <w:rsid w:val="00C2309A"/>
    <w:rsid w:val="00C30D00"/>
    <w:rsid w:val="00C45153"/>
    <w:rsid w:val="00C45B08"/>
    <w:rsid w:val="00C524A0"/>
    <w:rsid w:val="00CD2B12"/>
    <w:rsid w:val="00CD41A3"/>
    <w:rsid w:val="00CD7735"/>
    <w:rsid w:val="00D01686"/>
    <w:rsid w:val="00D309A1"/>
    <w:rsid w:val="00D40ACB"/>
    <w:rsid w:val="00D75B25"/>
    <w:rsid w:val="00DA37C2"/>
    <w:rsid w:val="00DB64BA"/>
    <w:rsid w:val="00DE583B"/>
    <w:rsid w:val="00E12041"/>
    <w:rsid w:val="00E23A24"/>
    <w:rsid w:val="00E24CD7"/>
    <w:rsid w:val="00E26ECF"/>
    <w:rsid w:val="00E50CB2"/>
    <w:rsid w:val="00E75BFE"/>
    <w:rsid w:val="00E77392"/>
    <w:rsid w:val="00E91E46"/>
    <w:rsid w:val="00EE24AF"/>
    <w:rsid w:val="00EE6BCC"/>
    <w:rsid w:val="00EF0D22"/>
    <w:rsid w:val="00F13AA2"/>
    <w:rsid w:val="00F30963"/>
    <w:rsid w:val="00F7683E"/>
    <w:rsid w:val="00F76E56"/>
    <w:rsid w:val="00F81A17"/>
    <w:rsid w:val="00F966B4"/>
    <w:rsid w:val="00FA2D4E"/>
    <w:rsid w:val="00FA5F37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6DD0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  <w:style w:type="table" w:styleId="Tabela-Siatka">
    <w:name w:val="Table Grid"/>
    <w:basedOn w:val="Standardowy"/>
    <w:uiPriority w:val="59"/>
    <w:rsid w:val="002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B554-3C35-4AB5-BAE9-129ED59E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96</cp:revision>
  <cp:lastPrinted>2017-11-28T07:11:00Z</cp:lastPrinted>
  <dcterms:created xsi:type="dcterms:W3CDTF">2022-10-31T10:12:00Z</dcterms:created>
  <dcterms:modified xsi:type="dcterms:W3CDTF">2024-11-04T13:29:00Z</dcterms:modified>
</cp:coreProperties>
</file>