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E5CE4" w14:textId="77777777" w:rsidR="00AD5FE4" w:rsidRPr="00AD5FE4" w:rsidRDefault="00AD5FE4" w:rsidP="00CA1F01">
      <w:pPr>
        <w:widowControl w:val="0"/>
        <w:tabs>
          <w:tab w:val="center" w:pos="4536"/>
        </w:tabs>
        <w:suppressAutoHyphens/>
        <w:spacing w:line="360" w:lineRule="auto"/>
        <w:contextualSpacing/>
        <w:mirrorIndents/>
        <w:jc w:val="right"/>
        <w:outlineLvl w:val="0"/>
        <w:rPr>
          <w:rFonts w:ascii="Verdana" w:hAnsi="Verdana" w:cs="Arial"/>
          <w:b/>
          <w:bCs/>
          <w:kern w:val="28"/>
          <w:sz w:val="22"/>
          <w:szCs w:val="22"/>
        </w:rPr>
      </w:pPr>
      <w:r w:rsidRPr="00AD5FE4">
        <w:rPr>
          <w:rFonts w:ascii="Verdana" w:hAnsi="Verdana" w:cs="Arial"/>
          <w:b/>
          <w:bCs/>
          <w:kern w:val="28"/>
          <w:sz w:val="22"/>
          <w:szCs w:val="22"/>
        </w:rPr>
        <w:t>Załącznik nr 1 do zapytania ofertowego</w:t>
      </w:r>
    </w:p>
    <w:p w14:paraId="196E996E" w14:textId="77777777" w:rsidR="00AD5FE4" w:rsidRPr="00AD5FE4" w:rsidRDefault="00AD5FE4" w:rsidP="00AD5FE4">
      <w:pPr>
        <w:widowControl w:val="0"/>
        <w:tabs>
          <w:tab w:val="center" w:pos="4536"/>
        </w:tabs>
        <w:suppressAutoHyphens/>
        <w:spacing w:before="100" w:beforeAutospacing="1" w:after="100" w:afterAutospacing="1" w:line="360" w:lineRule="auto"/>
        <w:contextualSpacing/>
        <w:mirrorIndents/>
        <w:jc w:val="right"/>
        <w:outlineLvl w:val="0"/>
        <w:rPr>
          <w:rFonts w:ascii="Verdana" w:hAnsi="Verdana" w:cs="Arial"/>
          <w:b/>
          <w:bCs/>
          <w:kern w:val="28"/>
          <w:sz w:val="22"/>
          <w:szCs w:val="22"/>
        </w:rPr>
      </w:pPr>
      <w:r w:rsidRPr="00AD5FE4">
        <w:rPr>
          <w:rFonts w:ascii="Verdana" w:hAnsi="Verdana" w:cs="Arial"/>
          <w:b/>
          <w:bCs/>
          <w:kern w:val="28"/>
          <w:sz w:val="22"/>
          <w:szCs w:val="22"/>
        </w:rPr>
        <w:t>PROJEKT</w:t>
      </w:r>
    </w:p>
    <w:p w14:paraId="4300DB84" w14:textId="77777777" w:rsidR="00AD5FE4" w:rsidRPr="00AD5FE4" w:rsidRDefault="00AD5FE4" w:rsidP="00AD5FE4">
      <w:pPr>
        <w:widowControl w:val="0"/>
        <w:tabs>
          <w:tab w:val="center" w:leader="dot" w:pos="2835"/>
        </w:tabs>
        <w:suppressAutoHyphens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  <w:sz w:val="28"/>
          <w:szCs w:val="28"/>
        </w:rPr>
      </w:pPr>
      <w:r w:rsidRPr="00AD5FE4">
        <w:rPr>
          <w:rFonts w:ascii="Verdana" w:hAnsi="Verdana" w:cs="Arial"/>
          <w:b/>
          <w:bCs/>
          <w:kern w:val="28"/>
          <w:sz w:val="28"/>
          <w:szCs w:val="28"/>
        </w:rPr>
        <w:t xml:space="preserve">UMOWA nr </w:t>
      </w:r>
      <w:r w:rsidRPr="00AD5FE4">
        <w:rPr>
          <w:rFonts w:ascii="Verdana" w:hAnsi="Verdana" w:cs="Arial"/>
          <w:b/>
          <w:bCs/>
          <w:kern w:val="28"/>
          <w:sz w:val="28"/>
          <w:szCs w:val="28"/>
        </w:rPr>
        <w:tab/>
      </w:r>
    </w:p>
    <w:p w14:paraId="12F22688" w14:textId="77777777" w:rsidR="00AD5FE4" w:rsidRPr="00AD5FE4" w:rsidRDefault="00AD5FE4" w:rsidP="00AD5FE4">
      <w:pPr>
        <w:widowControl w:val="0"/>
        <w:tabs>
          <w:tab w:val="left" w:pos="567"/>
          <w:tab w:val="left" w:leader="dot" w:pos="2835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AD5FE4">
        <w:rPr>
          <w:rFonts w:ascii="Verdana" w:hAnsi="Verdana" w:cs="Verdana"/>
          <w:sz w:val="22"/>
          <w:szCs w:val="22"/>
        </w:rPr>
        <w:t xml:space="preserve">zawarta w dniu </w:t>
      </w:r>
      <w:r w:rsidRPr="00AD5FE4">
        <w:rPr>
          <w:rFonts w:ascii="Verdana" w:hAnsi="Verdana" w:cs="Verdana"/>
          <w:sz w:val="22"/>
          <w:szCs w:val="22"/>
        </w:rPr>
        <w:tab/>
      </w:r>
      <w:r w:rsidRPr="00AD5FE4">
        <w:rPr>
          <w:rFonts w:ascii="Verdana" w:hAnsi="Verdana" w:cs="Verdana"/>
          <w:b/>
          <w:bCs/>
          <w:sz w:val="22"/>
          <w:szCs w:val="22"/>
        </w:rPr>
        <w:t xml:space="preserve">2024 r. </w:t>
      </w:r>
      <w:r w:rsidRPr="00AD5FE4">
        <w:rPr>
          <w:rFonts w:ascii="Verdana" w:hAnsi="Verdana" w:cs="Verdana"/>
          <w:sz w:val="22"/>
          <w:szCs w:val="22"/>
        </w:rPr>
        <w:t>we Wrocławiu pomiędzy:</w:t>
      </w:r>
    </w:p>
    <w:p w14:paraId="6EBCDF22" w14:textId="77777777" w:rsidR="00AD5FE4" w:rsidRPr="00AD5FE4" w:rsidRDefault="00AD5FE4" w:rsidP="00AD5FE4">
      <w:pPr>
        <w:widowControl w:val="0"/>
        <w:shd w:val="clear" w:color="auto" w:fill="FFFFFF"/>
        <w:suppressAutoHyphens/>
        <w:overflowPunct w:val="0"/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D5FE4">
        <w:rPr>
          <w:rFonts w:ascii="Verdana" w:hAnsi="Verdana"/>
          <w:b/>
          <w:bCs/>
          <w:sz w:val="22"/>
          <w:szCs w:val="22"/>
        </w:rPr>
        <w:t>Gminą Wrocław</w:t>
      </w:r>
      <w:r w:rsidRPr="00AD5FE4">
        <w:rPr>
          <w:rFonts w:ascii="Verdana" w:hAnsi="Verdana"/>
          <w:sz w:val="22"/>
          <w:szCs w:val="22"/>
        </w:rPr>
        <w:t xml:space="preserve"> z siedzibą pl. Nowy Targ 1-8, 50-141 Wrocław, NIP 8971383551, REGON 931934839, </w:t>
      </w:r>
    </w:p>
    <w:p w14:paraId="5EC9103D" w14:textId="77777777" w:rsidR="00AD5FE4" w:rsidRPr="00AD5FE4" w:rsidRDefault="00AD5FE4" w:rsidP="00AD5FE4">
      <w:pPr>
        <w:tabs>
          <w:tab w:val="center" w:leader="dot" w:pos="5670"/>
          <w:tab w:val="center" w:leader="dot" w:pos="7371"/>
          <w:tab w:val="center" w:leader="dot" w:pos="8505"/>
          <w:tab w:val="center" w:leader="dot" w:pos="14175"/>
        </w:tabs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D5FE4">
        <w:rPr>
          <w:rFonts w:ascii="Verdana" w:hAnsi="Verdana"/>
          <w:sz w:val="22"/>
          <w:szCs w:val="22"/>
        </w:rPr>
        <w:t>reprezentowaną przez:</w:t>
      </w:r>
      <w:r w:rsidRPr="00AD5FE4">
        <w:rPr>
          <w:rFonts w:ascii="Verdana" w:hAnsi="Verdana"/>
          <w:sz w:val="22"/>
          <w:szCs w:val="22"/>
        </w:rPr>
        <w:tab/>
      </w:r>
    </w:p>
    <w:p w14:paraId="6280DBC9" w14:textId="77777777" w:rsidR="00AD5FE4" w:rsidRPr="00AD5FE4" w:rsidRDefault="00AD5FE4" w:rsidP="00AD5FE4">
      <w:pPr>
        <w:widowControl w:val="0"/>
        <w:shd w:val="clear" w:color="auto" w:fill="FFFFFF"/>
        <w:tabs>
          <w:tab w:val="center" w:leader="dot" w:pos="5670"/>
        </w:tabs>
        <w:suppressAutoHyphens/>
        <w:overflowPunct w:val="0"/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D5FE4">
        <w:rPr>
          <w:rFonts w:ascii="Verdana" w:hAnsi="Verdana"/>
          <w:sz w:val="22"/>
          <w:szCs w:val="22"/>
        </w:rPr>
        <w:t xml:space="preserve">działającą na podstawie pełnomocnictwa </w:t>
      </w:r>
      <w:r w:rsidRPr="00AD5FE4">
        <w:rPr>
          <w:rFonts w:ascii="Verdana" w:hAnsi="Verdana"/>
          <w:sz w:val="22"/>
          <w:szCs w:val="22"/>
        </w:rPr>
        <w:tab/>
      </w:r>
      <w:r w:rsidRPr="00AD5FE4">
        <w:rPr>
          <w:rFonts w:ascii="Verdana" w:hAnsi="Verdana"/>
          <w:sz w:val="22"/>
          <w:szCs w:val="22"/>
        </w:rPr>
        <w:tab/>
        <w:t>Prezydenta Wrocławia</w:t>
      </w:r>
    </w:p>
    <w:p w14:paraId="047C8FE1" w14:textId="77777777" w:rsidR="00AD5FE4" w:rsidRPr="00AD5FE4" w:rsidRDefault="00AD5FE4" w:rsidP="00AD5FE4">
      <w:pPr>
        <w:widowControl w:val="0"/>
        <w:tabs>
          <w:tab w:val="left" w:pos="567"/>
        </w:tabs>
        <w:suppressAutoHyphens/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AD5FE4">
        <w:rPr>
          <w:rFonts w:ascii="Verdana" w:hAnsi="Verdana"/>
          <w:sz w:val="22"/>
          <w:szCs w:val="22"/>
        </w:rPr>
        <w:t xml:space="preserve">zwaną w dalszej części umowy </w:t>
      </w:r>
      <w:r w:rsidRPr="00AD5FE4">
        <w:rPr>
          <w:rFonts w:ascii="Verdana" w:hAnsi="Verdana"/>
          <w:b/>
          <w:bCs/>
          <w:sz w:val="22"/>
          <w:szCs w:val="22"/>
        </w:rPr>
        <w:t>Zamawiającym</w:t>
      </w:r>
      <w:r w:rsidRPr="00AD5FE4">
        <w:rPr>
          <w:rFonts w:ascii="Verdana" w:hAnsi="Verdana"/>
          <w:b/>
          <w:bCs/>
        </w:rPr>
        <w:t>,</w:t>
      </w:r>
    </w:p>
    <w:p w14:paraId="39A866C2" w14:textId="77777777" w:rsidR="00AD5FE4" w:rsidRPr="00AD5FE4" w:rsidRDefault="00AD5FE4" w:rsidP="00AD5FE4">
      <w:pPr>
        <w:widowControl w:val="0"/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D5FE4">
        <w:rPr>
          <w:rFonts w:ascii="Verdana" w:hAnsi="Verdana"/>
          <w:sz w:val="22"/>
          <w:szCs w:val="22"/>
        </w:rPr>
        <w:t>a</w:t>
      </w:r>
    </w:p>
    <w:p w14:paraId="0C7AE6EA" w14:textId="77777777" w:rsidR="00AD5FE4" w:rsidRPr="00AD5FE4" w:rsidRDefault="00AD5FE4" w:rsidP="00AD5FE4">
      <w:pPr>
        <w:tabs>
          <w:tab w:val="left" w:leader="dot" w:pos="8505"/>
        </w:tabs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bookmarkStart w:id="0" w:name="_Hlk173836464"/>
      <w:r w:rsidRPr="00AD5FE4">
        <w:rPr>
          <w:rFonts w:ascii="Verdana" w:hAnsi="Verdana"/>
          <w:sz w:val="22"/>
          <w:szCs w:val="22"/>
        </w:rPr>
        <w:tab/>
      </w:r>
    </w:p>
    <w:bookmarkEnd w:id="0"/>
    <w:p w14:paraId="61F94897" w14:textId="25AC24BD" w:rsidR="00AD5FE4" w:rsidRPr="00AD5FE4" w:rsidRDefault="00AD5FE4" w:rsidP="00AD5FE4">
      <w:pPr>
        <w:suppressAutoHyphens/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AD5FE4">
        <w:rPr>
          <w:rFonts w:ascii="Verdana" w:hAnsi="Verdana"/>
          <w:sz w:val="22"/>
          <w:szCs w:val="22"/>
        </w:rPr>
        <w:t xml:space="preserve">zwanym dalej </w:t>
      </w:r>
      <w:r w:rsidRPr="00AD5FE4">
        <w:rPr>
          <w:rFonts w:ascii="Verdana" w:hAnsi="Verdana"/>
          <w:b/>
          <w:bCs/>
          <w:sz w:val="22"/>
          <w:szCs w:val="22"/>
        </w:rPr>
        <w:t>Wykonawcą</w:t>
      </w:r>
      <w:r w:rsidR="006C672C">
        <w:rPr>
          <w:rFonts w:ascii="Verdana" w:hAnsi="Verdana"/>
          <w:b/>
          <w:bCs/>
          <w:sz w:val="22"/>
          <w:szCs w:val="22"/>
        </w:rPr>
        <w:t>;</w:t>
      </w:r>
    </w:p>
    <w:p w14:paraId="3362C1CA" w14:textId="77777777" w:rsidR="00AD5FE4" w:rsidRPr="00AD5FE4" w:rsidRDefault="00AD5FE4" w:rsidP="00AD5FE4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D5FE4"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 w:rsidRPr="00AD5FE4">
        <w:rPr>
          <w:rFonts w:ascii="Verdana" w:hAnsi="Verdana"/>
          <w:b/>
          <w:sz w:val="22"/>
          <w:szCs w:val="22"/>
        </w:rPr>
        <w:t>Stronami</w:t>
      </w:r>
      <w:r w:rsidRPr="00AD5FE4">
        <w:rPr>
          <w:rFonts w:ascii="Verdana" w:hAnsi="Verdana"/>
          <w:sz w:val="22"/>
          <w:szCs w:val="22"/>
        </w:rPr>
        <w:t>”.</w:t>
      </w:r>
    </w:p>
    <w:p w14:paraId="6EB142AA" w14:textId="77777777" w:rsidR="00AD5FE4" w:rsidRPr="00AD5FE4" w:rsidRDefault="00AD5FE4" w:rsidP="00AD5FE4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21575D42" w14:textId="557CFE49" w:rsidR="00AD5FE4" w:rsidRPr="00AD5FE4" w:rsidRDefault="00AD5FE4" w:rsidP="00AD5FE4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AD5FE4">
        <w:rPr>
          <w:rFonts w:ascii="Verdana" w:hAnsi="Verdana"/>
          <w:sz w:val="22"/>
          <w:szCs w:val="22"/>
        </w:rPr>
        <w:t>Niniejszą umowę zawarto z wyłączeniem stosowania ustawy z dnia 11</w:t>
      </w:r>
      <w:r w:rsidR="00FD5382">
        <w:rPr>
          <w:rFonts w:ascii="Verdana" w:hAnsi="Verdana"/>
          <w:sz w:val="22"/>
          <w:szCs w:val="22"/>
        </w:rPr>
        <w:t xml:space="preserve"> </w:t>
      </w:r>
      <w:r w:rsidRPr="00AD5FE4">
        <w:rPr>
          <w:rFonts w:ascii="Verdana" w:hAnsi="Verdana"/>
          <w:sz w:val="22"/>
          <w:szCs w:val="22"/>
        </w:rPr>
        <w:t>września</w:t>
      </w:r>
      <w:r w:rsidR="006C672C">
        <w:rPr>
          <w:rFonts w:ascii="Verdana" w:hAnsi="Verdana"/>
          <w:sz w:val="22"/>
          <w:szCs w:val="22"/>
        </w:rPr>
        <w:t xml:space="preserve"> </w:t>
      </w:r>
      <w:r w:rsidR="006C672C">
        <w:rPr>
          <w:rFonts w:ascii="Verdana" w:hAnsi="Verdana"/>
          <w:sz w:val="22"/>
          <w:szCs w:val="22"/>
        </w:rPr>
        <w:br/>
      </w:r>
      <w:r w:rsidRPr="00AD5FE4">
        <w:rPr>
          <w:rFonts w:ascii="Verdana" w:hAnsi="Verdana"/>
          <w:sz w:val="22"/>
          <w:szCs w:val="22"/>
        </w:rPr>
        <w:t>2019</w:t>
      </w:r>
      <w:r w:rsidR="006C672C">
        <w:rPr>
          <w:rFonts w:ascii="Verdana" w:hAnsi="Verdana"/>
          <w:sz w:val="22"/>
          <w:szCs w:val="22"/>
        </w:rPr>
        <w:t xml:space="preserve"> </w:t>
      </w:r>
      <w:r w:rsidRPr="00AD5FE4">
        <w:rPr>
          <w:rFonts w:ascii="Verdana" w:hAnsi="Verdana"/>
          <w:sz w:val="22"/>
          <w:szCs w:val="22"/>
        </w:rPr>
        <w:t>r. – Prawo zamówień publicznych, zgodnie z art. 2 ust. 1 pkt 1</w:t>
      </w:r>
      <w:r w:rsidR="006C672C">
        <w:rPr>
          <w:rFonts w:ascii="Verdana" w:hAnsi="Verdana"/>
          <w:sz w:val="22"/>
          <w:szCs w:val="22"/>
        </w:rPr>
        <w:t xml:space="preserve"> tejże</w:t>
      </w:r>
      <w:r w:rsidRPr="00AD5FE4">
        <w:rPr>
          <w:rFonts w:ascii="Verdana" w:hAnsi="Verdana"/>
          <w:sz w:val="22"/>
          <w:szCs w:val="22"/>
        </w:rPr>
        <w:t xml:space="preserve"> ustawy.</w:t>
      </w:r>
    </w:p>
    <w:p w14:paraId="2FA17D3A" w14:textId="77777777" w:rsidR="00AD5FE4" w:rsidRPr="00AD5FE4" w:rsidRDefault="00AD5FE4" w:rsidP="00AD5FE4">
      <w:pPr>
        <w:suppressAutoHyphens/>
        <w:spacing w:before="100" w:beforeAutospacing="1" w:after="100" w:afterAutospacing="1"/>
        <w:outlineLvl w:val="0"/>
        <w:rPr>
          <w:rFonts w:ascii="Verdana" w:eastAsia="Arial Unicode MS" w:hAnsi="Verdana" w:cs="Arial Unicode MS"/>
          <w:b/>
          <w:bCs/>
          <w:kern w:val="36"/>
          <w:sz w:val="28"/>
          <w:szCs w:val="28"/>
        </w:rPr>
      </w:pPr>
      <w:r w:rsidRPr="00AD5FE4">
        <w:rPr>
          <w:rFonts w:ascii="Verdana" w:eastAsia="Arial Unicode MS" w:hAnsi="Verdana" w:cs="Arial Unicode MS"/>
          <w:b/>
          <w:bCs/>
          <w:kern w:val="36"/>
          <w:sz w:val="28"/>
          <w:szCs w:val="28"/>
        </w:rPr>
        <w:t>§ 1 Przedmiot umowy</w:t>
      </w:r>
    </w:p>
    <w:p w14:paraId="614DE226" w14:textId="77777777" w:rsidR="00757E2D" w:rsidRPr="00757E2D" w:rsidRDefault="003A54AF" w:rsidP="00BB2DBF">
      <w:pPr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 xml:space="preserve">Zamawiający zamawia, a Wykonawca przyjmuje do wykonania </w:t>
      </w:r>
      <w:bookmarkStart w:id="1" w:name="_Hlk116470117"/>
      <w:r w:rsidRPr="003A54AF">
        <w:rPr>
          <w:rFonts w:ascii="Verdana" w:hAnsi="Verdana"/>
          <w:sz w:val="22"/>
          <w:szCs w:val="22"/>
        </w:rPr>
        <w:t>dostawę</w:t>
      </w:r>
      <w:r w:rsidR="00E75390">
        <w:rPr>
          <w:rFonts w:ascii="Verdana" w:hAnsi="Verdana"/>
          <w:sz w:val="22"/>
          <w:szCs w:val="22"/>
        </w:rPr>
        <w:t xml:space="preserve"> </w:t>
      </w:r>
      <w:r w:rsidR="00CA1F01" w:rsidRPr="00757E2D">
        <w:rPr>
          <w:rFonts w:ascii="Verdana" w:hAnsi="Verdana"/>
          <w:sz w:val="22"/>
          <w:szCs w:val="22"/>
        </w:rPr>
        <w:t xml:space="preserve">zbiorników </w:t>
      </w:r>
      <w:r w:rsidR="00986AB9" w:rsidRPr="00757E2D">
        <w:rPr>
          <w:rFonts w:ascii="Verdana" w:hAnsi="Verdana"/>
          <w:sz w:val="22"/>
          <w:szCs w:val="22"/>
        </w:rPr>
        <w:t>dla zadania „Złap deszcz i ucz się!”.</w:t>
      </w:r>
      <w:bookmarkEnd w:id="1"/>
    </w:p>
    <w:p w14:paraId="03E9C1F8" w14:textId="1AD0BF39" w:rsidR="00986AB9" w:rsidRPr="00757E2D" w:rsidRDefault="00757E2D" w:rsidP="00BB2DBF">
      <w:pPr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Pr="00757E2D">
        <w:rPr>
          <w:rFonts w:ascii="Verdana" w:hAnsi="Verdana"/>
          <w:sz w:val="22"/>
          <w:szCs w:val="22"/>
        </w:rPr>
        <w:t>rzedmiot umowy obejmuj</w:t>
      </w:r>
      <w:r>
        <w:rPr>
          <w:rFonts w:ascii="Verdana" w:hAnsi="Verdana"/>
          <w:sz w:val="22"/>
          <w:szCs w:val="22"/>
        </w:rPr>
        <w:t>e zakup oraz</w:t>
      </w:r>
      <w:r w:rsidRPr="00757E2D">
        <w:rPr>
          <w:rFonts w:ascii="Verdana" w:hAnsi="Verdana"/>
          <w:sz w:val="22"/>
          <w:szCs w:val="22"/>
        </w:rPr>
        <w:t xml:space="preserve"> </w:t>
      </w:r>
      <w:r w:rsidR="00986AB9" w:rsidRPr="00757E2D">
        <w:rPr>
          <w:rFonts w:ascii="Verdana" w:hAnsi="Verdana"/>
          <w:sz w:val="22"/>
          <w:szCs w:val="22"/>
        </w:rPr>
        <w:t>dostaw</w:t>
      </w:r>
      <w:r w:rsidR="003D3D2B">
        <w:rPr>
          <w:rFonts w:ascii="Verdana" w:hAnsi="Verdana"/>
          <w:sz w:val="22"/>
          <w:szCs w:val="22"/>
        </w:rPr>
        <w:t>ę</w:t>
      </w:r>
      <w:r w:rsidR="00986AB9" w:rsidRPr="00757E2D">
        <w:rPr>
          <w:rFonts w:ascii="Verdana" w:hAnsi="Verdana"/>
          <w:sz w:val="22"/>
          <w:szCs w:val="22"/>
        </w:rPr>
        <w:t xml:space="preserve"> naziemnych zbiorników do gromadzenia i zatrzymywania wody deszczowej wraz z niezbędnym osprzętem na teren placówek oświatowych położonych w granicach administracyjnych miasta Wrocławia wskazanych przez Zamawiającego.</w:t>
      </w:r>
    </w:p>
    <w:p w14:paraId="39C30BBB" w14:textId="5544ABF9" w:rsidR="00757E2D" w:rsidRPr="00757E2D" w:rsidRDefault="00757E2D" w:rsidP="00BB2DBF">
      <w:pPr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57E2D">
        <w:rPr>
          <w:rFonts w:ascii="Verdana" w:eastAsia="Calibri" w:hAnsi="Verdana"/>
          <w:sz w:val="22"/>
          <w:szCs w:val="22"/>
          <w:lang w:eastAsia="en-US"/>
        </w:rPr>
        <w:t>W ramach przedmiotu</w:t>
      </w:r>
      <w:r w:rsidRPr="00757E2D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 umowy </w:t>
      </w:r>
      <w:bookmarkStart w:id="2" w:name="_Hlk116470383"/>
      <w:r w:rsidRPr="00757E2D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Wykonawca </w:t>
      </w:r>
      <w:bookmarkEnd w:id="2"/>
      <w:r w:rsidRPr="00757E2D">
        <w:rPr>
          <w:rFonts w:ascii="Verdana" w:eastAsia="Calibri" w:hAnsi="Verdana"/>
          <w:color w:val="000000"/>
          <w:sz w:val="22"/>
          <w:szCs w:val="22"/>
          <w:lang w:eastAsia="en-US"/>
        </w:rPr>
        <w:t>zobowiązuje się:</w:t>
      </w:r>
      <w:bookmarkStart w:id="3" w:name="_GoBack"/>
      <w:bookmarkEnd w:id="3"/>
    </w:p>
    <w:p w14:paraId="0AA5C719" w14:textId="77777777" w:rsidR="00757E2D" w:rsidRDefault="00757E2D" w:rsidP="00BB2DBF">
      <w:pPr>
        <w:pStyle w:val="Akapitzlist"/>
        <w:numPr>
          <w:ilvl w:val="0"/>
          <w:numId w:val="2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dostarczyć </w:t>
      </w:r>
      <w:r w:rsidR="00986AB9" w:rsidRPr="00757E2D">
        <w:rPr>
          <w:rFonts w:ascii="Verdana" w:hAnsi="Verdana"/>
          <w:sz w:val="22"/>
          <w:szCs w:val="22"/>
        </w:rPr>
        <w:t>40 sztuk naziemnych zbiorników prostopadłościennych na deszczówkę z tworzywa sztucznego o pojemności 650l każdy z niezbędnym osprzętem pozwalającym na podłączenie do rur spustowych rynien z dachów budynków oraz ich prawidłową eksploatację</w:t>
      </w:r>
      <w:r>
        <w:rPr>
          <w:rFonts w:ascii="Verdana" w:hAnsi="Verdana"/>
          <w:sz w:val="22"/>
          <w:szCs w:val="22"/>
        </w:rPr>
        <w:t>, spełniających następujące wymagania:</w:t>
      </w:r>
    </w:p>
    <w:p w14:paraId="14D3CC79" w14:textId="77777777" w:rsidR="00757E2D" w:rsidRDefault="00757E2D" w:rsidP="00BB2DBF">
      <w:pPr>
        <w:pStyle w:val="Akapitzlist"/>
        <w:numPr>
          <w:ilvl w:val="0"/>
          <w:numId w:val="2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986AB9" w:rsidRPr="00757E2D">
        <w:rPr>
          <w:rFonts w:ascii="Verdana" w:hAnsi="Verdana"/>
          <w:sz w:val="22"/>
          <w:szCs w:val="22"/>
        </w:rPr>
        <w:t>biorniki oraz wszystkie elementy wchodzące w skład dodatkowego wyposażenia muszą być fabrycznie nowe, wykonane z materiałów o wysokiej jakości, odporne na uszkodzenia mechaniczne,</w:t>
      </w:r>
    </w:p>
    <w:p w14:paraId="1C57EEE3" w14:textId="77777777" w:rsidR="007942DF" w:rsidRDefault="007942DF" w:rsidP="00BB2DBF">
      <w:pPr>
        <w:pStyle w:val="Akapitzlist"/>
        <w:widowControl w:val="0"/>
        <w:numPr>
          <w:ilvl w:val="0"/>
          <w:numId w:val="2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zbiorniki muszą spełniać wymagania Polskich Norm, posiadać odpowiedni certyfikat jakości lub deklarację zgodności UE</w:t>
      </w:r>
      <w:r w:rsidR="003D3D2B">
        <w:rPr>
          <w:rFonts w:ascii="Verdana" w:hAnsi="Verdana"/>
          <w:sz w:val="22"/>
          <w:szCs w:val="22"/>
        </w:rPr>
        <w:t>;</w:t>
      </w:r>
      <w:r w:rsidR="00D670FD">
        <w:rPr>
          <w:rFonts w:ascii="Verdana" w:hAnsi="Verdana"/>
          <w:sz w:val="22"/>
          <w:szCs w:val="22"/>
        </w:rPr>
        <w:t xml:space="preserve"> Wykonawca </w:t>
      </w:r>
      <w:r w:rsidR="001E6491">
        <w:rPr>
          <w:rFonts w:ascii="Verdana" w:hAnsi="Verdana"/>
          <w:sz w:val="22"/>
          <w:szCs w:val="22"/>
        </w:rPr>
        <w:t>dołączy do faktury</w:t>
      </w:r>
      <w:r w:rsidR="001E6491" w:rsidRPr="001E6491">
        <w:rPr>
          <w:rFonts w:ascii="Verdana" w:hAnsi="Verdana"/>
          <w:sz w:val="22"/>
          <w:szCs w:val="22"/>
        </w:rPr>
        <w:t xml:space="preserve"> </w:t>
      </w:r>
      <w:r w:rsidR="001E6491">
        <w:rPr>
          <w:rFonts w:ascii="Verdana" w:hAnsi="Verdana"/>
          <w:sz w:val="22"/>
          <w:szCs w:val="22"/>
        </w:rPr>
        <w:t>stosowny dokument potwierdzający spełnienie powyższych wymagań,</w:t>
      </w:r>
    </w:p>
    <w:p w14:paraId="74744564" w14:textId="77777777" w:rsidR="001E6491" w:rsidRDefault="001E6491" w:rsidP="00BB2DBF">
      <w:pPr>
        <w:pStyle w:val="Akapitzlist"/>
        <w:numPr>
          <w:ilvl w:val="0"/>
          <w:numId w:val="2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zbiorniki muszą posiadać dołączoną instrukcję montażu oraz prawidłowej eksploatacji,</w:t>
      </w:r>
    </w:p>
    <w:p w14:paraId="2B96FFBF" w14:textId="77777777" w:rsidR="00757E2D" w:rsidRPr="00757E2D" w:rsidRDefault="00757E2D" w:rsidP="00BB2DBF">
      <w:pPr>
        <w:pStyle w:val="Akapitzlist"/>
        <w:numPr>
          <w:ilvl w:val="0"/>
          <w:numId w:val="2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Pr="00757E2D">
        <w:rPr>
          <w:rFonts w:ascii="Verdana" w:hAnsi="Verdana"/>
          <w:sz w:val="22"/>
          <w:szCs w:val="22"/>
        </w:rPr>
        <w:t>arametry techniczne zbiorników:</w:t>
      </w:r>
    </w:p>
    <w:p w14:paraId="5ADE03F3" w14:textId="77777777" w:rsidR="00757E2D" w:rsidRPr="00FD5382" w:rsidRDefault="00FD5382" w:rsidP="00BB2DBF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757E2D" w:rsidRPr="00FD5382">
        <w:rPr>
          <w:rFonts w:ascii="Verdana" w:hAnsi="Verdana"/>
          <w:sz w:val="22"/>
          <w:szCs w:val="22"/>
        </w:rPr>
        <w:t>ysokiej jakości trwałe tworzywo sztuczne gwarantujące odporność na</w:t>
      </w:r>
      <w:r>
        <w:rPr>
          <w:rFonts w:ascii="Verdana" w:hAnsi="Verdana"/>
          <w:sz w:val="22"/>
          <w:szCs w:val="22"/>
        </w:rPr>
        <w:t xml:space="preserve"> </w:t>
      </w:r>
      <w:r w:rsidR="00757E2D" w:rsidRPr="00FD5382">
        <w:rPr>
          <w:rFonts w:ascii="Verdana" w:hAnsi="Verdana"/>
          <w:sz w:val="22"/>
          <w:szCs w:val="22"/>
        </w:rPr>
        <w:t>uszkodzenia mechaniczne, promieniowanie UV</w:t>
      </w:r>
      <w:r>
        <w:rPr>
          <w:rFonts w:ascii="Verdana" w:hAnsi="Verdana"/>
          <w:sz w:val="22"/>
          <w:szCs w:val="22"/>
        </w:rPr>
        <w:t>,</w:t>
      </w:r>
    </w:p>
    <w:p w14:paraId="124A58A6" w14:textId="77777777" w:rsidR="00757E2D" w:rsidRPr="00FD5382" w:rsidRDefault="00FD5382" w:rsidP="00BB2DBF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757E2D" w:rsidRPr="00FD5382">
        <w:rPr>
          <w:rFonts w:ascii="Verdana" w:hAnsi="Verdana"/>
          <w:sz w:val="22"/>
          <w:szCs w:val="22"/>
        </w:rPr>
        <w:t>tabilna konstrukcja i estetyczne wykonanie</w:t>
      </w:r>
      <w:r w:rsidR="00477946">
        <w:rPr>
          <w:rFonts w:ascii="Verdana" w:hAnsi="Verdana"/>
          <w:sz w:val="22"/>
          <w:szCs w:val="22"/>
        </w:rPr>
        <w:t>,</w:t>
      </w:r>
    </w:p>
    <w:p w14:paraId="493783D6" w14:textId="77777777" w:rsidR="00FD5382" w:rsidRDefault="00FD5382" w:rsidP="00BB2DBF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757E2D" w:rsidRPr="00FD5382">
        <w:rPr>
          <w:rFonts w:ascii="Verdana" w:hAnsi="Verdana"/>
          <w:sz w:val="22"/>
          <w:szCs w:val="22"/>
        </w:rPr>
        <w:t>eutralna kolorystyka</w:t>
      </w:r>
      <w:r>
        <w:rPr>
          <w:rFonts w:ascii="Verdana" w:hAnsi="Verdana"/>
          <w:sz w:val="22"/>
          <w:szCs w:val="22"/>
        </w:rPr>
        <w:t>,</w:t>
      </w:r>
    </w:p>
    <w:p w14:paraId="71C99709" w14:textId="77777777" w:rsidR="00FD5382" w:rsidRPr="00FD5382" w:rsidRDefault="00FD5382" w:rsidP="00BB2DBF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p</w:t>
      </w:r>
      <w:r w:rsidR="00757E2D" w:rsidRPr="00FD5382">
        <w:rPr>
          <w:rFonts w:ascii="Verdana" w:hAnsi="Verdana" w:cs="Arial"/>
          <w:bCs/>
          <w:sz w:val="22"/>
          <w:szCs w:val="22"/>
        </w:rPr>
        <w:t>ojemność:</w:t>
      </w:r>
      <w:r w:rsidRPr="00FD5382">
        <w:rPr>
          <w:rFonts w:ascii="Verdana" w:hAnsi="Verdana" w:cs="Arial"/>
          <w:sz w:val="22"/>
          <w:szCs w:val="22"/>
        </w:rPr>
        <w:t xml:space="preserve"> </w:t>
      </w:r>
      <w:r w:rsidR="00757E2D" w:rsidRPr="00FD5382">
        <w:rPr>
          <w:rFonts w:ascii="Verdana" w:hAnsi="Verdana" w:cs="Arial"/>
          <w:sz w:val="22"/>
          <w:szCs w:val="22"/>
        </w:rPr>
        <w:t>650l</w:t>
      </w:r>
      <w:r>
        <w:rPr>
          <w:rFonts w:ascii="Verdana" w:hAnsi="Verdana" w:cs="Arial"/>
          <w:sz w:val="22"/>
          <w:szCs w:val="22"/>
        </w:rPr>
        <w:t>,</w:t>
      </w:r>
    </w:p>
    <w:p w14:paraId="5DB41C7E" w14:textId="77777777" w:rsidR="00757E2D" w:rsidRPr="00FD5382" w:rsidRDefault="00FD5382" w:rsidP="00BB2DBF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w</w:t>
      </w:r>
      <w:r w:rsidR="00757E2D" w:rsidRPr="00FD5382">
        <w:rPr>
          <w:rFonts w:ascii="Verdana" w:hAnsi="Verdana" w:cs="Arial"/>
          <w:bCs/>
          <w:sz w:val="22"/>
          <w:szCs w:val="22"/>
        </w:rPr>
        <w:t>aga:</w:t>
      </w:r>
      <w:r w:rsidRPr="00FD5382">
        <w:rPr>
          <w:rFonts w:ascii="Verdana" w:hAnsi="Verdana" w:cs="Arial"/>
          <w:sz w:val="22"/>
          <w:szCs w:val="22"/>
        </w:rPr>
        <w:t xml:space="preserve"> </w:t>
      </w:r>
      <w:r w:rsidR="00757E2D" w:rsidRPr="00FD5382">
        <w:rPr>
          <w:rFonts w:ascii="Verdana" w:hAnsi="Verdana" w:cs="Arial"/>
          <w:sz w:val="22"/>
          <w:szCs w:val="22"/>
        </w:rPr>
        <w:t>15 – 20 kg</w:t>
      </w:r>
      <w:r>
        <w:rPr>
          <w:rFonts w:ascii="Verdana" w:hAnsi="Verdana" w:cs="Arial"/>
          <w:sz w:val="22"/>
          <w:szCs w:val="22"/>
        </w:rPr>
        <w:t>,</w:t>
      </w:r>
    </w:p>
    <w:p w14:paraId="61B60116" w14:textId="77777777" w:rsidR="00FD5382" w:rsidRDefault="0097773E" w:rsidP="00BB2DBF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wymiary</w:t>
      </w:r>
      <w:r w:rsidR="00FD5382">
        <w:rPr>
          <w:rFonts w:ascii="Verdana" w:hAnsi="Verdana"/>
          <w:sz w:val="22"/>
          <w:szCs w:val="22"/>
        </w:rPr>
        <w:t>: s</w:t>
      </w:r>
      <w:r w:rsidR="00757E2D" w:rsidRPr="00FD5382">
        <w:rPr>
          <w:rFonts w:ascii="Verdana" w:hAnsi="Verdana"/>
          <w:sz w:val="22"/>
          <w:szCs w:val="22"/>
        </w:rPr>
        <w:t>zerokość ok</w:t>
      </w:r>
      <w:r w:rsidR="00DB036C">
        <w:rPr>
          <w:rFonts w:ascii="Verdana" w:hAnsi="Verdana"/>
          <w:sz w:val="22"/>
          <w:szCs w:val="22"/>
        </w:rPr>
        <w:t>oło</w:t>
      </w:r>
      <w:r w:rsidR="00757E2D" w:rsidRPr="00FD5382">
        <w:rPr>
          <w:rFonts w:ascii="Verdana" w:hAnsi="Verdana"/>
          <w:sz w:val="22"/>
          <w:szCs w:val="22"/>
        </w:rPr>
        <w:t xml:space="preserve"> 75 - 80 cm; </w:t>
      </w:r>
      <w:r w:rsidR="00FD5382">
        <w:rPr>
          <w:rFonts w:ascii="Verdana" w:hAnsi="Verdana"/>
          <w:sz w:val="22"/>
          <w:szCs w:val="22"/>
        </w:rPr>
        <w:t>g</w:t>
      </w:r>
      <w:r w:rsidR="00757E2D" w:rsidRPr="00FD5382">
        <w:rPr>
          <w:rFonts w:ascii="Verdana" w:hAnsi="Verdana"/>
          <w:sz w:val="22"/>
          <w:szCs w:val="22"/>
        </w:rPr>
        <w:t>łębokość ok</w:t>
      </w:r>
      <w:r w:rsidR="00DB036C">
        <w:rPr>
          <w:rFonts w:ascii="Verdana" w:hAnsi="Verdana"/>
          <w:sz w:val="22"/>
          <w:szCs w:val="22"/>
        </w:rPr>
        <w:t>oło</w:t>
      </w:r>
      <w:r w:rsidR="00757E2D" w:rsidRPr="00FD5382">
        <w:rPr>
          <w:rFonts w:ascii="Verdana" w:hAnsi="Verdana"/>
          <w:sz w:val="22"/>
          <w:szCs w:val="22"/>
        </w:rPr>
        <w:t xml:space="preserve"> 55 – 60 cm; </w:t>
      </w:r>
      <w:r w:rsidR="00FD5382">
        <w:rPr>
          <w:rFonts w:ascii="Verdana" w:hAnsi="Verdana"/>
          <w:sz w:val="22"/>
          <w:szCs w:val="22"/>
        </w:rPr>
        <w:t>w</w:t>
      </w:r>
      <w:r w:rsidR="00757E2D" w:rsidRPr="00FD5382">
        <w:rPr>
          <w:rFonts w:ascii="Verdana" w:hAnsi="Verdana"/>
          <w:sz w:val="22"/>
          <w:szCs w:val="22"/>
        </w:rPr>
        <w:t>ysokość: ok</w:t>
      </w:r>
      <w:r w:rsidR="00DB036C">
        <w:rPr>
          <w:rFonts w:ascii="Verdana" w:hAnsi="Verdana"/>
          <w:sz w:val="22"/>
          <w:szCs w:val="22"/>
        </w:rPr>
        <w:t>oło</w:t>
      </w:r>
      <w:r w:rsidR="00757E2D" w:rsidRPr="00FD5382">
        <w:rPr>
          <w:rFonts w:ascii="Verdana" w:hAnsi="Verdana"/>
          <w:sz w:val="22"/>
          <w:szCs w:val="22"/>
        </w:rPr>
        <w:t xml:space="preserve"> 160 – 170 cm</w:t>
      </w:r>
      <w:r w:rsidR="00FD5382">
        <w:rPr>
          <w:rFonts w:ascii="Verdana" w:hAnsi="Verdana"/>
          <w:sz w:val="22"/>
          <w:szCs w:val="22"/>
        </w:rPr>
        <w:t xml:space="preserve"> </w:t>
      </w:r>
      <w:r w:rsidR="00DB036C">
        <w:rPr>
          <w:rFonts w:ascii="Verdana" w:hAnsi="Verdana"/>
          <w:sz w:val="22"/>
          <w:szCs w:val="22"/>
        </w:rPr>
        <w:t>(</w:t>
      </w:r>
      <w:r w:rsidR="00FD5382">
        <w:rPr>
          <w:rFonts w:ascii="Verdana" w:hAnsi="Verdana"/>
          <w:sz w:val="22"/>
          <w:szCs w:val="22"/>
        </w:rPr>
        <w:t>Z</w:t>
      </w:r>
      <w:r w:rsidR="00757E2D" w:rsidRPr="00FD5382">
        <w:rPr>
          <w:rFonts w:ascii="Verdana" w:hAnsi="Verdana"/>
          <w:sz w:val="22"/>
          <w:szCs w:val="22"/>
        </w:rPr>
        <w:t>amawiający dopuszcza max 10 % odstępstwa od podanych wymiarów</w:t>
      </w:r>
      <w:r w:rsidR="00DB036C">
        <w:rPr>
          <w:rFonts w:ascii="Verdana" w:hAnsi="Verdana"/>
          <w:sz w:val="22"/>
          <w:szCs w:val="22"/>
        </w:rPr>
        <w:t>)</w:t>
      </w:r>
      <w:r w:rsidR="00FD5382">
        <w:rPr>
          <w:rFonts w:ascii="Verdana" w:hAnsi="Verdana"/>
          <w:sz w:val="22"/>
          <w:szCs w:val="22"/>
        </w:rPr>
        <w:t>,</w:t>
      </w:r>
    </w:p>
    <w:p w14:paraId="1E5497BD" w14:textId="0BE1A159" w:rsidR="00FD5382" w:rsidRDefault="00FD5382" w:rsidP="00BB2DBF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</w:t>
      </w:r>
      <w:r w:rsidR="00757E2D" w:rsidRPr="00FD5382">
        <w:rPr>
          <w:rFonts w:ascii="Verdana" w:hAnsi="Verdana"/>
          <w:sz w:val="22"/>
          <w:szCs w:val="22"/>
        </w:rPr>
        <w:t xml:space="preserve">wintowane otwory </w:t>
      </w:r>
      <w:r w:rsidR="006C672C" w:rsidRPr="00F5447E">
        <w:rPr>
          <w:rFonts w:ascii="Verdana" w:hAnsi="Verdana"/>
          <w:sz w:val="22"/>
          <w:szCs w:val="22"/>
        </w:rPr>
        <w:t>¾</w:t>
      </w:r>
      <w:r w:rsidR="00757E2D" w:rsidRPr="00FD5382">
        <w:rPr>
          <w:rFonts w:ascii="Verdana" w:hAnsi="Verdana"/>
          <w:sz w:val="22"/>
          <w:szCs w:val="22"/>
        </w:rPr>
        <w:t xml:space="preserve">'' na kran lub </w:t>
      </w:r>
      <w:proofErr w:type="spellStart"/>
      <w:r w:rsidR="00757E2D" w:rsidRPr="00FD5382">
        <w:rPr>
          <w:rFonts w:ascii="Verdana" w:hAnsi="Verdana"/>
          <w:sz w:val="22"/>
          <w:szCs w:val="22"/>
        </w:rPr>
        <w:t>szybkozłączkę</w:t>
      </w:r>
      <w:proofErr w:type="spellEnd"/>
      <w:r w:rsidR="00757E2D" w:rsidRPr="00FD5382">
        <w:rPr>
          <w:rFonts w:ascii="Verdana" w:hAnsi="Verdana"/>
          <w:sz w:val="22"/>
          <w:szCs w:val="22"/>
        </w:rPr>
        <w:t xml:space="preserve"> do montażu węża ogrodowego zaślepione korkiem; najniższy otwór przy dnie umożliwiający całkowite opróżnienie zbiornika na zimę</w:t>
      </w:r>
      <w:r>
        <w:rPr>
          <w:rFonts w:ascii="Verdana" w:hAnsi="Verdana"/>
          <w:sz w:val="22"/>
          <w:szCs w:val="22"/>
        </w:rPr>
        <w:t>,</w:t>
      </w:r>
    </w:p>
    <w:p w14:paraId="2E4DF2F8" w14:textId="77777777" w:rsidR="00757E2D" w:rsidRPr="00FD5382" w:rsidRDefault="00FD5382" w:rsidP="00BB2DBF">
      <w:pPr>
        <w:pStyle w:val="Akapitzlist"/>
        <w:numPr>
          <w:ilvl w:val="0"/>
          <w:numId w:val="2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</w:t>
      </w:r>
      <w:r w:rsidR="00757E2D" w:rsidRPr="00FD5382">
        <w:rPr>
          <w:rFonts w:ascii="Verdana" w:hAnsi="Verdana"/>
          <w:sz w:val="22"/>
          <w:szCs w:val="22"/>
        </w:rPr>
        <w:t>twór rewizyjny na górze zbiornika umożliwiający zastosowanie pompy zanurzeniowej, zwiększającej wydajność systemu nawadniania.</w:t>
      </w:r>
    </w:p>
    <w:p w14:paraId="7F6EEE9B" w14:textId="77777777" w:rsidR="00757E2D" w:rsidRPr="00F5447E" w:rsidRDefault="00757E2D" w:rsidP="00BB2DBF">
      <w:pPr>
        <w:pStyle w:val="Akapitzlist"/>
        <w:numPr>
          <w:ilvl w:val="0"/>
          <w:numId w:val="21"/>
        </w:numPr>
        <w:spacing w:before="120" w:line="360" w:lineRule="auto"/>
        <w:ind w:left="0" w:firstLine="0"/>
        <w:mirrorIndents/>
        <w:jc w:val="both"/>
        <w:rPr>
          <w:rFonts w:ascii="Verdana" w:hAnsi="Verdana"/>
          <w:sz w:val="22"/>
          <w:szCs w:val="22"/>
        </w:rPr>
      </w:pPr>
      <w:r w:rsidRPr="00F5447E">
        <w:rPr>
          <w:rFonts w:ascii="Verdana" w:hAnsi="Verdana"/>
          <w:sz w:val="22"/>
          <w:szCs w:val="22"/>
        </w:rPr>
        <w:t>pozostał</w:t>
      </w:r>
      <w:r w:rsidR="00DB036C">
        <w:rPr>
          <w:rFonts w:ascii="Verdana" w:hAnsi="Verdana"/>
          <w:sz w:val="22"/>
          <w:szCs w:val="22"/>
        </w:rPr>
        <w:t>e</w:t>
      </w:r>
      <w:r w:rsidRPr="00F5447E">
        <w:rPr>
          <w:rFonts w:ascii="Verdana" w:hAnsi="Verdana"/>
          <w:sz w:val="22"/>
          <w:szCs w:val="22"/>
        </w:rPr>
        <w:t xml:space="preserve"> element</w:t>
      </w:r>
      <w:r w:rsidR="00DB036C">
        <w:rPr>
          <w:rFonts w:ascii="Verdana" w:hAnsi="Verdana"/>
          <w:sz w:val="22"/>
          <w:szCs w:val="22"/>
        </w:rPr>
        <w:t>y</w:t>
      </w:r>
      <w:r w:rsidRPr="00F5447E">
        <w:rPr>
          <w:rFonts w:ascii="Verdana" w:hAnsi="Verdana"/>
          <w:sz w:val="22"/>
          <w:szCs w:val="22"/>
        </w:rPr>
        <w:t>:</w:t>
      </w:r>
    </w:p>
    <w:p w14:paraId="5DC49A55" w14:textId="77777777" w:rsidR="00757E2D" w:rsidRPr="00F5447E" w:rsidRDefault="00DB036C" w:rsidP="00BB2DBF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="00757E2D" w:rsidRPr="00F5447E">
        <w:rPr>
          <w:rFonts w:ascii="Verdana" w:hAnsi="Verdana"/>
          <w:sz w:val="22"/>
          <w:szCs w:val="22"/>
        </w:rPr>
        <w:t xml:space="preserve">etalowy kranik (zawór czerpalny) z uszczelką i nakrętką z gwintem zewnętrznym </w:t>
      </w:r>
      <w:bookmarkStart w:id="4" w:name="_Hlk181869377"/>
      <w:r w:rsidR="00757E2D" w:rsidRPr="00F5447E">
        <w:rPr>
          <w:rFonts w:ascii="Verdana" w:hAnsi="Verdana"/>
          <w:sz w:val="22"/>
          <w:szCs w:val="22"/>
        </w:rPr>
        <w:t>¾</w:t>
      </w:r>
      <w:bookmarkEnd w:id="4"/>
      <w:r w:rsidR="00757E2D" w:rsidRPr="00F5447E">
        <w:rPr>
          <w:rFonts w:ascii="Verdana" w:hAnsi="Verdana"/>
          <w:sz w:val="22"/>
          <w:szCs w:val="22"/>
        </w:rPr>
        <w:t xml:space="preserve">”, umożliwiającym pobór wody ze zbiornika oraz podłączenie węża ogrodowego poprzez </w:t>
      </w:r>
      <w:proofErr w:type="spellStart"/>
      <w:r w:rsidR="00757E2D" w:rsidRPr="00F5447E">
        <w:rPr>
          <w:rFonts w:ascii="Verdana" w:hAnsi="Verdana"/>
          <w:sz w:val="22"/>
          <w:szCs w:val="22"/>
        </w:rPr>
        <w:t>nypel</w:t>
      </w:r>
      <w:proofErr w:type="spellEnd"/>
      <w:r w:rsidR="00477946">
        <w:rPr>
          <w:rFonts w:ascii="Verdana" w:hAnsi="Verdana"/>
          <w:sz w:val="22"/>
          <w:szCs w:val="22"/>
        </w:rPr>
        <w:t>,</w:t>
      </w:r>
    </w:p>
    <w:p w14:paraId="5A61899E" w14:textId="373407AB" w:rsidR="00757E2D" w:rsidRPr="00F5447E" w:rsidRDefault="0097773E" w:rsidP="00BB2DBF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</w:t>
      </w:r>
      <w:r w:rsidR="00757E2D" w:rsidRPr="00F5447E">
        <w:rPr>
          <w:rFonts w:ascii="Verdana" w:hAnsi="Verdana"/>
          <w:sz w:val="22"/>
          <w:szCs w:val="22"/>
        </w:rPr>
        <w:t xml:space="preserve">ompletny zestaw do instalacji i połączenia rury spustowej ze zbiornikiem - zbieracz wody deszczowej z tworzywa sztucznego z wysokosprawnym filtrem zatrzymującym zanieczyszczenia i zaworem umożliwiającym całkowite zamknięcie dopływu wody do zbiornika (tzw. przejście na tryb zimowy, kiedy woda opadowa nie jest kierowana do zbiornika). Zbieracz musi być dostosowany do średnicy rynien spustowych stosowanych w polskim budownictwie (70-100 mm). Konstrukcja zbieracza musi zapewniać automatyczne ponowne przekierowanie wody opadowej do rury spustowej w przypadku całkowitego napełnienia się zbiornika (zabezpieczenie przed przelaniem się wody w zbiorniku). Filtr </w:t>
      </w:r>
      <w:r w:rsidR="003D3D2B">
        <w:rPr>
          <w:rFonts w:ascii="Verdana" w:hAnsi="Verdana"/>
          <w:sz w:val="22"/>
          <w:szCs w:val="22"/>
        </w:rPr>
        <w:t>p</w:t>
      </w:r>
      <w:r w:rsidR="00757E2D" w:rsidRPr="00F5447E">
        <w:rPr>
          <w:rFonts w:ascii="Verdana" w:hAnsi="Verdana"/>
          <w:sz w:val="22"/>
          <w:szCs w:val="22"/>
        </w:rPr>
        <w:t>owinien być łatwy w czyszczeniu (niewymagający demontażu całej instalacji);</w:t>
      </w:r>
    </w:p>
    <w:p w14:paraId="6AE94AF6" w14:textId="77777777" w:rsidR="003A54AF" w:rsidRPr="00F5447E" w:rsidRDefault="00986AB9" w:rsidP="00BB2DBF">
      <w:pPr>
        <w:pStyle w:val="Akapitzlist"/>
        <w:widowControl w:val="0"/>
        <w:numPr>
          <w:ilvl w:val="0"/>
          <w:numId w:val="2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757E2D">
        <w:rPr>
          <w:rFonts w:ascii="Verdana" w:hAnsi="Verdana"/>
          <w:sz w:val="22"/>
          <w:szCs w:val="22"/>
        </w:rPr>
        <w:t>dosta</w:t>
      </w:r>
      <w:r w:rsidR="00E101DD">
        <w:rPr>
          <w:rFonts w:ascii="Verdana" w:hAnsi="Verdana"/>
          <w:sz w:val="22"/>
          <w:szCs w:val="22"/>
        </w:rPr>
        <w:t>rczyć</w:t>
      </w:r>
      <w:r w:rsidRPr="00757E2D">
        <w:rPr>
          <w:rFonts w:ascii="Verdana" w:hAnsi="Verdana"/>
          <w:sz w:val="22"/>
          <w:szCs w:val="22"/>
        </w:rPr>
        <w:t xml:space="preserve"> zbiorni</w:t>
      </w:r>
      <w:r w:rsidR="00E101DD">
        <w:rPr>
          <w:rFonts w:ascii="Verdana" w:hAnsi="Verdana"/>
          <w:sz w:val="22"/>
          <w:szCs w:val="22"/>
        </w:rPr>
        <w:t xml:space="preserve">ki </w:t>
      </w:r>
      <w:r w:rsidR="00DB036C">
        <w:rPr>
          <w:rFonts w:ascii="Verdana" w:hAnsi="Verdana"/>
          <w:sz w:val="22"/>
          <w:szCs w:val="22"/>
        </w:rPr>
        <w:t xml:space="preserve">wraz z niezbędnym </w:t>
      </w:r>
      <w:r w:rsidR="00477946">
        <w:rPr>
          <w:rFonts w:ascii="Verdana" w:hAnsi="Verdana"/>
          <w:sz w:val="22"/>
          <w:szCs w:val="22"/>
        </w:rPr>
        <w:t>wyposażeniem</w:t>
      </w:r>
      <w:r w:rsidRPr="00757E2D">
        <w:rPr>
          <w:rFonts w:ascii="Verdana" w:hAnsi="Verdana"/>
          <w:sz w:val="22"/>
          <w:szCs w:val="22"/>
        </w:rPr>
        <w:t xml:space="preserve"> do 40 placówek oświatowych na terenie </w:t>
      </w:r>
      <w:r w:rsidR="00E101DD">
        <w:rPr>
          <w:rFonts w:ascii="Verdana" w:hAnsi="Verdana"/>
          <w:sz w:val="22"/>
          <w:szCs w:val="22"/>
        </w:rPr>
        <w:t xml:space="preserve">miasta </w:t>
      </w:r>
      <w:r w:rsidRPr="00757E2D">
        <w:rPr>
          <w:rFonts w:ascii="Verdana" w:hAnsi="Verdana"/>
          <w:sz w:val="22"/>
          <w:szCs w:val="22"/>
        </w:rPr>
        <w:t>Wrocławia.</w:t>
      </w:r>
    </w:p>
    <w:p w14:paraId="12EDB409" w14:textId="77777777" w:rsidR="003A54AF" w:rsidRPr="003A54AF" w:rsidRDefault="003A54AF" w:rsidP="00BB2DBF">
      <w:pPr>
        <w:widowControl w:val="0"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eastAsia="Calibri" w:hAnsi="Verdana"/>
          <w:sz w:val="22"/>
          <w:szCs w:val="22"/>
          <w:lang w:eastAsia="en-US"/>
        </w:rPr>
        <w:t xml:space="preserve">Wykonawca oświadcza, że przedmiot umowy </w:t>
      </w:r>
      <w:bookmarkStart w:id="5" w:name="_Hlk116470647"/>
      <w:r w:rsidR="00CA1F01">
        <w:rPr>
          <w:rFonts w:ascii="Verdana" w:eastAsia="Calibri" w:hAnsi="Verdana"/>
          <w:sz w:val="22"/>
          <w:szCs w:val="22"/>
          <w:lang w:eastAsia="en-US"/>
        </w:rPr>
        <w:t xml:space="preserve">wyszczególniony w </w:t>
      </w:r>
      <w:r w:rsidR="00753AFF">
        <w:rPr>
          <w:rFonts w:ascii="Verdana" w:eastAsia="Calibri" w:hAnsi="Verdana"/>
          <w:sz w:val="22"/>
          <w:szCs w:val="22"/>
          <w:lang w:eastAsia="en-US"/>
        </w:rPr>
        <w:t xml:space="preserve">ust. 3 </w:t>
      </w:r>
      <w:r w:rsidR="00CA1F01">
        <w:rPr>
          <w:rFonts w:ascii="Verdana" w:eastAsia="Calibri" w:hAnsi="Verdana"/>
          <w:sz w:val="22"/>
          <w:szCs w:val="22"/>
          <w:lang w:eastAsia="en-US"/>
        </w:rPr>
        <w:t xml:space="preserve">jest </w:t>
      </w:r>
      <w:r w:rsidRPr="003A54AF">
        <w:rPr>
          <w:rFonts w:ascii="Verdana" w:eastAsia="Calibri" w:hAnsi="Verdana"/>
          <w:sz w:val="22"/>
          <w:szCs w:val="22"/>
          <w:lang w:eastAsia="en-US"/>
        </w:rPr>
        <w:t>nowy, nieużywany oraz nieeksponowany na wystawach, sprawny technicznie, bezpieczny</w:t>
      </w:r>
      <w:r w:rsidR="00CA1F01">
        <w:rPr>
          <w:rFonts w:ascii="Verdana" w:eastAsia="Calibri" w:hAnsi="Verdana"/>
          <w:sz w:val="22"/>
          <w:szCs w:val="22"/>
          <w:lang w:eastAsia="en-US"/>
        </w:rPr>
        <w:t xml:space="preserve"> i</w:t>
      </w:r>
      <w:r w:rsidRPr="003A54AF">
        <w:rPr>
          <w:rFonts w:ascii="Verdana" w:eastAsia="Calibri" w:hAnsi="Verdana"/>
          <w:sz w:val="22"/>
          <w:szCs w:val="22"/>
          <w:lang w:eastAsia="en-US"/>
        </w:rPr>
        <w:t xml:space="preserve"> kompletny, a także spełnia wymagania techniczno-funkcjonalne</w:t>
      </w:r>
      <w:bookmarkEnd w:id="5"/>
      <w:r w:rsidR="00CA1F01">
        <w:rPr>
          <w:rFonts w:ascii="Verdana" w:eastAsia="Calibri" w:hAnsi="Verdana"/>
          <w:sz w:val="22"/>
          <w:szCs w:val="22"/>
          <w:lang w:eastAsia="en-US"/>
        </w:rPr>
        <w:t>.</w:t>
      </w:r>
    </w:p>
    <w:p w14:paraId="442069B4" w14:textId="77777777" w:rsidR="003A54AF" w:rsidRPr="00CA1F01" w:rsidRDefault="003A54AF" w:rsidP="003A54A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r w:rsidRPr="00CA1F01">
        <w:rPr>
          <w:color w:val="auto"/>
          <w:sz w:val="28"/>
          <w:szCs w:val="28"/>
        </w:rPr>
        <w:lastRenderedPageBreak/>
        <w:t>§ 2 Termin wykonania przedmiotu umowy</w:t>
      </w:r>
    </w:p>
    <w:p w14:paraId="2A83ED38" w14:textId="7D091700" w:rsidR="00C05721" w:rsidRPr="00C05721" w:rsidRDefault="003A54AF" w:rsidP="00BB2DBF">
      <w:pPr>
        <w:pStyle w:val="Akapitzlist"/>
        <w:numPr>
          <w:ilvl w:val="0"/>
          <w:numId w:val="19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CF3F30">
        <w:rPr>
          <w:rFonts w:ascii="Verdana" w:hAnsi="Verdana"/>
          <w:sz w:val="22"/>
          <w:szCs w:val="22"/>
        </w:rPr>
        <w:t xml:space="preserve">Wykonawca </w:t>
      </w:r>
      <w:r w:rsidR="00CA1F01">
        <w:rPr>
          <w:rFonts w:ascii="Verdana" w:hAnsi="Verdana"/>
          <w:sz w:val="22"/>
          <w:szCs w:val="22"/>
        </w:rPr>
        <w:t>zobowiązuje się wykonać przedmiot umowy, o którym mowa w</w:t>
      </w:r>
      <w:r w:rsidR="006C672C">
        <w:rPr>
          <w:rFonts w:ascii="Verdana" w:hAnsi="Verdana"/>
          <w:sz w:val="22"/>
          <w:szCs w:val="22"/>
        </w:rPr>
        <w:t> </w:t>
      </w:r>
      <w:r w:rsidR="00CA1F01">
        <w:rPr>
          <w:rFonts w:ascii="Verdana" w:hAnsi="Verdana"/>
          <w:sz w:val="22"/>
          <w:szCs w:val="22"/>
        </w:rPr>
        <w:t>§</w:t>
      </w:r>
      <w:r w:rsidR="006C672C">
        <w:rPr>
          <w:rFonts w:ascii="Verdana" w:hAnsi="Verdana"/>
          <w:sz w:val="22"/>
          <w:szCs w:val="22"/>
        </w:rPr>
        <w:t> </w:t>
      </w:r>
      <w:r w:rsidR="00CA1F01">
        <w:rPr>
          <w:rFonts w:ascii="Verdana" w:hAnsi="Verdana"/>
          <w:sz w:val="22"/>
          <w:szCs w:val="22"/>
        </w:rPr>
        <w:t xml:space="preserve">1 </w:t>
      </w:r>
      <w:r w:rsidRPr="00CF3F30">
        <w:rPr>
          <w:rFonts w:ascii="Verdana" w:hAnsi="Verdana"/>
          <w:sz w:val="22"/>
          <w:szCs w:val="22"/>
        </w:rPr>
        <w:t xml:space="preserve">w terminie do </w:t>
      </w:r>
      <w:r w:rsidR="00753AFF">
        <w:rPr>
          <w:rFonts w:ascii="Verdana" w:hAnsi="Verdana"/>
          <w:sz w:val="22"/>
          <w:szCs w:val="22"/>
        </w:rPr>
        <w:t>2</w:t>
      </w:r>
      <w:r w:rsidRPr="00CF3F30">
        <w:rPr>
          <w:rFonts w:ascii="Verdana" w:hAnsi="Verdana"/>
          <w:bCs/>
          <w:sz w:val="22"/>
          <w:szCs w:val="22"/>
        </w:rPr>
        <w:t xml:space="preserve"> </w:t>
      </w:r>
      <w:r w:rsidR="00CA1F01">
        <w:rPr>
          <w:rFonts w:ascii="Verdana" w:hAnsi="Verdana"/>
          <w:bCs/>
          <w:sz w:val="22"/>
          <w:szCs w:val="22"/>
        </w:rPr>
        <w:t>tygodni od dnia podpisania umowy.</w:t>
      </w:r>
    </w:p>
    <w:p w14:paraId="2230341E" w14:textId="77777777" w:rsidR="00C05721" w:rsidRPr="00C05721" w:rsidRDefault="00C05721" w:rsidP="00BB2DBF">
      <w:pPr>
        <w:pStyle w:val="Akapitzlist"/>
        <w:numPr>
          <w:ilvl w:val="0"/>
          <w:numId w:val="19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/>
          <w:bCs/>
          <w:sz w:val="22"/>
          <w:szCs w:val="22"/>
        </w:rPr>
      </w:pPr>
      <w:r w:rsidRPr="00C05721">
        <w:rPr>
          <w:rFonts w:ascii="Verdana" w:hAnsi="Verdana" w:cs="Arial"/>
          <w:sz w:val="22"/>
          <w:szCs w:val="22"/>
        </w:rPr>
        <w:t>Szczegółowe term</w:t>
      </w:r>
      <w:r>
        <w:rPr>
          <w:rFonts w:ascii="Verdana" w:hAnsi="Verdana" w:cs="Arial"/>
          <w:sz w:val="22"/>
          <w:szCs w:val="22"/>
        </w:rPr>
        <w:t>iny i miejsca dostawy</w:t>
      </w:r>
      <w:r w:rsidRPr="00C05721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zbiorników wraz z niezbędnym wyposażeniem</w:t>
      </w:r>
      <w:r w:rsidRPr="00C05721">
        <w:rPr>
          <w:rFonts w:ascii="Verdana" w:hAnsi="Verdana" w:cs="Arial"/>
          <w:sz w:val="22"/>
          <w:szCs w:val="22"/>
        </w:rPr>
        <w:t>, o</w:t>
      </w:r>
      <w:r w:rsidR="0032674D">
        <w:rPr>
          <w:rFonts w:ascii="Verdana" w:hAnsi="Verdana" w:cs="Arial"/>
          <w:sz w:val="22"/>
          <w:szCs w:val="22"/>
        </w:rPr>
        <w:t xml:space="preserve"> </w:t>
      </w:r>
      <w:r w:rsidRPr="00C05721">
        <w:rPr>
          <w:rFonts w:ascii="Verdana" w:hAnsi="Verdana" w:cs="Arial"/>
          <w:sz w:val="22"/>
          <w:szCs w:val="22"/>
        </w:rPr>
        <w:t>których mowa w § 1, zostaną uzgodnione pomiędzy Stronami w</w:t>
      </w:r>
      <w:r w:rsidR="00A004C3">
        <w:rPr>
          <w:rFonts w:ascii="Verdana" w:hAnsi="Verdana" w:cs="Arial"/>
          <w:sz w:val="22"/>
          <w:szCs w:val="22"/>
        </w:rPr>
        <w:t> </w:t>
      </w:r>
      <w:r w:rsidRPr="00C05721">
        <w:rPr>
          <w:rFonts w:ascii="Verdana" w:hAnsi="Verdana" w:cs="Arial"/>
          <w:sz w:val="22"/>
          <w:szCs w:val="22"/>
        </w:rPr>
        <w:t xml:space="preserve">terminie </w:t>
      </w:r>
      <w:r>
        <w:rPr>
          <w:rFonts w:ascii="Verdana" w:hAnsi="Verdana" w:cs="Arial"/>
          <w:color w:val="000000"/>
          <w:sz w:val="22"/>
          <w:szCs w:val="22"/>
        </w:rPr>
        <w:t>3</w:t>
      </w:r>
      <w:r w:rsidRPr="00C05721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C05721">
        <w:rPr>
          <w:rFonts w:ascii="Verdana" w:hAnsi="Verdana" w:cs="Arial"/>
          <w:sz w:val="22"/>
          <w:szCs w:val="22"/>
        </w:rPr>
        <w:t xml:space="preserve">dni </w:t>
      </w:r>
      <w:r>
        <w:rPr>
          <w:rFonts w:ascii="Verdana" w:hAnsi="Verdana" w:cs="Arial"/>
          <w:sz w:val="22"/>
          <w:szCs w:val="22"/>
        </w:rPr>
        <w:t xml:space="preserve">roboczych </w:t>
      </w:r>
      <w:r w:rsidRPr="00C05721">
        <w:rPr>
          <w:rFonts w:ascii="Verdana" w:hAnsi="Verdana" w:cs="Arial"/>
          <w:sz w:val="22"/>
          <w:szCs w:val="22"/>
        </w:rPr>
        <w:t>od podpisania umowy</w:t>
      </w:r>
      <w:r>
        <w:rPr>
          <w:rFonts w:ascii="Verdana" w:hAnsi="Verdana" w:cs="Arial"/>
          <w:sz w:val="22"/>
          <w:szCs w:val="22"/>
        </w:rPr>
        <w:t>.</w:t>
      </w:r>
    </w:p>
    <w:p w14:paraId="2E4C3446" w14:textId="77777777" w:rsidR="003A54AF" w:rsidRPr="00BE262F" w:rsidRDefault="003A54AF" w:rsidP="003A54A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r w:rsidRPr="00BE262F">
        <w:rPr>
          <w:color w:val="auto"/>
          <w:sz w:val="28"/>
          <w:szCs w:val="28"/>
        </w:rPr>
        <w:t>§ 3 Zasady odbioru przedmiotu umowy</w:t>
      </w:r>
    </w:p>
    <w:p w14:paraId="3C7E1EF2" w14:textId="77777777" w:rsidR="007942DF" w:rsidRPr="001973C4" w:rsidRDefault="00A004C3" w:rsidP="00BB2DBF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 w:cs="Arial"/>
          <w:strike/>
          <w:sz w:val="22"/>
          <w:szCs w:val="22"/>
        </w:rPr>
      </w:pPr>
      <w:r w:rsidRPr="00A004C3">
        <w:rPr>
          <w:rFonts w:ascii="Verdana" w:hAnsi="Verdana"/>
          <w:sz w:val="22"/>
          <w:szCs w:val="22"/>
        </w:rPr>
        <w:t xml:space="preserve">Odbiór </w:t>
      </w:r>
      <w:r>
        <w:rPr>
          <w:rFonts w:ascii="Verdana" w:hAnsi="Verdana"/>
          <w:sz w:val="22"/>
          <w:szCs w:val="22"/>
        </w:rPr>
        <w:t xml:space="preserve">przedmiotu umowy, o którym mowa w </w:t>
      </w:r>
      <w:r w:rsidRPr="00C05721">
        <w:rPr>
          <w:rFonts w:ascii="Verdana" w:hAnsi="Verdana" w:cs="Arial"/>
          <w:sz w:val="22"/>
          <w:szCs w:val="22"/>
        </w:rPr>
        <w:t>§ 1</w:t>
      </w:r>
      <w:r>
        <w:rPr>
          <w:rFonts w:ascii="Verdana" w:hAnsi="Verdana" w:cs="Arial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odrębnie dla każdego miejsca dostawy zostanie przeprowadzony </w:t>
      </w:r>
      <w:r w:rsidR="003D3D2B">
        <w:rPr>
          <w:rFonts w:ascii="Verdana" w:hAnsi="Verdana"/>
          <w:sz w:val="22"/>
          <w:szCs w:val="22"/>
        </w:rPr>
        <w:t>przez</w:t>
      </w:r>
      <w:r>
        <w:rPr>
          <w:rFonts w:ascii="Verdana" w:hAnsi="Verdana"/>
          <w:sz w:val="22"/>
          <w:szCs w:val="22"/>
        </w:rPr>
        <w:t xml:space="preserve"> przedstawiciela placówki oświatowej i potwierdzony </w:t>
      </w:r>
      <w:r w:rsidR="007942DF">
        <w:rPr>
          <w:rFonts w:ascii="Verdana" w:hAnsi="Verdana"/>
          <w:sz w:val="22"/>
          <w:szCs w:val="22"/>
        </w:rPr>
        <w:t xml:space="preserve">zostanie </w:t>
      </w:r>
      <w:r w:rsidR="00C05721" w:rsidRPr="00C05721">
        <w:rPr>
          <w:rFonts w:ascii="Verdana" w:hAnsi="Verdana"/>
          <w:sz w:val="22"/>
          <w:szCs w:val="22"/>
        </w:rPr>
        <w:t xml:space="preserve">protokołem odbioru </w:t>
      </w:r>
      <w:r w:rsidR="003D3D2B">
        <w:rPr>
          <w:rFonts w:ascii="Verdana" w:hAnsi="Verdana"/>
          <w:sz w:val="22"/>
          <w:szCs w:val="22"/>
        </w:rPr>
        <w:t xml:space="preserve">częściowego </w:t>
      </w:r>
      <w:r w:rsidR="00C05721" w:rsidRPr="00C05721">
        <w:rPr>
          <w:rFonts w:ascii="Verdana" w:hAnsi="Verdana"/>
          <w:sz w:val="22"/>
          <w:szCs w:val="22"/>
        </w:rPr>
        <w:t>stwierdzającym prawidłowe wykonanie przedmiotu umowy</w:t>
      </w:r>
      <w:r w:rsidR="00C05721" w:rsidRPr="00C05721">
        <w:rPr>
          <w:rFonts w:ascii="Verdana" w:hAnsi="Verdana" w:cs="Arial"/>
          <w:sz w:val="22"/>
          <w:szCs w:val="22"/>
        </w:rPr>
        <w:t>.</w:t>
      </w:r>
      <w:r w:rsidR="00C05721" w:rsidRPr="00C05721">
        <w:rPr>
          <w:rFonts w:ascii="Verdana" w:hAnsi="Verdana"/>
        </w:rPr>
        <w:t xml:space="preserve"> </w:t>
      </w:r>
      <w:r w:rsidR="00C05721" w:rsidRPr="00A004C3">
        <w:rPr>
          <w:rFonts w:ascii="Verdana" w:hAnsi="Verdana"/>
          <w:sz w:val="22"/>
          <w:szCs w:val="22"/>
        </w:rPr>
        <w:t>Wzór protokołu stanowi załącznik nr 1 do umowy.</w:t>
      </w:r>
    </w:p>
    <w:p w14:paraId="4D76089F" w14:textId="77777777" w:rsidR="001973C4" w:rsidRPr="001973C4" w:rsidRDefault="001973C4" w:rsidP="00BB2DBF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 w:cs="Arial"/>
          <w:sz w:val="22"/>
          <w:szCs w:val="22"/>
        </w:rPr>
      </w:pPr>
      <w:r w:rsidRPr="001973C4">
        <w:rPr>
          <w:rFonts w:ascii="Verdana" w:hAnsi="Verdana" w:cs="Arial"/>
          <w:sz w:val="22"/>
          <w:szCs w:val="22"/>
        </w:rPr>
        <w:t>Wykonawca zobowiązany jest usunąć ujawnione podczas odbioru uszkodzenia lub usterki na własny koszt w sposób zapewniający zgodność dostawy.</w:t>
      </w:r>
    </w:p>
    <w:p w14:paraId="4435AC61" w14:textId="77777777" w:rsidR="003A54AF" w:rsidRPr="003A54AF" w:rsidRDefault="003A54AF" w:rsidP="00BB2DBF">
      <w:pPr>
        <w:pStyle w:val="Akapitzlist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</w:rPr>
        <w:t xml:space="preserve">Protokół odbioru </w:t>
      </w:r>
      <w:r w:rsidR="007942DF">
        <w:rPr>
          <w:rFonts w:ascii="Verdana" w:hAnsi="Verdana"/>
          <w:sz w:val="22"/>
        </w:rPr>
        <w:t xml:space="preserve">(protokół końcowy) </w:t>
      </w:r>
      <w:r w:rsidRPr="003A54AF">
        <w:rPr>
          <w:rFonts w:ascii="Verdana" w:hAnsi="Verdana"/>
          <w:sz w:val="22"/>
        </w:rPr>
        <w:t xml:space="preserve">stwierdzający prawidłowe wykonanie </w:t>
      </w:r>
      <w:r w:rsidR="007942DF">
        <w:rPr>
          <w:rFonts w:ascii="Verdana" w:hAnsi="Verdana"/>
          <w:sz w:val="22"/>
        </w:rPr>
        <w:t xml:space="preserve">całego </w:t>
      </w:r>
      <w:r w:rsidRPr="003A54AF">
        <w:rPr>
          <w:rFonts w:ascii="Verdana" w:hAnsi="Verdana"/>
          <w:sz w:val="22"/>
        </w:rPr>
        <w:t>przedmiotu umowy zgodnie z opisem przedmiotu umowy, bez zastrzeżeń ze strony Zamawiającego, stanowić będzie podstawę do wystawienia faktury przez Wykonawcę za wykonanie przedmiotu umowy.</w:t>
      </w:r>
    </w:p>
    <w:p w14:paraId="5A22DF4D" w14:textId="77777777" w:rsidR="003A54AF" w:rsidRPr="00BE262F" w:rsidRDefault="003A54AF" w:rsidP="003A54A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r w:rsidRPr="00BE262F">
        <w:rPr>
          <w:color w:val="auto"/>
          <w:sz w:val="28"/>
          <w:szCs w:val="28"/>
        </w:rPr>
        <w:t>§ 4 Wynagrodzenie</w:t>
      </w:r>
    </w:p>
    <w:p w14:paraId="06DD738E" w14:textId="77777777" w:rsidR="003A54AF" w:rsidRPr="009619F7" w:rsidRDefault="003A54AF" w:rsidP="00BB2DB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F7">
        <w:rPr>
          <w:rFonts w:ascii="Verdana" w:hAnsi="Verdana"/>
          <w:sz w:val="22"/>
          <w:szCs w:val="22"/>
        </w:rPr>
        <w:t xml:space="preserve">Za wykonanie przedmiotu umowy określonego w § 1 Wykonawca otrzyma od Zamawiającego wynagrodzenie w kwocie: </w:t>
      </w:r>
      <w:r w:rsidRPr="00BE262F">
        <w:rPr>
          <w:rFonts w:ascii="Verdana" w:hAnsi="Verdana"/>
          <w:b/>
          <w:sz w:val="22"/>
          <w:szCs w:val="22"/>
        </w:rPr>
        <w:t>brutto</w:t>
      </w:r>
      <w:r w:rsidRPr="009619F7">
        <w:rPr>
          <w:rFonts w:ascii="Verdana" w:hAnsi="Verdana"/>
          <w:sz w:val="22"/>
          <w:szCs w:val="22"/>
        </w:rPr>
        <w:t xml:space="preserve"> ....... zł </w:t>
      </w:r>
      <w:r w:rsidR="00BE262F">
        <w:rPr>
          <w:rFonts w:ascii="Verdana" w:hAnsi="Verdana"/>
          <w:sz w:val="22"/>
          <w:szCs w:val="22"/>
        </w:rPr>
        <w:t>(</w:t>
      </w:r>
      <w:r w:rsidRPr="009619F7">
        <w:rPr>
          <w:rFonts w:ascii="Verdana" w:hAnsi="Verdana"/>
          <w:sz w:val="22"/>
          <w:szCs w:val="22"/>
        </w:rPr>
        <w:t xml:space="preserve">słownie: ........ złotych </w:t>
      </w:r>
      <w:r w:rsidR="00BE262F">
        <w:rPr>
          <w:rFonts w:ascii="Verdana" w:hAnsi="Verdana"/>
          <w:sz w:val="22"/>
          <w:szCs w:val="22"/>
        </w:rPr>
        <w:t>...</w:t>
      </w:r>
      <w:r w:rsidRPr="009619F7">
        <w:rPr>
          <w:rFonts w:ascii="Verdana" w:hAnsi="Verdana"/>
          <w:sz w:val="22"/>
          <w:szCs w:val="22"/>
        </w:rPr>
        <w:t>/100</w:t>
      </w:r>
      <w:r w:rsidR="00BE262F">
        <w:rPr>
          <w:rFonts w:ascii="Verdana" w:hAnsi="Verdana"/>
          <w:sz w:val="22"/>
          <w:szCs w:val="22"/>
        </w:rPr>
        <w:t>)</w:t>
      </w:r>
      <w:r w:rsidRPr="009619F7">
        <w:rPr>
          <w:rFonts w:ascii="Verdana" w:hAnsi="Verdana"/>
          <w:sz w:val="22"/>
          <w:szCs w:val="22"/>
        </w:rPr>
        <w:t xml:space="preserve">, w tym </w:t>
      </w:r>
      <w:r w:rsidRPr="00BE262F">
        <w:rPr>
          <w:rFonts w:ascii="Verdana" w:hAnsi="Verdana"/>
          <w:b/>
          <w:sz w:val="22"/>
          <w:szCs w:val="22"/>
        </w:rPr>
        <w:t>netto</w:t>
      </w:r>
      <w:r w:rsidRPr="009619F7">
        <w:rPr>
          <w:rFonts w:ascii="Verdana" w:hAnsi="Verdana"/>
          <w:sz w:val="22"/>
          <w:szCs w:val="22"/>
        </w:rPr>
        <w:t xml:space="preserve"> .......... zł </w:t>
      </w:r>
      <w:r w:rsidR="00BE262F">
        <w:rPr>
          <w:rFonts w:ascii="Verdana" w:hAnsi="Verdana"/>
          <w:sz w:val="22"/>
          <w:szCs w:val="22"/>
        </w:rPr>
        <w:t>(</w:t>
      </w:r>
      <w:r w:rsidRPr="009619F7">
        <w:rPr>
          <w:rFonts w:ascii="Verdana" w:hAnsi="Verdana"/>
          <w:sz w:val="22"/>
          <w:szCs w:val="22"/>
        </w:rPr>
        <w:t xml:space="preserve">słownie: .................. złotych </w:t>
      </w:r>
      <w:r w:rsidR="00BE262F">
        <w:rPr>
          <w:rFonts w:ascii="Verdana" w:hAnsi="Verdana"/>
          <w:sz w:val="22"/>
          <w:szCs w:val="22"/>
        </w:rPr>
        <w:t>...</w:t>
      </w:r>
      <w:r w:rsidRPr="009619F7">
        <w:rPr>
          <w:rFonts w:ascii="Verdana" w:hAnsi="Verdana"/>
          <w:sz w:val="22"/>
          <w:szCs w:val="22"/>
        </w:rPr>
        <w:t>/100</w:t>
      </w:r>
      <w:r w:rsidR="00BE262F">
        <w:rPr>
          <w:rFonts w:ascii="Verdana" w:hAnsi="Verdana"/>
          <w:sz w:val="22"/>
          <w:szCs w:val="22"/>
        </w:rPr>
        <w:t>)</w:t>
      </w:r>
      <w:r w:rsidRPr="009619F7">
        <w:rPr>
          <w:rFonts w:ascii="Verdana" w:hAnsi="Verdana"/>
          <w:sz w:val="22"/>
          <w:szCs w:val="22"/>
        </w:rPr>
        <w:t xml:space="preserve">, plus podatek VAT wg obowiązujących przepisów – zgodnie ze stanem prawnym na dzień zawarcia umowy podatek VAT wynosi ....... %, czyli .........zł </w:t>
      </w:r>
      <w:r w:rsidR="00BE262F">
        <w:rPr>
          <w:rFonts w:ascii="Verdana" w:hAnsi="Verdana"/>
          <w:sz w:val="22"/>
          <w:szCs w:val="22"/>
        </w:rPr>
        <w:t>(</w:t>
      </w:r>
      <w:r w:rsidRPr="009619F7">
        <w:rPr>
          <w:rFonts w:ascii="Verdana" w:hAnsi="Verdana"/>
          <w:sz w:val="22"/>
          <w:szCs w:val="22"/>
        </w:rPr>
        <w:t xml:space="preserve">słownie: ....... złotych </w:t>
      </w:r>
      <w:r w:rsidR="00BE262F">
        <w:rPr>
          <w:rFonts w:ascii="Verdana" w:hAnsi="Verdana"/>
          <w:sz w:val="22"/>
          <w:szCs w:val="22"/>
        </w:rPr>
        <w:t>...</w:t>
      </w:r>
      <w:r w:rsidRPr="009619F7">
        <w:rPr>
          <w:rFonts w:ascii="Verdana" w:hAnsi="Verdana"/>
          <w:sz w:val="22"/>
          <w:szCs w:val="22"/>
        </w:rPr>
        <w:t>/100</w:t>
      </w:r>
      <w:r w:rsidR="00BE262F">
        <w:rPr>
          <w:rFonts w:ascii="Verdana" w:hAnsi="Verdana"/>
          <w:sz w:val="22"/>
          <w:szCs w:val="22"/>
        </w:rPr>
        <w:t>)</w:t>
      </w:r>
      <w:r w:rsidRPr="009619F7">
        <w:rPr>
          <w:rFonts w:ascii="Verdana" w:hAnsi="Verdana"/>
          <w:sz w:val="22"/>
          <w:szCs w:val="22"/>
        </w:rPr>
        <w:t>.</w:t>
      </w:r>
    </w:p>
    <w:p w14:paraId="78A6B53F" w14:textId="77777777" w:rsidR="003A54AF" w:rsidRPr="009619F7" w:rsidRDefault="003A54AF" w:rsidP="00BB2DBF">
      <w:pPr>
        <w:widowControl w:val="0"/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F7">
        <w:rPr>
          <w:rFonts w:ascii="Verdana" w:hAnsi="Verdana"/>
          <w:sz w:val="22"/>
          <w:szCs w:val="22"/>
        </w:rPr>
        <w:t xml:space="preserve">W kwocie wynagrodzenia określonego w ust. 1 zawarte są wszystkie koszty niezbędne do wykonania przedmiotu umowy w tym </w:t>
      </w:r>
      <w:r w:rsidRPr="001F270B">
        <w:rPr>
          <w:rFonts w:ascii="Verdana" w:hAnsi="Verdana"/>
          <w:sz w:val="22"/>
          <w:szCs w:val="22"/>
        </w:rPr>
        <w:t>koszt zakupu, transportu do miejsc dostawy, koszt załadunku</w:t>
      </w:r>
      <w:r w:rsidR="001F270B" w:rsidRPr="001F270B">
        <w:rPr>
          <w:rFonts w:ascii="Verdana" w:hAnsi="Verdana"/>
          <w:sz w:val="22"/>
          <w:szCs w:val="22"/>
        </w:rPr>
        <w:t xml:space="preserve"> i </w:t>
      </w:r>
      <w:r w:rsidRPr="001F270B">
        <w:rPr>
          <w:rFonts w:ascii="Verdana" w:hAnsi="Verdana"/>
          <w:sz w:val="22"/>
          <w:szCs w:val="22"/>
        </w:rPr>
        <w:t>rozładunku.</w:t>
      </w:r>
    </w:p>
    <w:p w14:paraId="2E84279A" w14:textId="77777777" w:rsidR="00B865D1" w:rsidRDefault="007E2A4C" w:rsidP="00BB2DB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wynagrodzeniu ryczałtowym mieści się całkowity koszt wykonania przedmiotu umowy (nie przewiduje się żadnych dodatkowych płatności).</w:t>
      </w:r>
    </w:p>
    <w:p w14:paraId="1EF00036" w14:textId="77777777" w:rsidR="00AD05AD" w:rsidRDefault="003A54AF" w:rsidP="00BB2DB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D05AD">
        <w:rPr>
          <w:rFonts w:ascii="Verdana" w:hAnsi="Verdana"/>
          <w:sz w:val="22"/>
          <w:szCs w:val="22"/>
        </w:rPr>
        <w:t xml:space="preserve">Zamawiający </w:t>
      </w:r>
      <w:r w:rsidR="00C820EF">
        <w:rPr>
          <w:rFonts w:ascii="Verdana" w:hAnsi="Verdana"/>
          <w:sz w:val="22"/>
          <w:szCs w:val="22"/>
        </w:rPr>
        <w:t>wy</w:t>
      </w:r>
      <w:r w:rsidRPr="00AD05AD">
        <w:rPr>
          <w:rFonts w:ascii="Verdana" w:hAnsi="Verdana"/>
          <w:sz w:val="22"/>
          <w:szCs w:val="22"/>
        </w:rPr>
        <w:t xml:space="preserve">płaci Wykonawcy wynagrodzenie po dokonaniu odbioru przedmiotu umowy bez zastrzeżeń, o którym mowa w § 3 </w:t>
      </w:r>
      <w:r w:rsidR="00E75390">
        <w:rPr>
          <w:rFonts w:ascii="Verdana" w:hAnsi="Verdana"/>
          <w:sz w:val="22"/>
          <w:szCs w:val="22"/>
        </w:rPr>
        <w:t xml:space="preserve">ust. </w:t>
      </w:r>
      <w:r w:rsidR="001973C4">
        <w:rPr>
          <w:rFonts w:ascii="Verdana" w:hAnsi="Verdana"/>
          <w:sz w:val="22"/>
          <w:szCs w:val="22"/>
        </w:rPr>
        <w:t>3</w:t>
      </w:r>
      <w:r w:rsidR="00E75390">
        <w:rPr>
          <w:rFonts w:ascii="Verdana" w:hAnsi="Verdana"/>
          <w:sz w:val="22"/>
          <w:szCs w:val="22"/>
        </w:rPr>
        <w:t xml:space="preserve"> </w:t>
      </w:r>
      <w:r w:rsidRPr="00AD05AD">
        <w:rPr>
          <w:rFonts w:ascii="Verdana" w:hAnsi="Verdana"/>
          <w:sz w:val="22"/>
          <w:szCs w:val="22"/>
        </w:rPr>
        <w:t>i</w:t>
      </w:r>
      <w:r w:rsidR="00477946">
        <w:rPr>
          <w:rFonts w:ascii="Verdana" w:hAnsi="Verdana"/>
          <w:sz w:val="22"/>
          <w:szCs w:val="22"/>
        </w:rPr>
        <w:t xml:space="preserve"> </w:t>
      </w:r>
      <w:r w:rsidRPr="00AD05AD">
        <w:rPr>
          <w:rFonts w:ascii="Verdana" w:hAnsi="Verdana"/>
          <w:sz w:val="22"/>
          <w:szCs w:val="22"/>
        </w:rPr>
        <w:t>doręczeniu</w:t>
      </w:r>
      <w:r w:rsidR="0091611A">
        <w:rPr>
          <w:rFonts w:ascii="Verdana" w:hAnsi="Verdana"/>
          <w:sz w:val="22"/>
          <w:szCs w:val="22"/>
        </w:rPr>
        <w:t xml:space="preserve"> mu</w:t>
      </w:r>
      <w:r w:rsidRPr="00AD05AD">
        <w:rPr>
          <w:rFonts w:ascii="Verdana" w:hAnsi="Verdana"/>
          <w:sz w:val="22"/>
          <w:szCs w:val="22"/>
        </w:rPr>
        <w:t xml:space="preserve"> przez Wykonawcę prawidłowo wystawionej faktury, w terminie </w:t>
      </w:r>
      <w:r w:rsidR="00AD05AD" w:rsidRPr="00AD05AD">
        <w:rPr>
          <w:rFonts w:ascii="Verdana" w:hAnsi="Verdana"/>
          <w:sz w:val="22"/>
          <w:szCs w:val="22"/>
        </w:rPr>
        <w:t>14</w:t>
      </w:r>
      <w:r w:rsidRPr="00AD05AD">
        <w:rPr>
          <w:rFonts w:ascii="Verdana" w:hAnsi="Verdana"/>
          <w:sz w:val="22"/>
          <w:szCs w:val="22"/>
        </w:rPr>
        <w:t xml:space="preserve"> dni od daty </w:t>
      </w:r>
      <w:r w:rsidRPr="00AD05AD">
        <w:rPr>
          <w:rFonts w:ascii="Verdana" w:hAnsi="Verdana"/>
          <w:sz w:val="22"/>
          <w:szCs w:val="22"/>
        </w:rPr>
        <w:lastRenderedPageBreak/>
        <w:t>doręczenia faktury na konto wskazane w fakturze</w:t>
      </w:r>
      <w:r w:rsidR="0091611A">
        <w:rPr>
          <w:rFonts w:ascii="Verdana" w:hAnsi="Verdana"/>
          <w:sz w:val="22"/>
          <w:szCs w:val="22"/>
        </w:rPr>
        <w:t>, nie później niż do 31 grudnia 2024 r.</w:t>
      </w:r>
    </w:p>
    <w:p w14:paraId="7844D31B" w14:textId="77777777" w:rsidR="003A54AF" w:rsidRPr="00AD05AD" w:rsidRDefault="003A54AF" w:rsidP="00BB2DB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D05AD">
        <w:rPr>
          <w:rFonts w:ascii="Verdana" w:hAnsi="Verdana"/>
          <w:sz w:val="22"/>
          <w:szCs w:val="22"/>
        </w:rPr>
        <w:t>Za termin dokonania płatności faktury uważa się datę obciążenia rachunku bankowego Zamawiającego.</w:t>
      </w:r>
    </w:p>
    <w:p w14:paraId="0363BB8F" w14:textId="77777777" w:rsidR="003A54AF" w:rsidRPr="009619F7" w:rsidRDefault="003A54AF" w:rsidP="00BB2DB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F7">
        <w:rPr>
          <w:rFonts w:ascii="Verdana" w:hAnsi="Verdana"/>
          <w:sz w:val="22"/>
          <w:szCs w:val="22"/>
        </w:rPr>
        <w:t>Wykonawca wystawi fakturę zgodnie z poniższymi danymi: Gmina Wrocław, pl. Nowy Targ 1-8, 50-141 Wrocław, NIP: 8971383551 oraz dostarczy fakturę na adres: Wydział Klimatu i Energii Urzędu Miejskiego Wrocławia, ul. Bogusławskiego 8,10, 50-03</w:t>
      </w:r>
      <w:r w:rsidR="0091611A">
        <w:rPr>
          <w:rFonts w:ascii="Verdana" w:hAnsi="Verdana"/>
          <w:sz w:val="22"/>
          <w:szCs w:val="22"/>
        </w:rPr>
        <w:t>1</w:t>
      </w:r>
      <w:r w:rsidRPr="009619F7">
        <w:rPr>
          <w:rFonts w:ascii="Verdana" w:hAnsi="Verdana"/>
          <w:sz w:val="22"/>
          <w:szCs w:val="22"/>
        </w:rPr>
        <w:t xml:space="preserve"> Wrocław</w:t>
      </w:r>
      <w:r w:rsidR="0091611A">
        <w:rPr>
          <w:rFonts w:ascii="Verdana" w:hAnsi="Verdana"/>
          <w:sz w:val="22"/>
          <w:szCs w:val="22"/>
        </w:rPr>
        <w:t xml:space="preserve"> (pokój nr 524)</w:t>
      </w:r>
      <w:r w:rsidRPr="009619F7">
        <w:rPr>
          <w:rFonts w:ascii="Verdana" w:hAnsi="Verdana"/>
          <w:sz w:val="22"/>
          <w:szCs w:val="22"/>
        </w:rPr>
        <w:t>.</w:t>
      </w:r>
    </w:p>
    <w:p w14:paraId="241EFD18" w14:textId="77777777" w:rsidR="003A54AF" w:rsidRPr="009619F7" w:rsidRDefault="003A54AF" w:rsidP="00BB2DB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F7">
        <w:rPr>
          <w:rFonts w:ascii="Verdana" w:hAnsi="Verdana"/>
          <w:sz w:val="22"/>
          <w:szCs w:val="22"/>
        </w:rPr>
        <w:t>Zgodnie z ustaw</w:t>
      </w:r>
      <w:r w:rsidRPr="009619F7">
        <w:rPr>
          <w:rFonts w:ascii="Verdana" w:eastAsia="TimesNewRoman" w:hAnsi="Verdana"/>
          <w:sz w:val="22"/>
          <w:szCs w:val="22"/>
        </w:rPr>
        <w:t xml:space="preserve">ą </w:t>
      </w:r>
      <w:r w:rsidRPr="009619F7">
        <w:rPr>
          <w:rFonts w:ascii="Verdana" w:hAnsi="Verdana"/>
          <w:sz w:val="22"/>
          <w:szCs w:val="22"/>
        </w:rPr>
        <w:t>z dnia 9 listopada 2018</w:t>
      </w:r>
      <w:r w:rsidR="000474C9">
        <w:rPr>
          <w:rFonts w:ascii="Verdana" w:hAnsi="Verdana"/>
          <w:sz w:val="22"/>
          <w:szCs w:val="22"/>
        </w:rPr>
        <w:t xml:space="preserve"> </w:t>
      </w:r>
      <w:r w:rsidRPr="009619F7">
        <w:rPr>
          <w:rFonts w:ascii="Verdana" w:hAnsi="Verdana"/>
          <w:sz w:val="22"/>
          <w:szCs w:val="22"/>
        </w:rPr>
        <w:t>r. o elektronicznym fakturowaniu w zamówieniach publicznych, koncesjach na roboty budowlane lub usługi oraz partnerstwie publiczno-prywatnym istnieje mo</w:t>
      </w:r>
      <w:r w:rsidRPr="009619F7">
        <w:rPr>
          <w:rFonts w:ascii="Verdana" w:eastAsia="TimesNewRoman" w:hAnsi="Verdana"/>
          <w:sz w:val="22"/>
          <w:szCs w:val="22"/>
        </w:rPr>
        <w:t>ż</w:t>
      </w:r>
      <w:r w:rsidRPr="009619F7">
        <w:rPr>
          <w:rFonts w:ascii="Verdana" w:hAnsi="Verdana"/>
          <w:sz w:val="22"/>
          <w:szCs w:val="22"/>
        </w:rPr>
        <w:t>liwo</w:t>
      </w:r>
      <w:r w:rsidRPr="009619F7">
        <w:rPr>
          <w:rFonts w:ascii="Verdana" w:eastAsia="TimesNewRoman" w:hAnsi="Verdana"/>
          <w:sz w:val="22"/>
          <w:szCs w:val="22"/>
        </w:rPr>
        <w:t xml:space="preserve">ść </w:t>
      </w:r>
      <w:r w:rsidRPr="009619F7">
        <w:rPr>
          <w:rFonts w:ascii="Verdana" w:hAnsi="Verdana"/>
          <w:sz w:val="22"/>
          <w:szCs w:val="22"/>
        </w:rPr>
        <w:t>wystawienia i przekazania Zamawiaj</w:t>
      </w:r>
      <w:r w:rsidRPr="009619F7">
        <w:rPr>
          <w:rFonts w:ascii="Verdana" w:eastAsia="TimesNewRoman" w:hAnsi="Verdana"/>
          <w:sz w:val="22"/>
          <w:szCs w:val="22"/>
        </w:rPr>
        <w:t>ą</w:t>
      </w:r>
      <w:r w:rsidRPr="009619F7">
        <w:rPr>
          <w:rFonts w:ascii="Verdana" w:hAnsi="Verdana"/>
          <w:sz w:val="22"/>
          <w:szCs w:val="22"/>
        </w:rPr>
        <w:t>cemu faktury VAT drog</w:t>
      </w:r>
      <w:r w:rsidRPr="009619F7">
        <w:rPr>
          <w:rFonts w:ascii="Verdana" w:eastAsia="TimesNewRoman" w:hAnsi="Verdana"/>
          <w:sz w:val="22"/>
          <w:szCs w:val="22"/>
        </w:rPr>
        <w:t xml:space="preserve">ą </w:t>
      </w:r>
      <w:r w:rsidRPr="009619F7">
        <w:rPr>
          <w:rFonts w:ascii="Verdana" w:hAnsi="Verdana"/>
          <w:sz w:val="22"/>
          <w:szCs w:val="22"/>
        </w:rPr>
        <w:t>elektroniczn</w:t>
      </w:r>
      <w:r w:rsidRPr="009619F7">
        <w:rPr>
          <w:rFonts w:ascii="Verdana" w:eastAsia="TimesNewRoman" w:hAnsi="Verdana"/>
          <w:sz w:val="22"/>
          <w:szCs w:val="22"/>
        </w:rPr>
        <w:t xml:space="preserve">ą </w:t>
      </w:r>
      <w:r w:rsidRPr="009619F7">
        <w:rPr>
          <w:rFonts w:ascii="Verdana" w:hAnsi="Verdana"/>
          <w:sz w:val="22"/>
          <w:szCs w:val="22"/>
        </w:rPr>
        <w:t>za po</w:t>
      </w:r>
      <w:r w:rsidRPr="009619F7">
        <w:rPr>
          <w:rFonts w:ascii="Verdana" w:eastAsia="TimesNewRoman" w:hAnsi="Verdana"/>
          <w:sz w:val="22"/>
          <w:szCs w:val="22"/>
        </w:rPr>
        <w:t>ś</w:t>
      </w:r>
      <w:r w:rsidRPr="009619F7">
        <w:rPr>
          <w:rFonts w:ascii="Verdana" w:hAnsi="Verdana"/>
          <w:sz w:val="22"/>
          <w:szCs w:val="22"/>
        </w:rPr>
        <w:t>rednictwem Platformy Elektronicznego Fakturowania pod adresem: https://brokerpefexpert.efaktura.gov.pl/, adres PEF: NIP 8961003529.</w:t>
      </w:r>
    </w:p>
    <w:p w14:paraId="53E058A2" w14:textId="77777777" w:rsidR="003A54AF" w:rsidRPr="009619F7" w:rsidRDefault="003A54AF" w:rsidP="00BB2DB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F7">
        <w:rPr>
          <w:rFonts w:ascii="Verdana" w:hAnsi="Verdana"/>
          <w:sz w:val="22"/>
          <w:szCs w:val="22"/>
        </w:rPr>
        <w:t xml:space="preserve">Zamawiający wyraża zgodę na otrzymanie drogą elektroniczną faktury VAT w formacie .pdf, która będzie przesłana na następujący adres poczty elektronicznej: </w:t>
      </w:r>
      <w:hyperlink r:id="rId8" w:history="1">
        <w:r w:rsidRPr="009619F7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9619F7">
        <w:rPr>
          <w:rFonts w:ascii="Verdana" w:hAnsi="Verdana"/>
          <w:sz w:val="22"/>
          <w:szCs w:val="22"/>
        </w:rPr>
        <w:t>. W przypadku wystawiania faktury elektronicznej NABYWC</w:t>
      </w:r>
      <w:r w:rsidRPr="009619F7">
        <w:rPr>
          <w:rFonts w:ascii="Verdana" w:eastAsia="TimesNewRoman" w:hAnsi="Verdana"/>
          <w:sz w:val="22"/>
          <w:szCs w:val="22"/>
        </w:rPr>
        <w:t xml:space="preserve">Ą </w:t>
      </w:r>
      <w:r w:rsidRPr="009619F7">
        <w:rPr>
          <w:rFonts w:ascii="Verdana" w:hAnsi="Verdana"/>
          <w:sz w:val="22"/>
          <w:szCs w:val="22"/>
        </w:rPr>
        <w:t>USŁUGI jest: Gmina Wrocław, pl. Nowy Targ 1-8, 50-141 Wrocław, NIP: 8971383551, ODBIORC</w:t>
      </w:r>
      <w:r w:rsidRPr="009619F7">
        <w:rPr>
          <w:rFonts w:ascii="Verdana" w:eastAsia="TimesNewRoman" w:hAnsi="Verdana"/>
          <w:sz w:val="22"/>
          <w:szCs w:val="22"/>
        </w:rPr>
        <w:t xml:space="preserve">Ą </w:t>
      </w:r>
      <w:r w:rsidRPr="009619F7">
        <w:rPr>
          <w:rFonts w:ascii="Verdana" w:hAnsi="Verdana"/>
          <w:sz w:val="22"/>
          <w:szCs w:val="22"/>
        </w:rPr>
        <w:t>USŁUGI jest: Urz</w:t>
      </w:r>
      <w:r w:rsidRPr="009619F7">
        <w:rPr>
          <w:rFonts w:ascii="Verdana" w:eastAsia="TimesNewRoman" w:hAnsi="Verdana"/>
          <w:sz w:val="22"/>
          <w:szCs w:val="22"/>
        </w:rPr>
        <w:t>ą</w:t>
      </w:r>
      <w:r w:rsidRPr="009619F7">
        <w:rPr>
          <w:rFonts w:ascii="Verdana" w:hAnsi="Verdana"/>
          <w:sz w:val="22"/>
          <w:szCs w:val="22"/>
        </w:rPr>
        <w:t>d Miejski Wrocławia, pl. Nowy Targ1-8, 50-141 Wrocław. Zamawiający dokona zapłaty wynagrodzenia na rzecz Wykonawcy z</w:t>
      </w:r>
      <w:r w:rsidR="00477946">
        <w:rPr>
          <w:rFonts w:ascii="Verdana" w:hAnsi="Verdana"/>
          <w:sz w:val="22"/>
          <w:szCs w:val="22"/>
        </w:rPr>
        <w:t> </w:t>
      </w:r>
      <w:r w:rsidRPr="009619F7">
        <w:rPr>
          <w:rFonts w:ascii="Verdana" w:hAnsi="Verdana"/>
          <w:sz w:val="22"/>
          <w:szCs w:val="22"/>
        </w:rPr>
        <w:t>zastosowaniem mechanizmu podzielonej płatności.</w:t>
      </w:r>
    </w:p>
    <w:p w14:paraId="60B533AA" w14:textId="77777777" w:rsidR="00E37BED" w:rsidRDefault="003A54AF" w:rsidP="00BB2DB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F7">
        <w:rPr>
          <w:rFonts w:ascii="Verdana" w:hAnsi="Verdana"/>
          <w:sz w:val="22"/>
          <w:szCs w:val="22"/>
        </w:rPr>
        <w:t>Zamawiający oświadcza, że jest podatnikiem podatku VAT – NIP 8971383551.</w:t>
      </w:r>
    </w:p>
    <w:p w14:paraId="228BE16B" w14:textId="77777777" w:rsidR="003A54AF" w:rsidRPr="009619F7" w:rsidRDefault="003A54AF" w:rsidP="00BB2DB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F7">
        <w:rPr>
          <w:rFonts w:ascii="Verdana" w:hAnsi="Verdana"/>
          <w:sz w:val="22"/>
          <w:szCs w:val="22"/>
        </w:rPr>
        <w:t>Wykonawca oświadcza, że nie/jest podatnikiem podatku VAT – NIP ...............</w:t>
      </w:r>
    </w:p>
    <w:p w14:paraId="6B53857C" w14:textId="77777777" w:rsidR="003A54AF" w:rsidRPr="009619F7" w:rsidRDefault="003A54AF" w:rsidP="00BB2DB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F7">
        <w:rPr>
          <w:rFonts w:ascii="Verdana" w:hAnsi="Verdana"/>
          <w:sz w:val="22"/>
          <w:szCs w:val="22"/>
        </w:rPr>
        <w:t>Wykonawcy przysługuje prawo naliczenia odsetek ustawowych od wartości nieterminowo opłaconej faktury.</w:t>
      </w:r>
    </w:p>
    <w:p w14:paraId="7E34C80D" w14:textId="77777777" w:rsidR="003A54AF" w:rsidRPr="009619F7" w:rsidRDefault="003A54AF" w:rsidP="00BB2DB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F7">
        <w:rPr>
          <w:rFonts w:ascii="Verdana" w:hAnsi="Verdana"/>
          <w:sz w:val="22"/>
          <w:szCs w:val="22"/>
        </w:rPr>
        <w:t>Zapłata wynagrodzenia wyczerpuje roszczenia Wykonawcy do Zamawiającego z tytułu realizacji niniejszej umowy.</w:t>
      </w:r>
    </w:p>
    <w:p w14:paraId="49EB8B0A" w14:textId="77777777" w:rsidR="003A54AF" w:rsidRPr="009619F7" w:rsidRDefault="003A54AF" w:rsidP="00BB2DB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F7">
        <w:rPr>
          <w:rFonts w:ascii="Verdana" w:hAnsi="Verdana"/>
          <w:sz w:val="22"/>
          <w:szCs w:val="22"/>
        </w:rPr>
        <w:t>Zamawiający nie przewiduje wypłacania zaliczek na poczet wykonania przedmiotu umowy.</w:t>
      </w:r>
    </w:p>
    <w:p w14:paraId="6C41E342" w14:textId="77777777" w:rsidR="003A54AF" w:rsidRPr="00E37BED" w:rsidRDefault="003A54AF" w:rsidP="003A54A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  <w:sz w:val="28"/>
          <w:szCs w:val="28"/>
        </w:rPr>
      </w:pPr>
      <w:r w:rsidRPr="00E37BED">
        <w:rPr>
          <w:color w:val="auto"/>
          <w:sz w:val="28"/>
          <w:szCs w:val="28"/>
        </w:rPr>
        <w:t>§ 5 Obowiązki i uprawnienia Stron</w:t>
      </w:r>
    </w:p>
    <w:p w14:paraId="36B85902" w14:textId="77777777" w:rsidR="003A54AF" w:rsidRPr="003A54AF" w:rsidRDefault="003A54AF" w:rsidP="00BB2DBF">
      <w:pPr>
        <w:pStyle w:val="Akapitzlist"/>
        <w:numPr>
          <w:ilvl w:val="0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strike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Wykonawca oświadcza i gwarantuje, że posiada zasoby, umiejętności i doświadczenie niezbędne do prawidłowego wykonania przedmiotu umowy, o</w:t>
      </w:r>
      <w:r w:rsidR="00477946">
        <w:rPr>
          <w:rFonts w:ascii="Verdana" w:hAnsi="Verdana"/>
          <w:sz w:val="22"/>
          <w:szCs w:val="22"/>
        </w:rPr>
        <w:t xml:space="preserve"> </w:t>
      </w:r>
      <w:r w:rsidRPr="003A54AF">
        <w:rPr>
          <w:rFonts w:ascii="Verdana" w:hAnsi="Verdana"/>
          <w:sz w:val="22"/>
          <w:szCs w:val="22"/>
        </w:rPr>
        <w:t>którym mowa w § 1.</w:t>
      </w:r>
    </w:p>
    <w:p w14:paraId="593B6948" w14:textId="77777777" w:rsidR="003A54AF" w:rsidRPr="003A54AF" w:rsidRDefault="003A54AF" w:rsidP="00BB2DB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A54AF">
        <w:rPr>
          <w:rFonts w:ascii="Verdana" w:hAnsi="Verdana"/>
          <w:sz w:val="22"/>
        </w:rPr>
        <w:t xml:space="preserve">W realizacji przedmiotu umowy Wykonawca jest zobowiązany stosować się </w:t>
      </w:r>
      <w:r w:rsidRPr="003A54AF">
        <w:rPr>
          <w:rFonts w:ascii="Verdana" w:hAnsi="Verdana" w:cs="Tahoma"/>
          <w:sz w:val="22"/>
        </w:rPr>
        <w:t>do wytycznych Zamawiającego.</w:t>
      </w:r>
    </w:p>
    <w:p w14:paraId="5742DAE7" w14:textId="77777777" w:rsidR="003A54AF" w:rsidRPr="003A54AF" w:rsidRDefault="003A54AF" w:rsidP="00BB2DB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A54AF">
        <w:rPr>
          <w:rFonts w:ascii="Verdana" w:hAnsi="Verdana"/>
          <w:sz w:val="22"/>
        </w:rPr>
        <w:lastRenderedPageBreak/>
        <w:t xml:space="preserve">Wykonawca jest zobowiązany niezwłocznie informować Zamawiającego </w:t>
      </w:r>
      <w:r w:rsidRPr="003A54AF">
        <w:rPr>
          <w:rFonts w:ascii="Verdana" w:hAnsi="Verdana" w:cs="Tahoma"/>
          <w:sz w:val="22"/>
        </w:rPr>
        <w:t>o problemach lub okolicznościach mogących wpłynąć negatywnie na terminowość objętą niniejszą umową oraz podejmować wszelkie możliwe działania w celu ich usunięcia.</w:t>
      </w:r>
    </w:p>
    <w:p w14:paraId="3AD4B166" w14:textId="77777777" w:rsidR="003A54AF" w:rsidRPr="003A54AF" w:rsidRDefault="003A54AF" w:rsidP="00BB2DB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A54AF">
        <w:rPr>
          <w:rFonts w:ascii="Verdana" w:hAnsi="Verdana"/>
          <w:sz w:val="22"/>
        </w:rPr>
        <w:t>Zamawiający zobowiązany jest do:</w:t>
      </w:r>
    </w:p>
    <w:p w14:paraId="0CA67BF6" w14:textId="77777777" w:rsidR="003A54AF" w:rsidRPr="003A54AF" w:rsidRDefault="003A54AF" w:rsidP="00BB2DBF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54AF">
        <w:rPr>
          <w:rFonts w:ascii="Verdana" w:hAnsi="Verdana"/>
        </w:rPr>
        <w:t>współpracy z Wykonawcą w celu należytego wykonania przedmiotu umowy,</w:t>
      </w:r>
    </w:p>
    <w:p w14:paraId="69EE410A" w14:textId="77777777" w:rsidR="003A54AF" w:rsidRPr="003A54AF" w:rsidRDefault="003A54AF" w:rsidP="00BB2DBF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54AF">
        <w:rPr>
          <w:rFonts w:ascii="Verdana" w:hAnsi="Verdana"/>
        </w:rPr>
        <w:t>dokonania odbioru przedmiotu zamówienia na zasadach i warunkach określonych umową,</w:t>
      </w:r>
    </w:p>
    <w:p w14:paraId="74421112" w14:textId="77777777" w:rsidR="003A54AF" w:rsidRPr="003A54AF" w:rsidRDefault="003A54AF" w:rsidP="00BB2DBF">
      <w:pPr>
        <w:pStyle w:val="Tekstpodstawowy31"/>
        <w:numPr>
          <w:ilvl w:val="0"/>
          <w:numId w:val="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54AF">
        <w:rPr>
          <w:rFonts w:ascii="Verdana" w:hAnsi="Verdana"/>
        </w:rPr>
        <w:t>zapłaty wynagrodzenia Wykonawcy na zasadach określonych w umowie.</w:t>
      </w:r>
    </w:p>
    <w:p w14:paraId="2595C3B8" w14:textId="77777777" w:rsidR="003A54AF" w:rsidRPr="00477946" w:rsidRDefault="003A54AF" w:rsidP="003A54AF">
      <w:pPr>
        <w:pStyle w:val="Nagwek2"/>
        <w:spacing w:before="100" w:beforeAutospacing="1" w:after="100" w:afterAutospacing="1" w:line="360" w:lineRule="auto"/>
        <w:contextualSpacing/>
        <w:mirrorIndents/>
        <w:rPr>
          <w:rFonts w:cs="Tahoma"/>
          <w:color w:val="auto"/>
          <w:sz w:val="22"/>
        </w:rPr>
      </w:pPr>
      <w:r w:rsidRPr="003A54AF">
        <w:rPr>
          <w:color w:val="auto"/>
        </w:rPr>
        <w:t xml:space="preserve">§ 6 Kary </w:t>
      </w:r>
      <w:r w:rsidRPr="00477946">
        <w:rPr>
          <w:color w:val="auto"/>
        </w:rPr>
        <w:t>umowne</w:t>
      </w:r>
    </w:p>
    <w:p w14:paraId="7D823E22" w14:textId="77777777" w:rsidR="003A54AF" w:rsidRPr="003A54AF" w:rsidRDefault="003A54AF" w:rsidP="00BB2DBF">
      <w:pPr>
        <w:pStyle w:val="Tekstpodstawowy31"/>
        <w:numPr>
          <w:ilvl w:val="0"/>
          <w:numId w:val="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77946">
        <w:rPr>
          <w:rFonts w:ascii="Verdana" w:hAnsi="Verdana"/>
        </w:rPr>
        <w:t xml:space="preserve">Wykonawca zapłaci Zmawiającemu </w:t>
      </w:r>
      <w:r w:rsidRPr="003A54AF">
        <w:rPr>
          <w:rFonts w:ascii="Verdana" w:hAnsi="Verdana"/>
        </w:rPr>
        <w:t>kary umowne:</w:t>
      </w:r>
    </w:p>
    <w:p w14:paraId="0896ABD2" w14:textId="77777777" w:rsidR="003A54AF" w:rsidRPr="0032674D" w:rsidRDefault="003A54AF" w:rsidP="00BB2DBF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bookmarkStart w:id="6" w:name="_Hlk115351853"/>
      <w:r w:rsidRPr="003A54AF">
        <w:rPr>
          <w:rFonts w:ascii="Verdana" w:hAnsi="Verdana"/>
        </w:rPr>
        <w:t>za zwłokę w wykonaniu przedmiotu umowy w wysokości 0,</w:t>
      </w:r>
      <w:r w:rsidR="0032674D">
        <w:rPr>
          <w:rFonts w:ascii="Verdana" w:hAnsi="Verdana"/>
        </w:rPr>
        <w:t>5</w:t>
      </w:r>
      <w:r w:rsidRPr="003A54AF">
        <w:rPr>
          <w:rFonts w:ascii="Verdana" w:hAnsi="Verdana"/>
        </w:rPr>
        <w:t xml:space="preserve"> % wynagrodzenia brutto określonego w § 4 ust. 1, </w:t>
      </w:r>
      <w:bookmarkEnd w:id="6"/>
      <w:r w:rsidRPr="003A54AF">
        <w:rPr>
          <w:rFonts w:ascii="Verdana" w:hAnsi="Verdana"/>
        </w:rPr>
        <w:t>za każdy dzień zwłoki, w</w:t>
      </w:r>
      <w:r w:rsidR="0032674D">
        <w:rPr>
          <w:rFonts w:ascii="Verdana" w:hAnsi="Verdana"/>
        </w:rPr>
        <w:t xml:space="preserve"> </w:t>
      </w:r>
      <w:r w:rsidRPr="003A54AF">
        <w:rPr>
          <w:rFonts w:ascii="Verdana" w:hAnsi="Verdana"/>
        </w:rPr>
        <w:t xml:space="preserve">stosunku do terminu określonego w § 2 </w:t>
      </w:r>
      <w:r w:rsidR="0032674D">
        <w:rPr>
          <w:rFonts w:ascii="Verdana" w:hAnsi="Verdana"/>
        </w:rPr>
        <w:t>ust. 1</w:t>
      </w:r>
      <w:r w:rsidRPr="003A54AF">
        <w:rPr>
          <w:rFonts w:ascii="Verdana" w:hAnsi="Verdana"/>
        </w:rPr>
        <w:t>,</w:t>
      </w:r>
      <w:r w:rsidR="0032674D">
        <w:rPr>
          <w:rFonts w:ascii="Verdana" w:hAnsi="Verdana"/>
        </w:rPr>
        <w:t xml:space="preserve"> nie więcej jednak niż 10% tej kwoty,</w:t>
      </w:r>
    </w:p>
    <w:p w14:paraId="174A485F" w14:textId="77777777" w:rsidR="001973C4" w:rsidRDefault="001973C4" w:rsidP="00BB2DBF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za zwłokę w usunięciu wad stwierdzonych przy odbiorze lub w okresie gwarancji w wysokości 0,5% </w:t>
      </w:r>
      <w:r w:rsidRPr="003A54AF">
        <w:rPr>
          <w:rFonts w:ascii="Verdana" w:hAnsi="Verdana"/>
        </w:rPr>
        <w:t>wynagrodzenia brutto określonego w § 4 ust. 1</w:t>
      </w:r>
      <w:r>
        <w:rPr>
          <w:rFonts w:ascii="Verdana" w:hAnsi="Verdana"/>
        </w:rPr>
        <w:t>, za każdy dzień zwłoki liczonej od dnia wyznaczonego na usunięcie wad,</w:t>
      </w:r>
    </w:p>
    <w:p w14:paraId="17C71704" w14:textId="77777777" w:rsidR="003A54AF" w:rsidRPr="003A54AF" w:rsidRDefault="003A54AF" w:rsidP="00BB2DBF">
      <w:pPr>
        <w:pStyle w:val="Tekstpodstawowy31"/>
        <w:numPr>
          <w:ilvl w:val="0"/>
          <w:numId w:val="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54AF">
        <w:rPr>
          <w:rFonts w:ascii="Verdana" w:hAnsi="Verdana"/>
        </w:rPr>
        <w:t>za odstąpienie od umowy z przyczyn leżących po stronie Wykonawcy w wysokości 10% wynagrodzenia umownego brutto, o którym mowa w § 4 ust. 1.</w:t>
      </w:r>
    </w:p>
    <w:p w14:paraId="4BCAB843" w14:textId="77777777" w:rsidR="003A54AF" w:rsidRPr="003A54AF" w:rsidRDefault="003A54AF" w:rsidP="00BB2DB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Zamawiający zapłaci Wykonawcy karę umowną za odstąpienie od umowy z przyczyn leżących po stronie Zamawiającego w wysokości 10% wynagrodzenia umownego brutto, o którym mowa w § 4 ust. 1.</w:t>
      </w:r>
    </w:p>
    <w:p w14:paraId="3B0BCAF1" w14:textId="77777777" w:rsidR="003A54AF" w:rsidRPr="003A54AF" w:rsidRDefault="003A54AF" w:rsidP="00BB2DB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Łączna maksymalna wysokość kar umownych, których mogą dochodzić Strony nie może przekroczyć 20% wartości umowy brutto, określonego w § 4 ust. 1.</w:t>
      </w:r>
    </w:p>
    <w:p w14:paraId="4E7548E8" w14:textId="77777777" w:rsidR="003A54AF" w:rsidRPr="003A54AF" w:rsidRDefault="003A54AF" w:rsidP="00BB2DB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Kara umowna powinna być zapłacona przez Stronę, która naruszyła postanowienia umowne, w terminie 14 dni od dnia wystąpienia przez drugą Stronę z</w:t>
      </w:r>
      <w:r w:rsidR="0032674D">
        <w:rPr>
          <w:rFonts w:ascii="Verdana" w:hAnsi="Verdana"/>
          <w:sz w:val="22"/>
          <w:szCs w:val="22"/>
        </w:rPr>
        <w:t> </w:t>
      </w:r>
      <w:r w:rsidRPr="003A54AF">
        <w:rPr>
          <w:rFonts w:ascii="Verdana" w:hAnsi="Verdana"/>
          <w:sz w:val="22"/>
          <w:szCs w:val="22"/>
        </w:rPr>
        <w:t>żądaniem zapłaty.</w:t>
      </w:r>
    </w:p>
    <w:p w14:paraId="047ABF75" w14:textId="77777777" w:rsidR="003A54AF" w:rsidRPr="003A54AF" w:rsidRDefault="003A54AF" w:rsidP="00BB2DBF">
      <w:pPr>
        <w:widowControl w:val="0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Zamawiający zastrzega sobie prawo do dochodzenia odszkodowania przewyższającego wysokość zastrzeżonych kar umownych na zasadach ogólnych.</w:t>
      </w:r>
    </w:p>
    <w:p w14:paraId="740F9071" w14:textId="77777777" w:rsidR="003A54AF" w:rsidRPr="003A54AF" w:rsidRDefault="003A54AF" w:rsidP="003A54A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A54AF">
        <w:rPr>
          <w:color w:val="auto"/>
        </w:rPr>
        <w:t>§ 7 Poufność</w:t>
      </w:r>
    </w:p>
    <w:p w14:paraId="14252DF3" w14:textId="77777777" w:rsidR="003A54AF" w:rsidRPr="003A54AF" w:rsidRDefault="003A54AF" w:rsidP="00BB2DBF">
      <w:pPr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Strony udostępniają sobie wzajemnie informacje (w tym dane osobowe) wyłącznie w zakresie niezbędnym do wykonania niniejszej umowy.</w:t>
      </w:r>
    </w:p>
    <w:p w14:paraId="71607028" w14:textId="77777777" w:rsidR="003A54AF" w:rsidRPr="003A54AF" w:rsidRDefault="003A54AF" w:rsidP="00CB1422">
      <w:pPr>
        <w:widowControl w:val="0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 xml:space="preserve">Strony oświadczają, że zapoznały się z treścią postanowień Rozporządzenia </w:t>
      </w:r>
      <w:r w:rsidRPr="003A54AF">
        <w:rPr>
          <w:rFonts w:ascii="Verdana" w:hAnsi="Verdana"/>
          <w:sz w:val="22"/>
          <w:szCs w:val="22"/>
        </w:rPr>
        <w:lastRenderedPageBreak/>
        <w:t>Parlamentu Europejskiego i Rady (UE) 2016/679 z dnia 27 kwietnia 2016 r. w sprawie ochrony osób fizycznych w związku z przetwarzaniem danych osobowych i</w:t>
      </w:r>
      <w:r w:rsidR="00373759">
        <w:rPr>
          <w:rFonts w:ascii="Verdana" w:hAnsi="Verdana"/>
          <w:sz w:val="22"/>
          <w:szCs w:val="22"/>
        </w:rPr>
        <w:t> </w:t>
      </w:r>
      <w:r w:rsidRPr="003A54AF">
        <w:rPr>
          <w:rFonts w:ascii="Verdana" w:hAnsi="Verdana"/>
          <w:sz w:val="22"/>
          <w:szCs w:val="22"/>
        </w:rPr>
        <w:t>w sprawie swobodnego przepływu takich danych oraz uchylenia dyrektywy 95/46/WE (ogólne rozporządzenie o ochronie danych) oraz ustawy z dnia 10 maja 2018 r. o ochronie danych osobowych (dalej zwane również „RODO”), dotyczących sposobu przetwarzania danych osobowych i zobowiązują się do ich przestrzegania.</w:t>
      </w:r>
    </w:p>
    <w:p w14:paraId="1BBBA72B" w14:textId="77777777" w:rsidR="003A54AF" w:rsidRPr="003A54AF" w:rsidRDefault="003A54AF" w:rsidP="00BB2DBF">
      <w:pPr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Każda ze Stron zobowiązuje się w szczególności do:</w:t>
      </w:r>
    </w:p>
    <w:p w14:paraId="0908E12F" w14:textId="77777777" w:rsidR="003A54AF" w:rsidRPr="003A54AF" w:rsidRDefault="003A54AF" w:rsidP="00BB2DBF">
      <w:pPr>
        <w:pStyle w:val="Tekstpodstawowy31"/>
        <w:numPr>
          <w:ilvl w:val="0"/>
          <w:numId w:val="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54AF">
        <w:rPr>
          <w:rFonts w:ascii="Verdana" w:hAnsi="Verdana"/>
        </w:rPr>
        <w:t>zachowania w tajemnicy wszelkich informacji (w tym danych osobowych) otrzymanych/pozyskanych w związku z wykonywaniem (w tym przy okazji wykonywania) niniejszej umowy oraz do wykorzystywania (w tym przekazywania lub ujawniania) przedmiotowych informacji jedynie w celach wskazanych w</w:t>
      </w:r>
      <w:r w:rsidR="004D136A">
        <w:rPr>
          <w:rFonts w:ascii="Verdana" w:hAnsi="Verdana"/>
        </w:rPr>
        <w:t xml:space="preserve"> </w:t>
      </w:r>
      <w:r w:rsidRPr="003A54AF">
        <w:rPr>
          <w:rFonts w:ascii="Verdana" w:hAnsi="Verdana"/>
        </w:rPr>
        <w:t>niniejszej umowie lub w związku z realizacją obowiązków nałożonych na stronę na podstawie powszechnie obowiązujących przepisów prawa (np. ujawnienie informacji organom ścigania w sytuacjach przewidzianych prawem; ujawnienia informacji w ramach udostępnienia informacji publicznej),</w:t>
      </w:r>
    </w:p>
    <w:p w14:paraId="34B38345" w14:textId="77777777" w:rsidR="003A54AF" w:rsidRPr="003A54AF" w:rsidRDefault="003A54AF" w:rsidP="00BB2DBF">
      <w:pPr>
        <w:pStyle w:val="Tekstpodstawowy31"/>
        <w:numPr>
          <w:ilvl w:val="0"/>
          <w:numId w:val="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54AF">
        <w:rPr>
          <w:rFonts w:ascii="Verdana" w:hAnsi="Verdana"/>
        </w:rPr>
        <w:t>zachowania w tajemnicy sposobów zabezpieczenia informacji, o których mowa w pkt 1 niniejszego ustępu,</w:t>
      </w:r>
    </w:p>
    <w:p w14:paraId="65BFB492" w14:textId="77777777" w:rsidR="003A54AF" w:rsidRPr="003A54AF" w:rsidRDefault="003A54AF" w:rsidP="00BB2DBF">
      <w:pPr>
        <w:pStyle w:val="Tekstpodstawowy31"/>
        <w:numPr>
          <w:ilvl w:val="0"/>
          <w:numId w:val="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54AF">
        <w:rPr>
          <w:rFonts w:ascii="Verdana" w:hAnsi="Verdana"/>
        </w:rPr>
        <w:t>zapoznania personelu strony z przepisami dotyczącymi ochrony danych osobowych, w szczególności RODO,</w:t>
      </w:r>
    </w:p>
    <w:p w14:paraId="067F4253" w14:textId="77777777" w:rsidR="003A54AF" w:rsidRPr="003A54AF" w:rsidRDefault="003A54AF" w:rsidP="00BB2DBF">
      <w:pPr>
        <w:pStyle w:val="Tekstpodstawowy31"/>
        <w:numPr>
          <w:ilvl w:val="0"/>
          <w:numId w:val="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54AF">
        <w:rPr>
          <w:rFonts w:ascii="Verdana" w:hAnsi="Verdana"/>
        </w:rPr>
        <w:t>podejmowania wszelkich niezbędnych, przewidzianych prawem działań w celu zapewnienia, by żadna z osób personelu strony, która przetwarza informacje, o których mowa w pkt 1, nie ujawniła ani w trakcie trwania zatrudnienia tej osoby, ani po jego ustaniu, ani rzeczowych informacji, ani sposobów ich zabezpieczenia (np. poprzez zawarcie przez stronę z daną osobą personelu stosownej umowy o zachowaniu poufności),</w:t>
      </w:r>
    </w:p>
    <w:p w14:paraId="5B20123D" w14:textId="77777777" w:rsidR="003A54AF" w:rsidRPr="003A54AF" w:rsidRDefault="003A54AF" w:rsidP="00BB2DBF">
      <w:pPr>
        <w:pStyle w:val="Tekstpodstawowy31"/>
        <w:numPr>
          <w:ilvl w:val="0"/>
          <w:numId w:val="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54AF">
        <w:rPr>
          <w:rFonts w:ascii="Verdana" w:hAnsi="Verdana"/>
        </w:rPr>
        <w:t>niezwłocznego zgłaszania drugiej stronie incydentów/sytuacji naruszenia ochrony informacji, o których mowa w pkt 1,</w:t>
      </w:r>
    </w:p>
    <w:p w14:paraId="78688ED1" w14:textId="77777777" w:rsidR="003A54AF" w:rsidRPr="003A54AF" w:rsidRDefault="003A54AF" w:rsidP="00BB2DBF">
      <w:pPr>
        <w:pStyle w:val="Tekstpodstawowy31"/>
        <w:numPr>
          <w:ilvl w:val="0"/>
          <w:numId w:val="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54AF">
        <w:rPr>
          <w:rFonts w:ascii="Verdana" w:hAnsi="Verdana"/>
        </w:rPr>
        <w:t xml:space="preserve">w sytuacji wykonywania umowy w lokalizacjach Zamawiającego – podejmowania wszelkich kroków i działań w celu zapewnienia, by personel Wykonawcy, który wejdzie w posiadanie nośników z informacjami (w tym danymi osobowymi) dla niego nieprzeznaczonymi (np. wejdzie w posiadanie dokumentu, płyty CD/DVD, </w:t>
      </w:r>
      <w:proofErr w:type="spellStart"/>
      <w:r w:rsidRPr="003A54AF">
        <w:rPr>
          <w:rFonts w:ascii="Verdana" w:hAnsi="Verdana"/>
        </w:rPr>
        <w:t>pendrive</w:t>
      </w:r>
      <w:r w:rsidRPr="003A54AF">
        <w:rPr>
          <w:rFonts w:ascii="Verdana" w:hAnsi="Verdana"/>
          <w:vertAlign w:val="superscript"/>
        </w:rPr>
        <w:t>’</w:t>
      </w:r>
      <w:r w:rsidRPr="003A54AF">
        <w:rPr>
          <w:rFonts w:ascii="Verdana" w:hAnsi="Verdana"/>
        </w:rPr>
        <w:t>a</w:t>
      </w:r>
      <w:proofErr w:type="spellEnd"/>
      <w:r w:rsidRPr="003A54AF">
        <w:rPr>
          <w:rFonts w:ascii="Verdana" w:hAnsi="Verdana"/>
        </w:rPr>
        <w:t>), w odpowiedni sposób zabezpieczy (tj. tak by nie było możliwości zapoznania się z nimi przez osoby nieupoważnione) i niezwłocznie przekaże zabezpieczone nośniki administratorowi danego budynku, przełożonemu bądź inspektorowi ochrony danych Zamawiającego.</w:t>
      </w:r>
    </w:p>
    <w:p w14:paraId="5E3BCDE7" w14:textId="77777777" w:rsidR="003A54AF" w:rsidRPr="003A54AF" w:rsidRDefault="003A54AF" w:rsidP="00BB2DBF">
      <w:pPr>
        <w:pStyle w:val="Tekstpodstawowy31"/>
        <w:widowControl w:val="0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54AF">
        <w:rPr>
          <w:rFonts w:ascii="Verdana" w:hAnsi="Verdana"/>
        </w:rPr>
        <w:t xml:space="preserve">Wykonawca przyjmuje do wiadomości, iż postępowanie sprzeczne ze </w:t>
      </w:r>
      <w:r w:rsidRPr="003A54AF">
        <w:rPr>
          <w:rFonts w:ascii="Verdana" w:hAnsi="Verdana"/>
        </w:rPr>
        <w:lastRenderedPageBreak/>
        <w:t>zobowiązaniami wskazanymi w ust. 3 może być uznane przez Zamawiającego za naruszenie przepisów RODO.</w:t>
      </w:r>
    </w:p>
    <w:p w14:paraId="3756F900" w14:textId="77777777" w:rsidR="003A54AF" w:rsidRPr="003A54AF" w:rsidRDefault="003A54AF" w:rsidP="00BB2DBF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54AF">
        <w:rPr>
          <w:rFonts w:ascii="Verdana" w:hAnsi="Verdana"/>
        </w:rPr>
        <w:t>Strony oświadczają, że dane osobowe osób upoważnionych przez Strony do określonych czynności w związku z realizacją niniejszej umowy (w 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14:paraId="1E9B45ED" w14:textId="77777777" w:rsidR="003A54AF" w:rsidRPr="003A54AF" w:rsidRDefault="003A54AF" w:rsidP="00BB2DBF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54AF">
        <w:rPr>
          <w:rFonts w:ascii="Verdana" w:hAnsi="Verdana"/>
        </w:rPr>
        <w:t>Każda ze Stron zobowiązana jest do poinformowania osób przez siebie upoważnionych do określonych czynności w związku z realizacją niniejszej umowy, o</w:t>
      </w:r>
      <w:r w:rsidR="004D136A">
        <w:rPr>
          <w:rFonts w:ascii="Verdana" w:hAnsi="Verdana"/>
        </w:rPr>
        <w:t> </w:t>
      </w:r>
      <w:r w:rsidRPr="003A54AF">
        <w:rPr>
          <w:rFonts w:ascii="Verdana" w:hAnsi="Verdana"/>
        </w:rPr>
        <w:t>tym, że druga Strona będzie przetwarzała ich dane osobowe jako administrator, w celach, o których mowa w ust. 5. Poinformowanie, o</w:t>
      </w:r>
      <w:r w:rsidR="004D136A">
        <w:rPr>
          <w:rFonts w:ascii="Verdana" w:hAnsi="Verdana"/>
        </w:rPr>
        <w:t xml:space="preserve"> </w:t>
      </w:r>
      <w:r w:rsidRPr="003A54AF">
        <w:rPr>
          <w:rFonts w:ascii="Verdana" w:hAnsi="Verdana"/>
        </w:rPr>
        <w:t>którym mowa w zdaniu poprzednim, będzie zawierać ponadto taką treść, która umożliwi drugiej stronie ewentualne powołanie się na art. 14 ust. 5 lit. a RODO.</w:t>
      </w:r>
    </w:p>
    <w:p w14:paraId="45D64F2B" w14:textId="77777777" w:rsidR="003A54AF" w:rsidRPr="003A54AF" w:rsidRDefault="003A54AF" w:rsidP="00BB2DBF">
      <w:pPr>
        <w:pStyle w:val="Tekstpodstawowy31"/>
        <w:numPr>
          <w:ilvl w:val="0"/>
          <w:numId w:val="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54AF">
        <w:rPr>
          <w:rFonts w:ascii="Verdana" w:hAnsi="Verdana"/>
        </w:rPr>
        <w:t>W celu realizacji obowiązków, o których mowa w ust. 6 zdanie 2 Zamawiający w załączniku nr 2 do niniejszej umowy przekazuje Wykonawcy treść obowiązku informacyjnego dla personelu Wykonawcy. Wykonawca zobowiązany jest w terminie 7dni od zawarcia niniejszej umowy do przekazania Zamawiającemu treści obowiązku informacyjnego, o którym mowa w</w:t>
      </w:r>
      <w:r w:rsidR="004D136A">
        <w:rPr>
          <w:rFonts w:ascii="Verdana" w:hAnsi="Verdana"/>
        </w:rPr>
        <w:t xml:space="preserve"> </w:t>
      </w:r>
      <w:r w:rsidRPr="003A54AF">
        <w:rPr>
          <w:rFonts w:ascii="Verdana" w:hAnsi="Verdana"/>
        </w:rPr>
        <w:t>art. 14 RODO, dla personelu Zamawiającego, a</w:t>
      </w:r>
      <w:r w:rsidR="004D136A">
        <w:rPr>
          <w:rFonts w:ascii="Verdana" w:hAnsi="Verdana"/>
        </w:rPr>
        <w:t> </w:t>
      </w:r>
      <w:r w:rsidRPr="003A54AF">
        <w:rPr>
          <w:rFonts w:ascii="Verdana" w:hAnsi="Verdana"/>
        </w:rPr>
        <w:t>po tym terminie, zobowiązany będzie względem tego personelu do samodzielnej realizacji obowiązku informacyjnego, o którym mowa w art. 14 RODO.</w:t>
      </w:r>
    </w:p>
    <w:p w14:paraId="49A7F5B1" w14:textId="77777777" w:rsidR="003A54AF" w:rsidRPr="003A54AF" w:rsidRDefault="003A54AF" w:rsidP="003A54A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A54AF">
        <w:rPr>
          <w:color w:val="auto"/>
        </w:rPr>
        <w:t>§ 8 Gwarancja</w:t>
      </w:r>
      <w:r w:rsidR="00F67E40">
        <w:rPr>
          <w:color w:val="auto"/>
        </w:rPr>
        <w:t xml:space="preserve"> i rękojmia</w:t>
      </w:r>
    </w:p>
    <w:p w14:paraId="4B8975AB" w14:textId="77777777" w:rsidR="003A54AF" w:rsidRPr="003A54AF" w:rsidRDefault="003A54AF" w:rsidP="00BB2DBF">
      <w:pPr>
        <w:pStyle w:val="Akapitzlist"/>
        <w:numPr>
          <w:ilvl w:val="0"/>
          <w:numId w:val="15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eastAsia="Calibri" w:hAnsi="Verdana"/>
          <w:sz w:val="22"/>
          <w:szCs w:val="22"/>
          <w:lang w:eastAsia="en-US"/>
        </w:rPr>
        <w:t xml:space="preserve">Wykonawca udziela Zamawiającemu </w:t>
      </w:r>
      <w:r w:rsidR="004D136A">
        <w:rPr>
          <w:rFonts w:ascii="Verdana" w:eastAsia="Calibri" w:hAnsi="Verdana"/>
          <w:sz w:val="22"/>
          <w:szCs w:val="22"/>
          <w:lang w:eastAsia="en-US"/>
        </w:rPr>
        <w:t>24</w:t>
      </w:r>
      <w:r w:rsidRPr="003A54AF">
        <w:rPr>
          <w:rFonts w:ascii="Verdana" w:eastAsia="Calibri" w:hAnsi="Verdana"/>
          <w:sz w:val="22"/>
          <w:szCs w:val="22"/>
          <w:lang w:eastAsia="en-US"/>
        </w:rPr>
        <w:t xml:space="preserve">-miesięcznej gwarancji </w:t>
      </w:r>
      <w:r w:rsidR="001F44B9">
        <w:rPr>
          <w:rFonts w:ascii="Verdana" w:eastAsia="Calibri" w:hAnsi="Verdana"/>
          <w:sz w:val="22"/>
          <w:szCs w:val="22"/>
          <w:lang w:eastAsia="en-US"/>
        </w:rPr>
        <w:t xml:space="preserve">jakości i rękojmi </w:t>
      </w:r>
      <w:r w:rsidRPr="003A54AF">
        <w:rPr>
          <w:rFonts w:ascii="Verdana" w:eastAsia="Calibri" w:hAnsi="Verdana"/>
          <w:sz w:val="22"/>
          <w:szCs w:val="22"/>
          <w:lang w:eastAsia="en-US"/>
        </w:rPr>
        <w:t xml:space="preserve">na przedmiot umowy licząc od dnia </w:t>
      </w:r>
      <w:r w:rsidR="003D3D2B">
        <w:rPr>
          <w:rFonts w:ascii="Verdana" w:eastAsia="Calibri" w:hAnsi="Verdana"/>
          <w:sz w:val="22"/>
          <w:szCs w:val="22"/>
          <w:lang w:eastAsia="en-US"/>
        </w:rPr>
        <w:t>końcowego</w:t>
      </w:r>
      <w:r w:rsidR="003D3D2B" w:rsidRPr="003A54AF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3A54AF">
        <w:rPr>
          <w:rFonts w:ascii="Verdana" w:eastAsia="Calibri" w:hAnsi="Verdana"/>
          <w:sz w:val="22"/>
          <w:szCs w:val="22"/>
          <w:lang w:eastAsia="en-US"/>
        </w:rPr>
        <w:t xml:space="preserve">protokolarnego odbioru przedmiotu </w:t>
      </w:r>
      <w:r w:rsidR="001F44B9">
        <w:rPr>
          <w:rFonts w:ascii="Verdana" w:eastAsia="Calibri" w:hAnsi="Verdana"/>
          <w:sz w:val="22"/>
          <w:szCs w:val="22"/>
          <w:lang w:eastAsia="en-US"/>
        </w:rPr>
        <w:t>umowy</w:t>
      </w:r>
      <w:r w:rsidRPr="003A54AF">
        <w:rPr>
          <w:rFonts w:ascii="Verdana" w:eastAsia="Calibri" w:hAnsi="Verdana"/>
          <w:sz w:val="22"/>
          <w:szCs w:val="22"/>
          <w:lang w:eastAsia="en-US"/>
        </w:rPr>
        <w:t>.</w:t>
      </w:r>
    </w:p>
    <w:p w14:paraId="73741050" w14:textId="77777777" w:rsidR="001F44B9" w:rsidRDefault="001F44B9" w:rsidP="00BB2DBF">
      <w:pPr>
        <w:pStyle w:val="Akapitzlist"/>
        <w:numPr>
          <w:ilvl w:val="0"/>
          <w:numId w:val="15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Odpowiedzialność z tytułu gwarancji obejmuje wszelkie wady przedmiotu umowy, które ujawnią się w terminie określonym w ust. 1.</w:t>
      </w:r>
    </w:p>
    <w:p w14:paraId="46A2BC2E" w14:textId="77777777" w:rsidR="003A54AF" w:rsidRPr="003A54AF" w:rsidRDefault="003A54AF" w:rsidP="00BB2DBF">
      <w:pPr>
        <w:pStyle w:val="Akapitzlist"/>
        <w:numPr>
          <w:ilvl w:val="0"/>
          <w:numId w:val="15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Wszelkie koszty związane z wykonywaniem obowiązków gwarancyjnych ponosi Wykonawca.</w:t>
      </w:r>
    </w:p>
    <w:p w14:paraId="6C1A18EF" w14:textId="77777777" w:rsidR="003A54AF" w:rsidRPr="003A54AF" w:rsidRDefault="003A54AF" w:rsidP="00BB2DBF">
      <w:pPr>
        <w:pStyle w:val="Akapitzlist"/>
        <w:numPr>
          <w:ilvl w:val="0"/>
          <w:numId w:val="15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Gwarancja nie obejmuje uszkodzeń mechanicznych powstałych na skutek wystąpienia siły wyższej. Ciężar dowodowy w zakresie wystąpienia przesłanek wystąpienia siły wyższej spoczywa na Wykonawcy.</w:t>
      </w:r>
    </w:p>
    <w:p w14:paraId="403B7C10" w14:textId="77777777" w:rsidR="003A54AF" w:rsidRPr="003A54AF" w:rsidRDefault="003A54AF" w:rsidP="00BB2DBF">
      <w:pPr>
        <w:pStyle w:val="Akapitzlist"/>
        <w:numPr>
          <w:ilvl w:val="0"/>
          <w:numId w:val="15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Postępowanie przy wystąpieniu wad w okresie gwarancji:</w:t>
      </w:r>
    </w:p>
    <w:p w14:paraId="451359BD" w14:textId="57BC4CD6" w:rsidR="003A54AF" w:rsidRPr="003A54AF" w:rsidRDefault="003A54AF" w:rsidP="00CB1422">
      <w:pPr>
        <w:pStyle w:val="Akapitzlist"/>
        <w:widowControl w:val="0"/>
        <w:numPr>
          <w:ilvl w:val="0"/>
          <w:numId w:val="16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 xml:space="preserve">o stwierdzeniu wady Zamawiający zawiadomi Wykonawcę niezwłocznie w formie pisemnej lub </w:t>
      </w:r>
      <w:r w:rsidR="00D657C6">
        <w:rPr>
          <w:rFonts w:ascii="Verdana" w:hAnsi="Verdana"/>
          <w:sz w:val="22"/>
          <w:szCs w:val="22"/>
        </w:rPr>
        <w:t>w formie e-mail</w:t>
      </w:r>
      <w:r w:rsidRPr="003A54AF">
        <w:rPr>
          <w:rFonts w:ascii="Verdana" w:hAnsi="Verdana"/>
          <w:sz w:val="22"/>
          <w:szCs w:val="22"/>
        </w:rPr>
        <w:t xml:space="preserve"> na adres poczty </w:t>
      </w:r>
      <w:r w:rsidR="00D657C6">
        <w:rPr>
          <w:rFonts w:ascii="Verdana" w:hAnsi="Verdana"/>
          <w:sz w:val="22"/>
          <w:szCs w:val="22"/>
        </w:rPr>
        <w:t>e-mail</w:t>
      </w:r>
      <w:r w:rsidR="00041453">
        <w:rPr>
          <w:rFonts w:ascii="Verdana" w:hAnsi="Verdana"/>
          <w:sz w:val="22"/>
          <w:szCs w:val="22"/>
        </w:rPr>
        <w:t xml:space="preserve"> </w:t>
      </w:r>
      <w:r w:rsidRPr="003A54AF">
        <w:rPr>
          <w:rFonts w:ascii="Verdana" w:hAnsi="Verdana"/>
          <w:sz w:val="22"/>
          <w:szCs w:val="22"/>
        </w:rPr>
        <w:t xml:space="preserve">wskazanej w  umowie, </w:t>
      </w:r>
      <w:r w:rsidRPr="003A54AF">
        <w:rPr>
          <w:rFonts w:ascii="Verdana" w:hAnsi="Verdana"/>
          <w:sz w:val="22"/>
          <w:szCs w:val="22"/>
        </w:rPr>
        <w:lastRenderedPageBreak/>
        <w:t>wyznaczając jednocześnie termin do spisania protokołu dotyczącego istnienia wady,</w:t>
      </w:r>
    </w:p>
    <w:p w14:paraId="12667F08" w14:textId="77777777" w:rsidR="003A54AF" w:rsidRPr="003A54AF" w:rsidRDefault="003A54AF" w:rsidP="00BB2DBF">
      <w:pPr>
        <w:pStyle w:val="Akapitzlist"/>
        <w:numPr>
          <w:ilvl w:val="0"/>
          <w:numId w:val="16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istnienie wad powinno być stwierdzone protokolarnie przy udziale osób upoważnionych, reprezentujących Zamawiającego i Wykonawcę,</w:t>
      </w:r>
    </w:p>
    <w:p w14:paraId="01240172" w14:textId="77777777" w:rsidR="003A54AF" w:rsidRPr="003A54AF" w:rsidRDefault="003A54AF" w:rsidP="00BB2DBF">
      <w:pPr>
        <w:pStyle w:val="Akapitzlist"/>
        <w:numPr>
          <w:ilvl w:val="0"/>
          <w:numId w:val="16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usunięcie wad przez Wykonawcę zostanie protokolarnie potwierdzone przez upoważnionego przedstawiciela Zamawiającego.</w:t>
      </w:r>
    </w:p>
    <w:p w14:paraId="5D5813FB" w14:textId="77777777" w:rsidR="003A54AF" w:rsidRPr="003A54AF" w:rsidRDefault="003A54AF" w:rsidP="00BB2DBF">
      <w:pPr>
        <w:pStyle w:val="Akapitzlist"/>
        <w:numPr>
          <w:ilvl w:val="0"/>
          <w:numId w:val="15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Zamawiający może dochodzić roszczeń wynikających z gwarancji także po upływie terminu gwarancji, jeżeli zgłaszał wadę przed upływem tego terminu.</w:t>
      </w:r>
    </w:p>
    <w:p w14:paraId="17036C6A" w14:textId="77777777" w:rsidR="00E75390" w:rsidRDefault="003A54AF" w:rsidP="00BB2DBF">
      <w:pPr>
        <w:pStyle w:val="Akapitzlist"/>
        <w:numPr>
          <w:ilvl w:val="0"/>
          <w:numId w:val="15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Jeżeli w wykonaniu obowiązków z tytułu gwarancji Wykonawca dokonał istotnych napraw, termin gwarancji biegnie na nowo od chwili naprawy lub dostarczenia rzeczy wolnej od wad. Termin gwarancji ulega przedłużeniu o czas, w ciągu którego Zamawiający wskutek wady nie mógł z przedmiotu umowy w</w:t>
      </w:r>
      <w:r w:rsidR="00F67E40">
        <w:rPr>
          <w:rFonts w:ascii="Verdana" w:hAnsi="Verdana"/>
          <w:sz w:val="22"/>
          <w:szCs w:val="22"/>
        </w:rPr>
        <w:t xml:space="preserve"> </w:t>
      </w:r>
      <w:r w:rsidRPr="003A54AF">
        <w:rPr>
          <w:rFonts w:ascii="Verdana" w:hAnsi="Verdana"/>
          <w:sz w:val="22"/>
          <w:szCs w:val="22"/>
        </w:rPr>
        <w:t>sposób pełny korzystać.</w:t>
      </w:r>
    </w:p>
    <w:p w14:paraId="7962D07B" w14:textId="67984F76" w:rsidR="00E75390" w:rsidRDefault="00E75390" w:rsidP="00BB2DBF">
      <w:pPr>
        <w:pStyle w:val="Akapitzlist"/>
        <w:numPr>
          <w:ilvl w:val="0"/>
          <w:numId w:val="15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75390">
        <w:rPr>
          <w:rFonts w:ascii="Verdana" w:hAnsi="Verdana"/>
          <w:sz w:val="22"/>
          <w:szCs w:val="22"/>
        </w:rPr>
        <w:t xml:space="preserve">Za datę zakończenia okresu gwarancji uważa się datę po upływie </w:t>
      </w:r>
      <w:r w:rsidR="00F67E40">
        <w:rPr>
          <w:rFonts w:ascii="Verdana" w:hAnsi="Verdana"/>
          <w:sz w:val="22"/>
          <w:szCs w:val="22"/>
        </w:rPr>
        <w:t>24</w:t>
      </w:r>
      <w:r w:rsidRPr="00E75390">
        <w:rPr>
          <w:rFonts w:ascii="Verdana" w:hAnsi="Verdana"/>
          <w:sz w:val="22"/>
          <w:szCs w:val="22"/>
        </w:rPr>
        <w:t xml:space="preserve"> miesięcy od daty protokolarnego odbioru wykonania przedmiotu umowy</w:t>
      </w:r>
      <w:r w:rsidR="00B17F7E">
        <w:rPr>
          <w:rFonts w:ascii="Verdana" w:hAnsi="Verdana"/>
          <w:sz w:val="22"/>
          <w:szCs w:val="22"/>
        </w:rPr>
        <w:t>, z zastrzeżeniem ust.</w:t>
      </w:r>
      <w:r w:rsidR="006C672C">
        <w:rPr>
          <w:rFonts w:ascii="Verdana" w:hAnsi="Verdana"/>
          <w:sz w:val="22"/>
          <w:szCs w:val="22"/>
        </w:rPr>
        <w:t> </w:t>
      </w:r>
      <w:r w:rsidR="00CB1422">
        <w:rPr>
          <w:rFonts w:ascii="Verdana" w:hAnsi="Verdana"/>
          <w:sz w:val="22"/>
          <w:szCs w:val="22"/>
        </w:rPr>
        <w:t>7</w:t>
      </w:r>
      <w:r w:rsidR="00861422">
        <w:rPr>
          <w:rFonts w:ascii="Verdana" w:hAnsi="Verdana"/>
          <w:sz w:val="22"/>
          <w:szCs w:val="22"/>
        </w:rPr>
        <w:t>.</w:t>
      </w:r>
    </w:p>
    <w:p w14:paraId="5EE504CE" w14:textId="77777777" w:rsidR="003A54AF" w:rsidRPr="003A54AF" w:rsidRDefault="003A54AF" w:rsidP="003A54A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A54AF">
        <w:rPr>
          <w:color w:val="auto"/>
        </w:rPr>
        <w:t>§ 9 Odstąpienie od umowy</w:t>
      </w:r>
    </w:p>
    <w:p w14:paraId="12F63213" w14:textId="4180A2D5" w:rsidR="00C2437A" w:rsidRPr="00DE41E0" w:rsidRDefault="00C2437A" w:rsidP="00BB2DBF">
      <w:pPr>
        <w:numPr>
          <w:ilvl w:val="0"/>
          <w:numId w:val="24"/>
        </w:numPr>
        <w:suppressAutoHyphens/>
        <w:spacing w:before="120" w:line="360" w:lineRule="auto"/>
        <w:ind w:left="0" w:firstLine="0"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</w:t>
      </w:r>
      <w:r>
        <w:rPr>
          <w:rFonts w:ascii="Verdana" w:hAnsi="Verdana" w:cs="Verdana"/>
          <w:sz w:val="22"/>
          <w:szCs w:val="22"/>
        </w:rPr>
        <w:t xml:space="preserve"> </w:t>
      </w:r>
      <w:r w:rsidRPr="00DE41E0">
        <w:rPr>
          <w:rFonts w:ascii="Verdana" w:hAnsi="Verdana" w:cs="Verdana"/>
          <w:sz w:val="22"/>
          <w:szCs w:val="22"/>
        </w:rPr>
        <w:t xml:space="preserve">terminie </w:t>
      </w:r>
      <w:r w:rsidR="007F15DC">
        <w:rPr>
          <w:rFonts w:ascii="Verdana" w:hAnsi="Verdana" w:cs="Verdana"/>
          <w:sz w:val="22"/>
          <w:szCs w:val="22"/>
        </w:rPr>
        <w:t>7</w:t>
      </w:r>
      <w:r w:rsidRPr="00DE41E0">
        <w:rPr>
          <w:rFonts w:ascii="Verdana" w:hAnsi="Verdana" w:cs="Verdana"/>
          <w:sz w:val="22"/>
          <w:szCs w:val="22"/>
        </w:rPr>
        <w:t xml:space="preserve"> dni od dnia powzięcia wiadomości o okolicznościach.</w:t>
      </w:r>
    </w:p>
    <w:p w14:paraId="09EBB136" w14:textId="77777777" w:rsidR="00C2437A" w:rsidRPr="00DE41E0" w:rsidRDefault="00C2437A" w:rsidP="00BB2DBF">
      <w:pPr>
        <w:numPr>
          <w:ilvl w:val="0"/>
          <w:numId w:val="24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Ponadto Zamawiający będzie uprawniony do odstąpienia od umowy gdy:</w:t>
      </w:r>
    </w:p>
    <w:p w14:paraId="31FA21D6" w14:textId="77777777" w:rsidR="00C2437A" w:rsidRDefault="00C2437A" w:rsidP="00BB2DBF">
      <w:pPr>
        <w:widowControl w:val="0"/>
        <w:numPr>
          <w:ilvl w:val="0"/>
          <w:numId w:val="25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Wykonawca nie wykonuje przedmiotu umowy zgodnie z</w:t>
      </w:r>
      <w:r>
        <w:rPr>
          <w:rFonts w:ascii="Verdana" w:hAnsi="Verdana" w:cs="Verdana"/>
          <w:sz w:val="22"/>
          <w:szCs w:val="22"/>
        </w:rPr>
        <w:t xml:space="preserve"> </w:t>
      </w:r>
      <w:r w:rsidRPr="00DE41E0">
        <w:rPr>
          <w:rFonts w:ascii="Verdana" w:hAnsi="Verdana" w:cs="Verdana"/>
          <w:sz w:val="22"/>
          <w:szCs w:val="22"/>
        </w:rPr>
        <w:t xml:space="preserve">postanowieniami wynikającymi z treści umowy, po uprzednim wezwaniu go do podjęcia wykonania tej umowy w ciągu </w:t>
      </w:r>
      <w:r>
        <w:rPr>
          <w:rFonts w:ascii="Verdana" w:hAnsi="Verdana" w:cs="Verdana"/>
          <w:sz w:val="22"/>
          <w:szCs w:val="22"/>
        </w:rPr>
        <w:t>2</w:t>
      </w:r>
      <w:r w:rsidRPr="00DE41E0">
        <w:rPr>
          <w:rFonts w:ascii="Verdana" w:hAnsi="Verdana" w:cs="Verdana"/>
          <w:sz w:val="22"/>
          <w:szCs w:val="22"/>
        </w:rPr>
        <w:t xml:space="preserve"> dni od daty otrzymania wezwania;</w:t>
      </w:r>
    </w:p>
    <w:p w14:paraId="63F0D194" w14:textId="77777777" w:rsidR="00C2437A" w:rsidRPr="003069F2" w:rsidRDefault="00C2437A" w:rsidP="00BB2DBF">
      <w:pPr>
        <w:widowControl w:val="0"/>
        <w:numPr>
          <w:ilvl w:val="0"/>
          <w:numId w:val="25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3069F2">
        <w:rPr>
          <w:rFonts w:ascii="Verdana" w:hAnsi="Verdana" w:cs="Verdana"/>
          <w:sz w:val="22"/>
          <w:szCs w:val="22"/>
        </w:rPr>
        <w:t>Wykonawca wprowadził Zamawiającego w błąd co do okoliczności dotyczących realizacji przedmiotu umowy, w szczególności poprzez podanie Zamawiającemu niezgodnych ze stanem rzeczywistym danych odnośnie sposobu realizacji przedmiotu umowy.</w:t>
      </w:r>
    </w:p>
    <w:p w14:paraId="28A4F581" w14:textId="77777777" w:rsidR="00C2437A" w:rsidRPr="00DE41E0" w:rsidRDefault="00C2437A" w:rsidP="00BB2DBF">
      <w:pPr>
        <w:numPr>
          <w:ilvl w:val="0"/>
          <w:numId w:val="24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Odstąpienie od umowy w wypadku ziszczenia się którejkolwiek z</w:t>
      </w:r>
      <w:r>
        <w:rPr>
          <w:rFonts w:ascii="Verdana" w:hAnsi="Verdana" w:cs="Verdana"/>
          <w:sz w:val="22"/>
          <w:szCs w:val="22"/>
        </w:rPr>
        <w:t xml:space="preserve"> </w:t>
      </w:r>
      <w:r w:rsidRPr="00DE41E0">
        <w:rPr>
          <w:rFonts w:ascii="Verdana" w:hAnsi="Verdana" w:cs="Verdana"/>
          <w:sz w:val="22"/>
          <w:szCs w:val="22"/>
        </w:rPr>
        <w:t>przesłanek wskazanych w ust. 2 może nastąpić w terminie 14 dni od dnia powzięcia przez Zamawiającego wiadomości o ziszczeniu danej przesłanki.</w:t>
      </w:r>
    </w:p>
    <w:p w14:paraId="5B6B2E6D" w14:textId="77777777" w:rsidR="00C2437A" w:rsidRPr="00DE41E0" w:rsidRDefault="00C2437A" w:rsidP="00CB1422">
      <w:pPr>
        <w:widowControl w:val="0"/>
        <w:numPr>
          <w:ilvl w:val="0"/>
          <w:numId w:val="24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W przypadku odstąpienia od umowy Wykonawca może żądać wyłącznie wynagrodzenia należytego z tytułu wykonania części umowy.</w:t>
      </w:r>
    </w:p>
    <w:p w14:paraId="39E10043" w14:textId="77777777" w:rsidR="00C2437A" w:rsidRPr="00DE41E0" w:rsidRDefault="00C2437A" w:rsidP="00BB2DBF">
      <w:pPr>
        <w:numPr>
          <w:ilvl w:val="0"/>
          <w:numId w:val="24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lastRenderedPageBreak/>
        <w:t>Oświadczenie o odstąpieniu od umowy winno zostać dokonane w</w:t>
      </w:r>
      <w:r>
        <w:rPr>
          <w:rFonts w:ascii="Verdana" w:hAnsi="Verdana" w:cs="Verdana"/>
          <w:sz w:val="22"/>
          <w:szCs w:val="22"/>
        </w:rPr>
        <w:t xml:space="preserve"> </w:t>
      </w:r>
      <w:r w:rsidRPr="00DE41E0">
        <w:rPr>
          <w:rFonts w:ascii="Verdana" w:hAnsi="Verdana" w:cs="Verdana"/>
          <w:sz w:val="22"/>
          <w:szCs w:val="22"/>
        </w:rPr>
        <w:t>formie pisemnej pod rygorem nieważności ze wskazaniem przyczyny odstąpienia.</w:t>
      </w:r>
    </w:p>
    <w:p w14:paraId="07D3DD10" w14:textId="7EF3AE33" w:rsidR="00C2437A" w:rsidRPr="00DE41E0" w:rsidRDefault="00C2437A" w:rsidP="00BB2DBF">
      <w:pPr>
        <w:numPr>
          <w:ilvl w:val="0"/>
          <w:numId w:val="24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Odstąpienie od umowy nie ma wpływu na naliczanie kar umownych zgodnie z</w:t>
      </w:r>
      <w:r>
        <w:rPr>
          <w:rFonts w:ascii="Verdana" w:hAnsi="Verdana" w:cs="Verdana"/>
          <w:sz w:val="22"/>
          <w:szCs w:val="22"/>
        </w:rPr>
        <w:t> </w:t>
      </w:r>
      <w:r w:rsidRPr="00DE41E0">
        <w:rPr>
          <w:rFonts w:ascii="Verdana" w:hAnsi="Verdana" w:cs="Verdana"/>
          <w:sz w:val="22"/>
          <w:szCs w:val="22"/>
        </w:rPr>
        <w:t>zapisami umowy.</w:t>
      </w:r>
    </w:p>
    <w:p w14:paraId="65D476AB" w14:textId="77777777" w:rsidR="00C2437A" w:rsidRPr="00C2437A" w:rsidRDefault="00C2437A" w:rsidP="00BB2DBF">
      <w:pPr>
        <w:widowControl w:val="0"/>
        <w:numPr>
          <w:ilvl w:val="0"/>
          <w:numId w:val="24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41E0">
        <w:rPr>
          <w:rFonts w:ascii="Verdana" w:hAnsi="Verdana" w:cs="Verdana"/>
          <w:sz w:val="22"/>
          <w:szCs w:val="22"/>
        </w:rPr>
        <w:t>W przypadku odstąpienia przez Zamawiającego od umowy na skutek okoliczności, za które Wykonawca nie odpowiada, Zamawiający zapłaci Wykonawcy wynagrodzenie za dotychczas wykonane czynności, zgodnie ze stanem określonym w</w:t>
      </w:r>
      <w:r>
        <w:rPr>
          <w:rFonts w:ascii="Verdana" w:hAnsi="Verdana" w:cs="Verdana"/>
          <w:sz w:val="22"/>
          <w:szCs w:val="22"/>
        </w:rPr>
        <w:t> </w:t>
      </w:r>
      <w:r w:rsidRPr="00DE41E0">
        <w:rPr>
          <w:rFonts w:ascii="Verdana" w:hAnsi="Verdana" w:cs="Verdana"/>
          <w:sz w:val="22"/>
          <w:szCs w:val="22"/>
        </w:rPr>
        <w:t>podpisanym przez Strony umowy protokole z wykonania prac.</w:t>
      </w:r>
    </w:p>
    <w:p w14:paraId="22D95F61" w14:textId="77777777" w:rsidR="003A54AF" w:rsidRPr="003A54AF" w:rsidRDefault="003A54AF" w:rsidP="003A54A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A54AF">
        <w:rPr>
          <w:color w:val="auto"/>
        </w:rPr>
        <w:t>§ 10 Zmiana umowy</w:t>
      </w:r>
    </w:p>
    <w:p w14:paraId="082CDD3D" w14:textId="77777777" w:rsidR="003A54AF" w:rsidRPr="003A54AF" w:rsidRDefault="003A54AF" w:rsidP="00BB2DBF">
      <w:pPr>
        <w:pStyle w:val="Akapitzlist1"/>
        <w:numPr>
          <w:ilvl w:val="0"/>
          <w:numId w:val="10"/>
        </w:numPr>
        <w:spacing w:before="120" w:line="360" w:lineRule="auto"/>
        <w:ind w:left="0" w:firstLine="0"/>
        <w:mirrorIndents/>
        <w:rPr>
          <w:b/>
          <w:sz w:val="22"/>
        </w:rPr>
      </w:pPr>
      <w:r w:rsidRPr="003A54AF">
        <w:rPr>
          <w:sz w:val="22"/>
        </w:rPr>
        <w:t>Zmiana postanowień umowy może nastąpić wyłącznie w formie pisemnej pod rygorem nieważności.</w:t>
      </w:r>
    </w:p>
    <w:p w14:paraId="3C302E33" w14:textId="6973A21F" w:rsidR="003A54AF" w:rsidRPr="003A54AF" w:rsidRDefault="003A54AF" w:rsidP="00BB2DBF">
      <w:pPr>
        <w:pStyle w:val="Akapitzlist1"/>
        <w:numPr>
          <w:ilvl w:val="0"/>
          <w:numId w:val="10"/>
        </w:numPr>
        <w:spacing w:before="120" w:line="360" w:lineRule="auto"/>
        <w:ind w:left="0" w:firstLine="0"/>
        <w:mirrorIndents/>
        <w:rPr>
          <w:b/>
          <w:sz w:val="22"/>
        </w:rPr>
      </w:pPr>
      <w:r w:rsidRPr="003A54AF">
        <w:rPr>
          <w:sz w:val="22"/>
        </w:rPr>
        <w:t>Zmiany postanowień umowy mogą dotyczyć w szczególności terminu realizacji przedmiotu umowy oraz zakresu określonego w § 1 w</w:t>
      </w:r>
      <w:r w:rsidR="00E4104B">
        <w:rPr>
          <w:sz w:val="22"/>
        </w:rPr>
        <w:t xml:space="preserve"> </w:t>
      </w:r>
      <w:r w:rsidRPr="003A54AF">
        <w:rPr>
          <w:sz w:val="22"/>
        </w:rPr>
        <w:t>przypadku wystąpienia okoliczności, których nie można było przewidzieć w chwili zlecania i im zapobiec mimo dołożenia należytej staranności.</w:t>
      </w:r>
    </w:p>
    <w:p w14:paraId="1F69277B" w14:textId="77777777" w:rsidR="003A54AF" w:rsidRPr="003A54AF" w:rsidRDefault="003A54AF" w:rsidP="00BB2DBF">
      <w:pPr>
        <w:pStyle w:val="Akapitzlist1"/>
        <w:numPr>
          <w:ilvl w:val="0"/>
          <w:numId w:val="10"/>
        </w:numPr>
        <w:spacing w:before="120" w:line="360" w:lineRule="auto"/>
        <w:ind w:left="0" w:firstLine="0"/>
        <w:mirrorIndents/>
        <w:rPr>
          <w:b/>
          <w:sz w:val="22"/>
        </w:rPr>
      </w:pPr>
      <w:r w:rsidRPr="003A54AF">
        <w:rPr>
          <w:sz w:val="22"/>
        </w:rPr>
        <w:t>Dla potrzeb umowy ustala się, iż nie stanowi zmiany umowy:</w:t>
      </w:r>
    </w:p>
    <w:p w14:paraId="201C6211" w14:textId="77777777" w:rsidR="003A54AF" w:rsidRPr="003A54AF" w:rsidRDefault="003A54AF" w:rsidP="00BB2DBF">
      <w:pPr>
        <w:pStyle w:val="Akapitzlist1"/>
        <w:numPr>
          <w:ilvl w:val="0"/>
          <w:numId w:val="11"/>
        </w:numPr>
        <w:spacing w:before="120" w:line="360" w:lineRule="auto"/>
        <w:ind w:left="0" w:firstLine="0"/>
        <w:mirrorIndents/>
        <w:rPr>
          <w:sz w:val="22"/>
        </w:rPr>
      </w:pPr>
      <w:r w:rsidRPr="003A54AF">
        <w:rPr>
          <w:sz w:val="22"/>
        </w:rPr>
        <w:t>zmiana danych teleadresowych,</w:t>
      </w:r>
    </w:p>
    <w:p w14:paraId="7BEAEB7B" w14:textId="77777777" w:rsidR="003A54AF" w:rsidRPr="003A54AF" w:rsidRDefault="003A54AF" w:rsidP="00BB2DBF">
      <w:pPr>
        <w:pStyle w:val="Akapitzlist1"/>
        <w:numPr>
          <w:ilvl w:val="0"/>
          <w:numId w:val="11"/>
        </w:numPr>
        <w:spacing w:before="120" w:line="360" w:lineRule="auto"/>
        <w:ind w:left="0" w:firstLine="0"/>
        <w:mirrorIndents/>
        <w:rPr>
          <w:sz w:val="22"/>
        </w:rPr>
      </w:pPr>
      <w:r w:rsidRPr="003A54AF">
        <w:rPr>
          <w:sz w:val="22"/>
        </w:rPr>
        <w:t>zmiana osób do kontaktu wskazanych w § 11.</w:t>
      </w:r>
    </w:p>
    <w:p w14:paraId="7E58CE8F" w14:textId="77777777" w:rsidR="003A54AF" w:rsidRPr="003A54AF" w:rsidRDefault="003A54AF" w:rsidP="00BB2DBF">
      <w:pPr>
        <w:pStyle w:val="Akapitzlist1"/>
        <w:numPr>
          <w:ilvl w:val="0"/>
          <w:numId w:val="10"/>
        </w:numPr>
        <w:spacing w:before="120" w:line="360" w:lineRule="auto"/>
        <w:ind w:left="0" w:firstLine="0"/>
        <w:mirrorIndents/>
        <w:rPr>
          <w:sz w:val="22"/>
        </w:rPr>
      </w:pPr>
      <w:r w:rsidRPr="003A54AF">
        <w:rPr>
          <w:sz w:val="22"/>
        </w:rPr>
        <w:t>Zaistnienie okoliczności, o których mowa w ust. 3 nie wymaga sporządzenia pisemnego aneksu, a jedynie niezwłocznego pisemnego zawiadomienia drugiej Strony.</w:t>
      </w:r>
    </w:p>
    <w:p w14:paraId="2FF92DF9" w14:textId="77777777" w:rsidR="003A54AF" w:rsidRPr="003A54AF" w:rsidRDefault="003A54AF" w:rsidP="003A54AF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A54AF">
        <w:rPr>
          <w:color w:val="auto"/>
        </w:rPr>
        <w:t>§ 11 Postanowienia końcowe</w:t>
      </w:r>
    </w:p>
    <w:p w14:paraId="05658433" w14:textId="141F7FFE" w:rsidR="003A54AF" w:rsidRPr="003A54AF" w:rsidRDefault="003A54AF" w:rsidP="00BB2DBF">
      <w:pPr>
        <w:pStyle w:val="Akapitzlist1"/>
        <w:numPr>
          <w:ilvl w:val="1"/>
          <w:numId w:val="12"/>
        </w:numPr>
        <w:spacing w:before="120" w:line="360" w:lineRule="auto"/>
        <w:ind w:left="0" w:firstLine="0"/>
        <w:mirrorIndents/>
        <w:rPr>
          <w:strike/>
          <w:sz w:val="22"/>
        </w:rPr>
      </w:pPr>
      <w:r w:rsidRPr="003A54AF">
        <w:rPr>
          <w:sz w:val="22"/>
        </w:rPr>
        <w:t>W sprawach nie uregulowanych w umowie mają zastosowanie przepisy ustawy z dnia 23 kwietnia 1964 r. Kodeks Cywilny.</w:t>
      </w:r>
    </w:p>
    <w:p w14:paraId="228D4ABB" w14:textId="77777777" w:rsidR="003A54AF" w:rsidRPr="003A54AF" w:rsidRDefault="003A54AF" w:rsidP="00BB2DBF">
      <w:pPr>
        <w:pStyle w:val="Akapitzlist1"/>
        <w:numPr>
          <w:ilvl w:val="1"/>
          <w:numId w:val="12"/>
        </w:numPr>
        <w:spacing w:before="120" w:line="360" w:lineRule="auto"/>
        <w:ind w:left="0" w:firstLine="0"/>
        <w:mirrorIndents/>
        <w:rPr>
          <w:sz w:val="22"/>
        </w:rPr>
      </w:pPr>
      <w:r w:rsidRPr="003A54AF">
        <w:rPr>
          <w:sz w:val="22"/>
        </w:rPr>
        <w:t>Ewentualne spory, jakie mogą powstać w trakcie realizacji umowy, Strony będą rozstrzygały polubownie, a w braku porozumienia poddadzą pod rozstrzygnięcie sądu właściwego dla Zamawiającego.</w:t>
      </w:r>
    </w:p>
    <w:p w14:paraId="2178B63C" w14:textId="77777777" w:rsidR="003A54AF" w:rsidRPr="003A54AF" w:rsidRDefault="003A54AF" w:rsidP="00BB2DBF">
      <w:pPr>
        <w:pStyle w:val="Akapitzlist1"/>
        <w:numPr>
          <w:ilvl w:val="1"/>
          <w:numId w:val="12"/>
        </w:numPr>
        <w:spacing w:before="120" w:line="360" w:lineRule="auto"/>
        <w:ind w:left="0" w:firstLine="0"/>
        <w:mirrorIndents/>
        <w:rPr>
          <w:sz w:val="22"/>
        </w:rPr>
      </w:pPr>
      <w:r w:rsidRPr="003A54AF">
        <w:rPr>
          <w:sz w:val="22"/>
        </w:rPr>
        <w:t>Nadzór nad realizacją przedmiotu umowy pełnią:</w:t>
      </w:r>
    </w:p>
    <w:p w14:paraId="2EF3EE85" w14:textId="77777777" w:rsidR="003A54AF" w:rsidRPr="00496734" w:rsidRDefault="003A54AF" w:rsidP="00BB2DBF">
      <w:pPr>
        <w:pStyle w:val="Nagwek4"/>
        <w:keepLines w:val="0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</w:rPr>
      </w:pPr>
      <w:r w:rsidRPr="00496734">
        <w:rPr>
          <w:rFonts w:ascii="Verdana" w:hAnsi="Verdana"/>
          <w:i w:val="0"/>
          <w:color w:val="auto"/>
          <w:sz w:val="22"/>
        </w:rPr>
        <w:t>ze strony Wykonawcy: ................................ tel. .......................</w:t>
      </w:r>
    </w:p>
    <w:p w14:paraId="5F122C2C" w14:textId="77777777" w:rsidR="003A54AF" w:rsidRPr="00496734" w:rsidRDefault="003A54AF" w:rsidP="00BB2DBF">
      <w:pPr>
        <w:pStyle w:val="Nagwek4"/>
        <w:keepLines w:val="0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i w:val="0"/>
          <w:color w:val="auto"/>
          <w:sz w:val="22"/>
        </w:rPr>
      </w:pPr>
      <w:r w:rsidRPr="00496734">
        <w:rPr>
          <w:rFonts w:ascii="Verdana" w:hAnsi="Verdana"/>
          <w:i w:val="0"/>
          <w:color w:val="auto"/>
          <w:sz w:val="22"/>
        </w:rPr>
        <w:t>ze strony Zamawiającego: ........................... tel. .......................</w:t>
      </w:r>
    </w:p>
    <w:p w14:paraId="5735753D" w14:textId="177DE900" w:rsidR="003A54AF" w:rsidRPr="003A54AF" w:rsidRDefault="003A54AF" w:rsidP="00BB2DBF">
      <w:pPr>
        <w:numPr>
          <w:ilvl w:val="1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>Korespondencja przekazywana w formie pisemnej pomiędzy Stronami będzie kierowana na adresy Stron, wymienione poniżej:</w:t>
      </w:r>
    </w:p>
    <w:p w14:paraId="38DF9C86" w14:textId="77777777" w:rsidR="003A54AF" w:rsidRPr="003A54AF" w:rsidRDefault="003A54AF" w:rsidP="00BB2DBF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3A54AF">
        <w:rPr>
          <w:rFonts w:ascii="Verdana" w:hAnsi="Verdana"/>
          <w:sz w:val="22"/>
        </w:rPr>
        <w:lastRenderedPageBreak/>
        <w:t xml:space="preserve">dla Zamawiającego: Wydział Klimatu i Energii Urzędu Miejskiego Wrocławia, ul. Bogusławskiego 8,10, 50-032 Wrocław, e-mail: </w:t>
      </w:r>
      <w:hyperlink r:id="rId9" w:history="1">
        <w:r w:rsidRPr="003A54AF">
          <w:rPr>
            <w:rStyle w:val="Hipercze"/>
            <w:rFonts w:ascii="Verdana" w:hAnsi="Verdana" w:cs="Verdana"/>
            <w:sz w:val="22"/>
          </w:rPr>
          <w:t>.........@um.wroc.pl</w:t>
        </w:r>
      </w:hyperlink>
      <w:r w:rsidRPr="003A54AF">
        <w:rPr>
          <w:rFonts w:ascii="Verdana" w:hAnsi="Verdana"/>
          <w:sz w:val="22"/>
        </w:rPr>
        <w:t>,</w:t>
      </w:r>
    </w:p>
    <w:p w14:paraId="758481B7" w14:textId="77777777" w:rsidR="003A54AF" w:rsidRPr="003A54AF" w:rsidRDefault="003A54AF" w:rsidP="00BB2DBF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3A54AF">
        <w:rPr>
          <w:rFonts w:ascii="Verdana" w:hAnsi="Verdana"/>
          <w:sz w:val="22"/>
        </w:rPr>
        <w:t>dla Wykonawcy: ............................................................................</w:t>
      </w:r>
    </w:p>
    <w:p w14:paraId="77713CCB" w14:textId="77777777" w:rsidR="003A54AF" w:rsidRPr="003A54AF" w:rsidRDefault="003A54AF" w:rsidP="00BB2DBF">
      <w:pPr>
        <w:numPr>
          <w:ilvl w:val="1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3A54AF">
        <w:rPr>
          <w:rFonts w:ascii="Verdana" w:hAnsi="Verdana"/>
          <w:sz w:val="22"/>
        </w:rPr>
        <w:t>Wykonawca oświadcza, iż przyjmuje do wiadomości, że dotyczące go dane, w tym dane osobowe (imię i nazwisko/nazwa), data umowy, jej przedmiot, numer, data obowiązywania oraz wartość umowy brutto mogą zostać udostępnione w Urzędowym Rejestrze Umów Urzędu Miejskiego Wrocławia, zamieszczonym w Biuletynie Informacji Publicznej Urzędu Miejskiego Wrocławia.</w:t>
      </w:r>
    </w:p>
    <w:p w14:paraId="4E362691" w14:textId="77777777" w:rsidR="003A54AF" w:rsidRPr="003A54AF" w:rsidRDefault="003A54AF" w:rsidP="00BB2DBF">
      <w:pPr>
        <w:numPr>
          <w:ilvl w:val="1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3A54AF">
        <w:rPr>
          <w:rFonts w:ascii="Verdana" w:hAnsi="Verdana"/>
          <w:sz w:val="22"/>
        </w:rPr>
        <w:t>Strony oświadczają, że w przypadku, gdy którekolwiek z postanowień umowy z mocy prawa bądź ostatecznego lub prawomocnego orzeczenia jakiegokolwiek organu administracyjnego lub sądu powszechnego, uznane zostanie nieważnym bądź bezskutecznym</w:t>
      </w:r>
      <w:r w:rsidR="004228EA">
        <w:rPr>
          <w:rFonts w:ascii="Verdana" w:hAnsi="Verdana"/>
          <w:sz w:val="22"/>
        </w:rPr>
        <w:t>,</w:t>
      </w:r>
      <w:r w:rsidRPr="003A54AF">
        <w:rPr>
          <w:rFonts w:ascii="Verdana" w:hAnsi="Verdana"/>
          <w:sz w:val="22"/>
        </w:rPr>
        <w:t xml:space="preserve"> pozostałe postanowienia umowy pozostają w mocy.</w:t>
      </w:r>
    </w:p>
    <w:p w14:paraId="0E725508" w14:textId="77777777" w:rsidR="003A54AF" w:rsidRPr="003A54AF" w:rsidRDefault="003A54AF" w:rsidP="00BB2DBF">
      <w:pPr>
        <w:numPr>
          <w:ilvl w:val="1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</w:rPr>
      </w:pPr>
      <w:r w:rsidRPr="003A54AF">
        <w:rPr>
          <w:rFonts w:ascii="Verdana" w:hAnsi="Verdana"/>
          <w:sz w:val="22"/>
        </w:rPr>
        <w:t xml:space="preserve">Umowę sporządzono w </w:t>
      </w:r>
      <w:r w:rsidR="009741C4">
        <w:rPr>
          <w:rFonts w:ascii="Verdana" w:hAnsi="Verdana"/>
          <w:sz w:val="22"/>
        </w:rPr>
        <w:t>trzech</w:t>
      </w:r>
      <w:r w:rsidRPr="003A54AF">
        <w:rPr>
          <w:rFonts w:ascii="Verdana" w:hAnsi="Verdana"/>
          <w:sz w:val="22"/>
        </w:rPr>
        <w:t xml:space="preserve"> jednobrzmiących egzemplarzach: </w:t>
      </w:r>
      <w:r w:rsidR="009741C4">
        <w:rPr>
          <w:rFonts w:ascii="Verdana" w:hAnsi="Verdana"/>
          <w:sz w:val="22"/>
        </w:rPr>
        <w:t xml:space="preserve">jeden </w:t>
      </w:r>
      <w:r w:rsidRPr="003A54AF">
        <w:rPr>
          <w:rFonts w:ascii="Verdana" w:hAnsi="Verdana"/>
          <w:sz w:val="22"/>
        </w:rPr>
        <w:t>egz</w:t>
      </w:r>
      <w:r w:rsidR="009741C4">
        <w:rPr>
          <w:rFonts w:ascii="Verdana" w:hAnsi="Verdana"/>
          <w:sz w:val="22"/>
        </w:rPr>
        <w:t>emplarz</w:t>
      </w:r>
      <w:r w:rsidRPr="003A54AF">
        <w:rPr>
          <w:rFonts w:ascii="Verdana" w:hAnsi="Verdana"/>
          <w:sz w:val="22"/>
        </w:rPr>
        <w:t xml:space="preserve"> dla Wykonawcy i </w:t>
      </w:r>
      <w:r w:rsidR="009741C4">
        <w:rPr>
          <w:rFonts w:ascii="Verdana" w:hAnsi="Verdana"/>
          <w:sz w:val="22"/>
        </w:rPr>
        <w:t xml:space="preserve">dwa </w:t>
      </w:r>
      <w:r w:rsidRPr="003A54AF">
        <w:rPr>
          <w:rFonts w:ascii="Verdana" w:hAnsi="Verdana"/>
          <w:sz w:val="22"/>
        </w:rPr>
        <w:t>egz</w:t>
      </w:r>
      <w:r w:rsidR="009741C4">
        <w:rPr>
          <w:rFonts w:ascii="Verdana" w:hAnsi="Verdana"/>
          <w:sz w:val="22"/>
        </w:rPr>
        <w:t>emplarze</w:t>
      </w:r>
      <w:r w:rsidRPr="003A54AF">
        <w:rPr>
          <w:rFonts w:ascii="Verdana" w:hAnsi="Verdana"/>
          <w:sz w:val="22"/>
        </w:rPr>
        <w:t xml:space="preserve"> dla Zamawiającego.</w:t>
      </w:r>
    </w:p>
    <w:p w14:paraId="5334CAE7" w14:textId="77777777" w:rsidR="003A54AF" w:rsidRPr="003A54AF" w:rsidRDefault="003A54AF" w:rsidP="003A54AF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 xml:space="preserve">Umowę sprawdzono pod względem legalności, celowości i gospodarności </w:t>
      </w:r>
    </w:p>
    <w:p w14:paraId="2B58E632" w14:textId="77777777" w:rsidR="003A54AF" w:rsidRPr="00F17978" w:rsidRDefault="003A54AF" w:rsidP="003A54AF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  <w:b/>
        </w:rPr>
      </w:pPr>
      <w:r w:rsidRPr="00F17978">
        <w:rPr>
          <w:rFonts w:ascii="Verdana" w:hAnsi="Verdana"/>
          <w:b/>
        </w:rPr>
        <w:t>Zamawiający</w:t>
      </w:r>
      <w:r w:rsidRPr="00F17978">
        <w:rPr>
          <w:rFonts w:ascii="Verdana" w:hAnsi="Verdana"/>
          <w:b/>
        </w:rPr>
        <w:tab/>
        <w:t>Wykonawca</w:t>
      </w:r>
    </w:p>
    <w:p w14:paraId="0C83E3AF" w14:textId="77777777" w:rsidR="003A54AF" w:rsidRPr="003A54AF" w:rsidRDefault="003A54AF" w:rsidP="003A54AF">
      <w:pPr>
        <w:tabs>
          <w:tab w:val="left" w:leader="dot" w:pos="2835"/>
          <w:tab w:val="left" w:pos="4536"/>
          <w:tab w:val="left" w:leader="dot" w:pos="7088"/>
        </w:tabs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14:paraId="3AC26A0B" w14:textId="77777777" w:rsidR="003A54AF" w:rsidRPr="003A54AF" w:rsidRDefault="003A54AF" w:rsidP="003A54AF">
      <w:pPr>
        <w:tabs>
          <w:tab w:val="left" w:leader="dot" w:pos="2835"/>
          <w:tab w:val="left" w:pos="4536"/>
          <w:tab w:val="left" w:leader="dot" w:pos="7088"/>
        </w:tabs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3A54AF">
        <w:rPr>
          <w:rFonts w:ascii="Verdana" w:hAnsi="Verdana"/>
          <w:sz w:val="22"/>
          <w:szCs w:val="22"/>
        </w:rPr>
        <w:tab/>
      </w:r>
      <w:r w:rsidRPr="003A54AF">
        <w:rPr>
          <w:rFonts w:ascii="Verdana" w:hAnsi="Verdana"/>
          <w:sz w:val="22"/>
          <w:szCs w:val="22"/>
        </w:rPr>
        <w:tab/>
      </w:r>
      <w:r w:rsidRPr="003A54AF">
        <w:rPr>
          <w:rFonts w:ascii="Verdana" w:hAnsi="Verdana"/>
          <w:sz w:val="22"/>
          <w:szCs w:val="22"/>
        </w:rPr>
        <w:tab/>
      </w:r>
    </w:p>
    <w:p w14:paraId="4F6B0E0C" w14:textId="77777777" w:rsidR="00CB1422" w:rsidRDefault="00CB1422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2"/>
          <w:szCs w:val="22"/>
        </w:rPr>
      </w:pPr>
    </w:p>
    <w:p w14:paraId="5906CB55" w14:textId="77777777" w:rsidR="00CB1422" w:rsidRDefault="00CB1422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2"/>
          <w:szCs w:val="22"/>
        </w:rPr>
      </w:pPr>
    </w:p>
    <w:p w14:paraId="74B36813" w14:textId="77777777" w:rsidR="00CB1422" w:rsidRDefault="00CB1422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2"/>
          <w:szCs w:val="22"/>
        </w:rPr>
      </w:pPr>
    </w:p>
    <w:p w14:paraId="21AC85D5" w14:textId="77777777" w:rsidR="00CB1422" w:rsidRDefault="00CB1422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2"/>
          <w:szCs w:val="22"/>
        </w:rPr>
      </w:pPr>
    </w:p>
    <w:p w14:paraId="729709A1" w14:textId="77777777" w:rsidR="00CB1422" w:rsidRDefault="00CB1422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2"/>
          <w:szCs w:val="22"/>
        </w:rPr>
      </w:pPr>
    </w:p>
    <w:p w14:paraId="275949BF" w14:textId="77777777" w:rsidR="00CB1422" w:rsidRDefault="00CB1422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2"/>
          <w:szCs w:val="22"/>
        </w:rPr>
      </w:pPr>
    </w:p>
    <w:p w14:paraId="276ED95D" w14:textId="77777777" w:rsidR="00CB1422" w:rsidRDefault="00CB1422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2"/>
          <w:szCs w:val="22"/>
        </w:rPr>
      </w:pPr>
    </w:p>
    <w:p w14:paraId="6295885E" w14:textId="77777777" w:rsidR="00CB1422" w:rsidRDefault="00CB1422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2"/>
          <w:szCs w:val="22"/>
        </w:rPr>
      </w:pPr>
    </w:p>
    <w:p w14:paraId="1D9D7836" w14:textId="77777777" w:rsidR="00CB1422" w:rsidRDefault="00CB1422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2"/>
          <w:szCs w:val="22"/>
        </w:rPr>
      </w:pPr>
    </w:p>
    <w:p w14:paraId="3D195EF9" w14:textId="77777777" w:rsidR="00CB1422" w:rsidRDefault="00CB1422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2"/>
          <w:szCs w:val="22"/>
        </w:rPr>
      </w:pPr>
    </w:p>
    <w:p w14:paraId="115D4882" w14:textId="77777777" w:rsidR="00CB1422" w:rsidRDefault="00CB1422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2"/>
          <w:szCs w:val="22"/>
        </w:rPr>
      </w:pPr>
    </w:p>
    <w:p w14:paraId="42B352BB" w14:textId="77777777" w:rsidR="00CB1422" w:rsidRDefault="00CB1422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2"/>
          <w:szCs w:val="22"/>
        </w:rPr>
      </w:pPr>
    </w:p>
    <w:p w14:paraId="7479AFEA" w14:textId="77777777" w:rsidR="003A54AF" w:rsidRPr="003405C3" w:rsidRDefault="003A54AF" w:rsidP="003405C3">
      <w:pPr>
        <w:pStyle w:val="Tekstpodstawowy"/>
        <w:spacing w:line="360" w:lineRule="auto"/>
        <w:jc w:val="left"/>
        <w:rPr>
          <w:rFonts w:ascii="Verdana" w:hAnsi="Verdana"/>
          <w:b w:val="0"/>
          <w:bCs/>
          <w:i w:val="0"/>
          <w:sz w:val="22"/>
          <w:szCs w:val="22"/>
        </w:rPr>
      </w:pPr>
      <w:r w:rsidRPr="003405C3">
        <w:rPr>
          <w:rFonts w:ascii="Verdana" w:hAnsi="Verdana"/>
          <w:b w:val="0"/>
          <w:bCs/>
          <w:i w:val="0"/>
          <w:sz w:val="22"/>
          <w:szCs w:val="22"/>
        </w:rPr>
        <w:t>Załączniki do umowy:</w:t>
      </w:r>
    </w:p>
    <w:p w14:paraId="7B5E97FE" w14:textId="77777777" w:rsidR="003A54AF" w:rsidRPr="003A54AF" w:rsidRDefault="003A54AF" w:rsidP="003A54AF">
      <w:pPr>
        <w:keepNext/>
        <w:spacing w:before="120" w:line="360" w:lineRule="auto"/>
        <w:outlineLvl w:val="5"/>
        <w:rPr>
          <w:rFonts w:ascii="Verdana" w:hAnsi="Verdana"/>
          <w:bCs/>
          <w:sz w:val="22"/>
          <w:szCs w:val="22"/>
        </w:rPr>
      </w:pPr>
      <w:r w:rsidRPr="003A54AF">
        <w:rPr>
          <w:rFonts w:ascii="Verdana" w:hAnsi="Verdana"/>
          <w:bCs/>
          <w:sz w:val="22"/>
          <w:szCs w:val="22"/>
        </w:rPr>
        <w:t>Załącznik nr 1 –</w:t>
      </w:r>
      <w:r w:rsidR="000305BB">
        <w:rPr>
          <w:rFonts w:ascii="Verdana" w:hAnsi="Verdana"/>
          <w:bCs/>
          <w:sz w:val="22"/>
          <w:szCs w:val="22"/>
        </w:rPr>
        <w:t xml:space="preserve"> </w:t>
      </w:r>
      <w:r w:rsidR="00790282" w:rsidRPr="003313CC">
        <w:rPr>
          <w:rFonts w:ascii="Verdana" w:hAnsi="Verdana"/>
          <w:bCs/>
          <w:sz w:val="20"/>
          <w:szCs w:val="20"/>
        </w:rPr>
        <w:t>Protokół odbioru</w:t>
      </w:r>
    </w:p>
    <w:p w14:paraId="76F9F25E" w14:textId="77777777" w:rsidR="003A54AF" w:rsidRPr="003A54AF" w:rsidRDefault="003A54AF" w:rsidP="003A54AF">
      <w:pPr>
        <w:autoSpaceDE w:val="0"/>
        <w:autoSpaceDN w:val="0"/>
        <w:adjustRightInd w:val="0"/>
        <w:spacing w:before="120" w:line="360" w:lineRule="auto"/>
        <w:rPr>
          <w:rFonts w:ascii="Verdana" w:hAnsi="Verdana"/>
          <w:b/>
          <w:bCs/>
          <w:color w:val="000000"/>
          <w:sz w:val="22"/>
          <w:szCs w:val="22"/>
        </w:rPr>
      </w:pPr>
      <w:r w:rsidRPr="003A54AF">
        <w:rPr>
          <w:rFonts w:ascii="Verdana" w:hAnsi="Verdana"/>
          <w:bCs/>
          <w:sz w:val="22"/>
          <w:szCs w:val="22"/>
        </w:rPr>
        <w:t>Załącznik nr 2 –</w:t>
      </w:r>
      <w:r w:rsidR="000305BB">
        <w:rPr>
          <w:rFonts w:ascii="Verdana" w:hAnsi="Verdana"/>
          <w:bCs/>
          <w:sz w:val="22"/>
          <w:szCs w:val="22"/>
        </w:rPr>
        <w:t xml:space="preserve"> </w:t>
      </w:r>
      <w:r w:rsidRPr="003A54AF">
        <w:rPr>
          <w:rFonts w:ascii="Verdana" w:hAnsi="Verdana"/>
          <w:color w:val="000000"/>
          <w:sz w:val="22"/>
          <w:szCs w:val="22"/>
        </w:rPr>
        <w:t>Informacje dotyczące przetwarzania danych osobowych</w:t>
      </w:r>
    </w:p>
    <w:p w14:paraId="6DD3ED2B" w14:textId="77777777" w:rsidR="00326F68" w:rsidRDefault="003A54AF" w:rsidP="003A54AF">
      <w:pPr>
        <w:rPr>
          <w:rFonts w:ascii="Verdana" w:hAnsi="Verdana"/>
          <w:b/>
          <w:sz w:val="22"/>
          <w:szCs w:val="22"/>
        </w:rPr>
      </w:pPr>
      <w:r w:rsidRPr="003A54AF">
        <w:rPr>
          <w:rFonts w:ascii="Verdana" w:hAnsi="Verdana"/>
          <w:b/>
          <w:sz w:val="22"/>
          <w:szCs w:val="22"/>
        </w:rPr>
        <w:t>Klasyfikacja budżetowa .............................................................</w:t>
      </w:r>
    </w:p>
    <w:p w14:paraId="763E6F8C" w14:textId="77777777" w:rsidR="00790282" w:rsidRDefault="00790282" w:rsidP="003A54AF">
      <w:pPr>
        <w:rPr>
          <w:rFonts w:ascii="Verdana" w:hAnsi="Verdana"/>
        </w:rPr>
      </w:pPr>
    </w:p>
    <w:p w14:paraId="544A4179" w14:textId="77777777" w:rsidR="00790282" w:rsidRPr="00E1192A" w:rsidRDefault="00790282" w:rsidP="00E12B2B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  <w:sz w:val="22"/>
          <w:szCs w:val="22"/>
        </w:rPr>
      </w:pPr>
      <w:r w:rsidRPr="00E1192A">
        <w:rPr>
          <w:rFonts w:ascii="Verdana" w:hAnsi="Verdana"/>
          <w:b/>
          <w:sz w:val="22"/>
          <w:szCs w:val="22"/>
        </w:rPr>
        <w:lastRenderedPageBreak/>
        <w:t xml:space="preserve">Załącznik nr </w:t>
      </w:r>
      <w:r w:rsidR="00E12B2B">
        <w:rPr>
          <w:rFonts w:ascii="Verdana" w:hAnsi="Verdana"/>
          <w:b/>
          <w:sz w:val="22"/>
          <w:szCs w:val="22"/>
        </w:rPr>
        <w:t>1</w:t>
      </w:r>
      <w:r w:rsidRPr="00E1192A">
        <w:rPr>
          <w:rFonts w:ascii="Verdana" w:hAnsi="Verdana"/>
          <w:b/>
          <w:sz w:val="22"/>
          <w:szCs w:val="22"/>
        </w:rPr>
        <w:t xml:space="preserve"> do </w:t>
      </w:r>
      <w:r w:rsidRPr="00E1192A">
        <w:rPr>
          <w:rFonts w:ascii="Verdana" w:hAnsi="Verdana"/>
          <w:b/>
          <w:sz w:val="22"/>
          <w:szCs w:val="22"/>
          <w:lang w:eastAsia="en-US"/>
        </w:rPr>
        <w:t>umowy</w:t>
      </w:r>
      <w:r w:rsidRPr="00E1192A">
        <w:rPr>
          <w:rFonts w:ascii="Verdana" w:hAnsi="Verdana"/>
          <w:sz w:val="22"/>
          <w:szCs w:val="22"/>
        </w:rPr>
        <w:t xml:space="preserve"> </w:t>
      </w:r>
      <w:r w:rsidRPr="00E1192A">
        <w:rPr>
          <w:rFonts w:ascii="Verdana" w:hAnsi="Verdana"/>
          <w:b/>
          <w:sz w:val="22"/>
          <w:szCs w:val="22"/>
        </w:rPr>
        <w:t xml:space="preserve">nr </w:t>
      </w:r>
      <w:r>
        <w:rPr>
          <w:rFonts w:ascii="Verdana" w:hAnsi="Verdana"/>
          <w:b/>
          <w:sz w:val="22"/>
          <w:szCs w:val="22"/>
        </w:rPr>
        <w:t>…………….</w:t>
      </w:r>
    </w:p>
    <w:p w14:paraId="3FBEA349" w14:textId="77777777" w:rsidR="0000200B" w:rsidRDefault="0000200B" w:rsidP="00790282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(wzór)</w:t>
      </w:r>
    </w:p>
    <w:p w14:paraId="0F8B09AE" w14:textId="77777777" w:rsidR="00790282" w:rsidRPr="00E1192A" w:rsidRDefault="00790282" w:rsidP="00790282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 w:cs="Verdana"/>
          <w:b/>
          <w:sz w:val="22"/>
          <w:szCs w:val="22"/>
        </w:rPr>
      </w:pPr>
      <w:r w:rsidRPr="00E1192A">
        <w:rPr>
          <w:rFonts w:ascii="Verdana" w:hAnsi="Verdana" w:cs="Verdana"/>
          <w:b/>
          <w:sz w:val="22"/>
          <w:szCs w:val="22"/>
        </w:rPr>
        <w:t>Protokół</w:t>
      </w:r>
      <w:r w:rsidR="00065479">
        <w:rPr>
          <w:rFonts w:ascii="Verdana" w:hAnsi="Verdana" w:cs="Verdana"/>
          <w:b/>
          <w:sz w:val="22"/>
          <w:szCs w:val="22"/>
        </w:rPr>
        <w:t xml:space="preserve"> częściowy/końcowy*</w:t>
      </w:r>
    </w:p>
    <w:p w14:paraId="63FF09BD" w14:textId="77777777" w:rsidR="00790282" w:rsidRPr="00E1192A" w:rsidRDefault="00790282" w:rsidP="00790282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 w:cs="Verdana"/>
          <w:b/>
          <w:sz w:val="22"/>
          <w:szCs w:val="22"/>
        </w:rPr>
      </w:pPr>
      <w:r w:rsidRPr="00E1192A">
        <w:rPr>
          <w:rFonts w:ascii="Verdana" w:hAnsi="Verdana" w:cs="Verdana"/>
          <w:b/>
          <w:sz w:val="22"/>
          <w:szCs w:val="22"/>
        </w:rPr>
        <w:t>z realizacji przedmiotu umowy nr</w:t>
      </w:r>
    </w:p>
    <w:p w14:paraId="4A2573F9" w14:textId="77777777" w:rsidR="00790282" w:rsidRPr="00E1192A" w:rsidRDefault="00790282" w:rsidP="00790282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sporządzony w dniu</w:t>
      </w:r>
    </w:p>
    <w:p w14:paraId="19DEE8E8" w14:textId="77777777" w:rsidR="00790282" w:rsidRPr="00E1192A" w:rsidRDefault="00790282" w:rsidP="00790282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b/>
          <w:bCs/>
          <w:sz w:val="22"/>
          <w:szCs w:val="22"/>
        </w:rPr>
        <w:t>Gminą Wrocław</w:t>
      </w:r>
      <w:r w:rsidRPr="00E1192A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1799D0C5" w14:textId="77777777" w:rsidR="00790282" w:rsidRPr="00E1192A" w:rsidRDefault="00790282" w:rsidP="00790282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reprezentowaną przez:</w:t>
      </w:r>
      <w:r w:rsidRPr="00E1192A">
        <w:rPr>
          <w:rFonts w:ascii="Verdana" w:hAnsi="Verdana"/>
          <w:sz w:val="22"/>
          <w:szCs w:val="22"/>
        </w:rPr>
        <w:tab/>
      </w:r>
    </w:p>
    <w:p w14:paraId="02EAC9CC" w14:textId="77777777" w:rsidR="00790282" w:rsidRPr="00E1192A" w:rsidRDefault="00790282" w:rsidP="00790282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 xml:space="preserve">działającą na podstawie pełnomocnictwa </w:t>
      </w:r>
      <w:r w:rsidRPr="00E1192A">
        <w:rPr>
          <w:rFonts w:ascii="Verdana" w:hAnsi="Verdana"/>
          <w:sz w:val="22"/>
          <w:szCs w:val="22"/>
        </w:rPr>
        <w:tab/>
        <w:t xml:space="preserve"> Prezydenta Wrocławia</w:t>
      </w:r>
    </w:p>
    <w:p w14:paraId="044C3B61" w14:textId="77777777" w:rsidR="00790282" w:rsidRPr="00E1192A" w:rsidRDefault="00790282" w:rsidP="00790282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 xml:space="preserve">zwaną w dalszej części umowy </w:t>
      </w:r>
      <w:r w:rsidRPr="00E1192A">
        <w:rPr>
          <w:rFonts w:ascii="Verdana" w:hAnsi="Verdana"/>
          <w:b/>
          <w:bCs/>
          <w:sz w:val="22"/>
          <w:szCs w:val="22"/>
        </w:rPr>
        <w:t>Zamawiającym,</w:t>
      </w:r>
    </w:p>
    <w:p w14:paraId="7B8EA86B" w14:textId="77777777" w:rsidR="00790282" w:rsidRPr="00E1192A" w:rsidRDefault="00790282" w:rsidP="00790282">
      <w:pPr>
        <w:spacing w:before="120" w:line="360" w:lineRule="auto"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a</w:t>
      </w:r>
    </w:p>
    <w:p w14:paraId="2ADFF9D6" w14:textId="77777777" w:rsidR="00790282" w:rsidRDefault="00790282" w:rsidP="00790282">
      <w:pPr>
        <w:tabs>
          <w:tab w:val="left" w:leader="dot" w:pos="8505"/>
        </w:tabs>
        <w:spacing w:before="120" w:line="360" w:lineRule="auto"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ab/>
      </w:r>
    </w:p>
    <w:p w14:paraId="6D8063BA" w14:textId="77777777" w:rsidR="00790282" w:rsidRPr="00E1192A" w:rsidRDefault="00790282" w:rsidP="00790282">
      <w:pPr>
        <w:tabs>
          <w:tab w:val="left" w:leader="dot" w:pos="8505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z siedzibą .........................., NIP ............................, REGON, reprezentowanym przez: ...................................................</w:t>
      </w:r>
    </w:p>
    <w:p w14:paraId="717EC05E" w14:textId="77777777" w:rsidR="00790282" w:rsidRPr="00E1192A" w:rsidRDefault="00790282" w:rsidP="00790282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 xml:space="preserve">zwanym dalej </w:t>
      </w:r>
      <w:r w:rsidRPr="00E1192A">
        <w:rPr>
          <w:rFonts w:ascii="Verdana" w:hAnsi="Verdana"/>
          <w:b/>
          <w:bCs/>
          <w:sz w:val="22"/>
          <w:szCs w:val="22"/>
        </w:rPr>
        <w:t>Wykonawcą</w:t>
      </w:r>
    </w:p>
    <w:p w14:paraId="26A6C246" w14:textId="77777777" w:rsidR="00790282" w:rsidRPr="00E1192A" w:rsidRDefault="00790282" w:rsidP="00BB2DBF">
      <w:pPr>
        <w:numPr>
          <w:ilvl w:val="0"/>
          <w:numId w:val="26"/>
        </w:numPr>
        <w:suppressAutoHyphens/>
        <w:spacing w:line="360" w:lineRule="auto"/>
        <w:ind w:left="0" w:firstLine="0"/>
        <w:contextualSpacing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 xml:space="preserve">Przedmiot umowy </w:t>
      </w:r>
      <w:r>
        <w:rPr>
          <w:rFonts w:ascii="Verdana" w:hAnsi="Verdana"/>
          <w:sz w:val="22"/>
          <w:szCs w:val="22"/>
        </w:rPr>
        <w:t>–</w:t>
      </w:r>
      <w:r w:rsidRPr="00E1192A">
        <w:rPr>
          <w:rFonts w:ascii="Verdana" w:hAnsi="Verdana"/>
          <w:sz w:val="22"/>
          <w:szCs w:val="22"/>
        </w:rPr>
        <w:t xml:space="preserve"> </w:t>
      </w:r>
      <w:r w:rsidR="0000200B">
        <w:rPr>
          <w:rFonts w:ascii="Verdana" w:hAnsi="Verdana"/>
          <w:bCs/>
          <w:sz w:val="22"/>
          <w:szCs w:val="22"/>
        </w:rPr>
        <w:t>Dostawa zbiorników dla zadania „Złap deszcz i ucz się!”</w:t>
      </w:r>
    </w:p>
    <w:p w14:paraId="6677AF19" w14:textId="77777777" w:rsidR="00790282" w:rsidRPr="00E1192A" w:rsidRDefault="00790282" w:rsidP="00BB2DBF">
      <w:pPr>
        <w:numPr>
          <w:ilvl w:val="0"/>
          <w:numId w:val="2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Wykonawca wykonał przedmiot umowy zgodnie z zawartą umową: .................................................................................................................</w:t>
      </w:r>
    </w:p>
    <w:p w14:paraId="188550B7" w14:textId="77777777" w:rsidR="00790282" w:rsidRPr="00E1192A" w:rsidRDefault="00790282" w:rsidP="00BB2DBF">
      <w:pPr>
        <w:numPr>
          <w:ilvl w:val="0"/>
          <w:numId w:val="2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Zamawiający przyjął przedmiot umowy bez zastrzeżeń, stwierdzając jego należyte wykonanie (brak zastrzeżeń/uwag)*.</w:t>
      </w:r>
    </w:p>
    <w:p w14:paraId="4D762EE8" w14:textId="77777777" w:rsidR="00790282" w:rsidRPr="00E1192A" w:rsidRDefault="00790282" w:rsidP="00BB2DBF">
      <w:pPr>
        <w:numPr>
          <w:ilvl w:val="0"/>
          <w:numId w:val="2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Zamawiający zgłosił następujące zastrzeżenia i uwagi do wykonania przedmiotu umowy*:</w:t>
      </w:r>
    </w:p>
    <w:p w14:paraId="49F25D7C" w14:textId="77777777" w:rsidR="00790282" w:rsidRPr="00E1192A" w:rsidRDefault="00790282" w:rsidP="00790282">
      <w:pPr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.................................................................................................................</w:t>
      </w:r>
    </w:p>
    <w:p w14:paraId="71F94AC4" w14:textId="77777777" w:rsidR="00790282" w:rsidRPr="00E1192A" w:rsidRDefault="00790282" w:rsidP="00790282">
      <w:pPr>
        <w:tabs>
          <w:tab w:val="right" w:leader="dot" w:pos="5126"/>
        </w:tabs>
        <w:suppressAutoHyphens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Protokół sporządzono w dwóch jednobrzmiących egzemplarzach, po jednym dla każdej ze Stron umowy.</w:t>
      </w:r>
    </w:p>
    <w:p w14:paraId="03B6308D" w14:textId="77777777" w:rsidR="0000200B" w:rsidRDefault="0000200B" w:rsidP="00790282">
      <w:pPr>
        <w:spacing w:line="360" w:lineRule="auto"/>
        <w:ind w:firstLine="567"/>
        <w:rPr>
          <w:rFonts w:ascii="Verdana" w:hAnsi="Verdana"/>
          <w:bCs/>
          <w:iCs/>
          <w:sz w:val="22"/>
          <w:szCs w:val="22"/>
        </w:rPr>
      </w:pPr>
    </w:p>
    <w:p w14:paraId="7F7141B3" w14:textId="77777777" w:rsidR="00790282" w:rsidRDefault="00790282" w:rsidP="00790282">
      <w:pPr>
        <w:spacing w:line="360" w:lineRule="auto"/>
        <w:ind w:firstLine="567"/>
        <w:rPr>
          <w:rFonts w:ascii="Verdana" w:hAnsi="Verdana"/>
          <w:bCs/>
          <w:iCs/>
          <w:sz w:val="22"/>
          <w:szCs w:val="22"/>
        </w:rPr>
      </w:pPr>
      <w:r w:rsidRPr="00E1192A">
        <w:rPr>
          <w:rFonts w:ascii="Verdana" w:hAnsi="Verdana"/>
          <w:bCs/>
          <w:iCs/>
          <w:sz w:val="22"/>
          <w:szCs w:val="22"/>
        </w:rPr>
        <w:t>Zamawiający</w:t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</w:r>
      <w:r w:rsidRPr="00E1192A">
        <w:rPr>
          <w:rFonts w:ascii="Verdana" w:hAnsi="Verdana"/>
          <w:bCs/>
          <w:iCs/>
          <w:sz w:val="22"/>
          <w:szCs w:val="22"/>
        </w:rPr>
        <w:tab/>
        <w:t>Wykonawca</w:t>
      </w:r>
    </w:p>
    <w:p w14:paraId="36F25DE0" w14:textId="77777777" w:rsidR="00790282" w:rsidRPr="00E1192A" w:rsidRDefault="00790282" w:rsidP="00790282">
      <w:pPr>
        <w:spacing w:line="360" w:lineRule="auto"/>
        <w:ind w:firstLine="567"/>
        <w:rPr>
          <w:rFonts w:ascii="Verdana" w:hAnsi="Verdana"/>
          <w:bCs/>
          <w:iCs/>
          <w:sz w:val="22"/>
          <w:szCs w:val="22"/>
        </w:rPr>
      </w:pPr>
    </w:p>
    <w:p w14:paraId="0B0818F2" w14:textId="77777777" w:rsidR="00790282" w:rsidRDefault="00790282" w:rsidP="00790282">
      <w:pPr>
        <w:spacing w:line="360" w:lineRule="auto"/>
        <w:rPr>
          <w:rFonts w:ascii="Verdana" w:hAnsi="Verdana"/>
          <w:bCs/>
          <w:iCs/>
        </w:rPr>
      </w:pPr>
      <w:r w:rsidRPr="00E1192A">
        <w:rPr>
          <w:rFonts w:ascii="Verdana" w:hAnsi="Verdana"/>
          <w:bCs/>
          <w:iCs/>
        </w:rPr>
        <w:t>..........................</w:t>
      </w:r>
      <w:r w:rsidRPr="00E1192A">
        <w:rPr>
          <w:rFonts w:ascii="Verdana" w:hAnsi="Verdana"/>
          <w:bCs/>
          <w:iCs/>
        </w:rPr>
        <w:tab/>
      </w:r>
      <w:r w:rsidRPr="00E1192A">
        <w:rPr>
          <w:rFonts w:ascii="Verdana" w:hAnsi="Verdana"/>
          <w:bCs/>
          <w:iCs/>
        </w:rPr>
        <w:tab/>
      </w:r>
      <w:r w:rsidRPr="00E1192A">
        <w:rPr>
          <w:rFonts w:ascii="Verdana" w:hAnsi="Verdana"/>
          <w:bCs/>
          <w:iCs/>
        </w:rPr>
        <w:tab/>
      </w:r>
      <w:r w:rsidRPr="00E1192A">
        <w:rPr>
          <w:rFonts w:ascii="Verdana" w:hAnsi="Verdana"/>
          <w:bCs/>
          <w:iCs/>
        </w:rPr>
        <w:tab/>
      </w:r>
      <w:r w:rsidRPr="00E1192A">
        <w:rPr>
          <w:rFonts w:ascii="Verdana" w:hAnsi="Verdana"/>
          <w:bCs/>
          <w:iCs/>
        </w:rPr>
        <w:tab/>
      </w:r>
      <w:r w:rsidRPr="00E1192A">
        <w:rPr>
          <w:rFonts w:ascii="Verdana" w:hAnsi="Verdana"/>
          <w:bCs/>
          <w:iCs/>
        </w:rPr>
        <w:tab/>
        <w:t>..........................</w:t>
      </w:r>
    </w:p>
    <w:p w14:paraId="50B1A2BA" w14:textId="77777777" w:rsidR="00790282" w:rsidRPr="00E1192A" w:rsidRDefault="00790282" w:rsidP="00790282">
      <w:pPr>
        <w:spacing w:line="360" w:lineRule="auto"/>
        <w:rPr>
          <w:rFonts w:ascii="Verdana" w:hAnsi="Verdana"/>
        </w:rPr>
      </w:pPr>
    </w:p>
    <w:p w14:paraId="49BC96DB" w14:textId="77777777" w:rsidR="00790282" w:rsidRPr="00E1192A" w:rsidRDefault="00790282" w:rsidP="00790282">
      <w:pPr>
        <w:tabs>
          <w:tab w:val="right" w:leader="dot" w:pos="5126"/>
        </w:tabs>
        <w:spacing w:line="360" w:lineRule="auto"/>
        <w:ind w:firstLine="360"/>
        <w:rPr>
          <w:rFonts w:ascii="Verdana" w:hAnsi="Verdana"/>
          <w:sz w:val="16"/>
          <w:szCs w:val="16"/>
        </w:rPr>
      </w:pPr>
      <w:r w:rsidRPr="00E1192A">
        <w:rPr>
          <w:rFonts w:ascii="Verdana" w:hAnsi="Verdana"/>
          <w:sz w:val="16"/>
          <w:szCs w:val="16"/>
        </w:rPr>
        <w:t>*niepotrzebne skreślić</w:t>
      </w:r>
    </w:p>
    <w:p w14:paraId="62F42EDE" w14:textId="77777777" w:rsidR="00790282" w:rsidRDefault="00790282" w:rsidP="00790282">
      <w:pPr>
        <w:tabs>
          <w:tab w:val="right" w:leader="dot" w:pos="5126"/>
        </w:tabs>
        <w:spacing w:line="360" w:lineRule="auto"/>
        <w:rPr>
          <w:rFonts w:ascii="Verdana" w:hAnsi="Verdana"/>
          <w:b/>
          <w:sz w:val="22"/>
          <w:szCs w:val="22"/>
        </w:rPr>
      </w:pPr>
    </w:p>
    <w:p w14:paraId="4CB6D649" w14:textId="77777777" w:rsidR="00CE7E92" w:rsidRPr="00E1192A" w:rsidRDefault="00CE7E92" w:rsidP="00790282">
      <w:pPr>
        <w:tabs>
          <w:tab w:val="right" w:leader="dot" w:pos="5126"/>
        </w:tabs>
        <w:spacing w:line="360" w:lineRule="auto"/>
        <w:rPr>
          <w:rFonts w:ascii="Verdana" w:hAnsi="Verdana"/>
          <w:b/>
          <w:sz w:val="22"/>
          <w:szCs w:val="22"/>
        </w:rPr>
      </w:pPr>
    </w:p>
    <w:p w14:paraId="1D478DFB" w14:textId="77777777" w:rsidR="00790282" w:rsidRPr="00E1192A" w:rsidRDefault="00790282" w:rsidP="00790282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  <w:sz w:val="22"/>
          <w:szCs w:val="22"/>
        </w:rPr>
      </w:pPr>
      <w:r w:rsidRPr="00E1192A">
        <w:rPr>
          <w:rFonts w:ascii="Verdana" w:hAnsi="Verdana"/>
          <w:b/>
          <w:sz w:val="22"/>
          <w:szCs w:val="22"/>
        </w:rPr>
        <w:lastRenderedPageBreak/>
        <w:t xml:space="preserve">Załącznik nr </w:t>
      </w:r>
      <w:r w:rsidR="00671A4E">
        <w:rPr>
          <w:rFonts w:ascii="Verdana" w:hAnsi="Verdana"/>
          <w:b/>
          <w:sz w:val="22"/>
          <w:szCs w:val="22"/>
        </w:rPr>
        <w:t>2</w:t>
      </w:r>
      <w:r w:rsidRPr="00E1192A">
        <w:rPr>
          <w:rFonts w:ascii="Verdana" w:hAnsi="Verdana"/>
          <w:b/>
          <w:sz w:val="22"/>
          <w:szCs w:val="22"/>
        </w:rPr>
        <w:t xml:space="preserve"> do umowy</w:t>
      </w:r>
      <w:r w:rsidRPr="00E1192A">
        <w:rPr>
          <w:rFonts w:ascii="Verdana" w:hAnsi="Verdana"/>
          <w:b/>
          <w:sz w:val="22"/>
          <w:szCs w:val="22"/>
          <w:lang w:eastAsia="en-US"/>
        </w:rPr>
        <w:t xml:space="preserve"> </w:t>
      </w:r>
      <w:r w:rsidRPr="00E1192A">
        <w:rPr>
          <w:rFonts w:ascii="Verdana" w:hAnsi="Verdana"/>
          <w:b/>
          <w:sz w:val="22"/>
          <w:szCs w:val="22"/>
        </w:rPr>
        <w:t xml:space="preserve">nr </w:t>
      </w:r>
      <w:r>
        <w:rPr>
          <w:rFonts w:ascii="Verdana" w:hAnsi="Verdana"/>
          <w:b/>
          <w:sz w:val="22"/>
          <w:szCs w:val="22"/>
        </w:rPr>
        <w:t>…………………….</w:t>
      </w:r>
    </w:p>
    <w:p w14:paraId="5D1E9965" w14:textId="77777777" w:rsidR="00790282" w:rsidRPr="00E1192A" w:rsidRDefault="00790282" w:rsidP="00790282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E1192A">
        <w:rPr>
          <w:rFonts w:ascii="Verdana" w:hAnsi="Verdana" w:cs="Verdana"/>
          <w:b/>
          <w:bCs/>
          <w:color w:val="000000"/>
          <w:sz w:val="28"/>
          <w:szCs w:val="28"/>
        </w:rPr>
        <w:t xml:space="preserve">INFORMACJE DOTYCZĄCE PRZETWARZANIA DANYCH OSOBOWYCH </w:t>
      </w:r>
    </w:p>
    <w:p w14:paraId="79EF8EE8" w14:textId="77777777" w:rsidR="00790282" w:rsidRPr="00E1192A" w:rsidRDefault="00790282" w:rsidP="00790282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E1192A">
        <w:rPr>
          <w:rFonts w:ascii="Verdana" w:hAnsi="Verdana" w:cs="Verdana"/>
          <w:color w:val="000000"/>
          <w:sz w:val="22"/>
          <w:szCs w:val="22"/>
        </w:rPr>
        <w:t>Niniejszą informację otrzymuje Pani/Pan w związku z obowiązkami określonymi w art. 14 rozporządzenia Parlamentu Europejskiego i Rady (UE) 2016/679 z dnia 27 kwietnia 2016 r. w sprawie ochrony osób fizycznych w związku z przetwarzaniem danych osobowych i w sprawie swobodnego przepływu takich danych oraz uchylenia dyrektywy 95/46/WE (ogólne rozporządzenie o ochronie danych) (Dziennik Urzędowy UE z dnia 4 maja 2016 r. L 119/1).</w:t>
      </w:r>
    </w:p>
    <w:p w14:paraId="764A449A" w14:textId="77777777" w:rsidR="00790282" w:rsidRPr="00E1192A" w:rsidRDefault="00790282" w:rsidP="00790282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E1192A">
        <w:rPr>
          <w:rFonts w:ascii="Verdana" w:hAnsi="Verdana" w:cs="Verdana"/>
          <w:b/>
          <w:bCs/>
          <w:color w:val="000000"/>
          <w:sz w:val="22"/>
          <w:szCs w:val="22"/>
        </w:rPr>
        <w:t xml:space="preserve">Administrator danych </w:t>
      </w:r>
    </w:p>
    <w:p w14:paraId="1A36BE8F" w14:textId="77777777" w:rsidR="00790282" w:rsidRPr="00E1192A" w:rsidRDefault="00790282" w:rsidP="00790282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E1192A">
        <w:rPr>
          <w:rFonts w:ascii="Verdana" w:eastAsia="SimSun" w:hAnsi="Verdana" w:cs="Verdana"/>
          <w:sz w:val="22"/>
          <w:szCs w:val="22"/>
        </w:rPr>
        <w:t xml:space="preserve">Administratorem Pani/Pana danych osobowych jest Prezydent Wrocławia. </w:t>
      </w:r>
    </w:p>
    <w:p w14:paraId="41393C1B" w14:textId="77777777" w:rsidR="00790282" w:rsidRPr="00E1192A" w:rsidRDefault="00790282" w:rsidP="00790282">
      <w:pPr>
        <w:suppressAutoHyphens/>
        <w:spacing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 w:cs="Verdana"/>
          <w:sz w:val="22"/>
          <w:szCs w:val="22"/>
        </w:rPr>
        <w:t>Z Administratorem można się kontaktować w następujący sposób:</w:t>
      </w:r>
    </w:p>
    <w:p w14:paraId="4BC3AE93" w14:textId="592D4D9D" w:rsidR="00790282" w:rsidRPr="00E1192A" w:rsidRDefault="00790282" w:rsidP="00790282">
      <w:pPr>
        <w:suppressLineNumbers/>
        <w:suppressAutoHyphens/>
        <w:spacing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 w:cs="Verdana"/>
          <w:sz w:val="22"/>
          <w:szCs w:val="22"/>
        </w:rPr>
        <w:t xml:space="preserve">listownie na adres: </w:t>
      </w:r>
      <w:r w:rsidRPr="00E1192A">
        <w:rPr>
          <w:rFonts w:ascii="Verdana" w:hAnsi="Verdana"/>
          <w:sz w:val="22"/>
          <w:szCs w:val="22"/>
        </w:rPr>
        <w:t>Prezydent Wrocławia, Urząd Miejski Wrocławia,</w:t>
      </w:r>
      <w:r w:rsidRPr="00E1192A">
        <w:rPr>
          <w:rFonts w:ascii="Verdana" w:hAnsi="Verdana" w:cs="Verdana"/>
          <w:sz w:val="22"/>
          <w:szCs w:val="22"/>
        </w:rPr>
        <w:t xml:space="preserve"> pl. Nowy Targ </w:t>
      </w:r>
      <w:r w:rsidR="006C672C">
        <w:rPr>
          <w:rFonts w:ascii="Verdana" w:hAnsi="Verdana" w:cs="Verdana"/>
          <w:sz w:val="22"/>
          <w:szCs w:val="22"/>
        </w:rPr>
        <w:br/>
      </w:r>
      <w:r w:rsidRPr="00E1192A">
        <w:rPr>
          <w:rFonts w:ascii="Verdana" w:hAnsi="Verdana" w:cs="Verdana"/>
          <w:sz w:val="22"/>
          <w:szCs w:val="22"/>
        </w:rPr>
        <w:t xml:space="preserve">1-8, 50-141 Wrocław </w:t>
      </w:r>
      <w:r w:rsidRPr="000A3954">
        <w:rPr>
          <w:rFonts w:ascii="Verdana" w:hAnsi="Verdana" w:cs="Verdana"/>
          <w:sz w:val="22"/>
          <w:szCs w:val="22"/>
        </w:rPr>
        <w:t>przez e-mail: wke@um.wroc.pl, telefonicznie: 71 777 86 88 (sekretariat Wydziału Klimatu i Energii).</w:t>
      </w:r>
    </w:p>
    <w:p w14:paraId="2D0D2448" w14:textId="77777777" w:rsidR="00790282" w:rsidRPr="000A3954" w:rsidRDefault="00790282" w:rsidP="00790282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 w:cs="Verdana"/>
          <w:b/>
          <w:bCs/>
          <w:color w:val="000000"/>
          <w:sz w:val="22"/>
          <w:szCs w:val="22"/>
        </w:rPr>
        <w:t xml:space="preserve">Cele przetwarzania danych </w:t>
      </w:r>
    </w:p>
    <w:p w14:paraId="6C35A0B1" w14:textId="77777777" w:rsidR="00790282" w:rsidRPr="000A3954" w:rsidRDefault="00790282" w:rsidP="00790282">
      <w:pPr>
        <w:suppressAutoHyphens/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 w:cs="Verdana"/>
          <w:sz w:val="22"/>
          <w:szCs w:val="22"/>
        </w:rPr>
        <w:t>Będziemy przetwarzać Pani/Pana dane osobowe w celu realizacji postanowień umowy (w tym w celach kontaktowych) zawartej przez administratora z Pani/Pana pracodawcą/ zleceniodawcą/ zamawiającym.</w:t>
      </w:r>
    </w:p>
    <w:p w14:paraId="60628B87" w14:textId="77777777" w:rsidR="00790282" w:rsidRPr="00E1192A" w:rsidRDefault="00790282" w:rsidP="00790282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E1192A">
        <w:rPr>
          <w:rFonts w:ascii="Verdana" w:hAnsi="Verdana" w:cs="Verdana"/>
          <w:b/>
          <w:bCs/>
          <w:sz w:val="22"/>
          <w:szCs w:val="22"/>
        </w:rPr>
        <w:t xml:space="preserve">Podstawa prawna przetwarzania </w:t>
      </w:r>
    </w:p>
    <w:p w14:paraId="3F8FA32B" w14:textId="77777777" w:rsidR="00790282" w:rsidRPr="00E1192A" w:rsidRDefault="00790282" w:rsidP="00790282">
      <w:pPr>
        <w:suppressAutoHyphens/>
        <w:spacing w:line="360" w:lineRule="auto"/>
        <w:rPr>
          <w:rFonts w:ascii="Verdana" w:hAnsi="Verdana" w:cs="Verdana"/>
          <w:sz w:val="22"/>
          <w:szCs w:val="22"/>
          <w:lang w:eastAsia="en-US"/>
        </w:rPr>
      </w:pPr>
      <w:r w:rsidRPr="00E1192A">
        <w:rPr>
          <w:rFonts w:ascii="Verdana" w:hAnsi="Verdana"/>
          <w:sz w:val="22"/>
          <w:szCs w:val="22"/>
        </w:rPr>
        <w:t>Będziemy przetwarzać Pani/Pana dane osobowe, gdyż jest to niezbędne do wykonania zadania realizowanego w interesie publicznym w związku z umową zawartą przez administratora z Pani/Pana pracodawcą / zleceniodawcą / zamawiającym.</w:t>
      </w:r>
    </w:p>
    <w:p w14:paraId="04737C65" w14:textId="77777777" w:rsidR="00790282" w:rsidRPr="00E1192A" w:rsidRDefault="00790282" w:rsidP="00790282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E1192A">
        <w:rPr>
          <w:rFonts w:ascii="Verdana" w:hAnsi="Verdana" w:cs="Verdana"/>
          <w:b/>
          <w:bCs/>
          <w:color w:val="000000"/>
          <w:sz w:val="22"/>
          <w:szCs w:val="22"/>
        </w:rPr>
        <w:t>Okres przechowywania danych</w:t>
      </w:r>
    </w:p>
    <w:p w14:paraId="5D77E503" w14:textId="77777777" w:rsidR="00790282" w:rsidRPr="00E1192A" w:rsidRDefault="00790282" w:rsidP="00790282">
      <w:pPr>
        <w:suppressAutoHyphens/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/>
          <w:iCs/>
          <w:sz w:val="22"/>
          <w:szCs w:val="22"/>
        </w:rPr>
        <w:t>Pani/Pana dane osobowe będą przetwarzane przez 5 lat od stycznia kolejnego roku  po zakończeniu realizacji umowy administratora z Pani/Pana pracodawcą / zleceniodawcą / zamawiającym.</w:t>
      </w:r>
    </w:p>
    <w:p w14:paraId="5B999861" w14:textId="77777777" w:rsidR="00790282" w:rsidRPr="00E1192A" w:rsidRDefault="00790282" w:rsidP="00790282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E1192A">
        <w:rPr>
          <w:rFonts w:ascii="Verdana" w:hAnsi="Verdana" w:cs="Verdana"/>
          <w:b/>
          <w:bCs/>
          <w:color w:val="000000"/>
          <w:sz w:val="22"/>
          <w:szCs w:val="22"/>
        </w:rPr>
        <w:t>Odbiorcy danych</w:t>
      </w:r>
      <w:r w:rsidRPr="00E1192A">
        <w:rPr>
          <w:rFonts w:ascii="Verdana" w:hAnsi="Verdana" w:cs="Verdana"/>
          <w:color w:val="000000"/>
          <w:sz w:val="22"/>
          <w:szCs w:val="22"/>
        </w:rPr>
        <w:t xml:space="preserve"> </w:t>
      </w:r>
    </w:p>
    <w:p w14:paraId="2E77977B" w14:textId="77777777" w:rsidR="00790282" w:rsidRPr="00E1192A" w:rsidRDefault="00790282" w:rsidP="00790282">
      <w:pPr>
        <w:suppressAutoHyphens/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E1192A">
        <w:rPr>
          <w:rFonts w:ascii="Verdana" w:hAnsi="Verdana" w:cs="Verdana"/>
          <w:color w:val="000000"/>
          <w:sz w:val="22"/>
          <w:szCs w:val="22"/>
        </w:rPr>
        <w:t>Pani/Pana dane zostaną udostępnione podmiotom upoważnionym na podstawie przepisów prawa. Dodatkowo, dane mogą być dostępne dla usługodawców wykonujących zadania na zlecenie Administratora w ramach świadczenia usług serwisu, rozwoju i utrzymania systemów informatycznych.</w:t>
      </w:r>
    </w:p>
    <w:p w14:paraId="3CFB2625" w14:textId="77777777" w:rsidR="00790282" w:rsidRPr="000A3954" w:rsidRDefault="00790282" w:rsidP="00790282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 w:cs="Verdana"/>
          <w:b/>
          <w:bCs/>
          <w:color w:val="000000"/>
          <w:sz w:val="22"/>
          <w:szCs w:val="22"/>
        </w:rPr>
        <w:t>Prawa związane z przetwarzaniem danych osobowych</w:t>
      </w:r>
    </w:p>
    <w:p w14:paraId="09F338D4" w14:textId="77777777" w:rsidR="00790282" w:rsidRPr="00E1192A" w:rsidRDefault="00790282" w:rsidP="00790282">
      <w:pPr>
        <w:suppressAutoHyphens/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 w:cs="Verdana"/>
          <w:sz w:val="22"/>
          <w:szCs w:val="22"/>
        </w:rPr>
        <w:t xml:space="preserve">Przysługują Pani/Panu następujące prawa związane z przetwarzaniem danych osobowych: </w:t>
      </w:r>
    </w:p>
    <w:p w14:paraId="52D7D942" w14:textId="77777777" w:rsidR="00790282" w:rsidRPr="00E1192A" w:rsidRDefault="00790282" w:rsidP="00BB2DBF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 w:cs="Verdana"/>
          <w:sz w:val="22"/>
          <w:szCs w:val="22"/>
        </w:rPr>
        <w:lastRenderedPageBreak/>
        <w:t xml:space="preserve">prawo dostępu do Pani/Pana danych osobowych, </w:t>
      </w:r>
    </w:p>
    <w:p w14:paraId="3DB69451" w14:textId="77777777" w:rsidR="00790282" w:rsidRPr="00E1192A" w:rsidRDefault="00790282" w:rsidP="00BB2DBF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 w:cs="Verdana"/>
          <w:sz w:val="22"/>
          <w:szCs w:val="22"/>
        </w:rPr>
        <w:t xml:space="preserve">prawo żądania sprostowania Pani/Pana danych osobowych, </w:t>
      </w:r>
    </w:p>
    <w:p w14:paraId="2064AB03" w14:textId="77777777" w:rsidR="00790282" w:rsidRPr="00E1192A" w:rsidRDefault="00790282" w:rsidP="00BB2DBF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 w:cs="Verdana"/>
          <w:sz w:val="22"/>
          <w:szCs w:val="22"/>
        </w:rPr>
        <w:t>prawo żądania ograniczenia przetwarzania Pani/Pana danych osobowych,</w:t>
      </w:r>
    </w:p>
    <w:p w14:paraId="510165C9" w14:textId="77777777" w:rsidR="00790282" w:rsidRPr="00E1192A" w:rsidRDefault="00790282" w:rsidP="00BB2DBF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prawo do żądania usunięcia Pani/Pana danych osobowych,</w:t>
      </w:r>
    </w:p>
    <w:p w14:paraId="3DAAA5BD" w14:textId="77777777" w:rsidR="00790282" w:rsidRPr="00E1192A" w:rsidRDefault="00790282" w:rsidP="00BB2DBF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 w:cs="Verdana"/>
          <w:sz w:val="22"/>
          <w:szCs w:val="22"/>
        </w:rPr>
        <w:t>prawo do sprzeciwu wobec przetwarzania Pani/Pana danych osobowych.</w:t>
      </w:r>
    </w:p>
    <w:p w14:paraId="56A515B5" w14:textId="77777777" w:rsidR="00790282" w:rsidRPr="00E1192A" w:rsidRDefault="00790282" w:rsidP="00790282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Aby skorzystać z powyższych praw, należy skontaktować się z Administratorem danych (dane kontaktowe powyżej, w pierwszym wierszu) lub Inspektorem Ochrony Danych (dane kontaktowe poniżej, w kolejnym wierszu).</w:t>
      </w:r>
    </w:p>
    <w:p w14:paraId="163E96A0" w14:textId="77777777" w:rsidR="00790282" w:rsidRPr="00E1192A" w:rsidRDefault="00790282" w:rsidP="00790282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E1192A">
        <w:rPr>
          <w:rFonts w:ascii="Verdana" w:hAnsi="Verdana" w:cs="Verdana"/>
          <w:b/>
          <w:bCs/>
          <w:color w:val="000000"/>
          <w:sz w:val="22"/>
          <w:szCs w:val="22"/>
        </w:rPr>
        <w:t>Inspektor Ochrony Danych</w:t>
      </w:r>
    </w:p>
    <w:p w14:paraId="7A2531BE" w14:textId="77777777" w:rsidR="00790282" w:rsidRPr="00E1192A" w:rsidRDefault="00790282" w:rsidP="00790282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W Urzędzie wyznaczony został Inspektor Ochrony Danych –  Sebastian Sobecki. Jest to osoba, z którą można się kontaktować w sprawach dotyczących przetwarzania Pani/Pana danych osobowych oraz korzystania z przysługujących Pani/Panu praw związanych z przetwarzaniem danych.</w:t>
      </w:r>
    </w:p>
    <w:p w14:paraId="7FF23A02" w14:textId="77777777" w:rsidR="00790282" w:rsidRPr="00E1192A" w:rsidRDefault="00790282" w:rsidP="00790282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Z Inspektorem można kontaktować się w następujący sposób:</w:t>
      </w:r>
    </w:p>
    <w:p w14:paraId="0AA865D3" w14:textId="77777777" w:rsidR="00790282" w:rsidRPr="00E1192A" w:rsidRDefault="00790282" w:rsidP="00790282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listownie na adres: ul. G. Zapolskiej 4, 50-032 Wrocław</w:t>
      </w:r>
    </w:p>
    <w:p w14:paraId="7957164E" w14:textId="77777777" w:rsidR="00790282" w:rsidRPr="000A3954" w:rsidRDefault="00790282" w:rsidP="00790282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/>
          <w:color w:val="0000FF"/>
          <w:sz w:val="22"/>
          <w:szCs w:val="22"/>
          <w:u w:val="single"/>
        </w:rPr>
      </w:pPr>
      <w:r w:rsidRPr="00E1192A">
        <w:rPr>
          <w:rFonts w:ascii="Verdana" w:hAnsi="Verdana"/>
          <w:sz w:val="22"/>
          <w:szCs w:val="22"/>
        </w:rPr>
        <w:t xml:space="preserve">przez e-mail: </w:t>
      </w:r>
      <w:hyperlink r:id="rId10" w:history="1">
        <w:r w:rsidRPr="000A3954">
          <w:rPr>
            <w:rFonts w:ascii="Verdana" w:hAnsi="Verdana"/>
            <w:color w:val="0000FF"/>
            <w:sz w:val="22"/>
            <w:szCs w:val="22"/>
            <w:u w:val="single"/>
          </w:rPr>
          <w:t>iod@um.wroc.pl</w:t>
        </w:r>
      </w:hyperlink>
    </w:p>
    <w:p w14:paraId="1CFFB98E" w14:textId="77777777" w:rsidR="00790282" w:rsidRPr="00E1192A" w:rsidRDefault="00790282" w:rsidP="00790282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E1192A">
        <w:rPr>
          <w:rFonts w:ascii="Verdana" w:hAnsi="Verdana"/>
          <w:sz w:val="22"/>
          <w:szCs w:val="22"/>
        </w:rPr>
        <w:t>telefonicznie: 71 777 77 24.</w:t>
      </w:r>
    </w:p>
    <w:p w14:paraId="197E42F2" w14:textId="77777777" w:rsidR="00790282" w:rsidRPr="00E1192A" w:rsidRDefault="00790282" w:rsidP="00790282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E1192A">
        <w:rPr>
          <w:rFonts w:ascii="Verdana" w:hAnsi="Verdana" w:cs="Verdana"/>
          <w:b/>
          <w:bCs/>
          <w:color w:val="000000"/>
          <w:sz w:val="22"/>
          <w:szCs w:val="22"/>
        </w:rPr>
        <w:t xml:space="preserve">Prawo wniesienia skargi do organu </w:t>
      </w:r>
    </w:p>
    <w:p w14:paraId="1BDB06E6" w14:textId="77777777" w:rsidR="00790282" w:rsidRPr="00E1192A" w:rsidRDefault="00790282" w:rsidP="00790282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E1192A">
        <w:rPr>
          <w:rFonts w:ascii="Verdana" w:hAnsi="Verdana" w:cs="Verdana"/>
          <w:color w:val="000000"/>
          <w:sz w:val="22"/>
          <w:szCs w:val="22"/>
        </w:rPr>
        <w:t>Przysługuje Pani/Panu także prawo wniesienia skargi do organu nadzorczego zajmującego się ochroną danych osobowych, tj. Prezesa Urzędu Ochrony Danych Osobowych, ul. Stawki 2, 00-193 Warszawa.</w:t>
      </w:r>
    </w:p>
    <w:p w14:paraId="3CA455E2" w14:textId="77777777" w:rsidR="00790282" w:rsidRPr="00E1192A" w:rsidRDefault="00790282" w:rsidP="00790282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E1192A">
        <w:rPr>
          <w:rFonts w:ascii="Verdana" w:hAnsi="Verdana" w:cs="Verdana"/>
          <w:b/>
          <w:bCs/>
          <w:color w:val="000000"/>
          <w:sz w:val="22"/>
          <w:szCs w:val="22"/>
        </w:rPr>
        <w:t>Źródło pochodzenia danych</w:t>
      </w:r>
    </w:p>
    <w:p w14:paraId="077F9F03" w14:textId="77777777" w:rsidR="00790282" w:rsidRPr="00E1192A" w:rsidRDefault="00790282" w:rsidP="00790282">
      <w:pPr>
        <w:suppressAutoHyphens/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E1192A">
        <w:rPr>
          <w:rFonts w:ascii="Verdana" w:hAnsi="Verdana"/>
          <w:iCs/>
          <w:sz w:val="22"/>
          <w:szCs w:val="22"/>
        </w:rPr>
        <w:t>Pani/Pana dane osobowe pozyskane zostały od Pani/Pana pracodawcy / zleceniodawcy / zamawiającego /</w:t>
      </w:r>
      <w:r w:rsidRPr="00E1192A">
        <w:rPr>
          <w:rFonts w:ascii="Verdana" w:hAnsi="Verdana" w:cs="Verdana"/>
          <w:sz w:val="22"/>
          <w:szCs w:val="22"/>
        </w:rPr>
        <w:t xml:space="preserve"> podmiotu w którym odbywasz staż, praktykę</w:t>
      </w:r>
      <w:r w:rsidRPr="00E1192A">
        <w:rPr>
          <w:rFonts w:ascii="Verdana" w:hAnsi="Verdana"/>
          <w:iCs/>
          <w:sz w:val="22"/>
          <w:szCs w:val="22"/>
        </w:rPr>
        <w:t xml:space="preserve"> w związku z Pani/Pana udziałem w realizacji umowy zawartej przez administratora z Pani/Pana pracodawcą / zleceniodawcą / zamawiającym/ </w:t>
      </w:r>
      <w:r w:rsidRPr="00E1192A">
        <w:rPr>
          <w:rFonts w:ascii="Verdana" w:hAnsi="Verdana" w:cs="Verdana"/>
          <w:sz w:val="22"/>
          <w:szCs w:val="22"/>
        </w:rPr>
        <w:t>podmiotem w którym odbywasz staż, praktykę.</w:t>
      </w:r>
    </w:p>
    <w:p w14:paraId="4603FCBF" w14:textId="77777777" w:rsidR="00790282" w:rsidRPr="00E1192A" w:rsidRDefault="00790282" w:rsidP="00790282">
      <w:pPr>
        <w:widowControl w:val="0"/>
        <w:suppressAutoHyphens/>
        <w:spacing w:before="120" w:line="360" w:lineRule="auto"/>
        <w:contextualSpacing/>
        <w:mirrorIndents/>
        <w:rPr>
          <w:rFonts w:ascii="Verdana" w:hAnsi="Verdana"/>
        </w:rPr>
      </w:pPr>
    </w:p>
    <w:p w14:paraId="2204103E" w14:textId="77777777" w:rsidR="00790282" w:rsidRPr="003A54AF" w:rsidRDefault="00790282" w:rsidP="003A54AF">
      <w:pPr>
        <w:rPr>
          <w:rFonts w:ascii="Verdana" w:hAnsi="Verdana"/>
        </w:rPr>
      </w:pPr>
    </w:p>
    <w:sectPr w:rsidR="00790282" w:rsidRPr="003A54AF" w:rsidSect="00FD5382">
      <w:headerReference w:type="even" r:id="rId11"/>
      <w:footerReference w:type="default" r:id="rId12"/>
      <w:footerReference w:type="first" r:id="rId13"/>
      <w:pgSz w:w="11906" w:h="16838" w:code="9"/>
      <w:pgMar w:top="1079" w:right="1274" w:bottom="1079" w:left="1134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969D6" w14:textId="77777777" w:rsidR="00BA2F93" w:rsidRDefault="00BA2F93">
      <w:r>
        <w:separator/>
      </w:r>
    </w:p>
  </w:endnote>
  <w:endnote w:type="continuationSeparator" w:id="0">
    <w:p w14:paraId="63724DCC" w14:textId="77777777" w:rsidR="00BA2F93" w:rsidRDefault="00BA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BF968" w14:textId="77777777" w:rsidR="00D4527C" w:rsidRPr="004D6885" w:rsidRDefault="00D4527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E7F3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E7F35" w:rsidRPr="004D6885">
      <w:rPr>
        <w:sz w:val="14"/>
        <w:szCs w:val="14"/>
      </w:rPr>
      <w:fldChar w:fldCharType="separate"/>
    </w:r>
    <w:r w:rsidR="00A4430A">
      <w:rPr>
        <w:noProof/>
        <w:sz w:val="14"/>
        <w:szCs w:val="14"/>
      </w:rPr>
      <w:t>3</w:t>
    </w:r>
    <w:r w:rsidR="008E7F3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E7F3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E7F35" w:rsidRPr="004D6885">
      <w:rPr>
        <w:sz w:val="14"/>
        <w:szCs w:val="14"/>
      </w:rPr>
      <w:fldChar w:fldCharType="separate"/>
    </w:r>
    <w:r w:rsidR="00A4430A">
      <w:rPr>
        <w:noProof/>
        <w:sz w:val="14"/>
        <w:szCs w:val="14"/>
      </w:rPr>
      <w:t>13</w:t>
    </w:r>
    <w:r w:rsidR="008E7F35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CCA21" w14:textId="77777777" w:rsidR="00CA1F01" w:rsidRDefault="00CA1F01">
    <w:pPr>
      <w:pStyle w:val="Stopka"/>
    </w:pPr>
    <w:r w:rsidRPr="00CA1F01">
      <w:rPr>
        <w:sz w:val="14"/>
        <w:szCs w:val="14"/>
      </w:rPr>
      <w:t xml:space="preserve"> </w:t>
    </w:r>
    <w:r>
      <w:rPr>
        <w:sz w:val="14"/>
        <w:szCs w:val="14"/>
      </w:rPr>
      <w:t xml:space="preserve">Strona </w:t>
    </w:r>
    <w:r w:rsidR="008E7F3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E7F35">
      <w:rPr>
        <w:sz w:val="14"/>
        <w:szCs w:val="14"/>
      </w:rPr>
      <w:fldChar w:fldCharType="separate"/>
    </w:r>
    <w:r w:rsidR="00A4430A">
      <w:rPr>
        <w:noProof/>
        <w:sz w:val="14"/>
        <w:szCs w:val="14"/>
      </w:rPr>
      <w:t>1</w:t>
    </w:r>
    <w:r w:rsidR="008E7F3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E7F3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E7F35">
      <w:rPr>
        <w:sz w:val="14"/>
        <w:szCs w:val="14"/>
      </w:rPr>
      <w:fldChar w:fldCharType="separate"/>
    </w:r>
    <w:r w:rsidR="00A4430A">
      <w:rPr>
        <w:noProof/>
        <w:sz w:val="14"/>
        <w:szCs w:val="14"/>
      </w:rPr>
      <w:t>13</w:t>
    </w:r>
    <w:r w:rsidR="008E7F35">
      <w:rPr>
        <w:sz w:val="14"/>
        <w:szCs w:val="14"/>
      </w:rPr>
      <w:fldChar w:fldCharType="end"/>
    </w:r>
  </w:p>
  <w:p w14:paraId="2F9354F1" w14:textId="77777777" w:rsidR="00CA1F01" w:rsidRDefault="00CA1F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02C30" w14:textId="77777777" w:rsidR="00BA2F93" w:rsidRDefault="00BA2F93">
      <w:r>
        <w:separator/>
      </w:r>
    </w:p>
  </w:footnote>
  <w:footnote w:type="continuationSeparator" w:id="0">
    <w:p w14:paraId="033CF517" w14:textId="77777777" w:rsidR="00BA2F93" w:rsidRDefault="00BA2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D82AB" w14:textId="77777777" w:rsidR="00D4527C" w:rsidRDefault="00BA2F93">
    <w:r>
      <w:rPr>
        <w:noProof/>
      </w:rPr>
      <w:pict w14:anchorId="1D78B4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7137"/>
    <w:multiLevelType w:val="hybridMultilevel"/>
    <w:tmpl w:val="40C8A884"/>
    <w:lvl w:ilvl="0" w:tplc="7BFA996C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6356"/>
    <w:multiLevelType w:val="hybridMultilevel"/>
    <w:tmpl w:val="6F08F32C"/>
    <w:lvl w:ilvl="0" w:tplc="7E589E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D4A4B"/>
    <w:multiLevelType w:val="hybridMultilevel"/>
    <w:tmpl w:val="D5A82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021DD0"/>
    <w:multiLevelType w:val="hybridMultilevel"/>
    <w:tmpl w:val="2048B582"/>
    <w:lvl w:ilvl="0" w:tplc="C482233A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D27A42"/>
    <w:multiLevelType w:val="hybridMultilevel"/>
    <w:tmpl w:val="29621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429F6"/>
    <w:multiLevelType w:val="hybridMultilevel"/>
    <w:tmpl w:val="87BCD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B30B8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80ED3"/>
    <w:multiLevelType w:val="hybridMultilevel"/>
    <w:tmpl w:val="297A7A70"/>
    <w:lvl w:ilvl="0" w:tplc="B364853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C57F1"/>
    <w:multiLevelType w:val="hybridMultilevel"/>
    <w:tmpl w:val="5CD0EA8A"/>
    <w:lvl w:ilvl="0" w:tplc="483A3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86BE4"/>
    <w:multiLevelType w:val="hybridMultilevel"/>
    <w:tmpl w:val="C478A700"/>
    <w:lvl w:ilvl="0" w:tplc="3CFA9F22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018C7"/>
    <w:multiLevelType w:val="hybridMultilevel"/>
    <w:tmpl w:val="52F05342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079FE"/>
    <w:multiLevelType w:val="hybridMultilevel"/>
    <w:tmpl w:val="D00C0D42"/>
    <w:lvl w:ilvl="0" w:tplc="E56C13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20" w15:restartNumberingAfterBreak="0">
    <w:nsid w:val="56CA439A"/>
    <w:multiLevelType w:val="hybridMultilevel"/>
    <w:tmpl w:val="45DEB90A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E0969"/>
    <w:multiLevelType w:val="hybridMultilevel"/>
    <w:tmpl w:val="51BCF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C30ED"/>
    <w:multiLevelType w:val="hybridMultilevel"/>
    <w:tmpl w:val="0564373C"/>
    <w:lvl w:ilvl="0" w:tplc="52E80F6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C673B"/>
    <w:multiLevelType w:val="hybridMultilevel"/>
    <w:tmpl w:val="33CC65BC"/>
    <w:lvl w:ilvl="0" w:tplc="50A2A52E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C522CD"/>
    <w:multiLevelType w:val="hybridMultilevel"/>
    <w:tmpl w:val="9ACE7C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7CC43571"/>
    <w:multiLevelType w:val="hybridMultilevel"/>
    <w:tmpl w:val="BEBEF2BA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10"/>
  </w:num>
  <w:num w:numId="3">
    <w:abstractNumId w:val="15"/>
  </w:num>
  <w:num w:numId="4">
    <w:abstractNumId w:val="23"/>
  </w:num>
  <w:num w:numId="5">
    <w:abstractNumId w:val="12"/>
  </w:num>
  <w:num w:numId="6">
    <w:abstractNumId w:val="1"/>
  </w:num>
  <w:num w:numId="7">
    <w:abstractNumId w:val="7"/>
  </w:num>
  <w:num w:numId="8">
    <w:abstractNumId w:val="17"/>
  </w:num>
  <w:num w:numId="9">
    <w:abstractNumId w:val="11"/>
  </w:num>
  <w:num w:numId="10">
    <w:abstractNumId w:val="0"/>
  </w:num>
  <w:num w:numId="11">
    <w:abstractNumId w:val="8"/>
  </w:num>
  <w:num w:numId="12">
    <w:abstractNumId w:val="16"/>
  </w:num>
  <w:num w:numId="13">
    <w:abstractNumId w:val="18"/>
  </w:num>
  <w:num w:numId="14">
    <w:abstractNumId w:val="4"/>
  </w:num>
  <w:num w:numId="15">
    <w:abstractNumId w:val="14"/>
  </w:num>
  <w:num w:numId="16">
    <w:abstractNumId w:val="3"/>
  </w:num>
  <w:num w:numId="17">
    <w:abstractNumId w:val="2"/>
  </w:num>
  <w:num w:numId="18">
    <w:abstractNumId w:val="6"/>
  </w:num>
  <w:num w:numId="19">
    <w:abstractNumId w:val="9"/>
  </w:num>
  <w:num w:numId="20">
    <w:abstractNumId w:val="21"/>
  </w:num>
  <w:num w:numId="21">
    <w:abstractNumId w:val="24"/>
  </w:num>
  <w:num w:numId="22">
    <w:abstractNumId w:val="26"/>
  </w:num>
  <w:num w:numId="23">
    <w:abstractNumId w:val="20"/>
  </w:num>
  <w:num w:numId="24">
    <w:abstractNumId w:val="25"/>
  </w:num>
  <w:num w:numId="25">
    <w:abstractNumId w:val="19"/>
  </w:num>
  <w:num w:numId="26">
    <w:abstractNumId w:val="13"/>
  </w:num>
  <w:num w:numId="2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200B"/>
    <w:rsid w:val="000032DE"/>
    <w:rsid w:val="00007533"/>
    <w:rsid w:val="000305BB"/>
    <w:rsid w:val="00041453"/>
    <w:rsid w:val="000474C9"/>
    <w:rsid w:val="00056413"/>
    <w:rsid w:val="00061362"/>
    <w:rsid w:val="000650E6"/>
    <w:rsid w:val="00065479"/>
    <w:rsid w:val="0006690A"/>
    <w:rsid w:val="000676B7"/>
    <w:rsid w:val="000805CF"/>
    <w:rsid w:val="000948BE"/>
    <w:rsid w:val="00097AEF"/>
    <w:rsid w:val="000A0BEA"/>
    <w:rsid w:val="000A27E0"/>
    <w:rsid w:val="000C2D9D"/>
    <w:rsid w:val="000C34D3"/>
    <w:rsid w:val="000C744E"/>
    <w:rsid w:val="000D2729"/>
    <w:rsid w:val="000F7152"/>
    <w:rsid w:val="001048A8"/>
    <w:rsid w:val="00105CD0"/>
    <w:rsid w:val="00107ED1"/>
    <w:rsid w:val="001125AC"/>
    <w:rsid w:val="00121838"/>
    <w:rsid w:val="00124036"/>
    <w:rsid w:val="00136B35"/>
    <w:rsid w:val="001402BB"/>
    <w:rsid w:val="00143A44"/>
    <w:rsid w:val="001639BC"/>
    <w:rsid w:val="00167C75"/>
    <w:rsid w:val="00180A75"/>
    <w:rsid w:val="00180DF6"/>
    <w:rsid w:val="00190D4E"/>
    <w:rsid w:val="001970AA"/>
    <w:rsid w:val="001973C4"/>
    <w:rsid w:val="001C1CD9"/>
    <w:rsid w:val="001D0EC8"/>
    <w:rsid w:val="001D163B"/>
    <w:rsid w:val="001D1E8B"/>
    <w:rsid w:val="001D5F83"/>
    <w:rsid w:val="001E36EF"/>
    <w:rsid w:val="001E6491"/>
    <w:rsid w:val="001F270B"/>
    <w:rsid w:val="001F44B9"/>
    <w:rsid w:val="002018DC"/>
    <w:rsid w:val="0020684F"/>
    <w:rsid w:val="00216074"/>
    <w:rsid w:val="00224B02"/>
    <w:rsid w:val="0023667D"/>
    <w:rsid w:val="002422E7"/>
    <w:rsid w:val="002431E9"/>
    <w:rsid w:val="0025172C"/>
    <w:rsid w:val="00256655"/>
    <w:rsid w:val="00264EA6"/>
    <w:rsid w:val="00265BB7"/>
    <w:rsid w:val="00285E27"/>
    <w:rsid w:val="002970A6"/>
    <w:rsid w:val="002B6140"/>
    <w:rsid w:val="002B7EEC"/>
    <w:rsid w:val="002D444C"/>
    <w:rsid w:val="002D5813"/>
    <w:rsid w:val="002F292D"/>
    <w:rsid w:val="002F4242"/>
    <w:rsid w:val="00307BB1"/>
    <w:rsid w:val="00311269"/>
    <w:rsid w:val="00323052"/>
    <w:rsid w:val="00325C5C"/>
    <w:rsid w:val="0032674D"/>
    <w:rsid w:val="00326CED"/>
    <w:rsid w:val="00326F68"/>
    <w:rsid w:val="003405C3"/>
    <w:rsid w:val="0034492C"/>
    <w:rsid w:val="00344FCF"/>
    <w:rsid w:val="00345256"/>
    <w:rsid w:val="00370C34"/>
    <w:rsid w:val="00373759"/>
    <w:rsid w:val="00394511"/>
    <w:rsid w:val="00394883"/>
    <w:rsid w:val="003A54AF"/>
    <w:rsid w:val="003B4793"/>
    <w:rsid w:val="003B6B52"/>
    <w:rsid w:val="003B7309"/>
    <w:rsid w:val="003D333B"/>
    <w:rsid w:val="003D3D2B"/>
    <w:rsid w:val="003F20D6"/>
    <w:rsid w:val="00401FD3"/>
    <w:rsid w:val="00410A92"/>
    <w:rsid w:val="004161B0"/>
    <w:rsid w:val="004228EA"/>
    <w:rsid w:val="0044148B"/>
    <w:rsid w:val="00442765"/>
    <w:rsid w:val="004468A9"/>
    <w:rsid w:val="004508B6"/>
    <w:rsid w:val="00454920"/>
    <w:rsid w:val="00454937"/>
    <w:rsid w:val="0046448D"/>
    <w:rsid w:val="00465991"/>
    <w:rsid w:val="00477946"/>
    <w:rsid w:val="00481483"/>
    <w:rsid w:val="00496734"/>
    <w:rsid w:val="004A21ED"/>
    <w:rsid w:val="004A2689"/>
    <w:rsid w:val="004A3648"/>
    <w:rsid w:val="004B5499"/>
    <w:rsid w:val="004C013A"/>
    <w:rsid w:val="004C12A2"/>
    <w:rsid w:val="004D136A"/>
    <w:rsid w:val="004D6885"/>
    <w:rsid w:val="004E2586"/>
    <w:rsid w:val="004E30F9"/>
    <w:rsid w:val="004E5C8D"/>
    <w:rsid w:val="004E7009"/>
    <w:rsid w:val="00500170"/>
    <w:rsid w:val="00504511"/>
    <w:rsid w:val="005051A4"/>
    <w:rsid w:val="00526980"/>
    <w:rsid w:val="005278FF"/>
    <w:rsid w:val="0053554B"/>
    <w:rsid w:val="005363F7"/>
    <w:rsid w:val="00554726"/>
    <w:rsid w:val="00561073"/>
    <w:rsid w:val="00562823"/>
    <w:rsid w:val="00571486"/>
    <w:rsid w:val="00572A40"/>
    <w:rsid w:val="00572C91"/>
    <w:rsid w:val="00574BF4"/>
    <w:rsid w:val="005759D4"/>
    <w:rsid w:val="00575E4D"/>
    <w:rsid w:val="0057696A"/>
    <w:rsid w:val="005828B1"/>
    <w:rsid w:val="00585612"/>
    <w:rsid w:val="005A0B41"/>
    <w:rsid w:val="005A3893"/>
    <w:rsid w:val="005A5EB6"/>
    <w:rsid w:val="005A6972"/>
    <w:rsid w:val="005B1BB5"/>
    <w:rsid w:val="005C5E14"/>
    <w:rsid w:val="005D18D1"/>
    <w:rsid w:val="005D7ADF"/>
    <w:rsid w:val="005E7C6B"/>
    <w:rsid w:val="005F475F"/>
    <w:rsid w:val="00603F01"/>
    <w:rsid w:val="00605458"/>
    <w:rsid w:val="00606B56"/>
    <w:rsid w:val="00624331"/>
    <w:rsid w:val="00626CED"/>
    <w:rsid w:val="006278CA"/>
    <w:rsid w:val="006337EA"/>
    <w:rsid w:val="0063592B"/>
    <w:rsid w:val="00643417"/>
    <w:rsid w:val="00650475"/>
    <w:rsid w:val="006544A0"/>
    <w:rsid w:val="00657461"/>
    <w:rsid w:val="00671195"/>
    <w:rsid w:val="00671A4E"/>
    <w:rsid w:val="00683259"/>
    <w:rsid w:val="00693F41"/>
    <w:rsid w:val="006A05F4"/>
    <w:rsid w:val="006A5BB0"/>
    <w:rsid w:val="006B198D"/>
    <w:rsid w:val="006C5400"/>
    <w:rsid w:val="006C5666"/>
    <w:rsid w:val="006C672C"/>
    <w:rsid w:val="006F4F46"/>
    <w:rsid w:val="00701FA2"/>
    <w:rsid w:val="007031CB"/>
    <w:rsid w:val="0072396D"/>
    <w:rsid w:val="007265BD"/>
    <w:rsid w:val="00740E3B"/>
    <w:rsid w:val="00753AFF"/>
    <w:rsid w:val="00757E2D"/>
    <w:rsid w:val="00763003"/>
    <w:rsid w:val="0076648D"/>
    <w:rsid w:val="00775028"/>
    <w:rsid w:val="00783861"/>
    <w:rsid w:val="007863F5"/>
    <w:rsid w:val="007878BA"/>
    <w:rsid w:val="00790282"/>
    <w:rsid w:val="00791F04"/>
    <w:rsid w:val="007942DF"/>
    <w:rsid w:val="007B3C11"/>
    <w:rsid w:val="007C0D87"/>
    <w:rsid w:val="007C3E25"/>
    <w:rsid w:val="007C751A"/>
    <w:rsid w:val="007D0A42"/>
    <w:rsid w:val="007D5519"/>
    <w:rsid w:val="007E14C7"/>
    <w:rsid w:val="007E1AD1"/>
    <w:rsid w:val="007E2A4C"/>
    <w:rsid w:val="007F15DC"/>
    <w:rsid w:val="007F1692"/>
    <w:rsid w:val="007F1B42"/>
    <w:rsid w:val="007F5759"/>
    <w:rsid w:val="008014B5"/>
    <w:rsid w:val="00803488"/>
    <w:rsid w:val="00805D8F"/>
    <w:rsid w:val="00815C76"/>
    <w:rsid w:val="00821048"/>
    <w:rsid w:val="008219FD"/>
    <w:rsid w:val="008266D8"/>
    <w:rsid w:val="00827062"/>
    <w:rsid w:val="008307FB"/>
    <w:rsid w:val="008338CE"/>
    <w:rsid w:val="008366B4"/>
    <w:rsid w:val="00843A14"/>
    <w:rsid w:val="008460D4"/>
    <w:rsid w:val="00854BBA"/>
    <w:rsid w:val="00861422"/>
    <w:rsid w:val="00874BBD"/>
    <w:rsid w:val="0088160D"/>
    <w:rsid w:val="0088160F"/>
    <w:rsid w:val="008839FE"/>
    <w:rsid w:val="008A3749"/>
    <w:rsid w:val="008B718E"/>
    <w:rsid w:val="008B7EF3"/>
    <w:rsid w:val="008E7F35"/>
    <w:rsid w:val="008F7D65"/>
    <w:rsid w:val="00903009"/>
    <w:rsid w:val="0091611A"/>
    <w:rsid w:val="00916856"/>
    <w:rsid w:val="00916B2A"/>
    <w:rsid w:val="00922119"/>
    <w:rsid w:val="00925A24"/>
    <w:rsid w:val="00927818"/>
    <w:rsid w:val="00951907"/>
    <w:rsid w:val="00954C05"/>
    <w:rsid w:val="009619F7"/>
    <w:rsid w:val="009741C4"/>
    <w:rsid w:val="009765D0"/>
    <w:rsid w:val="00976B3D"/>
    <w:rsid w:val="0097773E"/>
    <w:rsid w:val="0098331F"/>
    <w:rsid w:val="00984F47"/>
    <w:rsid w:val="00986AB9"/>
    <w:rsid w:val="009A006B"/>
    <w:rsid w:val="009B4BE3"/>
    <w:rsid w:val="009B4C6B"/>
    <w:rsid w:val="009B7AB2"/>
    <w:rsid w:val="009C1923"/>
    <w:rsid w:val="009D5AC9"/>
    <w:rsid w:val="009D6316"/>
    <w:rsid w:val="009E0B72"/>
    <w:rsid w:val="009E6F7E"/>
    <w:rsid w:val="009E78CD"/>
    <w:rsid w:val="009F0E41"/>
    <w:rsid w:val="009F3330"/>
    <w:rsid w:val="009F3610"/>
    <w:rsid w:val="00A004C3"/>
    <w:rsid w:val="00A005FB"/>
    <w:rsid w:val="00A00791"/>
    <w:rsid w:val="00A05674"/>
    <w:rsid w:val="00A05D5E"/>
    <w:rsid w:val="00A27F20"/>
    <w:rsid w:val="00A43379"/>
    <w:rsid w:val="00A4430A"/>
    <w:rsid w:val="00A67D8D"/>
    <w:rsid w:val="00A816F2"/>
    <w:rsid w:val="00A86D58"/>
    <w:rsid w:val="00AA1168"/>
    <w:rsid w:val="00AB1FE7"/>
    <w:rsid w:val="00AB56BE"/>
    <w:rsid w:val="00AB60B5"/>
    <w:rsid w:val="00AD05AD"/>
    <w:rsid w:val="00AD5FE4"/>
    <w:rsid w:val="00AE4D92"/>
    <w:rsid w:val="00AE7569"/>
    <w:rsid w:val="00AF0449"/>
    <w:rsid w:val="00AF094C"/>
    <w:rsid w:val="00B02AD0"/>
    <w:rsid w:val="00B17F7E"/>
    <w:rsid w:val="00B34C4C"/>
    <w:rsid w:val="00B365CD"/>
    <w:rsid w:val="00B454E9"/>
    <w:rsid w:val="00B45C56"/>
    <w:rsid w:val="00B46901"/>
    <w:rsid w:val="00B516E7"/>
    <w:rsid w:val="00B73AF4"/>
    <w:rsid w:val="00B81A2D"/>
    <w:rsid w:val="00B81B31"/>
    <w:rsid w:val="00B84D7B"/>
    <w:rsid w:val="00B865D1"/>
    <w:rsid w:val="00B906E7"/>
    <w:rsid w:val="00B91DF6"/>
    <w:rsid w:val="00BA2F93"/>
    <w:rsid w:val="00BB2DBF"/>
    <w:rsid w:val="00BB33FD"/>
    <w:rsid w:val="00BB389F"/>
    <w:rsid w:val="00BB6DE6"/>
    <w:rsid w:val="00BC016A"/>
    <w:rsid w:val="00BD035E"/>
    <w:rsid w:val="00BE262F"/>
    <w:rsid w:val="00C03DB6"/>
    <w:rsid w:val="00C04314"/>
    <w:rsid w:val="00C05721"/>
    <w:rsid w:val="00C057BF"/>
    <w:rsid w:val="00C072C6"/>
    <w:rsid w:val="00C12D98"/>
    <w:rsid w:val="00C15771"/>
    <w:rsid w:val="00C21253"/>
    <w:rsid w:val="00C2127D"/>
    <w:rsid w:val="00C2437A"/>
    <w:rsid w:val="00C25D7D"/>
    <w:rsid w:val="00C351B5"/>
    <w:rsid w:val="00C4775C"/>
    <w:rsid w:val="00C51545"/>
    <w:rsid w:val="00C53C41"/>
    <w:rsid w:val="00C7423A"/>
    <w:rsid w:val="00C820EF"/>
    <w:rsid w:val="00C83570"/>
    <w:rsid w:val="00C845AD"/>
    <w:rsid w:val="00C8723D"/>
    <w:rsid w:val="00C916B0"/>
    <w:rsid w:val="00C91865"/>
    <w:rsid w:val="00CA1F01"/>
    <w:rsid w:val="00CA4AF7"/>
    <w:rsid w:val="00CA7218"/>
    <w:rsid w:val="00CB1422"/>
    <w:rsid w:val="00CC1016"/>
    <w:rsid w:val="00CC687E"/>
    <w:rsid w:val="00CC76DE"/>
    <w:rsid w:val="00CD0548"/>
    <w:rsid w:val="00CD26BE"/>
    <w:rsid w:val="00CD4AC9"/>
    <w:rsid w:val="00CE46AC"/>
    <w:rsid w:val="00CE7E92"/>
    <w:rsid w:val="00CF3F30"/>
    <w:rsid w:val="00D05152"/>
    <w:rsid w:val="00D07ED7"/>
    <w:rsid w:val="00D12991"/>
    <w:rsid w:val="00D1475D"/>
    <w:rsid w:val="00D1478F"/>
    <w:rsid w:val="00D23966"/>
    <w:rsid w:val="00D311BF"/>
    <w:rsid w:val="00D33992"/>
    <w:rsid w:val="00D411A1"/>
    <w:rsid w:val="00D41A53"/>
    <w:rsid w:val="00D4527C"/>
    <w:rsid w:val="00D46DF7"/>
    <w:rsid w:val="00D627A1"/>
    <w:rsid w:val="00D657C6"/>
    <w:rsid w:val="00D670FD"/>
    <w:rsid w:val="00D70C8A"/>
    <w:rsid w:val="00D81AFC"/>
    <w:rsid w:val="00D8547D"/>
    <w:rsid w:val="00D85DEC"/>
    <w:rsid w:val="00D92FA1"/>
    <w:rsid w:val="00D948D8"/>
    <w:rsid w:val="00D9560E"/>
    <w:rsid w:val="00DB036C"/>
    <w:rsid w:val="00DB2A1C"/>
    <w:rsid w:val="00DC191D"/>
    <w:rsid w:val="00DC2422"/>
    <w:rsid w:val="00DD1381"/>
    <w:rsid w:val="00DE17F6"/>
    <w:rsid w:val="00DE1C60"/>
    <w:rsid w:val="00DE3DA7"/>
    <w:rsid w:val="00DE56C0"/>
    <w:rsid w:val="00DF39CD"/>
    <w:rsid w:val="00E01346"/>
    <w:rsid w:val="00E101DD"/>
    <w:rsid w:val="00E12B2B"/>
    <w:rsid w:val="00E22308"/>
    <w:rsid w:val="00E22697"/>
    <w:rsid w:val="00E25E6A"/>
    <w:rsid w:val="00E35A19"/>
    <w:rsid w:val="00E37BED"/>
    <w:rsid w:val="00E4104B"/>
    <w:rsid w:val="00E52576"/>
    <w:rsid w:val="00E5515C"/>
    <w:rsid w:val="00E72D5F"/>
    <w:rsid w:val="00E75390"/>
    <w:rsid w:val="00E81E73"/>
    <w:rsid w:val="00E835A6"/>
    <w:rsid w:val="00E87DC4"/>
    <w:rsid w:val="00E97E38"/>
    <w:rsid w:val="00EC6FF2"/>
    <w:rsid w:val="00ED3E79"/>
    <w:rsid w:val="00EF1E12"/>
    <w:rsid w:val="00F02E8E"/>
    <w:rsid w:val="00F17978"/>
    <w:rsid w:val="00F261E5"/>
    <w:rsid w:val="00F26D2E"/>
    <w:rsid w:val="00F31D8A"/>
    <w:rsid w:val="00F33AFD"/>
    <w:rsid w:val="00F40755"/>
    <w:rsid w:val="00F426EA"/>
    <w:rsid w:val="00F428E4"/>
    <w:rsid w:val="00F4700E"/>
    <w:rsid w:val="00F5447E"/>
    <w:rsid w:val="00F60A80"/>
    <w:rsid w:val="00F67E40"/>
    <w:rsid w:val="00F8165E"/>
    <w:rsid w:val="00FA6AFF"/>
    <w:rsid w:val="00FB2F82"/>
    <w:rsid w:val="00FB68B6"/>
    <w:rsid w:val="00FB7070"/>
    <w:rsid w:val="00FB7E24"/>
    <w:rsid w:val="00FC5F16"/>
    <w:rsid w:val="00FD1D9B"/>
    <w:rsid w:val="00FD2EE9"/>
    <w:rsid w:val="00FD5382"/>
    <w:rsid w:val="00FE0589"/>
    <w:rsid w:val="00FE4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F8256CE"/>
  <w15:docId w15:val="{FFBACE1D-2B9E-43DC-A05B-9D795501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64EA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64EA6"/>
    <w:pPr>
      <w:keepNext/>
      <w:spacing w:before="240"/>
      <w:outlineLvl w:val="1"/>
    </w:pPr>
    <w:rPr>
      <w:rFonts w:ascii="Verdana" w:hAnsi="Verdana" w:cs="Verdan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54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650475"/>
    <w:rPr>
      <w:sz w:val="24"/>
      <w:szCs w:val="24"/>
    </w:rPr>
  </w:style>
  <w:style w:type="character" w:customStyle="1" w:styleId="czeinternetowe">
    <w:name w:val="Łącze internetowe"/>
    <w:uiPriority w:val="99"/>
    <w:rsid w:val="00326F6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264EA6"/>
    <w:rPr>
      <w:rFonts w:ascii="Arial" w:hAnsi="Arial" w:cs="Arial"/>
      <w:b/>
      <w:bCs/>
      <w:kern w:val="2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264EA6"/>
    <w:rPr>
      <w:rFonts w:ascii="Verdana" w:hAnsi="Verdana" w:cs="Verdan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54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3A54AF"/>
    <w:pPr>
      <w:ind w:left="720"/>
      <w:contextualSpacing/>
    </w:pPr>
    <w:rPr>
      <w:rFonts w:ascii="Verdana" w:hAnsi="Verdana" w:cs="Verdana"/>
    </w:rPr>
  </w:style>
  <w:style w:type="paragraph" w:styleId="Tytu">
    <w:name w:val="Title"/>
    <w:basedOn w:val="Normalny"/>
    <w:link w:val="TytuZnak"/>
    <w:qFormat/>
    <w:rsid w:val="003A54AF"/>
    <w:pPr>
      <w:jc w:val="center"/>
    </w:pPr>
    <w:rPr>
      <w:rFonts w:cs="Verdana"/>
      <w:b/>
      <w:bCs/>
    </w:rPr>
  </w:style>
  <w:style w:type="character" w:customStyle="1" w:styleId="TytuZnak">
    <w:name w:val="Tytuł Znak"/>
    <w:basedOn w:val="Domylnaczcionkaakapitu"/>
    <w:link w:val="Tytu"/>
    <w:rsid w:val="003A54AF"/>
    <w:rPr>
      <w:rFonts w:cs="Verdana"/>
      <w:b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A1F01"/>
    <w:rPr>
      <w:rFonts w:ascii="Verdana" w:hAnsi="Verdana"/>
      <w:color w:val="333333"/>
      <w:sz w:val="16"/>
      <w:szCs w:val="24"/>
    </w:rPr>
  </w:style>
  <w:style w:type="paragraph" w:styleId="NormalnyWeb">
    <w:name w:val="Normal (Web)"/>
    <w:basedOn w:val="Normalny"/>
    <w:uiPriority w:val="99"/>
    <w:unhideWhenUsed/>
    <w:rsid w:val="00986AB9"/>
    <w:pPr>
      <w:spacing w:before="100" w:beforeAutospacing="1" w:after="100" w:afterAutospacing="1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5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5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5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5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........@um.wroc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E8E4B-EC88-4FD2-9042-2987E40B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3564</Words>
  <Characters>21390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Selera Anna</cp:lastModifiedBy>
  <cp:revision>6</cp:revision>
  <cp:lastPrinted>2022-10-12T11:28:00Z</cp:lastPrinted>
  <dcterms:created xsi:type="dcterms:W3CDTF">2024-11-07T09:49:00Z</dcterms:created>
  <dcterms:modified xsi:type="dcterms:W3CDTF">2024-11-08T07:47:00Z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