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3F0" w:rsidRDefault="008B56BC" w:rsidP="00F64583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jc w:val="right"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 w:rsidR="00D503F0">
        <w:rPr>
          <w:rFonts w:ascii="Verdana" w:hAnsi="Verdana" w:cs="Arial"/>
          <w:b/>
          <w:bCs/>
          <w:kern w:val="28"/>
          <w:sz w:val="22"/>
          <w:szCs w:val="22"/>
        </w:rPr>
        <w:t>Załącznik nr 1 do zapytania ofertowego</w:t>
      </w:r>
    </w:p>
    <w:p w:rsidR="008B56BC" w:rsidRPr="008B56BC" w:rsidRDefault="008B56BC" w:rsidP="00F64583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jc w:val="right"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>
        <w:rPr>
          <w:rFonts w:ascii="Verdana" w:hAnsi="Verdana" w:cs="Arial"/>
          <w:b/>
          <w:bCs/>
          <w:kern w:val="28"/>
          <w:sz w:val="22"/>
          <w:szCs w:val="22"/>
        </w:rPr>
        <w:t>PROJEKT</w:t>
      </w:r>
    </w:p>
    <w:p w:rsidR="00CC24A2" w:rsidRPr="00CC24A2" w:rsidRDefault="00CC24A2" w:rsidP="00D77CD6">
      <w:pPr>
        <w:widowControl w:val="0"/>
        <w:tabs>
          <w:tab w:val="center" w:leader="dot" w:pos="2835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CC24A2">
        <w:rPr>
          <w:rFonts w:ascii="Verdana" w:hAnsi="Verdana" w:cs="Arial"/>
          <w:b/>
          <w:bCs/>
          <w:kern w:val="28"/>
          <w:sz w:val="28"/>
          <w:szCs w:val="28"/>
        </w:rPr>
        <w:t>UMOWA nr</w:t>
      </w:r>
      <w:r w:rsidR="008B56BC">
        <w:rPr>
          <w:rFonts w:ascii="Verdana" w:hAnsi="Verdana" w:cs="Arial"/>
          <w:b/>
          <w:bCs/>
          <w:kern w:val="28"/>
          <w:sz w:val="28"/>
          <w:szCs w:val="28"/>
        </w:rPr>
        <w:t xml:space="preserve"> </w:t>
      </w:r>
      <w:r w:rsidR="008B56BC">
        <w:rPr>
          <w:rFonts w:ascii="Verdana" w:hAnsi="Verdana" w:cs="Arial"/>
          <w:b/>
          <w:bCs/>
          <w:kern w:val="28"/>
          <w:sz w:val="28"/>
          <w:szCs w:val="28"/>
        </w:rPr>
        <w:tab/>
      </w:r>
    </w:p>
    <w:p w:rsidR="00CC24A2" w:rsidRPr="00CC24A2" w:rsidRDefault="00CC24A2" w:rsidP="00D77CD6">
      <w:pPr>
        <w:widowControl w:val="0"/>
        <w:tabs>
          <w:tab w:val="left" w:pos="567"/>
          <w:tab w:val="left" w:leader="dot" w:pos="2835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CC24A2">
        <w:rPr>
          <w:rFonts w:ascii="Verdana" w:hAnsi="Verdana" w:cs="Verdana"/>
          <w:sz w:val="22"/>
          <w:szCs w:val="22"/>
        </w:rPr>
        <w:t xml:space="preserve">zawarta w dniu </w:t>
      </w:r>
      <w:r w:rsidRPr="00CC24A2">
        <w:rPr>
          <w:rFonts w:ascii="Verdana" w:hAnsi="Verdana" w:cs="Verdana"/>
          <w:sz w:val="22"/>
          <w:szCs w:val="22"/>
        </w:rPr>
        <w:tab/>
      </w:r>
      <w:r w:rsidRPr="00CC24A2">
        <w:rPr>
          <w:rFonts w:ascii="Verdana" w:hAnsi="Verdana" w:cs="Verdana"/>
          <w:b/>
          <w:bCs/>
          <w:sz w:val="22"/>
          <w:szCs w:val="22"/>
        </w:rPr>
        <w:t>202</w:t>
      </w:r>
      <w:r w:rsidR="008B56BC">
        <w:rPr>
          <w:rFonts w:ascii="Verdana" w:hAnsi="Verdana" w:cs="Verdana"/>
          <w:b/>
          <w:bCs/>
          <w:sz w:val="22"/>
          <w:szCs w:val="22"/>
        </w:rPr>
        <w:t>4</w:t>
      </w:r>
      <w:r w:rsidRPr="00CC24A2">
        <w:rPr>
          <w:rFonts w:ascii="Verdana" w:hAnsi="Verdana" w:cs="Verdana"/>
          <w:b/>
          <w:bCs/>
          <w:sz w:val="22"/>
          <w:szCs w:val="22"/>
        </w:rPr>
        <w:t xml:space="preserve"> r. </w:t>
      </w:r>
      <w:r w:rsidRPr="00CC24A2">
        <w:rPr>
          <w:rFonts w:ascii="Verdana" w:hAnsi="Verdana" w:cs="Verdana"/>
          <w:sz w:val="22"/>
          <w:szCs w:val="22"/>
        </w:rPr>
        <w:t>we Wrocławiu pomiędzy:</w:t>
      </w:r>
    </w:p>
    <w:p w:rsidR="000906B8" w:rsidRDefault="00CC24A2" w:rsidP="00D503F0">
      <w:pPr>
        <w:widowControl w:val="0"/>
        <w:shd w:val="clear" w:color="auto" w:fill="FFFFFF"/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b/>
          <w:bCs/>
          <w:sz w:val="22"/>
          <w:szCs w:val="22"/>
        </w:rPr>
        <w:t>Gminą Wrocław</w:t>
      </w:r>
      <w:r w:rsidRPr="00CC24A2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  <w:r w:rsidR="00326A4C">
        <w:rPr>
          <w:rFonts w:ascii="Verdana" w:hAnsi="Verdana"/>
          <w:sz w:val="22"/>
          <w:szCs w:val="22"/>
        </w:rPr>
        <w:t xml:space="preserve"> </w:t>
      </w:r>
    </w:p>
    <w:p w:rsidR="003D6F93" w:rsidRDefault="00CC24A2" w:rsidP="00D77CD6">
      <w:pPr>
        <w:tabs>
          <w:tab w:val="center" w:leader="dot" w:pos="5670"/>
          <w:tab w:val="center" w:leader="dot" w:pos="7371"/>
          <w:tab w:val="center" w:leader="dot" w:pos="8505"/>
          <w:tab w:val="center" w:leader="dot" w:pos="1417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reprezentowaną przez:</w:t>
      </w:r>
      <w:r w:rsidR="00A2580A">
        <w:rPr>
          <w:rFonts w:ascii="Verdana" w:hAnsi="Verdana"/>
          <w:sz w:val="22"/>
          <w:szCs w:val="22"/>
        </w:rPr>
        <w:tab/>
      </w:r>
    </w:p>
    <w:p w:rsidR="00CC24A2" w:rsidRPr="00CC24A2" w:rsidRDefault="00CC24A2" w:rsidP="00D77CD6">
      <w:pPr>
        <w:widowControl w:val="0"/>
        <w:shd w:val="clear" w:color="auto" w:fill="FFFFFF"/>
        <w:tabs>
          <w:tab w:val="center" w:leader="dot" w:pos="5670"/>
        </w:tabs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 xml:space="preserve">działającą na podstawie pełnomocnictwa </w:t>
      </w:r>
      <w:r w:rsidR="00A2580A">
        <w:rPr>
          <w:rFonts w:ascii="Verdana" w:hAnsi="Verdana"/>
          <w:sz w:val="22"/>
          <w:szCs w:val="22"/>
        </w:rPr>
        <w:tab/>
      </w:r>
      <w:r w:rsidR="00A2580A">
        <w:rPr>
          <w:rFonts w:ascii="Verdana" w:hAnsi="Verdana"/>
          <w:sz w:val="22"/>
          <w:szCs w:val="22"/>
        </w:rPr>
        <w:tab/>
      </w:r>
      <w:r w:rsidRPr="00CC24A2">
        <w:rPr>
          <w:rFonts w:ascii="Verdana" w:hAnsi="Verdana"/>
          <w:sz w:val="22"/>
          <w:szCs w:val="22"/>
        </w:rPr>
        <w:t>Prezydenta Wrocławia</w:t>
      </w:r>
    </w:p>
    <w:p w:rsidR="00CC24A2" w:rsidRPr="00CC24A2" w:rsidRDefault="00CC24A2" w:rsidP="00D77CD6">
      <w:pPr>
        <w:widowControl w:val="0"/>
        <w:tabs>
          <w:tab w:val="left" w:pos="567"/>
        </w:tabs>
        <w:suppressAutoHyphens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CC24A2">
        <w:rPr>
          <w:rFonts w:ascii="Verdana" w:hAnsi="Verdana"/>
          <w:sz w:val="22"/>
          <w:szCs w:val="22"/>
        </w:rPr>
        <w:t xml:space="preserve">zwaną w dalszej części umowy </w:t>
      </w:r>
      <w:r w:rsidRPr="00CC24A2">
        <w:rPr>
          <w:rFonts w:ascii="Verdana" w:hAnsi="Verdana"/>
          <w:b/>
          <w:bCs/>
          <w:sz w:val="22"/>
          <w:szCs w:val="22"/>
        </w:rPr>
        <w:t>Zamawiającym</w:t>
      </w:r>
      <w:r w:rsidRPr="00CC24A2">
        <w:rPr>
          <w:rFonts w:ascii="Verdana" w:hAnsi="Verdana"/>
          <w:b/>
          <w:bCs/>
        </w:rPr>
        <w:t>,</w:t>
      </w:r>
    </w:p>
    <w:p w:rsidR="00CC24A2" w:rsidRPr="00CC24A2" w:rsidRDefault="00CC24A2" w:rsidP="00D77CD6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a</w:t>
      </w:r>
    </w:p>
    <w:p w:rsidR="00CC24A2" w:rsidRPr="00CC24A2" w:rsidRDefault="00CC24A2" w:rsidP="00D77CD6">
      <w:pPr>
        <w:tabs>
          <w:tab w:val="left" w:leader="dot" w:pos="850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bookmarkStart w:id="0" w:name="_Hlk173836464"/>
      <w:r w:rsidRPr="00CC24A2">
        <w:rPr>
          <w:rFonts w:ascii="Verdana" w:hAnsi="Verdana"/>
          <w:sz w:val="22"/>
          <w:szCs w:val="22"/>
        </w:rPr>
        <w:tab/>
      </w:r>
    </w:p>
    <w:bookmarkEnd w:id="0"/>
    <w:p w:rsidR="00CC24A2" w:rsidRPr="00CC24A2" w:rsidRDefault="00CC24A2" w:rsidP="00D77CD6">
      <w:pPr>
        <w:suppressAutoHyphens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 xml:space="preserve">zwanym dalej </w:t>
      </w:r>
      <w:r w:rsidRPr="00CC24A2">
        <w:rPr>
          <w:rFonts w:ascii="Verdana" w:hAnsi="Verdana"/>
          <w:b/>
          <w:bCs/>
          <w:sz w:val="22"/>
          <w:szCs w:val="22"/>
        </w:rPr>
        <w:t>Wykonawcą</w:t>
      </w:r>
    </w:p>
    <w:p w:rsidR="00CC24A2" w:rsidRPr="00CC24A2" w:rsidRDefault="00CC24A2" w:rsidP="00D77CD6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CC24A2">
        <w:rPr>
          <w:rFonts w:ascii="Verdana" w:hAnsi="Verdana"/>
          <w:b/>
          <w:sz w:val="22"/>
          <w:szCs w:val="22"/>
        </w:rPr>
        <w:t>Stronami</w:t>
      </w:r>
      <w:r w:rsidRPr="00CC24A2">
        <w:rPr>
          <w:rFonts w:ascii="Verdana" w:hAnsi="Verdana"/>
          <w:sz w:val="22"/>
          <w:szCs w:val="22"/>
        </w:rPr>
        <w:t>”</w:t>
      </w:r>
      <w:r w:rsidR="00A2580A">
        <w:rPr>
          <w:rFonts w:ascii="Verdana" w:hAnsi="Verdana"/>
          <w:sz w:val="22"/>
          <w:szCs w:val="22"/>
        </w:rPr>
        <w:t>.</w:t>
      </w:r>
    </w:p>
    <w:p w:rsidR="00CC24A2" w:rsidRPr="00CC24A2" w:rsidRDefault="00CC24A2" w:rsidP="00D77CD6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CC24A2" w:rsidRPr="00CC24A2" w:rsidRDefault="00CC24A2" w:rsidP="00D77CD6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Niniejszą umowę zawarto z wyłączeniem stosowania ustawy z dnia 11 września 2019 r. – Prawo zamówień publicznych, zgodnie z art. 2 ust. 1 pkt 1 ustawy.</w:t>
      </w:r>
    </w:p>
    <w:p w:rsidR="00CC24A2" w:rsidRPr="00A2580A" w:rsidRDefault="00CC24A2" w:rsidP="00D77CD6">
      <w:pPr>
        <w:pStyle w:val="Nagwek1"/>
        <w:suppressAutoHyphens/>
        <w:rPr>
          <w:rFonts w:ascii="Verdana" w:hAnsi="Verdana"/>
          <w:sz w:val="28"/>
          <w:szCs w:val="28"/>
        </w:rPr>
      </w:pPr>
      <w:r w:rsidRPr="00A2580A">
        <w:rPr>
          <w:rFonts w:ascii="Verdana" w:hAnsi="Verdana"/>
          <w:sz w:val="28"/>
          <w:szCs w:val="28"/>
        </w:rPr>
        <w:t>§ 1 Przedmiot umowy</w:t>
      </w:r>
    </w:p>
    <w:p w:rsidR="00992F7D" w:rsidRDefault="00122E66" w:rsidP="00992F7D">
      <w:pPr>
        <w:numPr>
          <w:ilvl w:val="0"/>
          <w:numId w:val="1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8961D2">
        <w:rPr>
          <w:rFonts w:ascii="Verdana" w:hAnsi="Verdana" w:cs="Arial"/>
          <w:sz w:val="22"/>
          <w:szCs w:val="22"/>
        </w:rPr>
        <w:t>Zamawiający zleca, a Wykonawca zobowiązuje się wykonać</w:t>
      </w:r>
      <w:r w:rsidR="007F76DE">
        <w:rPr>
          <w:rFonts w:ascii="Verdana" w:hAnsi="Verdana"/>
          <w:sz w:val="22"/>
          <w:szCs w:val="22"/>
          <w:lang w:eastAsia="en-US"/>
        </w:rPr>
        <w:t xml:space="preserve"> </w:t>
      </w:r>
      <w:r w:rsidR="00F64583">
        <w:rPr>
          <w:rFonts w:ascii="Verdana" w:hAnsi="Verdana"/>
          <w:sz w:val="22"/>
          <w:szCs w:val="22"/>
          <w:lang w:eastAsia="en-US"/>
        </w:rPr>
        <w:t>opracowanie</w:t>
      </w:r>
      <w:r w:rsidR="00992F7D">
        <w:rPr>
          <w:rFonts w:ascii="Verdana" w:hAnsi="Verdana"/>
          <w:sz w:val="22"/>
          <w:szCs w:val="22"/>
          <w:lang w:eastAsia="en-US"/>
        </w:rPr>
        <w:t xml:space="preserve"> e</w:t>
      </w:r>
      <w:r w:rsidR="00F64583">
        <w:rPr>
          <w:rFonts w:ascii="Verdana" w:hAnsi="Verdana"/>
          <w:sz w:val="22"/>
          <w:szCs w:val="22"/>
          <w:lang w:eastAsia="en-US"/>
        </w:rPr>
        <w:t>kspertyz</w:t>
      </w:r>
      <w:r w:rsidR="00992F7D">
        <w:rPr>
          <w:rFonts w:ascii="Verdana" w:hAnsi="Verdana"/>
          <w:sz w:val="22"/>
          <w:szCs w:val="22"/>
          <w:lang w:eastAsia="en-US"/>
        </w:rPr>
        <w:t>y</w:t>
      </w:r>
      <w:r w:rsidR="00F64583">
        <w:rPr>
          <w:rFonts w:ascii="Verdana" w:hAnsi="Verdana"/>
          <w:sz w:val="22"/>
          <w:szCs w:val="22"/>
          <w:lang w:eastAsia="en-US"/>
        </w:rPr>
        <w:t xml:space="preserve"> dotyczącej realizacji programu Szare na zielone na terenach wrocławskich placówek oświatowych w latach 2019-2023,</w:t>
      </w:r>
      <w:r w:rsidR="00D86CA4">
        <w:rPr>
          <w:rFonts w:ascii="Verdana" w:hAnsi="Verdana"/>
          <w:sz w:val="22"/>
          <w:szCs w:val="22"/>
        </w:rPr>
        <w:t xml:space="preserve"> zwan</w:t>
      </w:r>
      <w:r w:rsidR="00206EC4">
        <w:rPr>
          <w:rFonts w:ascii="Verdana" w:hAnsi="Verdana"/>
          <w:sz w:val="22"/>
          <w:szCs w:val="22"/>
        </w:rPr>
        <w:t>e</w:t>
      </w:r>
      <w:r w:rsidR="00D86CA4">
        <w:rPr>
          <w:rFonts w:ascii="Verdana" w:hAnsi="Verdana"/>
          <w:sz w:val="22"/>
          <w:szCs w:val="22"/>
        </w:rPr>
        <w:t xml:space="preserve"> dalej „</w:t>
      </w:r>
      <w:r w:rsidR="00F64583">
        <w:rPr>
          <w:rFonts w:ascii="Verdana" w:hAnsi="Verdana"/>
          <w:sz w:val="22"/>
          <w:szCs w:val="22"/>
        </w:rPr>
        <w:t>ekspertyzą</w:t>
      </w:r>
      <w:r w:rsidR="009B1AA7">
        <w:rPr>
          <w:rFonts w:ascii="Verdana" w:hAnsi="Verdana"/>
          <w:sz w:val="22"/>
          <w:szCs w:val="22"/>
        </w:rPr>
        <w:t>”</w:t>
      </w:r>
      <w:r w:rsidR="00D86CA4">
        <w:rPr>
          <w:rFonts w:ascii="Verdana" w:hAnsi="Verdana"/>
          <w:sz w:val="22"/>
          <w:szCs w:val="22"/>
        </w:rPr>
        <w:t>.</w:t>
      </w:r>
    </w:p>
    <w:p w:rsidR="0051661A" w:rsidRDefault="00992F7D" w:rsidP="0051661A">
      <w:pPr>
        <w:numPr>
          <w:ilvl w:val="0"/>
          <w:numId w:val="1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992F7D">
        <w:rPr>
          <w:rFonts w:ascii="Verdana" w:hAnsi="Verdana"/>
          <w:sz w:val="22"/>
          <w:szCs w:val="22"/>
        </w:rPr>
        <w:t>Zakres merytoryczny ekspertyzy dotyczy Programu Szare na Zielone (Program)</w:t>
      </w:r>
      <w:r w:rsidR="0051661A">
        <w:rPr>
          <w:rFonts w:ascii="Verdana" w:hAnsi="Verdana"/>
          <w:sz w:val="22"/>
          <w:szCs w:val="22"/>
        </w:rPr>
        <w:t xml:space="preserve"> </w:t>
      </w:r>
      <w:r w:rsidRPr="00992F7D">
        <w:rPr>
          <w:rFonts w:ascii="Verdana" w:hAnsi="Verdana"/>
          <w:sz w:val="22"/>
          <w:szCs w:val="22"/>
        </w:rPr>
        <w:t>realizowanego na terenach wrocławskich placówek oświatowych w</w:t>
      </w:r>
      <w:r w:rsidR="0051661A">
        <w:rPr>
          <w:rFonts w:ascii="Verdana" w:hAnsi="Verdana"/>
          <w:sz w:val="22"/>
          <w:szCs w:val="22"/>
        </w:rPr>
        <w:t> </w:t>
      </w:r>
      <w:r w:rsidRPr="00992F7D">
        <w:rPr>
          <w:rFonts w:ascii="Verdana" w:hAnsi="Verdana"/>
          <w:sz w:val="22"/>
          <w:szCs w:val="22"/>
        </w:rPr>
        <w:t>latach 2019-2023. W ramach programu realizowane są rozwiązania błękitno-zielonej infrastruktury (BZI) oraz rozwiązania przyjazne naturze</w:t>
      </w:r>
      <w:r w:rsidR="0051661A">
        <w:rPr>
          <w:rFonts w:ascii="Verdana" w:hAnsi="Verdana"/>
          <w:sz w:val="22"/>
          <w:szCs w:val="22"/>
        </w:rPr>
        <w:t xml:space="preserve"> </w:t>
      </w:r>
      <w:r w:rsidRPr="00992F7D">
        <w:rPr>
          <w:rFonts w:ascii="Verdana" w:hAnsi="Verdana"/>
          <w:sz w:val="22"/>
          <w:szCs w:val="22"/>
        </w:rPr>
        <w:t xml:space="preserve">(z ang. Nature </w:t>
      </w:r>
      <w:proofErr w:type="spellStart"/>
      <w:r w:rsidRPr="00992F7D">
        <w:rPr>
          <w:rFonts w:ascii="Verdana" w:hAnsi="Verdana"/>
          <w:sz w:val="22"/>
          <w:szCs w:val="22"/>
        </w:rPr>
        <w:t>Based</w:t>
      </w:r>
      <w:proofErr w:type="spellEnd"/>
      <w:r w:rsidRPr="00992F7D">
        <w:rPr>
          <w:rFonts w:ascii="Verdana" w:hAnsi="Verdana"/>
          <w:sz w:val="22"/>
          <w:szCs w:val="22"/>
        </w:rPr>
        <w:t xml:space="preserve"> Solutions - NBS).</w:t>
      </w:r>
    </w:p>
    <w:p w:rsidR="00992F7D" w:rsidRPr="0051661A" w:rsidRDefault="00992F7D" w:rsidP="0051661A">
      <w:pPr>
        <w:numPr>
          <w:ilvl w:val="0"/>
          <w:numId w:val="1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51661A">
        <w:rPr>
          <w:rFonts w:ascii="Verdana" w:hAnsi="Verdana"/>
          <w:sz w:val="22"/>
          <w:szCs w:val="22"/>
        </w:rPr>
        <w:t>Główne cele ekspertyzy:</w:t>
      </w:r>
    </w:p>
    <w:p w:rsidR="00992F7D" w:rsidRPr="0051661A" w:rsidRDefault="008E613C" w:rsidP="007D75DD">
      <w:pPr>
        <w:pStyle w:val="Akapitzlist"/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a</w:t>
      </w:r>
      <w:r w:rsidR="00992F7D" w:rsidRPr="0051661A">
        <w:rPr>
          <w:rFonts w:ascii="Verdana" w:hAnsi="Verdana"/>
        </w:rPr>
        <w:t>naliza stanu realizacji Programu Szare na Zielone w latach 2019-2023</w:t>
      </w:r>
      <w:r w:rsidR="0051661A">
        <w:rPr>
          <w:rFonts w:ascii="Verdana" w:hAnsi="Verdana"/>
        </w:rPr>
        <w:t>;</w:t>
      </w:r>
    </w:p>
    <w:p w:rsidR="00992F7D" w:rsidRPr="0051661A" w:rsidRDefault="008E613C" w:rsidP="007D75DD">
      <w:pPr>
        <w:pStyle w:val="Akapitzlist"/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j</w:t>
      </w:r>
      <w:r w:rsidR="00992F7D" w:rsidRPr="0051661A">
        <w:rPr>
          <w:rFonts w:ascii="Verdana" w:hAnsi="Verdana"/>
        </w:rPr>
        <w:t>ak usprawnić proces obsługi jednostek oświaty w zakresie Programu Szare na Zielone</w:t>
      </w:r>
      <w:r w:rsidR="0051661A">
        <w:rPr>
          <w:rFonts w:ascii="Verdana" w:hAnsi="Verdana"/>
        </w:rPr>
        <w:t>;</w:t>
      </w:r>
    </w:p>
    <w:p w:rsidR="00992F7D" w:rsidRPr="0051661A" w:rsidRDefault="008E613C" w:rsidP="007D75DD">
      <w:pPr>
        <w:pStyle w:val="Akapitzlist"/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</w:t>
      </w:r>
      <w:r w:rsidR="00992F7D" w:rsidRPr="0051661A">
        <w:rPr>
          <w:rFonts w:ascii="Verdana" w:hAnsi="Verdana"/>
        </w:rPr>
        <w:t>pracowanie materiałów informacyjnych i promocyjnych</w:t>
      </w:r>
      <w:r w:rsidR="0051661A">
        <w:rPr>
          <w:rFonts w:ascii="Verdana" w:hAnsi="Verdana"/>
        </w:rPr>
        <w:t>.</w:t>
      </w:r>
    </w:p>
    <w:p w:rsidR="00B240C9" w:rsidRPr="0051661A" w:rsidRDefault="00B240C9" w:rsidP="00930FC3">
      <w:pPr>
        <w:pStyle w:val="Akapitzlist2"/>
        <w:widowControl w:val="0"/>
        <w:numPr>
          <w:ilvl w:val="0"/>
          <w:numId w:val="1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51661A">
        <w:rPr>
          <w:rFonts w:ascii="Verdana" w:hAnsi="Verdana"/>
        </w:rPr>
        <w:t xml:space="preserve">Szczegółowy opis przedmiotu umowy wraz z warunkami jego realizacji, </w:t>
      </w:r>
      <w:r w:rsidRPr="0051661A">
        <w:rPr>
          <w:rFonts w:ascii="Verdana" w:hAnsi="Verdana"/>
        </w:rPr>
        <w:lastRenderedPageBreak/>
        <w:t>zwany dalej „OPZ”, zawiera załącznik nr 1 do umowy.</w:t>
      </w:r>
    </w:p>
    <w:p w:rsidR="00CC24A2" w:rsidRPr="00A2580A" w:rsidRDefault="00CC24A2" w:rsidP="00D77CD6">
      <w:pPr>
        <w:pStyle w:val="Nagwek1"/>
        <w:suppressAutoHyphens/>
        <w:rPr>
          <w:rFonts w:ascii="Verdana" w:hAnsi="Verdana"/>
          <w:sz w:val="28"/>
          <w:szCs w:val="28"/>
        </w:rPr>
      </w:pPr>
      <w:r w:rsidRPr="00A2580A">
        <w:rPr>
          <w:rFonts w:ascii="Verdana" w:hAnsi="Verdana"/>
          <w:sz w:val="28"/>
          <w:szCs w:val="28"/>
        </w:rPr>
        <w:t>§ 2 Termin wykonania przedmiotu umowy</w:t>
      </w:r>
    </w:p>
    <w:p w:rsidR="00CC24A2" w:rsidRPr="00CC24A2" w:rsidRDefault="00CC24A2" w:rsidP="00D77CD6">
      <w:pPr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bookmarkStart w:id="1" w:name="_Hlk128739568"/>
      <w:r w:rsidRPr="00CC24A2">
        <w:rPr>
          <w:rFonts w:ascii="Verdana" w:hAnsi="Verdana"/>
          <w:sz w:val="22"/>
          <w:szCs w:val="22"/>
        </w:rPr>
        <w:t>Wykonawca zobowiązuje się wykonać przedmiot umowy, o którym mowa w</w:t>
      </w:r>
      <w:r w:rsidR="0005182A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§ 1</w:t>
      </w:r>
      <w:r w:rsidR="0005182A">
        <w:rPr>
          <w:rFonts w:ascii="Verdana" w:hAnsi="Verdana"/>
          <w:sz w:val="22"/>
          <w:szCs w:val="22"/>
        </w:rPr>
        <w:t xml:space="preserve">, </w:t>
      </w:r>
      <w:r w:rsidRPr="00CC24A2">
        <w:rPr>
          <w:rFonts w:ascii="Verdana" w:hAnsi="Verdana"/>
          <w:sz w:val="22"/>
          <w:szCs w:val="22"/>
        </w:rPr>
        <w:t xml:space="preserve">w terminie od dnia podpisania umowy do </w:t>
      </w:r>
      <w:r w:rsidR="00D822A4">
        <w:rPr>
          <w:rFonts w:ascii="Verdana" w:hAnsi="Verdana"/>
          <w:sz w:val="22"/>
          <w:szCs w:val="22"/>
        </w:rPr>
        <w:t xml:space="preserve">dnia </w:t>
      </w:r>
      <w:r w:rsidR="009015BB">
        <w:rPr>
          <w:rFonts w:ascii="Verdana" w:hAnsi="Verdana"/>
          <w:b/>
          <w:sz w:val="22"/>
          <w:szCs w:val="22"/>
        </w:rPr>
        <w:t>13 grudnia</w:t>
      </w:r>
      <w:r w:rsidR="0005182A" w:rsidRPr="0005182A">
        <w:rPr>
          <w:rFonts w:ascii="Verdana" w:hAnsi="Verdana"/>
          <w:b/>
          <w:sz w:val="22"/>
          <w:szCs w:val="22"/>
        </w:rPr>
        <w:t xml:space="preserve"> </w:t>
      </w:r>
      <w:r w:rsidRPr="00CC24A2">
        <w:rPr>
          <w:rFonts w:ascii="Verdana" w:hAnsi="Verdana"/>
          <w:b/>
          <w:sz w:val="22"/>
          <w:szCs w:val="22"/>
        </w:rPr>
        <w:t>202</w:t>
      </w:r>
      <w:r w:rsidR="0005182A" w:rsidRPr="0005182A">
        <w:rPr>
          <w:rFonts w:ascii="Verdana" w:hAnsi="Verdana"/>
          <w:b/>
          <w:sz w:val="22"/>
          <w:szCs w:val="22"/>
        </w:rPr>
        <w:t>4</w:t>
      </w:r>
      <w:r w:rsidRPr="00CC24A2">
        <w:rPr>
          <w:rFonts w:ascii="Verdana" w:hAnsi="Verdana"/>
          <w:b/>
          <w:sz w:val="22"/>
          <w:szCs w:val="22"/>
        </w:rPr>
        <w:t xml:space="preserve"> r.</w:t>
      </w:r>
      <w:bookmarkStart w:id="2" w:name="_Hlk117767793"/>
    </w:p>
    <w:bookmarkEnd w:id="1"/>
    <w:bookmarkEnd w:id="2"/>
    <w:p w:rsidR="00CC24A2" w:rsidRPr="004655DA" w:rsidRDefault="00CC24A2" w:rsidP="00D77CD6">
      <w:pPr>
        <w:pStyle w:val="Nagwek1"/>
        <w:suppressAutoHyphens/>
        <w:rPr>
          <w:rFonts w:ascii="Verdana" w:hAnsi="Verdana"/>
          <w:sz w:val="28"/>
          <w:szCs w:val="28"/>
        </w:rPr>
      </w:pPr>
      <w:r w:rsidRPr="004655DA">
        <w:rPr>
          <w:rFonts w:ascii="Verdana" w:hAnsi="Verdana"/>
          <w:sz w:val="28"/>
          <w:szCs w:val="28"/>
        </w:rPr>
        <w:t>§ 3 Zasady odbioru przedmiotu umowy</w:t>
      </w:r>
    </w:p>
    <w:p w:rsidR="00F10A51" w:rsidRDefault="00CC24A2" w:rsidP="00F10A51">
      <w:pPr>
        <w:numPr>
          <w:ilvl w:val="0"/>
          <w:numId w:val="1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C747C">
        <w:rPr>
          <w:rFonts w:ascii="Verdana" w:hAnsi="Verdana"/>
          <w:sz w:val="22"/>
          <w:szCs w:val="22"/>
        </w:rPr>
        <w:t xml:space="preserve">Zamawiający dokona odbioru </w:t>
      </w:r>
      <w:r w:rsidR="006C5F1D" w:rsidRPr="005C747C">
        <w:rPr>
          <w:rFonts w:ascii="Verdana" w:hAnsi="Verdana"/>
          <w:sz w:val="22"/>
          <w:szCs w:val="22"/>
        </w:rPr>
        <w:t>przedmiotu umowy</w:t>
      </w:r>
      <w:r w:rsidRPr="005C747C">
        <w:rPr>
          <w:rFonts w:ascii="Verdana" w:hAnsi="Verdana"/>
          <w:sz w:val="22"/>
          <w:szCs w:val="22"/>
        </w:rPr>
        <w:t xml:space="preserve">, o którym mowa </w:t>
      </w:r>
      <w:r w:rsidR="006C5F1D" w:rsidRPr="005C747C">
        <w:rPr>
          <w:rFonts w:ascii="Verdana" w:hAnsi="Verdana"/>
          <w:sz w:val="22"/>
          <w:szCs w:val="22"/>
        </w:rPr>
        <w:t>w </w:t>
      </w:r>
      <w:r w:rsidRPr="005C747C">
        <w:rPr>
          <w:rFonts w:ascii="Verdana" w:hAnsi="Verdana"/>
          <w:sz w:val="22"/>
          <w:szCs w:val="22"/>
        </w:rPr>
        <w:t>§ 1</w:t>
      </w:r>
      <w:r w:rsidR="00D503F0">
        <w:rPr>
          <w:rFonts w:ascii="Verdana" w:hAnsi="Verdana"/>
          <w:sz w:val="22"/>
          <w:szCs w:val="22"/>
        </w:rPr>
        <w:t xml:space="preserve"> i </w:t>
      </w:r>
      <w:r w:rsidRPr="005C747C">
        <w:rPr>
          <w:rFonts w:ascii="Verdana" w:hAnsi="Verdana"/>
          <w:sz w:val="22"/>
          <w:szCs w:val="22"/>
        </w:rPr>
        <w:t xml:space="preserve">potwierdzi </w:t>
      </w:r>
      <w:r w:rsidRPr="005C747C">
        <w:rPr>
          <w:rFonts w:ascii="Verdana" w:hAnsi="Verdana"/>
          <w:sz w:val="22"/>
        </w:rPr>
        <w:t>protokołem odbioru stwierdzającym prawidłowe wykonanie przedmiotu umowy zgodnie z OPZ.</w:t>
      </w:r>
      <w:r w:rsidRPr="005C747C">
        <w:rPr>
          <w:rFonts w:ascii="Verdana" w:hAnsi="Verdana"/>
          <w:sz w:val="22"/>
          <w:szCs w:val="22"/>
        </w:rPr>
        <w:t xml:space="preserve"> Wzór protokołu stanowi załącznik nr </w:t>
      </w:r>
      <w:r w:rsidR="009015BB">
        <w:rPr>
          <w:rFonts w:ascii="Verdana" w:hAnsi="Verdana"/>
          <w:sz w:val="22"/>
          <w:szCs w:val="22"/>
        </w:rPr>
        <w:t>2</w:t>
      </w:r>
      <w:r w:rsidRPr="005C747C">
        <w:rPr>
          <w:rFonts w:ascii="Verdana" w:hAnsi="Verdana"/>
          <w:sz w:val="22"/>
          <w:szCs w:val="22"/>
        </w:rPr>
        <w:t xml:space="preserve"> do umowy.</w:t>
      </w:r>
    </w:p>
    <w:p w:rsidR="00F10A51" w:rsidRPr="00F10A51" w:rsidRDefault="00F10A51" w:rsidP="00F10A51">
      <w:pPr>
        <w:numPr>
          <w:ilvl w:val="0"/>
          <w:numId w:val="1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10A51">
        <w:rPr>
          <w:rFonts w:ascii="Verdana" w:eastAsiaTheme="minorHAnsi" w:hAnsi="Verdana" w:cs="Verdana"/>
          <w:sz w:val="22"/>
          <w:szCs w:val="22"/>
        </w:rPr>
        <w:t>Ekspertyzę należy sporządzić w języku polskim i przekazać Zamawiającemu w jednym egzemplarzu w wersji papierowej oraz w wersji elektronicznej na nośniku danych (pamięć USB lub płyta CD/DVD) z uwzględnieniem, że:</w:t>
      </w:r>
    </w:p>
    <w:p w:rsidR="00F10A51" w:rsidRPr="0051661A" w:rsidRDefault="00F10A51" w:rsidP="007D75DD">
      <w:pPr>
        <w:pStyle w:val="Akapitzlist"/>
        <w:numPr>
          <w:ilvl w:val="0"/>
          <w:numId w:val="20"/>
        </w:numPr>
        <w:shd w:val="clear" w:color="auto" w:fill="FFFFFF"/>
        <w:suppressAutoHyphens/>
        <w:spacing w:before="120" w:after="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</w:rPr>
      </w:pPr>
      <w:r w:rsidRPr="0051661A">
        <w:rPr>
          <w:rFonts w:ascii="Verdana" w:eastAsiaTheme="minorHAnsi" w:hAnsi="Verdana" w:cs="Verdana"/>
        </w:rPr>
        <w:t>wersja papierowa – wydruk w kolorze w formacie A4;</w:t>
      </w:r>
    </w:p>
    <w:p w:rsidR="00F10A51" w:rsidRPr="0051661A" w:rsidRDefault="00F10A51" w:rsidP="007D75DD">
      <w:pPr>
        <w:pStyle w:val="Akapitzlist"/>
        <w:numPr>
          <w:ilvl w:val="0"/>
          <w:numId w:val="20"/>
        </w:numPr>
        <w:shd w:val="clear" w:color="auto" w:fill="FFFFFF"/>
        <w:suppressAutoHyphens/>
        <w:spacing w:before="120" w:after="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</w:rPr>
      </w:pPr>
      <w:r w:rsidRPr="0051661A">
        <w:rPr>
          <w:rFonts w:ascii="Verdana" w:eastAsiaTheme="minorHAnsi" w:hAnsi="Verdana" w:cs="Verdana"/>
        </w:rPr>
        <w:t xml:space="preserve">wersja elektroniczna (tożsama z wersją papierową) musi umożliwiać odczytanie plików w formatach: </w:t>
      </w:r>
    </w:p>
    <w:p w:rsidR="00F10A51" w:rsidRPr="0051661A" w:rsidRDefault="00F10A51" w:rsidP="007D75D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całość dokumentacji (rozszerzenie *.pdf),</w:t>
      </w:r>
    </w:p>
    <w:p w:rsidR="00F10A51" w:rsidRPr="0051661A" w:rsidRDefault="00F10A51" w:rsidP="007D75D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część opisowa (rozszerzenie *.</w:t>
      </w:r>
      <w:proofErr w:type="spellStart"/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doc</w:t>
      </w:r>
      <w:proofErr w:type="spellEnd"/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, *.</w:t>
      </w:r>
      <w:proofErr w:type="spellStart"/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docx</w:t>
      </w:r>
      <w:proofErr w:type="spellEnd"/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),</w:t>
      </w:r>
    </w:p>
    <w:p w:rsidR="00F10A51" w:rsidRPr="0051661A" w:rsidRDefault="00F10A51" w:rsidP="007D75D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zestawienia tabelaryczne (rozszerzenie *.xls - jeśli dotyczy),</w:t>
      </w:r>
    </w:p>
    <w:p w:rsidR="00F10A51" w:rsidRPr="0051661A" w:rsidRDefault="00F10A51" w:rsidP="007D75D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 w:rsidRPr="0051661A">
        <w:rPr>
          <w:rFonts w:ascii="Verdana" w:eastAsiaTheme="minorHAnsi" w:hAnsi="Verdana" w:cs="Verdana"/>
          <w:sz w:val="22"/>
          <w:szCs w:val="22"/>
          <w:lang w:eastAsia="en-US"/>
        </w:rPr>
        <w:t>grafiki/rysunki (rozszerzenie *.jpg),</w:t>
      </w:r>
    </w:p>
    <w:p w:rsidR="00F10A51" w:rsidRPr="00F10A51" w:rsidRDefault="00F10A51" w:rsidP="007D75D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ar-SA"/>
        </w:rPr>
        <w:t>video</w:t>
      </w:r>
      <w:r w:rsidRPr="0051661A">
        <w:rPr>
          <w:rFonts w:ascii="Verdana" w:hAnsi="Verdana" w:cs="Arial"/>
          <w:sz w:val="22"/>
          <w:szCs w:val="22"/>
          <w:lang w:eastAsia="ar-SA"/>
        </w:rPr>
        <w:t xml:space="preserve"> (</w:t>
      </w:r>
      <w:r>
        <w:rPr>
          <w:rFonts w:ascii="Verdana" w:hAnsi="Verdana" w:cs="Arial"/>
          <w:sz w:val="22"/>
          <w:szCs w:val="22"/>
          <w:lang w:eastAsia="ar-SA"/>
        </w:rPr>
        <w:t>rozszerzenie</w:t>
      </w:r>
      <w:r w:rsidRPr="0051661A">
        <w:rPr>
          <w:rFonts w:ascii="Verdana" w:hAnsi="Verdana" w:cs="Arial"/>
          <w:sz w:val="22"/>
          <w:szCs w:val="22"/>
          <w:lang w:eastAsia="ar-SA"/>
        </w:rPr>
        <w:t xml:space="preserve"> *.</w:t>
      </w:r>
      <w:r>
        <w:rPr>
          <w:rFonts w:ascii="Verdana" w:hAnsi="Verdana" w:cs="Arial"/>
          <w:sz w:val="22"/>
          <w:szCs w:val="22"/>
          <w:lang w:eastAsia="ar-SA"/>
        </w:rPr>
        <w:t>mp4,</w:t>
      </w:r>
      <w:r w:rsidRPr="0051661A">
        <w:rPr>
          <w:rFonts w:ascii="Verdana" w:hAnsi="Verdana" w:cs="Arial"/>
          <w:sz w:val="22"/>
          <w:szCs w:val="22"/>
          <w:lang w:eastAsia="ar-SA"/>
        </w:rPr>
        <w:t xml:space="preserve"> *.</w:t>
      </w:r>
      <w:proofErr w:type="spellStart"/>
      <w:r>
        <w:rPr>
          <w:rFonts w:ascii="Verdana" w:hAnsi="Verdana" w:cs="Arial"/>
          <w:sz w:val="22"/>
          <w:szCs w:val="22"/>
          <w:lang w:eastAsia="ar-SA"/>
        </w:rPr>
        <w:t>wmv</w:t>
      </w:r>
      <w:proofErr w:type="spellEnd"/>
      <w:r>
        <w:rPr>
          <w:rFonts w:ascii="Verdana" w:hAnsi="Verdana" w:cs="Arial"/>
          <w:sz w:val="22"/>
          <w:szCs w:val="22"/>
          <w:lang w:eastAsia="ar-SA"/>
        </w:rPr>
        <w:t>, *.</w:t>
      </w:r>
      <w:proofErr w:type="spellStart"/>
      <w:r>
        <w:rPr>
          <w:rFonts w:ascii="Verdana" w:hAnsi="Verdana" w:cs="Arial"/>
          <w:sz w:val="22"/>
          <w:szCs w:val="22"/>
          <w:lang w:eastAsia="ar-SA"/>
        </w:rPr>
        <w:t>avi</w:t>
      </w:r>
      <w:proofErr w:type="spellEnd"/>
      <w:r>
        <w:rPr>
          <w:rFonts w:ascii="Verdana" w:hAnsi="Verdana" w:cs="Arial"/>
          <w:sz w:val="22"/>
          <w:szCs w:val="22"/>
          <w:lang w:eastAsia="ar-SA"/>
        </w:rPr>
        <w:t>, *.</w:t>
      </w:r>
      <w:proofErr w:type="spellStart"/>
      <w:r>
        <w:rPr>
          <w:rFonts w:ascii="Verdana" w:hAnsi="Verdana" w:cs="Arial"/>
          <w:sz w:val="22"/>
          <w:szCs w:val="22"/>
          <w:lang w:eastAsia="ar-SA"/>
        </w:rPr>
        <w:t>mov</w:t>
      </w:r>
      <w:proofErr w:type="spellEnd"/>
      <w:r w:rsidRPr="0051661A">
        <w:rPr>
          <w:rFonts w:ascii="Verdana" w:hAnsi="Verdana" w:cs="Arial"/>
          <w:sz w:val="22"/>
          <w:szCs w:val="22"/>
          <w:lang w:eastAsia="ar-SA"/>
        </w:rPr>
        <w:t>).</w:t>
      </w:r>
    </w:p>
    <w:p w:rsidR="006C5F1D" w:rsidRPr="005C747C" w:rsidRDefault="004655DA" w:rsidP="004655DA">
      <w:pPr>
        <w:numPr>
          <w:ilvl w:val="0"/>
          <w:numId w:val="1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C747C">
        <w:rPr>
          <w:rFonts w:ascii="Verdana" w:hAnsi="Verdana"/>
          <w:sz w:val="22"/>
        </w:rPr>
        <w:t>Miejscem doręczenia przedmiotu umowy w wersji papierowej jest Wydział Klimatu i</w:t>
      </w:r>
      <w:r w:rsidR="00930FC3">
        <w:rPr>
          <w:rFonts w:ascii="Verdana" w:hAnsi="Verdana"/>
          <w:sz w:val="22"/>
        </w:rPr>
        <w:t xml:space="preserve"> </w:t>
      </w:r>
      <w:r w:rsidRPr="005C747C">
        <w:rPr>
          <w:rFonts w:ascii="Verdana" w:hAnsi="Verdana"/>
          <w:sz w:val="22"/>
        </w:rPr>
        <w:t xml:space="preserve">Energii Urzędu Miejskiego Wrocławia, ul. </w:t>
      </w:r>
      <w:r w:rsidR="0024649D">
        <w:rPr>
          <w:rFonts w:ascii="Verdana" w:hAnsi="Verdana"/>
          <w:sz w:val="22"/>
        </w:rPr>
        <w:t>Bogusławskiego 8,10</w:t>
      </w:r>
      <w:r w:rsidRPr="005C747C">
        <w:rPr>
          <w:rFonts w:ascii="Verdana" w:hAnsi="Verdana"/>
          <w:sz w:val="22"/>
        </w:rPr>
        <w:t>, 50-03</w:t>
      </w:r>
      <w:r w:rsidR="0024649D">
        <w:rPr>
          <w:rFonts w:ascii="Verdana" w:hAnsi="Verdana"/>
          <w:sz w:val="22"/>
        </w:rPr>
        <w:t>1</w:t>
      </w:r>
      <w:r w:rsidRPr="005C747C">
        <w:rPr>
          <w:rFonts w:ascii="Verdana" w:hAnsi="Verdana"/>
          <w:sz w:val="22"/>
        </w:rPr>
        <w:t xml:space="preserve"> Wrocław (pokój </w:t>
      </w:r>
      <w:r w:rsidR="0024649D">
        <w:rPr>
          <w:rFonts w:ascii="Verdana" w:hAnsi="Verdana"/>
          <w:sz w:val="22"/>
        </w:rPr>
        <w:t>524</w:t>
      </w:r>
      <w:r w:rsidRPr="005C747C">
        <w:rPr>
          <w:rFonts w:ascii="Verdana" w:hAnsi="Verdana"/>
          <w:sz w:val="22"/>
        </w:rPr>
        <w:t>).</w:t>
      </w:r>
    </w:p>
    <w:p w:rsidR="004655DA" w:rsidRPr="005C747C" w:rsidRDefault="004655DA" w:rsidP="00943D72">
      <w:pPr>
        <w:widowControl w:val="0"/>
        <w:numPr>
          <w:ilvl w:val="0"/>
          <w:numId w:val="1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C747C">
        <w:rPr>
          <w:rFonts w:ascii="Verdana" w:hAnsi="Verdana"/>
          <w:sz w:val="22"/>
          <w:szCs w:val="22"/>
        </w:rPr>
        <w:t xml:space="preserve">Wykonawca prześle Zamawiającemu przedmiot umowy w wersji elektronicznej, zgodnie z wytycznymi określonymi w OPZ, na adres </w:t>
      </w:r>
      <w:hyperlink r:id="rId8" w:history="1">
        <w:r w:rsidRPr="005C747C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5C747C">
        <w:rPr>
          <w:rFonts w:ascii="Verdana" w:hAnsi="Verdana"/>
          <w:sz w:val="22"/>
          <w:szCs w:val="22"/>
        </w:rPr>
        <w:t xml:space="preserve">. </w:t>
      </w:r>
    </w:p>
    <w:p w:rsidR="004655DA" w:rsidRPr="005C747C" w:rsidRDefault="00BE2F02" w:rsidP="00C2253C">
      <w:pPr>
        <w:widowControl w:val="0"/>
        <w:numPr>
          <w:ilvl w:val="0"/>
          <w:numId w:val="1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C747C">
        <w:rPr>
          <w:rFonts w:ascii="Verdana" w:hAnsi="Verdana"/>
          <w:sz w:val="22"/>
        </w:rPr>
        <w:t xml:space="preserve">Zamawiający może zgłosić w terminie </w:t>
      </w:r>
      <w:r w:rsidR="009015BB">
        <w:rPr>
          <w:rFonts w:ascii="Verdana" w:hAnsi="Verdana"/>
          <w:sz w:val="22"/>
        </w:rPr>
        <w:t>2</w:t>
      </w:r>
      <w:r w:rsidRPr="00CB395B">
        <w:rPr>
          <w:rFonts w:ascii="Verdana" w:hAnsi="Verdana"/>
          <w:sz w:val="22"/>
        </w:rPr>
        <w:t xml:space="preserve"> dni</w:t>
      </w:r>
      <w:r w:rsidRPr="005C747C">
        <w:rPr>
          <w:rFonts w:ascii="Verdana" w:hAnsi="Verdana"/>
          <w:sz w:val="22"/>
        </w:rPr>
        <w:t xml:space="preserve"> roboczych od daty doręczenia przedmiotu umowy umotywowane zastrzeżenia, co do prawidłowości jego wykonania. Wykonawca zobowiązuje się dokonać niezwłocznie zmian uwzględniających zastrzeżenia zgłoszone przez Zamawiającego, nie później jednak niż w ciągu </w:t>
      </w:r>
      <w:r w:rsidR="009015BB">
        <w:rPr>
          <w:rFonts w:ascii="Verdana" w:hAnsi="Verdana"/>
          <w:sz w:val="22"/>
        </w:rPr>
        <w:t>2</w:t>
      </w:r>
      <w:r w:rsidRPr="00CB395B">
        <w:rPr>
          <w:rFonts w:ascii="Verdana" w:hAnsi="Verdana"/>
          <w:sz w:val="22"/>
        </w:rPr>
        <w:t xml:space="preserve"> dni</w:t>
      </w:r>
      <w:r w:rsidR="007C2371">
        <w:rPr>
          <w:rFonts w:ascii="Verdana" w:hAnsi="Verdana"/>
          <w:sz w:val="22"/>
        </w:rPr>
        <w:t xml:space="preserve"> roboczych</w:t>
      </w:r>
      <w:r w:rsidRPr="005C747C">
        <w:rPr>
          <w:rFonts w:ascii="Verdana" w:hAnsi="Verdana"/>
          <w:sz w:val="22"/>
        </w:rPr>
        <w:t xml:space="preserve"> od ich zgłoszenia. Prawidłowe wykonanie </w:t>
      </w:r>
      <w:r w:rsidRPr="005C747C">
        <w:rPr>
          <w:rFonts w:ascii="Verdana" w:hAnsi="Verdana"/>
          <w:sz w:val="22"/>
        </w:rPr>
        <w:lastRenderedPageBreak/>
        <w:t xml:space="preserve">zmian w tym terminie oznacza brak </w:t>
      </w:r>
      <w:r w:rsidR="004655DA" w:rsidRPr="005C747C">
        <w:rPr>
          <w:rFonts w:ascii="Verdana" w:hAnsi="Verdana"/>
          <w:sz w:val="22"/>
        </w:rPr>
        <w:t xml:space="preserve">opóźnienia </w:t>
      </w:r>
      <w:r w:rsidRPr="005C747C">
        <w:rPr>
          <w:rFonts w:ascii="Verdana" w:hAnsi="Verdana"/>
          <w:sz w:val="22"/>
        </w:rPr>
        <w:t>Wykonawcy w wykonaniu przedmiotu umowy</w:t>
      </w:r>
      <w:r w:rsidR="004655DA" w:rsidRPr="005C747C">
        <w:rPr>
          <w:rFonts w:ascii="Verdana" w:hAnsi="Verdana"/>
          <w:sz w:val="22"/>
        </w:rPr>
        <w:t xml:space="preserve"> i musi zostać potwierdzone odpowiednim zapisem w</w:t>
      </w:r>
      <w:r w:rsidR="00F10A51">
        <w:rPr>
          <w:rFonts w:ascii="Verdana" w:hAnsi="Verdana"/>
          <w:sz w:val="22"/>
        </w:rPr>
        <w:t> </w:t>
      </w:r>
      <w:r w:rsidR="004655DA" w:rsidRPr="005C747C">
        <w:rPr>
          <w:rFonts w:ascii="Verdana" w:hAnsi="Verdana"/>
          <w:sz w:val="22"/>
        </w:rPr>
        <w:t>protokole odbioru przez Zamawiającego.</w:t>
      </w:r>
      <w:r w:rsidR="00930FC3">
        <w:rPr>
          <w:rFonts w:ascii="Verdana" w:hAnsi="Verdana"/>
          <w:sz w:val="22"/>
        </w:rPr>
        <w:t xml:space="preserve"> </w:t>
      </w:r>
    </w:p>
    <w:p w:rsidR="00F10A51" w:rsidRPr="00F10A51" w:rsidRDefault="00BE2F02" w:rsidP="00F10A51">
      <w:pPr>
        <w:widowControl w:val="0"/>
        <w:numPr>
          <w:ilvl w:val="0"/>
          <w:numId w:val="1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C747C">
        <w:rPr>
          <w:rFonts w:ascii="Verdana" w:hAnsi="Verdana"/>
          <w:sz w:val="22"/>
        </w:rPr>
        <w:t>Protokół odbioru stwierdzający prawidłowe wykonanie przedmiotu umow</w:t>
      </w:r>
      <w:r w:rsidR="005C747C" w:rsidRPr="005C747C">
        <w:rPr>
          <w:rFonts w:ascii="Verdana" w:hAnsi="Verdana"/>
          <w:sz w:val="22"/>
        </w:rPr>
        <w:t>y zgodnie z OPZ</w:t>
      </w:r>
      <w:r w:rsidRPr="005C747C">
        <w:rPr>
          <w:rFonts w:ascii="Verdana" w:hAnsi="Verdana"/>
          <w:sz w:val="22"/>
        </w:rPr>
        <w:t>, bez zastrzeżeń ze strony Zamawiającego, stanowić będzie podstawę do wystawienia faktury przez Wykonawcę za wykonanie przedmiotu umowy.</w:t>
      </w:r>
    </w:p>
    <w:p w:rsidR="00CC24A2" w:rsidRPr="00A2580A" w:rsidRDefault="00CC24A2" w:rsidP="00474EF2">
      <w:pPr>
        <w:pStyle w:val="Nagwek1"/>
        <w:widowControl w:val="0"/>
        <w:suppressAutoHyphens/>
        <w:rPr>
          <w:rFonts w:ascii="Verdana" w:hAnsi="Verdana"/>
          <w:sz w:val="28"/>
          <w:szCs w:val="28"/>
        </w:rPr>
      </w:pPr>
      <w:r w:rsidRPr="00A2580A">
        <w:rPr>
          <w:rFonts w:ascii="Verdana" w:hAnsi="Verdana"/>
          <w:sz w:val="28"/>
          <w:szCs w:val="28"/>
        </w:rPr>
        <w:t>§ 4 Wynagrodzenie</w:t>
      </w:r>
    </w:p>
    <w:p w:rsidR="00CC24A2" w:rsidRPr="00CC24A2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3" w:name="_Hlk129091145"/>
      <w:r w:rsidRPr="00CC24A2">
        <w:rPr>
          <w:rFonts w:ascii="Verdana" w:hAnsi="Verdana"/>
          <w:sz w:val="22"/>
          <w:szCs w:val="22"/>
        </w:rPr>
        <w:t xml:space="preserve">§ 1 </w:t>
      </w:r>
      <w:bookmarkEnd w:id="3"/>
      <w:r w:rsidRPr="00CC24A2">
        <w:rPr>
          <w:rFonts w:ascii="Verdana" w:hAnsi="Verdana"/>
          <w:sz w:val="22"/>
          <w:szCs w:val="22"/>
        </w:rPr>
        <w:t xml:space="preserve">Wykonawca otrzyma od Zamawiającego wynagrodzenie w kwocie: </w:t>
      </w:r>
      <w:r w:rsidRPr="00CC24A2">
        <w:rPr>
          <w:rFonts w:ascii="Verdana" w:hAnsi="Verdana"/>
          <w:b/>
          <w:sz w:val="22"/>
          <w:szCs w:val="22"/>
        </w:rPr>
        <w:t>brutto</w:t>
      </w:r>
      <w:r w:rsidRPr="00CC24A2">
        <w:rPr>
          <w:rFonts w:ascii="Verdana" w:hAnsi="Verdana"/>
          <w:sz w:val="22"/>
          <w:szCs w:val="22"/>
        </w:rPr>
        <w:t xml:space="preserve"> ....... zł (słownie: ........ złotych 00/100), w tym </w:t>
      </w:r>
      <w:r w:rsidRPr="00CC24A2">
        <w:rPr>
          <w:rFonts w:ascii="Verdana" w:hAnsi="Verdana"/>
          <w:b/>
          <w:sz w:val="22"/>
          <w:szCs w:val="22"/>
        </w:rPr>
        <w:t>netto</w:t>
      </w:r>
      <w:r w:rsidRPr="00CC24A2">
        <w:rPr>
          <w:rFonts w:ascii="Verdana" w:hAnsi="Verdana"/>
          <w:sz w:val="22"/>
          <w:szCs w:val="22"/>
        </w:rPr>
        <w:t xml:space="preserve"> .......... zł (słownie: .................. złotych 00/100), plus podatek VAT wg obowiązujących przepisów – zgodnie ze stanem prawnym na dzień zawarcia umowy podatek </w:t>
      </w:r>
      <w:r w:rsidRPr="00CC24A2">
        <w:rPr>
          <w:rFonts w:ascii="Verdana" w:hAnsi="Verdana"/>
          <w:b/>
          <w:sz w:val="22"/>
          <w:szCs w:val="22"/>
        </w:rPr>
        <w:t>VAT wynosi ....... %</w:t>
      </w:r>
      <w:r w:rsidRPr="00CC24A2">
        <w:rPr>
          <w:rFonts w:ascii="Verdana" w:hAnsi="Verdana"/>
          <w:sz w:val="22"/>
          <w:szCs w:val="22"/>
        </w:rPr>
        <w:t>, czyli ......... zł (słownie: ........................ złotych 00/100)</w:t>
      </w:r>
      <w:r w:rsidR="0005182A">
        <w:rPr>
          <w:rFonts w:ascii="Verdana" w:hAnsi="Verdana"/>
          <w:sz w:val="22"/>
          <w:szCs w:val="22"/>
        </w:rPr>
        <w:t>.</w:t>
      </w:r>
    </w:p>
    <w:p w:rsidR="00CC24A2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 kwocie wynagrodzenia określonego w ust. 1 zawarte są wszystkie koszty niezbędne do wykonania przedmiotu umowy, w tym koszt przeniesienia na Zamawiającego praw</w:t>
      </w:r>
      <w:r w:rsidR="008E613C">
        <w:rPr>
          <w:rFonts w:ascii="Verdana" w:hAnsi="Verdana"/>
          <w:sz w:val="22"/>
          <w:szCs w:val="22"/>
        </w:rPr>
        <w:t xml:space="preserve"> własności do egzemplarzy ekspertyzy, </w:t>
      </w:r>
      <w:r w:rsidR="00791C92">
        <w:rPr>
          <w:rFonts w:ascii="Verdana" w:hAnsi="Verdana"/>
          <w:sz w:val="22"/>
          <w:szCs w:val="22"/>
        </w:rPr>
        <w:t xml:space="preserve">autorskich praw </w:t>
      </w:r>
      <w:r w:rsidR="008E613C">
        <w:rPr>
          <w:rFonts w:ascii="Verdana" w:hAnsi="Verdana"/>
          <w:sz w:val="22"/>
          <w:szCs w:val="22"/>
        </w:rPr>
        <w:t>majątkowych</w:t>
      </w:r>
      <w:r w:rsidRPr="00CC24A2">
        <w:rPr>
          <w:rFonts w:ascii="Verdana" w:hAnsi="Verdana"/>
          <w:sz w:val="22"/>
          <w:szCs w:val="22"/>
        </w:rPr>
        <w:t xml:space="preserve"> </w:t>
      </w:r>
      <w:r w:rsidR="00D77CD6">
        <w:rPr>
          <w:rFonts w:ascii="Verdana" w:hAnsi="Verdana"/>
          <w:sz w:val="22"/>
          <w:szCs w:val="22"/>
        </w:rPr>
        <w:t xml:space="preserve">do utworu, zgodnie </w:t>
      </w:r>
      <w:r w:rsidR="00D77CD6" w:rsidRPr="00CF5155">
        <w:rPr>
          <w:rFonts w:ascii="Verdana" w:hAnsi="Verdana"/>
          <w:sz w:val="22"/>
          <w:szCs w:val="22"/>
        </w:rPr>
        <w:t>z</w:t>
      </w:r>
      <w:r w:rsidR="00D32EA1" w:rsidRPr="00CF5155">
        <w:rPr>
          <w:rFonts w:ascii="Verdana" w:hAnsi="Verdana"/>
          <w:sz w:val="22"/>
          <w:szCs w:val="22"/>
        </w:rPr>
        <w:t xml:space="preserve"> </w:t>
      </w:r>
      <w:r w:rsidR="00D77CD6" w:rsidRPr="00BA3E6C">
        <w:rPr>
          <w:rFonts w:ascii="Verdana" w:hAnsi="Verdana"/>
          <w:sz w:val="22"/>
          <w:szCs w:val="22"/>
        </w:rPr>
        <w:t>§ 6</w:t>
      </w:r>
      <w:r w:rsidRPr="00CC24A2">
        <w:rPr>
          <w:rFonts w:ascii="Verdana" w:hAnsi="Verdana"/>
          <w:sz w:val="22"/>
          <w:szCs w:val="22"/>
        </w:rPr>
        <w:t>.</w:t>
      </w:r>
    </w:p>
    <w:p w:rsidR="00D77CD6" w:rsidRDefault="00D77CD6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wynagrodzeniu ryczałtowym mieści się całkowity koszt wykonani</w:t>
      </w:r>
      <w:r w:rsidR="00930FC3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przedmiotu umowy (nie przewiduje się żadnych dodatkowych płatności).</w:t>
      </w:r>
    </w:p>
    <w:p w:rsidR="00CC24A2" w:rsidRPr="00CC24A2" w:rsidRDefault="00D77CD6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wypłaci Wykonawcy wynagrodzenie po dokonaniu odbioru przedmiotu umowy bez zastrzeżeń, o którym mowa w § 3 </w:t>
      </w:r>
      <w:r w:rsidR="000D2870">
        <w:rPr>
          <w:rFonts w:ascii="Verdana" w:hAnsi="Verdana"/>
          <w:sz w:val="22"/>
          <w:szCs w:val="22"/>
        </w:rPr>
        <w:t xml:space="preserve">ust. 1 </w:t>
      </w:r>
      <w:r>
        <w:rPr>
          <w:rFonts w:ascii="Verdana" w:hAnsi="Verdana"/>
          <w:sz w:val="22"/>
          <w:szCs w:val="22"/>
        </w:rPr>
        <w:t>i</w:t>
      </w:r>
      <w:r w:rsidR="00CE4602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doręczeniu mu przez Wykonawcę prawidłowo wystawionej faktury</w:t>
      </w:r>
      <w:r w:rsidR="00CC24A2" w:rsidRPr="00CC24A2">
        <w:rPr>
          <w:rFonts w:ascii="Verdana" w:hAnsi="Verdana"/>
          <w:sz w:val="22"/>
          <w:szCs w:val="22"/>
        </w:rPr>
        <w:t>, w</w:t>
      </w:r>
      <w:r w:rsidR="00CE4602">
        <w:rPr>
          <w:rFonts w:ascii="Verdana" w:hAnsi="Verdana"/>
          <w:sz w:val="22"/>
          <w:szCs w:val="22"/>
        </w:rPr>
        <w:t> </w:t>
      </w:r>
      <w:r w:rsidR="00CC24A2" w:rsidRPr="00CC24A2">
        <w:rPr>
          <w:rFonts w:ascii="Verdana" w:hAnsi="Verdana"/>
          <w:sz w:val="22"/>
          <w:szCs w:val="22"/>
        </w:rPr>
        <w:t xml:space="preserve">terminie </w:t>
      </w:r>
      <w:r w:rsidR="008E613C">
        <w:rPr>
          <w:rFonts w:ascii="Verdana" w:hAnsi="Verdana"/>
          <w:sz w:val="22"/>
          <w:szCs w:val="22"/>
        </w:rPr>
        <w:t>14</w:t>
      </w:r>
      <w:r w:rsidR="00CC24A2" w:rsidRPr="00CC24A2">
        <w:rPr>
          <w:rFonts w:ascii="Verdana" w:hAnsi="Verdana"/>
          <w:sz w:val="22"/>
          <w:szCs w:val="22"/>
        </w:rPr>
        <w:t xml:space="preserve"> dni </w:t>
      </w:r>
      <w:bookmarkStart w:id="4" w:name="_Hlk129091766"/>
      <w:r w:rsidR="00CC24A2" w:rsidRPr="00CC24A2">
        <w:rPr>
          <w:rFonts w:ascii="Verdana" w:hAnsi="Verdana"/>
          <w:sz w:val="22"/>
          <w:szCs w:val="22"/>
        </w:rPr>
        <w:t xml:space="preserve">od daty doręczenia faktury </w:t>
      </w:r>
      <w:bookmarkEnd w:id="4"/>
      <w:r w:rsidR="00CC24A2" w:rsidRPr="00CC24A2">
        <w:rPr>
          <w:rFonts w:ascii="Verdana" w:hAnsi="Verdana"/>
          <w:sz w:val="22"/>
          <w:szCs w:val="22"/>
        </w:rPr>
        <w:t>na konto wskazane w</w:t>
      </w:r>
      <w:r w:rsidR="00CE4602">
        <w:rPr>
          <w:rFonts w:ascii="Verdana" w:hAnsi="Verdana"/>
          <w:sz w:val="22"/>
          <w:szCs w:val="22"/>
        </w:rPr>
        <w:t> </w:t>
      </w:r>
      <w:r w:rsidR="00CC24A2" w:rsidRPr="00CC24A2">
        <w:rPr>
          <w:rFonts w:ascii="Verdana" w:hAnsi="Verdana"/>
          <w:sz w:val="22"/>
          <w:szCs w:val="22"/>
        </w:rPr>
        <w:t>fakturze, nie później niż do 31 grudnia 202</w:t>
      </w:r>
      <w:r>
        <w:rPr>
          <w:rFonts w:ascii="Verdana" w:hAnsi="Verdana"/>
          <w:sz w:val="22"/>
          <w:szCs w:val="22"/>
        </w:rPr>
        <w:t>4</w:t>
      </w:r>
      <w:r w:rsidR="00CC24A2" w:rsidRPr="00CC24A2">
        <w:rPr>
          <w:rFonts w:ascii="Verdana" w:hAnsi="Verdana"/>
          <w:sz w:val="22"/>
          <w:szCs w:val="22"/>
        </w:rPr>
        <w:t xml:space="preserve"> r.</w:t>
      </w:r>
    </w:p>
    <w:p w:rsidR="00CC24A2" w:rsidRPr="00CC24A2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:rsidR="00CC24A2" w:rsidRPr="00CC24A2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Wykonawca wystawi fakturę zgodnie z poniższymi danymi: Gmina Wrocław, pl. Nowy Targ 1-8, 50-141 Wrocław, NIP: 8971383551 oraz dostarczy fakturę na adres: Wydział Klimatu i Energii Urzędu Miejskiego Wrocławia, ul.</w:t>
      </w:r>
      <w:r w:rsidR="00C2253C">
        <w:rPr>
          <w:rFonts w:ascii="Verdana" w:hAnsi="Verdana"/>
          <w:sz w:val="22"/>
          <w:szCs w:val="22"/>
        </w:rPr>
        <w:t> </w:t>
      </w:r>
      <w:r w:rsidR="00930FC3">
        <w:rPr>
          <w:rFonts w:ascii="Verdana" w:hAnsi="Verdana"/>
          <w:sz w:val="22"/>
          <w:szCs w:val="22"/>
        </w:rPr>
        <w:t>Bogusławskiego 8,10</w:t>
      </w:r>
      <w:r w:rsidRPr="00CC24A2">
        <w:rPr>
          <w:rFonts w:ascii="Verdana" w:hAnsi="Verdana"/>
          <w:sz w:val="22"/>
          <w:szCs w:val="22"/>
        </w:rPr>
        <w:t>, 50-03</w:t>
      </w:r>
      <w:r w:rsidR="00930FC3">
        <w:rPr>
          <w:rFonts w:ascii="Verdana" w:hAnsi="Verdana"/>
          <w:sz w:val="22"/>
          <w:szCs w:val="22"/>
        </w:rPr>
        <w:t>1</w:t>
      </w:r>
      <w:r w:rsidRPr="00CC24A2">
        <w:rPr>
          <w:rFonts w:ascii="Verdana" w:hAnsi="Verdana"/>
          <w:sz w:val="22"/>
          <w:szCs w:val="22"/>
        </w:rPr>
        <w:t xml:space="preserve"> Wrocław</w:t>
      </w:r>
      <w:r w:rsidR="00CE4602">
        <w:rPr>
          <w:rFonts w:ascii="Verdana" w:hAnsi="Verdana"/>
          <w:sz w:val="22"/>
          <w:szCs w:val="22"/>
        </w:rPr>
        <w:t xml:space="preserve"> (pokój nr </w:t>
      </w:r>
      <w:r w:rsidR="00930FC3">
        <w:rPr>
          <w:rFonts w:ascii="Verdana" w:hAnsi="Verdana"/>
          <w:sz w:val="22"/>
          <w:szCs w:val="22"/>
        </w:rPr>
        <w:t>524</w:t>
      </w:r>
      <w:r w:rsidR="00CE4602">
        <w:rPr>
          <w:rFonts w:ascii="Verdana" w:hAnsi="Verdana"/>
          <w:sz w:val="22"/>
          <w:szCs w:val="22"/>
        </w:rPr>
        <w:t>)</w:t>
      </w:r>
      <w:r w:rsidRPr="00CC24A2">
        <w:rPr>
          <w:rFonts w:ascii="Verdana" w:hAnsi="Verdana"/>
          <w:sz w:val="22"/>
          <w:szCs w:val="22"/>
        </w:rPr>
        <w:t>.</w:t>
      </w:r>
    </w:p>
    <w:p w:rsidR="00CC24A2" w:rsidRPr="00CC24A2" w:rsidRDefault="00CC24A2" w:rsidP="00C2253C">
      <w:pPr>
        <w:widowControl w:val="0"/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Zgodnie z ustaw</w:t>
      </w:r>
      <w:r w:rsidRPr="00CC24A2">
        <w:rPr>
          <w:rFonts w:ascii="Verdana" w:eastAsia="TimesNewRoman" w:hAnsi="Verdana"/>
          <w:sz w:val="22"/>
          <w:szCs w:val="22"/>
        </w:rPr>
        <w:t xml:space="preserve">ą </w:t>
      </w:r>
      <w:r w:rsidRPr="00CC24A2">
        <w:rPr>
          <w:rFonts w:ascii="Verdana" w:hAnsi="Verdana"/>
          <w:sz w:val="22"/>
          <w:szCs w:val="22"/>
        </w:rPr>
        <w:t>z dnia 9 listopada 2018 r. o elektronicznym fakturowaniu w zamówieniach publicznych, koncesjach na roboty budowlane lub usługi oraz partnerstwie publiczno-prywatnym istnieje mo</w:t>
      </w:r>
      <w:r w:rsidRPr="00CC24A2">
        <w:rPr>
          <w:rFonts w:ascii="Verdana" w:eastAsia="TimesNewRoman" w:hAnsi="Verdana"/>
          <w:sz w:val="22"/>
          <w:szCs w:val="22"/>
        </w:rPr>
        <w:t>ż</w:t>
      </w:r>
      <w:r w:rsidRPr="00CC24A2">
        <w:rPr>
          <w:rFonts w:ascii="Verdana" w:hAnsi="Verdana"/>
          <w:sz w:val="22"/>
          <w:szCs w:val="22"/>
        </w:rPr>
        <w:t>liwo</w:t>
      </w:r>
      <w:r w:rsidRPr="00CC24A2">
        <w:rPr>
          <w:rFonts w:ascii="Verdana" w:eastAsia="TimesNewRoman" w:hAnsi="Verdana"/>
          <w:sz w:val="22"/>
          <w:szCs w:val="22"/>
        </w:rPr>
        <w:t xml:space="preserve">ść </w:t>
      </w:r>
      <w:r w:rsidRPr="00CC24A2">
        <w:rPr>
          <w:rFonts w:ascii="Verdana" w:hAnsi="Verdana"/>
          <w:sz w:val="22"/>
          <w:szCs w:val="22"/>
        </w:rPr>
        <w:t xml:space="preserve">wystawienia i przekazania </w:t>
      </w:r>
      <w:r w:rsidRPr="00CC24A2">
        <w:rPr>
          <w:rFonts w:ascii="Verdana" w:hAnsi="Verdana"/>
          <w:sz w:val="22"/>
          <w:szCs w:val="22"/>
        </w:rPr>
        <w:lastRenderedPageBreak/>
        <w:t>Zamawiaj</w:t>
      </w:r>
      <w:r w:rsidRPr="00CC24A2">
        <w:rPr>
          <w:rFonts w:ascii="Verdana" w:eastAsia="TimesNewRoman" w:hAnsi="Verdana"/>
          <w:sz w:val="22"/>
          <w:szCs w:val="22"/>
        </w:rPr>
        <w:t>ą</w:t>
      </w:r>
      <w:r w:rsidRPr="00CC24A2">
        <w:rPr>
          <w:rFonts w:ascii="Verdana" w:hAnsi="Verdana"/>
          <w:sz w:val="22"/>
          <w:szCs w:val="22"/>
        </w:rPr>
        <w:t>cemu faktur VAT drog</w:t>
      </w:r>
      <w:r w:rsidRPr="00CC24A2">
        <w:rPr>
          <w:rFonts w:ascii="Verdana" w:eastAsia="TimesNewRoman" w:hAnsi="Verdana"/>
          <w:sz w:val="22"/>
          <w:szCs w:val="22"/>
        </w:rPr>
        <w:t xml:space="preserve">ą </w:t>
      </w:r>
      <w:r w:rsidRPr="00CC24A2">
        <w:rPr>
          <w:rFonts w:ascii="Verdana" w:hAnsi="Verdana"/>
          <w:sz w:val="22"/>
          <w:szCs w:val="22"/>
        </w:rPr>
        <w:t>elektroniczn</w:t>
      </w:r>
      <w:r w:rsidRPr="00CC24A2">
        <w:rPr>
          <w:rFonts w:ascii="Verdana" w:eastAsia="TimesNewRoman" w:hAnsi="Verdana"/>
          <w:sz w:val="22"/>
          <w:szCs w:val="22"/>
        </w:rPr>
        <w:t xml:space="preserve">ą </w:t>
      </w:r>
      <w:r w:rsidRPr="00CC24A2">
        <w:rPr>
          <w:rFonts w:ascii="Verdana" w:hAnsi="Verdana"/>
          <w:sz w:val="22"/>
          <w:szCs w:val="22"/>
        </w:rPr>
        <w:t>za po</w:t>
      </w:r>
      <w:r w:rsidRPr="00CC24A2">
        <w:rPr>
          <w:rFonts w:ascii="Verdana" w:eastAsia="TimesNewRoman" w:hAnsi="Verdana"/>
          <w:sz w:val="22"/>
          <w:szCs w:val="22"/>
        </w:rPr>
        <w:t>ś</w:t>
      </w:r>
      <w:r w:rsidRPr="00CC24A2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:rsidR="00CC24A2" w:rsidRPr="00CC24A2" w:rsidRDefault="00CC24A2" w:rsidP="00930FC3">
      <w:pPr>
        <w:widowControl w:val="0"/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Zamawiający wyraża zgodę na otrzymanie drogą elektroniczną faktury VAT w formacie .pdf, która będzie przesłan</w:t>
      </w:r>
      <w:r w:rsidR="00086680">
        <w:rPr>
          <w:rFonts w:ascii="Verdana" w:hAnsi="Verdana"/>
          <w:sz w:val="22"/>
          <w:szCs w:val="22"/>
        </w:rPr>
        <w:t>a</w:t>
      </w:r>
      <w:r w:rsidRPr="00CC24A2">
        <w:rPr>
          <w:rFonts w:ascii="Verdana" w:hAnsi="Verdana"/>
          <w:sz w:val="22"/>
          <w:szCs w:val="22"/>
        </w:rPr>
        <w:t xml:space="preserve"> na następujący adres poczty elektronicznej: </w:t>
      </w:r>
      <w:hyperlink r:id="rId9" w:history="1">
        <w:r w:rsidRPr="00CC24A2">
          <w:rPr>
            <w:rFonts w:ascii="Verdana" w:hAnsi="Verdana"/>
            <w:color w:val="0000FF"/>
            <w:sz w:val="22"/>
            <w:szCs w:val="22"/>
            <w:u w:val="single"/>
          </w:rPr>
          <w:t>wke@um.wroc.pl</w:t>
        </w:r>
      </w:hyperlink>
      <w:r w:rsidRPr="00CC24A2">
        <w:rPr>
          <w:rFonts w:ascii="Verdana" w:hAnsi="Verdana"/>
          <w:sz w:val="22"/>
          <w:szCs w:val="22"/>
        </w:rPr>
        <w:t>. W przypadku wystawiania faktury elektronicznej NABYWC</w:t>
      </w:r>
      <w:r w:rsidRPr="00CC24A2">
        <w:rPr>
          <w:rFonts w:ascii="Verdana" w:eastAsia="TimesNewRoman" w:hAnsi="Verdana"/>
          <w:sz w:val="22"/>
          <w:szCs w:val="22"/>
        </w:rPr>
        <w:t xml:space="preserve">Ą </w:t>
      </w:r>
      <w:r w:rsidRPr="00CC24A2">
        <w:rPr>
          <w:rFonts w:ascii="Verdana" w:hAnsi="Verdana"/>
          <w:sz w:val="22"/>
          <w:szCs w:val="22"/>
        </w:rPr>
        <w:t xml:space="preserve">USŁUGI jest: Gmina Wrocław, pl. Nowy Targ 1-8, </w:t>
      </w:r>
      <w:r w:rsidR="002B76BA">
        <w:rPr>
          <w:rFonts w:ascii="Verdana" w:hAnsi="Verdana"/>
          <w:sz w:val="22"/>
          <w:szCs w:val="22"/>
        </w:rPr>
        <w:br/>
      </w:r>
      <w:r w:rsidRPr="00CC24A2">
        <w:rPr>
          <w:rFonts w:ascii="Verdana" w:hAnsi="Verdana"/>
          <w:sz w:val="22"/>
          <w:szCs w:val="22"/>
        </w:rPr>
        <w:t>50-141 Wrocław, NIP: 8971383551, ODBIORC</w:t>
      </w:r>
      <w:r w:rsidRPr="00CC24A2">
        <w:rPr>
          <w:rFonts w:ascii="Verdana" w:eastAsia="TimesNewRoman" w:hAnsi="Verdana"/>
          <w:sz w:val="22"/>
          <w:szCs w:val="22"/>
        </w:rPr>
        <w:t xml:space="preserve">Ą </w:t>
      </w:r>
      <w:r w:rsidRPr="00CC24A2">
        <w:rPr>
          <w:rFonts w:ascii="Verdana" w:hAnsi="Verdana"/>
          <w:sz w:val="22"/>
          <w:szCs w:val="22"/>
        </w:rPr>
        <w:t>USŁUGI jest: Urz</w:t>
      </w:r>
      <w:r w:rsidRPr="00CC24A2">
        <w:rPr>
          <w:rFonts w:ascii="Verdana" w:eastAsia="TimesNewRoman" w:hAnsi="Verdana"/>
          <w:sz w:val="22"/>
          <w:szCs w:val="22"/>
        </w:rPr>
        <w:t>ą</w:t>
      </w:r>
      <w:r w:rsidRPr="00CC24A2">
        <w:rPr>
          <w:rFonts w:ascii="Verdana" w:hAnsi="Verdana"/>
          <w:sz w:val="22"/>
          <w:szCs w:val="22"/>
        </w:rPr>
        <w:t>d Miejski Wrocławia, pl. Nowy Targ 1-8, 50-141 Wrocław. Zamawiający dokona zapłaty wynagrodzenia na rzecz Wykonawcy z zastosowaniem mechanizmu podzielonej płatności.</w:t>
      </w:r>
    </w:p>
    <w:p w:rsidR="00D67905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:rsidR="00CC24A2" w:rsidRPr="00CC24A2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Wykonawca oświadcza, że nie/jest podatnikiem podatku VAT – NIP .....................</w:t>
      </w:r>
    </w:p>
    <w:p w:rsidR="00CC24A2" w:rsidRPr="00CC24A2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Wykonawcy przysługuje prawo naliczenia odsetek ustawowych od wartości nieterminowo opłaconych faktur.</w:t>
      </w:r>
    </w:p>
    <w:p w:rsidR="00CC24A2" w:rsidRPr="00CC24A2" w:rsidRDefault="00CC24A2" w:rsidP="00685C06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 xml:space="preserve">Zapłata wynagrodzenia wyczerpuje </w:t>
      </w:r>
      <w:r w:rsidR="00F6279C">
        <w:rPr>
          <w:rFonts w:ascii="Verdana" w:hAnsi="Verdana"/>
          <w:sz w:val="22"/>
          <w:szCs w:val="22"/>
        </w:rPr>
        <w:t xml:space="preserve">wszelkie </w:t>
      </w:r>
      <w:r w:rsidRPr="00CC24A2">
        <w:rPr>
          <w:rFonts w:ascii="Verdana" w:hAnsi="Verdana"/>
          <w:sz w:val="22"/>
          <w:szCs w:val="22"/>
        </w:rPr>
        <w:t xml:space="preserve">roszczenia Wykonawcy </w:t>
      </w:r>
      <w:r w:rsidR="00F6279C">
        <w:rPr>
          <w:rFonts w:ascii="Verdana" w:hAnsi="Verdana"/>
          <w:sz w:val="22"/>
          <w:szCs w:val="22"/>
        </w:rPr>
        <w:t>w</w:t>
      </w:r>
      <w:r w:rsidR="002B76BA">
        <w:rPr>
          <w:rFonts w:ascii="Verdana" w:hAnsi="Verdana"/>
          <w:sz w:val="22"/>
          <w:szCs w:val="22"/>
        </w:rPr>
        <w:t> </w:t>
      </w:r>
      <w:r w:rsidR="00F6279C">
        <w:rPr>
          <w:rFonts w:ascii="Verdana" w:hAnsi="Verdana"/>
          <w:sz w:val="22"/>
          <w:szCs w:val="22"/>
        </w:rPr>
        <w:t xml:space="preserve">stosunku </w:t>
      </w:r>
      <w:r w:rsidRPr="00CC24A2">
        <w:rPr>
          <w:rFonts w:ascii="Verdana" w:hAnsi="Verdana"/>
          <w:sz w:val="22"/>
          <w:szCs w:val="22"/>
        </w:rPr>
        <w:t>do Zamawiającego z tytułu realizacji niniejszej umowy.</w:t>
      </w:r>
    </w:p>
    <w:p w:rsidR="001239BB" w:rsidRPr="00943D72" w:rsidRDefault="00CC24A2" w:rsidP="001239BB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:rsidR="00CC24A2" w:rsidRPr="00A2580A" w:rsidRDefault="00CC24A2" w:rsidP="00D77CD6">
      <w:pPr>
        <w:pStyle w:val="Nagwek1"/>
        <w:suppressAutoHyphens/>
        <w:rPr>
          <w:rFonts w:ascii="Verdana" w:hAnsi="Verdana"/>
          <w:sz w:val="28"/>
          <w:szCs w:val="28"/>
        </w:rPr>
      </w:pPr>
      <w:r w:rsidRPr="00A2580A">
        <w:rPr>
          <w:rFonts w:ascii="Verdana" w:hAnsi="Verdana"/>
          <w:sz w:val="28"/>
          <w:szCs w:val="28"/>
        </w:rPr>
        <w:t>§ 5 Obowiązki i uprawnienia Stron</w:t>
      </w:r>
    </w:p>
    <w:p w:rsidR="00CC24A2" w:rsidRPr="00CC24A2" w:rsidRDefault="00CC24A2" w:rsidP="00685C06">
      <w:pPr>
        <w:numPr>
          <w:ilvl w:val="0"/>
          <w:numId w:val="9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Wykonawca oświadcza i gwarantuje, że posiada niezbędną wiedzę, zasoby, narzędzia, umiejętności i doświadczenie niezbędne do prawidłowego wykonania przedmiotu umowy, o którym mowa w § 1i zobowiązuje się go wykonać zgodnie z posiadaną wiedzą.</w:t>
      </w:r>
    </w:p>
    <w:p w:rsidR="00CC24A2" w:rsidRPr="00CC24A2" w:rsidRDefault="00CC24A2" w:rsidP="00685C06">
      <w:pPr>
        <w:numPr>
          <w:ilvl w:val="0"/>
          <w:numId w:val="9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</w:rPr>
        <w:t>Wykonawca</w:t>
      </w:r>
      <w:r w:rsidR="008E613C">
        <w:rPr>
          <w:rFonts w:ascii="Verdana" w:hAnsi="Verdana"/>
          <w:sz w:val="22"/>
        </w:rPr>
        <w:t>,</w:t>
      </w:r>
      <w:r w:rsidRPr="00CC24A2">
        <w:rPr>
          <w:rFonts w:ascii="Verdana" w:hAnsi="Verdana"/>
          <w:sz w:val="22"/>
        </w:rPr>
        <w:t xml:space="preserve"> w ramach wykonania przedmiotu umowy</w:t>
      </w:r>
      <w:r w:rsidR="008E613C">
        <w:rPr>
          <w:rFonts w:ascii="Verdana" w:hAnsi="Verdana"/>
          <w:sz w:val="22"/>
        </w:rPr>
        <w:t>,</w:t>
      </w:r>
      <w:r w:rsidRPr="00CC24A2">
        <w:rPr>
          <w:rFonts w:ascii="Verdana" w:hAnsi="Verdana"/>
          <w:sz w:val="22"/>
        </w:rPr>
        <w:t xml:space="preserve"> w</w:t>
      </w:r>
      <w:r w:rsidR="000A58B6">
        <w:rPr>
          <w:rFonts w:ascii="Verdana" w:hAnsi="Verdana"/>
          <w:sz w:val="22"/>
        </w:rPr>
        <w:t> </w:t>
      </w:r>
      <w:r w:rsidRPr="00CC24A2">
        <w:rPr>
          <w:rFonts w:ascii="Verdana" w:hAnsi="Verdana"/>
          <w:sz w:val="22"/>
        </w:rPr>
        <w:t>szczególności zobowiązuje się do:</w:t>
      </w:r>
      <w:bookmarkStart w:id="5" w:name="_Hlk128739707"/>
    </w:p>
    <w:p w:rsidR="008E613C" w:rsidRDefault="00597984" w:rsidP="00685C06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w</w:t>
      </w:r>
      <w:r w:rsidR="008E613C">
        <w:rPr>
          <w:rFonts w:ascii="Verdana" w:eastAsia="Calibri" w:hAnsi="Verdana"/>
          <w:sz w:val="22"/>
          <w:szCs w:val="22"/>
          <w:lang w:eastAsia="en-US"/>
        </w:rPr>
        <w:t>ykonania wszystkich zadań i wymagań w zakresie przedmiotu umowy zgodnie z opisem przedmiotu umowy (OPZ);</w:t>
      </w:r>
    </w:p>
    <w:p w:rsidR="000A58B6" w:rsidRPr="000A58B6" w:rsidRDefault="00597984" w:rsidP="00685C06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ś</w:t>
      </w:r>
      <w:r w:rsidR="000A58B6">
        <w:rPr>
          <w:rFonts w:ascii="Verdana" w:eastAsia="Calibri" w:hAnsi="Verdana"/>
          <w:sz w:val="22"/>
          <w:szCs w:val="22"/>
          <w:lang w:eastAsia="en-US"/>
        </w:rPr>
        <w:t>wiadczenia usługi zapewniając jej wymagany poziom merytoryczny;</w:t>
      </w:r>
    </w:p>
    <w:p w:rsidR="00CC24A2" w:rsidRPr="00CC24A2" w:rsidRDefault="00597984" w:rsidP="00685C06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hAnsi="Verdana"/>
          <w:sz w:val="22"/>
        </w:rPr>
        <w:t>k</w:t>
      </w:r>
      <w:r w:rsidR="00CC24A2" w:rsidRPr="00CC24A2">
        <w:rPr>
          <w:rFonts w:ascii="Verdana" w:hAnsi="Verdana"/>
          <w:sz w:val="22"/>
        </w:rPr>
        <w:t>onsultowania na bieżąco przedmiotu umowy z Zamawiającym</w:t>
      </w:r>
      <w:r w:rsidR="000A58B6">
        <w:rPr>
          <w:rFonts w:ascii="Verdana" w:hAnsi="Verdana"/>
          <w:sz w:val="22"/>
        </w:rPr>
        <w:t>;</w:t>
      </w:r>
    </w:p>
    <w:p w:rsidR="00CC24A2" w:rsidRPr="00CC24A2" w:rsidRDefault="00597984" w:rsidP="00685C06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hAnsi="Verdana"/>
          <w:sz w:val="22"/>
        </w:rPr>
        <w:t>ś</w:t>
      </w:r>
      <w:r w:rsidR="00CC24A2" w:rsidRPr="00CC24A2">
        <w:rPr>
          <w:rFonts w:ascii="Verdana" w:hAnsi="Verdana"/>
          <w:sz w:val="22"/>
        </w:rPr>
        <w:t>cisłej współpracy z Zamawiającym, w tym do stosowania się do uzgodnień i wskazówek</w:t>
      </w:r>
      <w:r w:rsidR="000A58B6">
        <w:rPr>
          <w:rFonts w:ascii="Verdana" w:hAnsi="Verdana"/>
          <w:sz w:val="22"/>
        </w:rPr>
        <w:t>;</w:t>
      </w:r>
    </w:p>
    <w:p w:rsidR="00CC24A2" w:rsidRPr="00CC24A2" w:rsidRDefault="00597984" w:rsidP="00C2253C">
      <w:pPr>
        <w:widowControl w:val="0"/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lastRenderedPageBreak/>
        <w:t>n</w:t>
      </w:r>
      <w:r w:rsidR="00CC24A2" w:rsidRPr="00CC24A2">
        <w:rPr>
          <w:rFonts w:ascii="Verdana" w:eastAsia="Calibri" w:hAnsi="Verdana"/>
          <w:sz w:val="22"/>
          <w:szCs w:val="22"/>
          <w:lang w:eastAsia="en-US"/>
        </w:rPr>
        <w:t>iezwłocznego udzielania Zamawiającemu wyjaśnień oraz dostarczania Zamawiającemu niezbędnych informacji, które mogą mieć wpływ na wykonanie umowy</w:t>
      </w:r>
      <w:r w:rsidR="000A58B6">
        <w:rPr>
          <w:rFonts w:ascii="Verdana" w:eastAsia="Calibri" w:hAnsi="Verdana"/>
          <w:sz w:val="22"/>
          <w:szCs w:val="22"/>
          <w:lang w:eastAsia="en-US"/>
        </w:rPr>
        <w:t>;</w:t>
      </w:r>
    </w:p>
    <w:p w:rsidR="00CC24A2" w:rsidRPr="00CC24A2" w:rsidRDefault="00597984" w:rsidP="00474EF2">
      <w:pPr>
        <w:widowControl w:val="0"/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z</w:t>
      </w:r>
      <w:r w:rsidR="00CC24A2" w:rsidRPr="00CC24A2">
        <w:rPr>
          <w:rFonts w:ascii="Verdana" w:eastAsia="Calibri" w:hAnsi="Verdana"/>
          <w:sz w:val="22"/>
          <w:szCs w:val="22"/>
          <w:lang w:eastAsia="en-US"/>
        </w:rPr>
        <w:t>apewnienia wysokiego poziomu fachowości i kwalifikacji osób współpracujących przy realizacji usługi</w:t>
      </w:r>
      <w:r w:rsidR="000A58B6">
        <w:rPr>
          <w:rFonts w:ascii="Verdana" w:eastAsia="Calibri" w:hAnsi="Verdana"/>
          <w:sz w:val="22"/>
          <w:szCs w:val="22"/>
          <w:lang w:eastAsia="en-US"/>
        </w:rPr>
        <w:t>;</w:t>
      </w:r>
    </w:p>
    <w:p w:rsidR="00CC24A2" w:rsidRDefault="00597984" w:rsidP="00685C06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ś</w:t>
      </w:r>
      <w:r w:rsidR="00CC24A2" w:rsidRPr="00CC24A2">
        <w:rPr>
          <w:rFonts w:ascii="Verdana" w:eastAsia="Calibri" w:hAnsi="Verdana"/>
          <w:sz w:val="22"/>
          <w:szCs w:val="22"/>
          <w:lang w:eastAsia="en-US"/>
        </w:rPr>
        <w:t>wiadczenia usługi zgodnie z obowiązującymi przepisami prawa</w:t>
      </w:r>
      <w:r w:rsidR="000A58B6">
        <w:rPr>
          <w:rFonts w:ascii="Verdana" w:eastAsia="Calibri" w:hAnsi="Verdana"/>
          <w:sz w:val="22"/>
          <w:szCs w:val="22"/>
          <w:lang w:eastAsia="en-US"/>
        </w:rPr>
        <w:t>;</w:t>
      </w:r>
    </w:p>
    <w:p w:rsidR="00685BB5" w:rsidRDefault="00597984" w:rsidP="00685BB5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u</w:t>
      </w:r>
      <w:r w:rsidR="000A58B6">
        <w:rPr>
          <w:rFonts w:ascii="Verdana" w:eastAsia="Calibri" w:hAnsi="Verdana"/>
          <w:sz w:val="22"/>
          <w:szCs w:val="22"/>
          <w:lang w:eastAsia="en-US"/>
        </w:rPr>
        <w:t>względniania bez zbędnej zwłoki uzasadnionych zastrzeżeń Zamawiającego, co do wykonania niniejszej umowy;</w:t>
      </w:r>
    </w:p>
    <w:p w:rsidR="00685BB5" w:rsidRPr="00685BB5" w:rsidRDefault="00597984" w:rsidP="00685BB5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n</w:t>
      </w:r>
      <w:r w:rsidR="00685BB5" w:rsidRPr="00685BB5">
        <w:rPr>
          <w:rFonts w:ascii="Verdana" w:hAnsi="Verdana"/>
          <w:sz w:val="22"/>
          <w:szCs w:val="22"/>
        </w:rPr>
        <w:t>ie wykorzystywania, ze szkodą dla Zamawiającego, żadnych przekazanych mu w trakcie i w celu wykonania umowy informacji oraz wyników opracowań;</w:t>
      </w:r>
    </w:p>
    <w:p w:rsidR="00685BB5" w:rsidRPr="00685BB5" w:rsidRDefault="00407C07" w:rsidP="00685BB5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u</w:t>
      </w:r>
      <w:r w:rsidR="00685BB5" w:rsidRPr="00685BB5">
        <w:rPr>
          <w:rFonts w:ascii="Verdana" w:hAnsi="Verdana"/>
          <w:sz w:val="22"/>
          <w:szCs w:val="22"/>
        </w:rPr>
        <w:t xml:space="preserve">trzymania w tajemnicy wszelkich danych o Zamawiającym oraz innych </w:t>
      </w:r>
    </w:p>
    <w:p w:rsidR="00685BB5" w:rsidRPr="00685BB5" w:rsidRDefault="00685BB5" w:rsidP="00685BB5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BB5">
        <w:rPr>
          <w:rFonts w:ascii="Verdana" w:hAnsi="Verdana"/>
          <w:sz w:val="22"/>
          <w:szCs w:val="22"/>
        </w:rPr>
        <w:t xml:space="preserve">informacji jakie uzyskał w związku z realizacją niniejszej umowy, bez względu na </w:t>
      </w:r>
    </w:p>
    <w:p w:rsidR="00685BB5" w:rsidRPr="00685BB5" w:rsidRDefault="00685BB5" w:rsidP="00685BB5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BB5">
        <w:rPr>
          <w:rFonts w:ascii="Verdana" w:hAnsi="Verdana"/>
          <w:sz w:val="22"/>
          <w:szCs w:val="22"/>
        </w:rPr>
        <w:t>sposób i formę ich utrwalenia i przekazania</w:t>
      </w:r>
      <w:r>
        <w:rPr>
          <w:rFonts w:ascii="Verdana" w:hAnsi="Verdana"/>
          <w:sz w:val="22"/>
          <w:szCs w:val="22"/>
        </w:rPr>
        <w:t>;</w:t>
      </w:r>
    </w:p>
    <w:p w:rsidR="00CC24A2" w:rsidRPr="00CC24A2" w:rsidRDefault="00407C07" w:rsidP="00685C06">
      <w:pPr>
        <w:numPr>
          <w:ilvl w:val="0"/>
          <w:numId w:val="10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t</w:t>
      </w:r>
      <w:r w:rsidR="00CC24A2" w:rsidRPr="00CC24A2">
        <w:rPr>
          <w:rFonts w:ascii="Verdana" w:eastAsia="Calibri" w:hAnsi="Verdana"/>
          <w:sz w:val="22"/>
          <w:szCs w:val="22"/>
          <w:lang w:eastAsia="en-US"/>
        </w:rPr>
        <w:t>erminowej realizacji przedmiotu umowy.</w:t>
      </w:r>
    </w:p>
    <w:bookmarkEnd w:id="5"/>
    <w:p w:rsidR="00CC24A2" w:rsidRPr="00CC24A2" w:rsidRDefault="00CC24A2" w:rsidP="00685C06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CC24A2">
        <w:rPr>
          <w:rFonts w:ascii="Verdana" w:hAnsi="Verdana"/>
          <w:sz w:val="22"/>
        </w:rPr>
        <w:t xml:space="preserve">W trakcie realizacji przedmiotu umowy Wykonawca jest zobowiązany stosować się </w:t>
      </w:r>
      <w:r w:rsidRPr="00CC24A2">
        <w:rPr>
          <w:rFonts w:ascii="Verdana" w:hAnsi="Verdana" w:cs="Tahoma"/>
          <w:sz w:val="22"/>
        </w:rPr>
        <w:t>do wytycznych Zamawiającego.</w:t>
      </w:r>
    </w:p>
    <w:p w:rsidR="00CC24A2" w:rsidRPr="00CC24A2" w:rsidRDefault="00CC24A2" w:rsidP="00685C06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CC24A2">
        <w:rPr>
          <w:rFonts w:ascii="Verdana" w:hAnsi="Verdana"/>
          <w:sz w:val="22"/>
          <w:szCs w:val="22"/>
        </w:rPr>
        <w:t>Wykonawca zobowiązany jest do niezwłocznego informowania Zamawiającego o każdej zmianie adresu siedziby i o każdej innej zmianie w</w:t>
      </w:r>
      <w:r w:rsidR="00685BB5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działalności mogącej mieć wpływ na realizację umowy. W przypadku niedopełnienia tego obowiązku Wykonawcę będą obciążać ewentualne koszty i</w:t>
      </w:r>
      <w:r w:rsidR="00685BB5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skutki prawne mogące wynikać wskutek zaniechania.</w:t>
      </w:r>
    </w:p>
    <w:p w:rsidR="00CC24A2" w:rsidRPr="00CC24A2" w:rsidRDefault="00CC24A2" w:rsidP="001239B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CC24A2">
        <w:rPr>
          <w:rFonts w:ascii="Verdana" w:hAnsi="Verdana"/>
          <w:sz w:val="22"/>
        </w:rPr>
        <w:t>Zamawiający</w:t>
      </w:r>
      <w:r w:rsidR="00685BB5">
        <w:rPr>
          <w:rFonts w:ascii="Verdana" w:hAnsi="Verdana"/>
          <w:sz w:val="22"/>
        </w:rPr>
        <w:t xml:space="preserve">, w ramach wykonywania przedmiotu umowy, w szczególności </w:t>
      </w:r>
      <w:r w:rsidRPr="00CC24A2">
        <w:rPr>
          <w:rFonts w:ascii="Verdana" w:hAnsi="Verdana"/>
          <w:sz w:val="22"/>
        </w:rPr>
        <w:t>zobowiązany jest do:</w:t>
      </w:r>
    </w:p>
    <w:p w:rsidR="00CC24A2" w:rsidRPr="00CC24A2" w:rsidRDefault="00407C07" w:rsidP="00685C06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C24A2" w:rsidRPr="00CC24A2">
        <w:rPr>
          <w:rFonts w:ascii="Verdana" w:hAnsi="Verdana"/>
          <w:sz w:val="22"/>
          <w:szCs w:val="22"/>
        </w:rPr>
        <w:t>ostarczenia Wykonawcy</w:t>
      </w:r>
      <w:r w:rsidR="00352216">
        <w:rPr>
          <w:rFonts w:ascii="Verdana" w:hAnsi="Verdana"/>
          <w:sz w:val="22"/>
          <w:szCs w:val="22"/>
        </w:rPr>
        <w:t xml:space="preserve"> posiadanych dokumentów</w:t>
      </w:r>
      <w:r w:rsidR="00CC24A2" w:rsidRPr="00CC24A2">
        <w:rPr>
          <w:rFonts w:ascii="Verdana" w:hAnsi="Verdana"/>
          <w:sz w:val="22"/>
          <w:szCs w:val="22"/>
        </w:rPr>
        <w:t xml:space="preserve"> i informacji niezbędnych do realizacji przedmiotu umowy</w:t>
      </w:r>
      <w:r w:rsidR="00685BB5">
        <w:rPr>
          <w:rFonts w:ascii="Verdana" w:hAnsi="Verdana"/>
          <w:sz w:val="22"/>
          <w:szCs w:val="22"/>
        </w:rPr>
        <w:t>;</w:t>
      </w:r>
    </w:p>
    <w:p w:rsidR="00352216" w:rsidRDefault="00407C07" w:rsidP="00685C06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352216">
        <w:rPr>
          <w:rFonts w:ascii="Verdana" w:hAnsi="Verdana"/>
          <w:sz w:val="22"/>
          <w:szCs w:val="22"/>
        </w:rPr>
        <w:t>spółdziałania z Wykonawcą w wykonaniu czynności świadczonych w</w:t>
      </w:r>
      <w:r w:rsidR="00685BB5">
        <w:rPr>
          <w:rFonts w:ascii="Verdana" w:hAnsi="Verdana"/>
          <w:sz w:val="22"/>
          <w:szCs w:val="22"/>
        </w:rPr>
        <w:t> </w:t>
      </w:r>
      <w:r w:rsidR="00352216">
        <w:rPr>
          <w:rFonts w:ascii="Verdana" w:hAnsi="Verdana"/>
          <w:sz w:val="22"/>
          <w:szCs w:val="22"/>
        </w:rPr>
        <w:t>ramach usługi, a w szczególności udzielania Wykonawcy wszelkich informacji niezbędnych dla prawidłowej realizacji usługi;</w:t>
      </w:r>
    </w:p>
    <w:p w:rsidR="00CC24A2" w:rsidRPr="00CC24A2" w:rsidRDefault="00407C07" w:rsidP="00685C06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CC24A2" w:rsidRPr="00CC24A2">
        <w:rPr>
          <w:rFonts w:ascii="Verdana" w:hAnsi="Verdana"/>
          <w:sz w:val="22"/>
          <w:szCs w:val="22"/>
        </w:rPr>
        <w:t>spółpracy z Wykonawcą w celu należytego wykonania przedmiotu umowy</w:t>
      </w:r>
      <w:r w:rsidR="00685BB5">
        <w:rPr>
          <w:rFonts w:ascii="Verdana" w:hAnsi="Verdana"/>
          <w:sz w:val="22"/>
          <w:szCs w:val="22"/>
        </w:rPr>
        <w:t>;</w:t>
      </w:r>
    </w:p>
    <w:p w:rsidR="00CC24A2" w:rsidRPr="00CC24A2" w:rsidRDefault="00407C07" w:rsidP="00685C06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C24A2" w:rsidRPr="00CC24A2">
        <w:rPr>
          <w:rFonts w:ascii="Verdana" w:hAnsi="Verdana"/>
          <w:sz w:val="22"/>
          <w:szCs w:val="22"/>
        </w:rPr>
        <w:t>okonania odbioru przedmiotu zamówienia na zasadach i warunkach określonych umową</w:t>
      </w:r>
      <w:r w:rsidR="00685BB5">
        <w:rPr>
          <w:rFonts w:ascii="Verdana" w:hAnsi="Verdana"/>
          <w:sz w:val="22"/>
          <w:szCs w:val="22"/>
        </w:rPr>
        <w:t>;</w:t>
      </w:r>
    </w:p>
    <w:p w:rsidR="00CC24A2" w:rsidRDefault="00407C07" w:rsidP="00685C06">
      <w:pPr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CC24A2" w:rsidRPr="00CC24A2">
        <w:rPr>
          <w:rFonts w:ascii="Verdana" w:hAnsi="Verdana"/>
          <w:sz w:val="22"/>
          <w:szCs w:val="22"/>
        </w:rPr>
        <w:t>apłaty wynagrodzenia Wykonawcy na zasadach określonych w umowie.</w:t>
      </w:r>
    </w:p>
    <w:p w:rsidR="00C2253C" w:rsidRPr="00CC24A2" w:rsidRDefault="00C2253C" w:rsidP="00C2253C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CC24A2" w:rsidRPr="00A2580A" w:rsidRDefault="00CC24A2" w:rsidP="00D77CD6">
      <w:pPr>
        <w:pStyle w:val="Nagwek1"/>
        <w:suppressAutoHyphens/>
        <w:rPr>
          <w:rFonts w:ascii="Verdana" w:hAnsi="Verdana"/>
          <w:sz w:val="28"/>
          <w:szCs w:val="28"/>
        </w:rPr>
      </w:pPr>
      <w:r w:rsidRPr="00A2580A">
        <w:rPr>
          <w:rFonts w:ascii="Verdana" w:hAnsi="Verdana"/>
          <w:sz w:val="28"/>
          <w:szCs w:val="28"/>
        </w:rPr>
        <w:lastRenderedPageBreak/>
        <w:t xml:space="preserve">§ 6 </w:t>
      </w:r>
      <w:r w:rsidR="00407C07">
        <w:rPr>
          <w:rFonts w:ascii="Verdana" w:hAnsi="Verdana"/>
          <w:sz w:val="28"/>
          <w:szCs w:val="28"/>
        </w:rPr>
        <w:t>Autorskie p</w:t>
      </w:r>
      <w:r w:rsidRPr="00A2580A">
        <w:rPr>
          <w:rFonts w:ascii="Verdana" w:hAnsi="Verdana"/>
          <w:sz w:val="28"/>
          <w:szCs w:val="28"/>
        </w:rPr>
        <w:t xml:space="preserve">rawa </w:t>
      </w:r>
      <w:r w:rsidR="00E6012C">
        <w:rPr>
          <w:rFonts w:ascii="Verdana" w:hAnsi="Verdana"/>
          <w:sz w:val="28"/>
          <w:szCs w:val="28"/>
        </w:rPr>
        <w:t>majątkowe</w:t>
      </w:r>
      <w:r w:rsidRPr="00A2580A">
        <w:rPr>
          <w:rFonts w:ascii="Verdana" w:hAnsi="Verdana"/>
          <w:sz w:val="28"/>
          <w:szCs w:val="28"/>
        </w:rPr>
        <w:t xml:space="preserve"> </w:t>
      </w:r>
    </w:p>
    <w:p w:rsidR="00CC24A2" w:rsidRPr="00CC24A2" w:rsidRDefault="00CC24A2" w:rsidP="00474EF2">
      <w:pPr>
        <w:widowControl w:val="0"/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niniejszą umową lub powstałych w wyniku realizacji niniejszej umowy.</w:t>
      </w:r>
    </w:p>
    <w:p w:rsidR="00CC24A2" w:rsidRPr="00CC24A2" w:rsidRDefault="00CC24A2" w:rsidP="00685C06">
      <w:pPr>
        <w:widowControl w:val="0"/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Z chwilą przekazania utworów Wykonawca przenosi na Zamawiającego a</w:t>
      </w:r>
      <w:r w:rsidR="00D32D6A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 xml:space="preserve">Zamawiający nabywa w ramach wynagrodzenia określonego w § 4 </w:t>
      </w:r>
      <w:r w:rsidR="00862B36">
        <w:rPr>
          <w:rFonts w:ascii="Verdana" w:hAnsi="Verdana" w:cs="Tahoma"/>
          <w:sz w:val="22"/>
          <w:szCs w:val="22"/>
        </w:rPr>
        <w:t>ust. 1</w:t>
      </w:r>
      <w:r w:rsidRPr="00CC24A2">
        <w:rPr>
          <w:rFonts w:ascii="Verdana" w:hAnsi="Verdana" w:cs="Tahoma"/>
          <w:sz w:val="22"/>
          <w:szCs w:val="22"/>
        </w:rPr>
        <w:t>, nieograniczone pod względem czasowym i</w:t>
      </w:r>
      <w:r w:rsidR="00D32EA1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>terytorialnym autorskie prawa majątkowe do wszelkich utworów objętych niniejszą umową lub powstałych w</w:t>
      </w:r>
      <w:r w:rsidR="00D32D6A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 xml:space="preserve">wykonaniu niniejszej </w:t>
      </w:r>
      <w:r w:rsidRPr="00684E7E">
        <w:rPr>
          <w:rFonts w:ascii="Verdana" w:hAnsi="Verdana" w:cs="Tahoma"/>
          <w:sz w:val="22"/>
          <w:szCs w:val="22"/>
        </w:rPr>
        <w:t>umowy</w:t>
      </w:r>
      <w:r w:rsidR="00684E7E" w:rsidRPr="00684E7E">
        <w:rPr>
          <w:rFonts w:ascii="Verdana" w:hAnsi="Verdana" w:cs="Tahoma"/>
          <w:sz w:val="22"/>
          <w:szCs w:val="22"/>
        </w:rPr>
        <w:t xml:space="preserve"> </w:t>
      </w:r>
      <w:r w:rsidR="00684E7E" w:rsidRPr="00012D5F">
        <w:rPr>
          <w:rFonts w:ascii="Verdana" w:hAnsi="Verdana" w:cs="Tahoma"/>
          <w:sz w:val="22"/>
          <w:szCs w:val="22"/>
        </w:rPr>
        <w:t>(wraz z prawem własności nośników, na których utworu utrwalono)</w:t>
      </w:r>
      <w:r w:rsidRPr="00684E7E">
        <w:rPr>
          <w:rFonts w:ascii="Verdana" w:hAnsi="Verdana" w:cs="Tahoma"/>
          <w:sz w:val="22"/>
          <w:szCs w:val="22"/>
        </w:rPr>
        <w:t>, w</w:t>
      </w:r>
      <w:r w:rsidR="00D32EA1" w:rsidRPr="00684E7E">
        <w:rPr>
          <w:rFonts w:ascii="Verdana" w:hAnsi="Verdana" w:cs="Tahoma"/>
          <w:sz w:val="22"/>
          <w:szCs w:val="22"/>
        </w:rPr>
        <w:t> </w:t>
      </w:r>
      <w:r w:rsidRPr="00684E7E">
        <w:rPr>
          <w:rFonts w:ascii="Verdana" w:hAnsi="Verdana" w:cs="Tahoma"/>
          <w:sz w:val="22"/>
          <w:szCs w:val="22"/>
        </w:rPr>
        <w:t>zakresie ich wykorzystywania i rozporządzania nimi w</w:t>
      </w:r>
      <w:r w:rsidR="00E6012C">
        <w:rPr>
          <w:rFonts w:ascii="Verdana" w:hAnsi="Verdana" w:cs="Tahoma"/>
          <w:sz w:val="22"/>
          <w:szCs w:val="22"/>
        </w:rPr>
        <w:t> </w:t>
      </w:r>
      <w:r w:rsidRPr="00684E7E">
        <w:rPr>
          <w:rFonts w:ascii="Verdana" w:hAnsi="Verdana" w:cs="Tahoma"/>
          <w:sz w:val="22"/>
          <w:szCs w:val="22"/>
        </w:rPr>
        <w:t>całości lub we fragmentach</w:t>
      </w:r>
      <w:r w:rsidRPr="00CC24A2">
        <w:rPr>
          <w:rFonts w:ascii="Verdana" w:hAnsi="Verdana" w:cs="Tahoma"/>
          <w:sz w:val="22"/>
          <w:szCs w:val="22"/>
        </w:rPr>
        <w:t xml:space="preserve"> – jako utworami odrębnymi lub wspólnie z</w:t>
      </w:r>
      <w:r w:rsidR="00D32D6A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>innym utworem lub innymi utworami Wykonawcy lub innych twórców - na następujących polach eksploatacji:</w:t>
      </w:r>
    </w:p>
    <w:p w:rsidR="00CC24A2" w:rsidRPr="00CC24A2" w:rsidRDefault="00CC24A2" w:rsidP="00685C06">
      <w:pPr>
        <w:numPr>
          <w:ilvl w:val="0"/>
          <w:numId w:val="1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cyfrową,</w:t>
      </w:r>
    </w:p>
    <w:p w:rsidR="00CC24A2" w:rsidRPr="00CC24A2" w:rsidRDefault="00CC24A2" w:rsidP="00685C06">
      <w:pPr>
        <w:numPr>
          <w:ilvl w:val="0"/>
          <w:numId w:val="1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egzemplarzy,</w:t>
      </w:r>
    </w:p>
    <w:p w:rsidR="00CC24A2" w:rsidRPr="00CC24A2" w:rsidRDefault="00CC24A2" w:rsidP="001239BB">
      <w:pPr>
        <w:widowControl w:val="0"/>
        <w:numPr>
          <w:ilvl w:val="0"/>
          <w:numId w:val="1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w zakresie rozpowszechniania utworu w sposób inny niż określony w 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CC24A2" w:rsidRPr="00CC24A2" w:rsidRDefault="00CC24A2" w:rsidP="00685C06">
      <w:pPr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</w:t>
      </w:r>
      <w:r w:rsidR="00D32D6A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>zastrzeżeniem poszanowania praw osobistych twórców i</w:t>
      </w:r>
      <w:r w:rsidR="00043C33">
        <w:rPr>
          <w:rFonts w:ascii="Verdana" w:hAnsi="Verdana" w:cs="Tahoma"/>
          <w:sz w:val="22"/>
          <w:szCs w:val="22"/>
        </w:rPr>
        <w:t xml:space="preserve"> </w:t>
      </w:r>
      <w:r w:rsidRPr="00CC24A2">
        <w:rPr>
          <w:rFonts w:ascii="Verdana" w:hAnsi="Verdana" w:cs="Tahoma"/>
          <w:sz w:val="22"/>
          <w:szCs w:val="22"/>
        </w:rPr>
        <w:t>artystów wykonawców.</w:t>
      </w:r>
    </w:p>
    <w:p w:rsidR="00CC24A2" w:rsidRPr="00CC24A2" w:rsidRDefault="00CC24A2" w:rsidP="007A4C4A">
      <w:pPr>
        <w:widowControl w:val="0"/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 xml:space="preserve">Wykonawca przenosi na Zamawiającego a Zamawiający nabywa w ramach wynagrodzenia określonego w § 4 ust. 1, nieograniczone pod względem czasowym i terytorialnym wyłączne prawo zezwalania na wykonywanie zależnych praw autorskich do wszelkich utworów objętych niniejsza umową lub powstałych w wykonaniu niniejszej umowy na polach eksploatacji wymienionych w ust. 2, bez prawa Wykonawcy do odrębnego wynagrodzenia z tytułu eksploatacji </w:t>
      </w:r>
      <w:r w:rsidRPr="00CC24A2">
        <w:rPr>
          <w:rFonts w:ascii="Verdana" w:hAnsi="Verdana" w:cs="Tahoma"/>
          <w:sz w:val="22"/>
          <w:szCs w:val="22"/>
        </w:rPr>
        <w:lastRenderedPageBreak/>
        <w:t>utworów zależnych.</w:t>
      </w:r>
    </w:p>
    <w:p w:rsidR="00CC24A2" w:rsidRPr="00CC24A2" w:rsidRDefault="00CC24A2" w:rsidP="00685C06">
      <w:pPr>
        <w:widowControl w:val="0"/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Wykonawca zobowiązuje się do niewykonywania przysługujących mu osobistych praw autorskich do utworów objętych niniejszą umową lub powstałych w wyniku realizacji niniejszej Umowy, w sposób ograniczający Zamawiającego w</w:t>
      </w:r>
      <w:r w:rsidR="00D32D6A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wykonaniu jego praw. Jednocześnie Wykonawca upoważnia, wybranego przez Zamawiającego, innego Wykonawcę do wykonywania przysługujących wykonawcy autorskich praw osobistych w zakresie dokonywania twórczych przeróbek, adaptacji oraz opracowań utworów, w tym w zakresie usuwana wad utworów, jeżeli Wykonawca odmówi Zamawiającemu ich wykonania.</w:t>
      </w:r>
    </w:p>
    <w:p w:rsidR="00CC24A2" w:rsidRPr="00CC24A2" w:rsidRDefault="00CC24A2" w:rsidP="00685C06">
      <w:pPr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CC24A2" w:rsidRPr="00CC24A2" w:rsidRDefault="00CC24A2" w:rsidP="00685C06">
      <w:pPr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Wykonawca oświadcza, że wszystkie utwory objęte niniejsza umową lub powstałe w wykonaniu niniejszej umowy będą wolne od wad prawnych i</w:t>
      </w:r>
      <w:r w:rsidR="00D32D6A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>fizycznych oraz że służą mu lub służyć mu będą wyłączne majątkowe prawa autorskie do każdego z tych utworów w zakresie niezbędnym do realizacji niniejszej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 nadto, że zaspokoi wszelkie uzasadnione roszczenia, a w 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CC24A2" w:rsidRDefault="00CC24A2" w:rsidP="00474EF2">
      <w:pPr>
        <w:widowControl w:val="0"/>
        <w:numPr>
          <w:ilvl w:val="1"/>
          <w:numId w:val="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CC24A2">
        <w:rPr>
          <w:rFonts w:ascii="Verdana" w:hAnsi="Verdana" w:cs="Tahoma"/>
          <w:sz w:val="22"/>
          <w:szCs w:val="22"/>
        </w:rPr>
        <w:t>Jeżeli którykolwiek z utworów ma wady prawne lub zajdą zdarzenia, o których mowa w ust. 7</w:t>
      </w:r>
      <w:r w:rsidR="00E62A36">
        <w:rPr>
          <w:rFonts w:ascii="Verdana" w:hAnsi="Verdana" w:cs="Tahoma"/>
          <w:sz w:val="22"/>
          <w:szCs w:val="22"/>
        </w:rPr>
        <w:t>,</w:t>
      </w:r>
      <w:r w:rsidRPr="00CC24A2">
        <w:rPr>
          <w:rFonts w:ascii="Verdana" w:hAnsi="Verdana" w:cs="Tahoma"/>
          <w:sz w:val="22"/>
          <w:szCs w:val="22"/>
        </w:rPr>
        <w:t xml:space="preserve"> które uniemożliwią korzystanie z nich przez Zamawiającego, Wykonawca zobowiązany jest do dostarczenia w</w:t>
      </w:r>
      <w:r w:rsidR="00B500AD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>wyznaczonym przez Zamawiającego terminie, innej wersji utworu, wolnego od wad, spełniającego wymagania określone w niniejszej umowie i</w:t>
      </w:r>
      <w:r w:rsidR="00B500AD">
        <w:rPr>
          <w:rFonts w:ascii="Verdana" w:hAnsi="Verdana" w:cs="Tahoma"/>
          <w:sz w:val="22"/>
          <w:szCs w:val="22"/>
        </w:rPr>
        <w:t> </w:t>
      </w:r>
      <w:r w:rsidRPr="00CC24A2">
        <w:rPr>
          <w:rFonts w:ascii="Verdana" w:hAnsi="Verdana" w:cs="Tahoma"/>
          <w:sz w:val="22"/>
          <w:szCs w:val="22"/>
        </w:rPr>
        <w:t>naprawienia ewentualnych szkód powstałych z tego tytułu po stronie Zamawiającego.</w:t>
      </w:r>
    </w:p>
    <w:p w:rsidR="00C2253C" w:rsidRDefault="00C2253C" w:rsidP="00C2253C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 w:cs="Tahoma"/>
          <w:sz w:val="22"/>
          <w:szCs w:val="22"/>
        </w:rPr>
      </w:pPr>
    </w:p>
    <w:p w:rsidR="00CC24A2" w:rsidRPr="00674941" w:rsidRDefault="00CC24A2" w:rsidP="00D77CD6">
      <w:pPr>
        <w:pStyle w:val="Nagwek1"/>
        <w:suppressAutoHyphens/>
        <w:rPr>
          <w:rFonts w:ascii="Verdana" w:hAnsi="Verdana"/>
          <w:sz w:val="28"/>
          <w:szCs w:val="28"/>
        </w:rPr>
      </w:pPr>
      <w:r w:rsidRPr="00674941">
        <w:rPr>
          <w:rFonts w:ascii="Verdana" w:hAnsi="Verdana"/>
          <w:sz w:val="28"/>
          <w:szCs w:val="28"/>
        </w:rPr>
        <w:lastRenderedPageBreak/>
        <w:t>§ 7 Kary umowne</w:t>
      </w:r>
    </w:p>
    <w:p w:rsidR="00CC24A2" w:rsidRPr="00674941" w:rsidRDefault="00CC24A2" w:rsidP="00C2253C">
      <w:pPr>
        <w:widowControl w:val="0"/>
        <w:numPr>
          <w:ilvl w:val="0"/>
          <w:numId w:val="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74941">
        <w:rPr>
          <w:rFonts w:ascii="Verdana" w:hAnsi="Verdana"/>
          <w:sz w:val="22"/>
          <w:szCs w:val="22"/>
        </w:rPr>
        <w:t>W przypadku niewykonywania lub nienależytego wykonania przedmiotu umowy będą naliczane kary umowne dla Wykonawcy:</w:t>
      </w:r>
    </w:p>
    <w:p w:rsidR="00870AB2" w:rsidRDefault="00CC24A2" w:rsidP="00870AB2">
      <w:pPr>
        <w:widowControl w:val="0"/>
        <w:numPr>
          <w:ilvl w:val="0"/>
          <w:numId w:val="1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74941">
        <w:rPr>
          <w:rFonts w:ascii="Verdana" w:hAnsi="Verdana"/>
          <w:sz w:val="22"/>
          <w:szCs w:val="22"/>
        </w:rPr>
        <w:t xml:space="preserve">za zwłokę w wykonywaniu przedmiotu umowy w wysokości 0,5% wynagrodzenia brutto, o którym mowa w </w:t>
      </w:r>
      <w:bookmarkStart w:id="6" w:name="_Hlk135294629"/>
      <w:r w:rsidRPr="00674941">
        <w:rPr>
          <w:rFonts w:ascii="Verdana" w:hAnsi="Verdana"/>
          <w:sz w:val="22"/>
          <w:szCs w:val="22"/>
        </w:rPr>
        <w:t>§ 4 ust. 1</w:t>
      </w:r>
      <w:bookmarkEnd w:id="6"/>
      <w:r w:rsidRPr="00674941">
        <w:rPr>
          <w:rFonts w:ascii="Verdana" w:hAnsi="Verdana"/>
          <w:sz w:val="22"/>
          <w:szCs w:val="22"/>
        </w:rPr>
        <w:t xml:space="preserve"> za każdy dzień zwłoki,</w:t>
      </w:r>
      <w:r w:rsidR="00674941">
        <w:rPr>
          <w:rFonts w:ascii="Verdana" w:hAnsi="Verdana"/>
          <w:sz w:val="22"/>
          <w:szCs w:val="22"/>
        </w:rPr>
        <w:t xml:space="preserve"> nie więcej jednak niż 10% tej kwoty;</w:t>
      </w:r>
    </w:p>
    <w:p w:rsidR="00870AB2" w:rsidRPr="00870AB2" w:rsidRDefault="00870AB2" w:rsidP="00870AB2">
      <w:pPr>
        <w:widowControl w:val="0"/>
        <w:numPr>
          <w:ilvl w:val="0"/>
          <w:numId w:val="1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70AB2">
        <w:rPr>
          <w:rFonts w:ascii="Verdana" w:hAnsi="Verdana"/>
          <w:sz w:val="22"/>
          <w:szCs w:val="22"/>
        </w:rPr>
        <w:t>za zwłokę w usunięciu wad stwierdzonych przy odbior</w:t>
      </w:r>
      <w:r>
        <w:rPr>
          <w:rFonts w:ascii="Verdana" w:hAnsi="Verdana"/>
          <w:sz w:val="22"/>
          <w:szCs w:val="22"/>
        </w:rPr>
        <w:t>ze</w:t>
      </w:r>
      <w:r w:rsidRPr="00870AB2">
        <w:rPr>
          <w:rFonts w:ascii="Verdana" w:hAnsi="Verdana"/>
          <w:sz w:val="22"/>
          <w:szCs w:val="22"/>
        </w:rPr>
        <w:t xml:space="preserve"> w wysokości 0,</w:t>
      </w:r>
      <w:r>
        <w:rPr>
          <w:rFonts w:ascii="Verdana" w:hAnsi="Verdana"/>
          <w:sz w:val="22"/>
          <w:szCs w:val="22"/>
        </w:rPr>
        <w:t>5</w:t>
      </w:r>
      <w:r w:rsidRPr="00870AB2">
        <w:rPr>
          <w:rFonts w:ascii="Verdana" w:hAnsi="Verdana"/>
          <w:sz w:val="22"/>
          <w:szCs w:val="22"/>
        </w:rPr>
        <w:t xml:space="preserve"> % wynagrodzenia brutto określonego w § 4 ust. 1, licząc od dnia upływu terminu wyznaczonego na poprawienie i uzupełnienie wad</w:t>
      </w:r>
      <w:r>
        <w:rPr>
          <w:rFonts w:ascii="Verdana" w:hAnsi="Verdana"/>
          <w:sz w:val="22"/>
          <w:szCs w:val="22"/>
        </w:rPr>
        <w:t>;</w:t>
      </w:r>
    </w:p>
    <w:p w:rsidR="00CC24A2" w:rsidRDefault="00CC24A2" w:rsidP="00685C06">
      <w:pPr>
        <w:numPr>
          <w:ilvl w:val="0"/>
          <w:numId w:val="1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74941">
        <w:rPr>
          <w:rFonts w:ascii="Verdana" w:hAnsi="Verdana"/>
          <w:sz w:val="22"/>
          <w:szCs w:val="22"/>
        </w:rPr>
        <w:t>za odstąpienie od umowy z przyczyn leżących po stronie Wykonawcy w</w:t>
      </w:r>
      <w:r w:rsidR="00870AB2">
        <w:rPr>
          <w:rFonts w:ascii="Verdana" w:hAnsi="Verdana"/>
          <w:sz w:val="22"/>
          <w:szCs w:val="22"/>
        </w:rPr>
        <w:t> </w:t>
      </w:r>
      <w:r w:rsidRPr="00674941">
        <w:rPr>
          <w:rFonts w:ascii="Verdana" w:hAnsi="Verdana"/>
          <w:sz w:val="22"/>
          <w:szCs w:val="22"/>
        </w:rPr>
        <w:t xml:space="preserve">wysokości 10% wynagrodzenia umownego brutto, o którym mowa w § 4 </w:t>
      </w:r>
      <w:r w:rsidR="00E6012C">
        <w:rPr>
          <w:rFonts w:ascii="Verdana" w:hAnsi="Verdana"/>
          <w:sz w:val="22"/>
          <w:szCs w:val="22"/>
        </w:rPr>
        <w:br/>
      </w:r>
      <w:r w:rsidRPr="00674941">
        <w:rPr>
          <w:rFonts w:ascii="Verdana" w:hAnsi="Verdana"/>
          <w:sz w:val="22"/>
          <w:szCs w:val="22"/>
        </w:rPr>
        <w:t>ust. 1</w:t>
      </w:r>
      <w:r w:rsidR="00870AB2">
        <w:rPr>
          <w:rFonts w:ascii="Verdana" w:hAnsi="Verdana"/>
          <w:sz w:val="22"/>
          <w:szCs w:val="22"/>
        </w:rPr>
        <w:t>.</w:t>
      </w:r>
    </w:p>
    <w:p w:rsidR="00CC24A2" w:rsidRPr="00674941" w:rsidRDefault="00CC24A2" w:rsidP="001239BB">
      <w:pPr>
        <w:widowControl w:val="0"/>
        <w:numPr>
          <w:ilvl w:val="0"/>
          <w:numId w:val="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74941">
        <w:rPr>
          <w:rFonts w:ascii="Verdana" w:hAnsi="Verdana"/>
          <w:sz w:val="22"/>
          <w:szCs w:val="22"/>
        </w:rPr>
        <w:t>Zamawiający zapłaci Wykonawcy karę umowną za odstąpienie od umowy z</w:t>
      </w:r>
      <w:r w:rsidR="00870AB2">
        <w:rPr>
          <w:rFonts w:ascii="Verdana" w:hAnsi="Verdana"/>
          <w:sz w:val="22"/>
          <w:szCs w:val="22"/>
        </w:rPr>
        <w:t> </w:t>
      </w:r>
      <w:r w:rsidRPr="00674941">
        <w:rPr>
          <w:rFonts w:ascii="Verdana" w:hAnsi="Verdana"/>
          <w:sz w:val="22"/>
          <w:szCs w:val="22"/>
        </w:rPr>
        <w:t>przyczyn leżących po stronie Zamawiającego w wysokości 10% wynagrodzenia umownego brutto, o którym mowa w § 4 ust. 1.</w:t>
      </w:r>
    </w:p>
    <w:p w:rsidR="00CC24A2" w:rsidRPr="00674941" w:rsidRDefault="00CC24A2" w:rsidP="00685C06">
      <w:pPr>
        <w:numPr>
          <w:ilvl w:val="0"/>
          <w:numId w:val="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74941">
        <w:rPr>
          <w:rFonts w:ascii="Verdana" w:hAnsi="Verdana"/>
          <w:sz w:val="22"/>
          <w:szCs w:val="22"/>
        </w:rPr>
        <w:t xml:space="preserve">Łączna maksymalna wysokość kar umownych, których mogą dochodzić Strony nie może przekroczyć </w:t>
      </w:r>
      <w:r w:rsidR="00870AB2">
        <w:rPr>
          <w:rFonts w:ascii="Verdana" w:hAnsi="Verdana"/>
          <w:sz w:val="22"/>
          <w:szCs w:val="22"/>
        </w:rPr>
        <w:t>2</w:t>
      </w:r>
      <w:r w:rsidRPr="00674941">
        <w:rPr>
          <w:rFonts w:ascii="Verdana" w:hAnsi="Verdana"/>
          <w:sz w:val="22"/>
          <w:szCs w:val="22"/>
        </w:rPr>
        <w:t>0% wartości umowy brutto, określonego w § 4 ust. 1.</w:t>
      </w:r>
    </w:p>
    <w:p w:rsidR="00CC24A2" w:rsidRPr="00674941" w:rsidRDefault="00CC24A2" w:rsidP="00685C06">
      <w:pPr>
        <w:numPr>
          <w:ilvl w:val="0"/>
          <w:numId w:val="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74941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 żądaniem zapłaty.</w:t>
      </w:r>
    </w:p>
    <w:p w:rsidR="00CC24A2" w:rsidRPr="00674941" w:rsidRDefault="00CC24A2" w:rsidP="00685C06">
      <w:pPr>
        <w:numPr>
          <w:ilvl w:val="0"/>
          <w:numId w:val="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74941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CC24A2" w:rsidRPr="00A2580A" w:rsidRDefault="00CC24A2" w:rsidP="00474EF2">
      <w:pPr>
        <w:pStyle w:val="Nagwek1"/>
        <w:widowControl w:val="0"/>
        <w:suppressAutoHyphens/>
        <w:rPr>
          <w:rFonts w:ascii="Verdana" w:hAnsi="Verdana"/>
          <w:sz w:val="28"/>
          <w:szCs w:val="28"/>
        </w:rPr>
      </w:pPr>
      <w:r w:rsidRPr="00A2580A">
        <w:rPr>
          <w:rFonts w:ascii="Verdana" w:hAnsi="Verdana"/>
          <w:sz w:val="28"/>
          <w:szCs w:val="28"/>
        </w:rPr>
        <w:t>§ 8 Poufność</w:t>
      </w:r>
    </w:p>
    <w:p w:rsidR="00CC24A2" w:rsidRPr="00CC24A2" w:rsidRDefault="00CC24A2" w:rsidP="00685C06">
      <w:pPr>
        <w:widowControl w:val="0"/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CC24A2" w:rsidRPr="00CC24A2" w:rsidRDefault="00CC24A2" w:rsidP="00685C06">
      <w:pPr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</w:t>
      </w:r>
      <w:r w:rsidR="0057162D">
        <w:rPr>
          <w:rFonts w:ascii="Verdana" w:hAnsi="Verdana"/>
          <w:sz w:val="22"/>
          <w:szCs w:val="22"/>
        </w:rPr>
        <w:t xml:space="preserve"> </w:t>
      </w:r>
      <w:r w:rsidR="00572DB3">
        <w:rPr>
          <w:rFonts w:ascii="Verdana" w:hAnsi="Verdana"/>
          <w:sz w:val="22"/>
          <w:szCs w:val="22"/>
        </w:rPr>
        <w:t>dalej zwane również „RODO”</w:t>
      </w:r>
      <w:r w:rsidRPr="00CC24A2">
        <w:rPr>
          <w:rFonts w:ascii="Verdana" w:hAnsi="Verdana"/>
          <w:sz w:val="22"/>
          <w:szCs w:val="22"/>
        </w:rPr>
        <w:t>) oraz ustawy z dnia 10</w:t>
      </w:r>
      <w:r w:rsidR="00572DB3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maja 2018 r. o</w:t>
      </w:r>
      <w:r w:rsidR="00870AB2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 xml:space="preserve">ochronie danych osobowych (dalej zwane również „RODO”), dotyczących </w:t>
      </w:r>
      <w:r w:rsidRPr="00CC24A2">
        <w:rPr>
          <w:rFonts w:ascii="Verdana" w:hAnsi="Verdana"/>
          <w:sz w:val="22"/>
          <w:szCs w:val="22"/>
        </w:rPr>
        <w:lastRenderedPageBreak/>
        <w:t>sposobu przetwarzania danych osobowych i zobowiązują się do ich przestrzegania.</w:t>
      </w:r>
    </w:p>
    <w:p w:rsidR="00CC24A2" w:rsidRPr="00CC24A2" w:rsidRDefault="00CC24A2" w:rsidP="00685C06">
      <w:pPr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Każda ze Stron zobowiązuje się w szczególności do:</w:t>
      </w:r>
    </w:p>
    <w:p w:rsidR="00CC24A2" w:rsidRPr="00CC24A2" w:rsidRDefault="00CC24A2" w:rsidP="00685C06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zachowania w tajemnicy wszelkich informacji (w tym danych osobowych) otrzymanych/pozyskanych w związku z wykonywaniem (w tym przy okazji wykonywania) niniejszej umowy oraz do wykorzystywania (w tym przekazywania lub ujawniania) przedmiotowych informacji jedynie w celach wskazanych w</w:t>
      </w:r>
      <w:r w:rsidR="00870AB2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 ramach udostępnienia informacji publicznej),</w:t>
      </w:r>
    </w:p>
    <w:p w:rsidR="00CC24A2" w:rsidRPr="00CC24A2" w:rsidRDefault="00CC24A2" w:rsidP="00685C06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zachowania w tajemnicy sposobów zabezpieczenia informacji, o których mowa w pkt 1,</w:t>
      </w:r>
    </w:p>
    <w:p w:rsidR="00CC24A2" w:rsidRPr="00CC24A2" w:rsidRDefault="00CC24A2" w:rsidP="00685C06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zapoznania personelu strony z przepisami dotyczącymi ochrony danych osobowych, w szczególności RODO,</w:t>
      </w:r>
    </w:p>
    <w:p w:rsidR="00CC24A2" w:rsidRPr="00CC24A2" w:rsidRDefault="00CC24A2" w:rsidP="00685C06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podejmowania wszelkich niezbędnych, przewidzianych prawem działań w</w:t>
      </w:r>
      <w:r w:rsidR="00870AB2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celu zapewnienia, by żadna z osób personelu strony, która przetwarza informacje, o 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B500AD">
        <w:rPr>
          <w:rFonts w:ascii="Verdana" w:hAnsi="Verdana"/>
          <w:sz w:val="22"/>
          <w:szCs w:val="22"/>
        </w:rPr>
        <w:t xml:space="preserve"> </w:t>
      </w:r>
      <w:r w:rsidRPr="00CC24A2">
        <w:rPr>
          <w:rFonts w:ascii="Verdana" w:hAnsi="Verdana"/>
          <w:sz w:val="22"/>
          <w:szCs w:val="22"/>
        </w:rPr>
        <w:t>zachowaniu poufności),</w:t>
      </w:r>
    </w:p>
    <w:p w:rsidR="00CC24A2" w:rsidRPr="00CC24A2" w:rsidRDefault="00CC24A2" w:rsidP="00474EF2">
      <w:pPr>
        <w:widowControl w:val="0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niezwłocznego zgłaszania drugiej stronie incydentów/sytuacji naruszenia ochrony informacji, o których mowa w pkt 1</w:t>
      </w:r>
      <w:r w:rsidR="00B500AD">
        <w:rPr>
          <w:rFonts w:ascii="Verdana" w:hAnsi="Verdana"/>
          <w:sz w:val="22"/>
          <w:szCs w:val="22"/>
        </w:rPr>
        <w:t>,</w:t>
      </w:r>
    </w:p>
    <w:p w:rsidR="00CC24A2" w:rsidRPr="00CC24A2" w:rsidRDefault="00CC24A2" w:rsidP="00685C06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 posiadanie dokumentu, płyty CD/DVD, </w:t>
      </w:r>
      <w:proofErr w:type="spellStart"/>
      <w:r w:rsidRPr="00CC24A2">
        <w:rPr>
          <w:rFonts w:ascii="Verdana" w:hAnsi="Verdana"/>
          <w:sz w:val="22"/>
          <w:szCs w:val="22"/>
        </w:rPr>
        <w:t>pendrive</w:t>
      </w:r>
      <w:r w:rsidRPr="00CC24A2">
        <w:rPr>
          <w:rFonts w:ascii="Verdana" w:hAnsi="Verdana"/>
          <w:sz w:val="22"/>
          <w:szCs w:val="22"/>
          <w:vertAlign w:val="superscript"/>
        </w:rPr>
        <w:t>’</w:t>
      </w:r>
      <w:r w:rsidRPr="00CC24A2">
        <w:rPr>
          <w:rFonts w:ascii="Verdana" w:hAnsi="Verdana"/>
          <w:sz w:val="22"/>
          <w:szCs w:val="22"/>
        </w:rPr>
        <w:t>a</w:t>
      </w:r>
      <w:proofErr w:type="spellEnd"/>
      <w:r w:rsidRPr="00CC24A2">
        <w:rPr>
          <w:rFonts w:ascii="Verdana" w:hAnsi="Verdana"/>
          <w:sz w:val="22"/>
          <w:szCs w:val="22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CC24A2" w:rsidRPr="00CC24A2" w:rsidRDefault="00CC24A2" w:rsidP="00F22D27">
      <w:pPr>
        <w:widowControl w:val="0"/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Wykonawca przyjmuje do wiadomości, iż postępowanie sprzeczne ze zobowiązaniami wskazanymi w ust. 3 może być uznane przez Zamawiającego za naruszenie przepisów RODO.</w:t>
      </w:r>
    </w:p>
    <w:p w:rsidR="00CC24A2" w:rsidRPr="00CC24A2" w:rsidRDefault="00CC24A2" w:rsidP="00943D72">
      <w:pPr>
        <w:widowControl w:val="0"/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 xml:space="preserve">Strony oświadczają, że dane osobowe osób upoważnionych przez Strony </w:t>
      </w:r>
      <w:r w:rsidRPr="00CC24A2">
        <w:rPr>
          <w:rFonts w:ascii="Verdana" w:hAnsi="Verdana"/>
          <w:sz w:val="22"/>
          <w:szCs w:val="22"/>
        </w:rPr>
        <w:lastRenderedPageBreak/>
        <w:t>do określonych czynności w związku z realizacją niniejszej umowy (w</w:t>
      </w:r>
      <w:r w:rsidR="00870AB2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CC24A2" w:rsidRPr="00CC24A2" w:rsidRDefault="00CC24A2" w:rsidP="00685C06">
      <w:pPr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Każda ze Stron zobowiązana jest do poinformowania osób przez siebie upoważnionych do określonych czynności w związku z realizacją niniejszej umowy, o tym, że druga Strona będzie przetwarzała ich dane osobowe jako administrator, w celach, o których mowa w ust. 5. Poinformowanie, o którym mowa w zdaniu poprzednim, będzie zawierać ponadto taką treść, która umożliwi drugiej stronie ewentualne powołanie się na art. 14 ust. 5 lit. a RODO.</w:t>
      </w:r>
    </w:p>
    <w:p w:rsidR="00CC24A2" w:rsidRPr="00CC24A2" w:rsidRDefault="00CC24A2" w:rsidP="00474EF2">
      <w:pPr>
        <w:widowControl w:val="0"/>
        <w:numPr>
          <w:ilvl w:val="0"/>
          <w:numId w:val="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C24A2">
        <w:rPr>
          <w:rFonts w:ascii="Verdana" w:hAnsi="Verdana"/>
          <w:sz w:val="22"/>
          <w:szCs w:val="22"/>
        </w:rPr>
        <w:t>W celu realizacji obowiązków, o których mowa w ust. 6 zdanie 2. Zamawiający</w:t>
      </w:r>
      <w:r w:rsidR="00B500AD">
        <w:rPr>
          <w:rFonts w:ascii="Verdana" w:hAnsi="Verdana"/>
          <w:sz w:val="22"/>
          <w:szCs w:val="22"/>
        </w:rPr>
        <w:t xml:space="preserve">, w załączniku nr </w:t>
      </w:r>
      <w:r w:rsidR="00870AB2">
        <w:rPr>
          <w:rFonts w:ascii="Verdana" w:hAnsi="Verdana"/>
          <w:sz w:val="22"/>
          <w:szCs w:val="22"/>
        </w:rPr>
        <w:t>3</w:t>
      </w:r>
      <w:r w:rsidR="00B500AD">
        <w:rPr>
          <w:rFonts w:ascii="Verdana" w:hAnsi="Verdana"/>
          <w:sz w:val="22"/>
          <w:szCs w:val="22"/>
        </w:rPr>
        <w:t xml:space="preserve"> do niniejszej umowy,</w:t>
      </w:r>
      <w:r w:rsidRPr="00CC24A2">
        <w:rPr>
          <w:rFonts w:ascii="Verdana" w:hAnsi="Verdana"/>
          <w:sz w:val="22"/>
          <w:szCs w:val="22"/>
        </w:rPr>
        <w:t xml:space="preserve"> przekazuje Wykonawcy treść obowiązku informacyjnego dla personelu Wykonawcy. Wykonawca zobowiązany jest w 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</w:t>
      </w:r>
      <w:r w:rsidR="00870AB2">
        <w:rPr>
          <w:rFonts w:ascii="Verdana" w:hAnsi="Verdana"/>
          <w:sz w:val="22"/>
          <w:szCs w:val="22"/>
        </w:rPr>
        <w:t> </w:t>
      </w:r>
      <w:r w:rsidRPr="00CC24A2">
        <w:rPr>
          <w:rFonts w:ascii="Verdana" w:hAnsi="Verdana"/>
          <w:sz w:val="22"/>
          <w:szCs w:val="22"/>
        </w:rPr>
        <w:t>którym mowa w art. 14 RODO.</w:t>
      </w:r>
    </w:p>
    <w:p w:rsidR="00DE41E0" w:rsidRPr="001F3C71" w:rsidRDefault="00DE41E0" w:rsidP="00AA23C6">
      <w:pPr>
        <w:pStyle w:val="Nagwek1"/>
        <w:rPr>
          <w:rFonts w:ascii="Verdana" w:eastAsiaTheme="majorEastAsia" w:hAnsi="Verdana" w:cstheme="majorBidi"/>
          <w:iCs/>
          <w:sz w:val="22"/>
        </w:rPr>
      </w:pPr>
      <w:r w:rsidRPr="00DE41E0">
        <w:rPr>
          <w:rFonts w:ascii="Verdana" w:hAnsi="Verdana"/>
          <w:sz w:val="28"/>
          <w:szCs w:val="28"/>
        </w:rPr>
        <w:t xml:space="preserve">§ 9 </w:t>
      </w:r>
      <w:r w:rsidRPr="00AA23C6">
        <w:rPr>
          <w:rFonts w:ascii="Verdana" w:hAnsi="Verdana"/>
          <w:sz w:val="28"/>
          <w:szCs w:val="28"/>
        </w:rPr>
        <w:t>Odstąpienie od umowy</w:t>
      </w:r>
    </w:p>
    <w:p w:rsidR="00DE41E0" w:rsidRPr="00DE41E0" w:rsidRDefault="00DE41E0" w:rsidP="00685C06">
      <w:pPr>
        <w:numPr>
          <w:ilvl w:val="0"/>
          <w:numId w:val="12"/>
        </w:numPr>
        <w:suppressAutoHyphens/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D20F28"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terminie 30 dni od dnia powzięcia wiadomości o okolicznościach.</w:t>
      </w:r>
    </w:p>
    <w:p w:rsidR="00DE41E0" w:rsidRPr="00DE41E0" w:rsidRDefault="00DE41E0" w:rsidP="003069F2">
      <w:pPr>
        <w:numPr>
          <w:ilvl w:val="0"/>
          <w:numId w:val="1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Ponadto Zamawiający będzie uprawniony do odstąpienia od umowy gdy:</w:t>
      </w:r>
    </w:p>
    <w:p w:rsidR="003069F2" w:rsidRDefault="00DE41E0" w:rsidP="00943D72">
      <w:pPr>
        <w:widowControl w:val="0"/>
        <w:numPr>
          <w:ilvl w:val="0"/>
          <w:numId w:val="1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Wykonawca nie wykonuje przedmiotu umowy zgodnie z</w:t>
      </w:r>
      <w:r w:rsidR="00D20F28"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postanowieniami wynikającymi z treści umowy, po uprzednim wezwaniu go do podjęcia wykonania tej umowy w ciągu 5 dni od daty otrzymania wezwania;</w:t>
      </w:r>
    </w:p>
    <w:p w:rsidR="00DE41E0" w:rsidRPr="003069F2" w:rsidRDefault="00DE41E0" w:rsidP="00474EF2">
      <w:pPr>
        <w:widowControl w:val="0"/>
        <w:numPr>
          <w:ilvl w:val="0"/>
          <w:numId w:val="13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069F2">
        <w:rPr>
          <w:rFonts w:ascii="Verdana" w:hAnsi="Verdana" w:cs="Verdana"/>
          <w:sz w:val="22"/>
          <w:szCs w:val="22"/>
        </w:rPr>
        <w:t xml:space="preserve">Wykonawca wprowadził Zamawiającego w błąd co do okoliczności dotyczących realizacji przedmiotu umowy, w szczególności poprzez podanie Zamawiającemu niezgodnych ze stanem rzeczywistym danych odnośnie sposobu </w:t>
      </w:r>
      <w:r w:rsidRPr="003069F2">
        <w:rPr>
          <w:rFonts w:ascii="Verdana" w:hAnsi="Verdana" w:cs="Verdana"/>
          <w:sz w:val="22"/>
          <w:szCs w:val="22"/>
        </w:rPr>
        <w:lastRenderedPageBreak/>
        <w:t>realizacji przedmiotu umowy.</w:t>
      </w:r>
    </w:p>
    <w:p w:rsidR="00DE41E0" w:rsidRPr="00DE41E0" w:rsidRDefault="00DE41E0" w:rsidP="003069F2">
      <w:pPr>
        <w:numPr>
          <w:ilvl w:val="0"/>
          <w:numId w:val="1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Odstąpienie od umowy w wypadku ziszczenia się którejkolwiek z</w:t>
      </w:r>
      <w:r w:rsidR="00D20F28"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 xml:space="preserve">przesłanek wskazanych w ust. 2 może nastąpić w terminie 14 dni od dnia powzięcia przez Zamawiającego wiadomości o ziszczeniu danej przesłanki. </w:t>
      </w:r>
    </w:p>
    <w:p w:rsidR="00DE41E0" w:rsidRPr="00DE41E0" w:rsidRDefault="00DE41E0" w:rsidP="003069F2">
      <w:pPr>
        <w:numPr>
          <w:ilvl w:val="0"/>
          <w:numId w:val="1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 przypadku odstąpienia od umowy Wykonawca może żądać wyłącznie wynagrodzenia należytego z tytułu wykonania części umowy.</w:t>
      </w:r>
    </w:p>
    <w:p w:rsidR="00DE41E0" w:rsidRPr="00DE41E0" w:rsidRDefault="00DE41E0" w:rsidP="003069F2">
      <w:pPr>
        <w:numPr>
          <w:ilvl w:val="0"/>
          <w:numId w:val="1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Oświadczenie o odstąpieniu od umowy winno zostać dokonane w</w:t>
      </w:r>
      <w:r w:rsidR="00D20F28"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formie pisemnej pod rygorem nieważności ze wskazaniem przyczyny odstąpienia.</w:t>
      </w:r>
    </w:p>
    <w:p w:rsidR="00DE41E0" w:rsidRPr="00DE41E0" w:rsidRDefault="00DE41E0" w:rsidP="003069F2">
      <w:pPr>
        <w:numPr>
          <w:ilvl w:val="0"/>
          <w:numId w:val="1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Odstąpienie od umowy nie ma wpływu na naliczanie kar umownych zgodnie z</w:t>
      </w:r>
      <w:r w:rsidR="00D20F28"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>zapisami niniejszej umowy.</w:t>
      </w:r>
    </w:p>
    <w:p w:rsidR="00DE41E0" w:rsidRPr="00DE41E0" w:rsidRDefault="00DE41E0" w:rsidP="00D72981">
      <w:pPr>
        <w:widowControl w:val="0"/>
        <w:numPr>
          <w:ilvl w:val="0"/>
          <w:numId w:val="1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D20F28"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>podpisanym przez Strony umowy protokole z wykonania prac.</w:t>
      </w:r>
    </w:p>
    <w:p w:rsidR="00DE41E0" w:rsidRPr="00D20F28" w:rsidRDefault="00DE41E0" w:rsidP="00D20F28">
      <w:pPr>
        <w:pStyle w:val="Nagwek1"/>
        <w:rPr>
          <w:rFonts w:ascii="Verdana" w:hAnsi="Verdana"/>
          <w:sz w:val="28"/>
          <w:szCs w:val="28"/>
        </w:rPr>
      </w:pPr>
      <w:r w:rsidRPr="00D20F28">
        <w:rPr>
          <w:rFonts w:ascii="Verdana" w:hAnsi="Verdana"/>
          <w:sz w:val="28"/>
          <w:szCs w:val="28"/>
        </w:rPr>
        <w:t>§ 1</w:t>
      </w:r>
      <w:r w:rsidR="00190BD0">
        <w:rPr>
          <w:rFonts w:ascii="Verdana" w:hAnsi="Verdana"/>
          <w:sz w:val="28"/>
          <w:szCs w:val="28"/>
        </w:rPr>
        <w:t>0</w:t>
      </w:r>
      <w:r w:rsidRPr="00D20F28">
        <w:rPr>
          <w:rFonts w:ascii="Verdana" w:hAnsi="Verdana"/>
          <w:sz w:val="28"/>
          <w:szCs w:val="28"/>
        </w:rPr>
        <w:t xml:space="preserve"> Zmiana umowy</w:t>
      </w:r>
    </w:p>
    <w:p w:rsidR="00DE41E0" w:rsidRPr="00DE41E0" w:rsidRDefault="00DE41E0" w:rsidP="007D75DD">
      <w:pPr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Zmiana postanowień umowy może nastąpić wyłącznie w formie pisemnej pod rygorem nieważności.</w:t>
      </w:r>
    </w:p>
    <w:p w:rsidR="00DE41E0" w:rsidRPr="00DE41E0" w:rsidRDefault="00DE41E0" w:rsidP="007D75DD">
      <w:pPr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Zmiany postanowień zawartej umowy mogą dotyczyć w</w:t>
      </w:r>
      <w:r w:rsidR="00D20F28"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szczególności termin</w:t>
      </w:r>
      <w:r w:rsidR="0064196E">
        <w:rPr>
          <w:rFonts w:ascii="Verdana" w:hAnsi="Verdana" w:cs="Verdana"/>
          <w:sz w:val="22"/>
          <w:szCs w:val="22"/>
        </w:rPr>
        <w:t>u</w:t>
      </w:r>
      <w:r w:rsidRPr="00DE41E0">
        <w:rPr>
          <w:rFonts w:ascii="Verdana" w:hAnsi="Verdana" w:cs="Verdana"/>
          <w:sz w:val="22"/>
          <w:szCs w:val="22"/>
        </w:rPr>
        <w:t xml:space="preserve"> realizacji przedmiotu umowy oraz zakresu określonego w § 1 w</w:t>
      </w:r>
      <w:r w:rsidR="0001548A"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przypadku wystąpienia okoliczności, których nie można było przewidzieć w</w:t>
      </w:r>
      <w:r w:rsidR="0001548A"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chwili zlecenia i im zapobiec mimo dołożenia należytej staranności.</w:t>
      </w:r>
    </w:p>
    <w:p w:rsidR="00DE41E0" w:rsidRPr="00DE41E0" w:rsidRDefault="00DE41E0" w:rsidP="007D75DD">
      <w:pPr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Dla potrzeb umowy ustala się, iż nie stanowi zmiany umowy:</w:t>
      </w:r>
    </w:p>
    <w:p w:rsidR="00DE41E0" w:rsidRPr="00DE41E0" w:rsidRDefault="00DE41E0" w:rsidP="00685C06">
      <w:pPr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zmiana danych teleadresowych;</w:t>
      </w:r>
    </w:p>
    <w:p w:rsidR="00DE41E0" w:rsidRPr="00DE41E0" w:rsidRDefault="00DE41E0" w:rsidP="00685C06">
      <w:pPr>
        <w:numPr>
          <w:ilvl w:val="0"/>
          <w:numId w:val="1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zmiana osób do kontaktu wskazanych w § 1</w:t>
      </w:r>
      <w:r w:rsidR="00190BD0">
        <w:rPr>
          <w:rFonts w:ascii="Verdana" w:hAnsi="Verdana" w:cs="Verdana"/>
          <w:sz w:val="22"/>
          <w:szCs w:val="22"/>
        </w:rPr>
        <w:t>1</w:t>
      </w:r>
      <w:r w:rsidRPr="00DE41E0">
        <w:rPr>
          <w:rFonts w:ascii="Verdana" w:hAnsi="Verdana" w:cs="Verdana"/>
          <w:sz w:val="22"/>
          <w:szCs w:val="22"/>
        </w:rPr>
        <w:t>.</w:t>
      </w:r>
    </w:p>
    <w:p w:rsidR="001239BB" w:rsidRPr="001239BB" w:rsidRDefault="00DE41E0" w:rsidP="007D75DD">
      <w:pPr>
        <w:widowControl w:val="0"/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outlineLvl w:val="1"/>
        <w:rPr>
          <w:rFonts w:ascii="Verdana" w:hAnsi="Verdana" w:cs="Verdana"/>
          <w:bCs/>
          <w:sz w:val="22"/>
          <w:szCs w:val="22"/>
        </w:rPr>
      </w:pPr>
      <w:r w:rsidRPr="00DE41E0">
        <w:rPr>
          <w:rFonts w:ascii="Verdana" w:hAnsi="Verdana" w:cs="Verdana"/>
          <w:bCs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:rsidR="00DE41E0" w:rsidRPr="002F2416" w:rsidRDefault="00DE41E0" w:rsidP="00474EF2">
      <w:pPr>
        <w:pStyle w:val="Nagwek1"/>
        <w:widowControl w:val="0"/>
        <w:contextualSpacing/>
        <w:mirrorIndents/>
        <w:rPr>
          <w:rFonts w:ascii="Verdana" w:hAnsi="Verdana"/>
          <w:sz w:val="28"/>
          <w:szCs w:val="28"/>
        </w:rPr>
      </w:pPr>
      <w:r w:rsidRPr="002F2416">
        <w:rPr>
          <w:rFonts w:ascii="Verdana" w:hAnsi="Verdana"/>
          <w:sz w:val="28"/>
          <w:szCs w:val="28"/>
        </w:rPr>
        <w:t>§ 1</w:t>
      </w:r>
      <w:r w:rsidR="00190BD0">
        <w:rPr>
          <w:rFonts w:ascii="Verdana" w:hAnsi="Verdana"/>
          <w:sz w:val="28"/>
          <w:szCs w:val="28"/>
        </w:rPr>
        <w:t>1</w:t>
      </w:r>
      <w:r w:rsidRPr="002F2416">
        <w:rPr>
          <w:rFonts w:ascii="Verdana" w:hAnsi="Verdana"/>
          <w:sz w:val="28"/>
          <w:szCs w:val="28"/>
        </w:rPr>
        <w:t xml:space="preserve"> Postanowienia końcowe</w:t>
      </w:r>
    </w:p>
    <w:p w:rsidR="00DE41E0" w:rsidRPr="00DE41E0" w:rsidRDefault="00DE41E0" w:rsidP="001239BB">
      <w:pPr>
        <w:widowControl w:val="0"/>
        <w:numPr>
          <w:ilvl w:val="1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 sprawach nieuregulowanych w niniejszej umowie mają zastosowanie przepisy ustawy z dnia 23 kwietnia 1964 r. Kodeks Cywilny</w:t>
      </w:r>
      <w:r w:rsidR="00FC6397">
        <w:rPr>
          <w:rFonts w:ascii="Verdana" w:hAnsi="Verdana" w:cs="Verdana"/>
          <w:sz w:val="22"/>
          <w:szCs w:val="22"/>
        </w:rPr>
        <w:t xml:space="preserve"> oraz</w:t>
      </w:r>
      <w:r w:rsidRPr="00DE41E0">
        <w:rPr>
          <w:rFonts w:ascii="Verdana" w:hAnsi="Verdana" w:cs="Verdana"/>
          <w:sz w:val="22"/>
          <w:szCs w:val="22"/>
        </w:rPr>
        <w:t xml:space="preserve"> ustawy o prawie autorskim i</w:t>
      </w:r>
      <w:r w:rsidR="002F2416"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>prawach pokrewnych.</w:t>
      </w:r>
    </w:p>
    <w:p w:rsidR="00DE41E0" w:rsidRPr="00DE41E0" w:rsidRDefault="00DE41E0" w:rsidP="00685C06">
      <w:pPr>
        <w:widowControl w:val="0"/>
        <w:numPr>
          <w:ilvl w:val="1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 xml:space="preserve">Ewentualne spory, jakie mogą powstać w trakcie realizacji umowy, Strony </w:t>
      </w:r>
      <w:r w:rsidRPr="00DE41E0">
        <w:rPr>
          <w:rFonts w:ascii="Verdana" w:hAnsi="Verdana" w:cs="Verdana"/>
          <w:sz w:val="22"/>
          <w:szCs w:val="22"/>
        </w:rPr>
        <w:lastRenderedPageBreak/>
        <w:t>będą rozstrzygały polubownie, a w braku porozumienia poddadzą pod rozstrzygnięcie sądu właściwego dla Zamawiającego.</w:t>
      </w:r>
    </w:p>
    <w:p w:rsidR="00DE41E0" w:rsidRPr="00DE41E0" w:rsidRDefault="00DE41E0" w:rsidP="00685C06">
      <w:pPr>
        <w:numPr>
          <w:ilvl w:val="1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Nadzór nad realizacją przedmiotu umowy pełnią:</w:t>
      </w:r>
    </w:p>
    <w:p w:rsidR="00DE41E0" w:rsidRPr="00DE41E0" w:rsidRDefault="00DE41E0" w:rsidP="00685C06">
      <w:pPr>
        <w:numPr>
          <w:ilvl w:val="0"/>
          <w:numId w:val="1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ze strony Wykonawcy: ................................ tel. .......................</w:t>
      </w:r>
    </w:p>
    <w:p w:rsidR="00DE41E0" w:rsidRPr="00DE41E0" w:rsidRDefault="00DE41E0" w:rsidP="00685C06">
      <w:pPr>
        <w:numPr>
          <w:ilvl w:val="0"/>
          <w:numId w:val="1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ze strony Zamawiającego: ........................... tel. .......................</w:t>
      </w:r>
    </w:p>
    <w:p w:rsidR="00DE41E0" w:rsidRPr="00DE41E0" w:rsidRDefault="00DE41E0" w:rsidP="00685C06">
      <w:pPr>
        <w:numPr>
          <w:ilvl w:val="1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E41E0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:rsidR="00DE41E0" w:rsidRPr="00DE41E0" w:rsidRDefault="00DE41E0" w:rsidP="00D72981">
      <w:pPr>
        <w:widowControl w:val="0"/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E41E0">
        <w:rPr>
          <w:rFonts w:ascii="Verdana" w:hAnsi="Verdana"/>
          <w:sz w:val="22"/>
          <w:szCs w:val="22"/>
        </w:rPr>
        <w:t xml:space="preserve">dla Zamawiającego: Wydział Klimatu i Energii Urzędu Miejskiego Wrocławia, ul. </w:t>
      </w:r>
      <w:r w:rsidR="00D72981">
        <w:rPr>
          <w:rFonts w:ascii="Verdana" w:hAnsi="Verdana"/>
          <w:sz w:val="22"/>
          <w:szCs w:val="22"/>
        </w:rPr>
        <w:t>Bogusławskiego 8,10</w:t>
      </w:r>
      <w:r w:rsidRPr="00DE41E0">
        <w:rPr>
          <w:rFonts w:ascii="Verdana" w:hAnsi="Verdana"/>
          <w:sz w:val="22"/>
          <w:szCs w:val="22"/>
        </w:rPr>
        <w:t>, 50-03</w:t>
      </w:r>
      <w:r w:rsidR="00D72981">
        <w:rPr>
          <w:rFonts w:ascii="Verdana" w:hAnsi="Verdana"/>
          <w:sz w:val="22"/>
          <w:szCs w:val="22"/>
        </w:rPr>
        <w:t>1</w:t>
      </w:r>
      <w:r w:rsidRPr="00DE41E0">
        <w:rPr>
          <w:rFonts w:ascii="Verdana" w:hAnsi="Verdana"/>
          <w:sz w:val="22"/>
          <w:szCs w:val="22"/>
        </w:rPr>
        <w:t xml:space="preserve"> Wrocław, e-mail: </w:t>
      </w:r>
      <w:hyperlink r:id="rId10" w:history="1">
        <w:r w:rsidRPr="00DE41E0">
          <w:rPr>
            <w:rFonts w:ascii="Verdana" w:hAnsi="Verdana" w:cs="Verdana"/>
            <w:color w:val="0000FF"/>
            <w:sz w:val="22"/>
            <w:szCs w:val="22"/>
            <w:u w:val="single"/>
          </w:rPr>
          <w:t>.........@um.wroc.pl</w:t>
        </w:r>
      </w:hyperlink>
      <w:r w:rsidRPr="00DE41E0">
        <w:rPr>
          <w:rFonts w:ascii="Verdana" w:hAnsi="Verdana"/>
          <w:sz w:val="22"/>
          <w:szCs w:val="22"/>
        </w:rPr>
        <w:t>,</w:t>
      </w:r>
    </w:p>
    <w:p w:rsidR="00DE41E0" w:rsidRPr="00DE41E0" w:rsidRDefault="00DE41E0" w:rsidP="00685C06">
      <w:pPr>
        <w:numPr>
          <w:ilvl w:val="0"/>
          <w:numId w:val="8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E41E0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:rsidR="00DE41E0" w:rsidRPr="00DE41E0" w:rsidRDefault="00DE41E0" w:rsidP="00685C06">
      <w:pPr>
        <w:numPr>
          <w:ilvl w:val="1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E41E0">
        <w:rPr>
          <w:rFonts w:ascii="Verdana" w:hAnsi="Verdana"/>
          <w:sz w:val="22"/>
          <w:szCs w:val="22"/>
        </w:rPr>
        <w:t>Wykonawca oświadcza, iż przyjmuje do wiadomości, że dotyczące go dane, w</w:t>
      </w:r>
      <w:r w:rsidR="002F2416">
        <w:rPr>
          <w:rFonts w:ascii="Verdana" w:hAnsi="Verdana"/>
          <w:sz w:val="22"/>
          <w:szCs w:val="22"/>
        </w:rPr>
        <w:t xml:space="preserve"> </w:t>
      </w:r>
      <w:r w:rsidRPr="00DE41E0">
        <w:rPr>
          <w:rFonts w:ascii="Verdana" w:hAnsi="Verdana"/>
          <w:sz w:val="22"/>
          <w:szCs w:val="22"/>
        </w:rPr>
        <w:t>tym dane osobowe (imię i nazwisko/nazwa), data umowy, jej przedmiot, numer, data obowiązywania oraz wartość umowy brutto mogą zostać udostępnione w Urzędowym Rejestrze Umów Urzędu Miejskiego Wrocławia, zamieszczonym w</w:t>
      </w:r>
      <w:r w:rsidR="002F2416">
        <w:rPr>
          <w:rFonts w:ascii="Verdana" w:hAnsi="Verdana"/>
          <w:sz w:val="22"/>
          <w:szCs w:val="22"/>
        </w:rPr>
        <w:t xml:space="preserve"> </w:t>
      </w:r>
      <w:r w:rsidRPr="00DE41E0">
        <w:rPr>
          <w:rFonts w:ascii="Verdana" w:hAnsi="Verdana"/>
          <w:sz w:val="22"/>
          <w:szCs w:val="22"/>
        </w:rPr>
        <w:t>Biuletynie Informacji Publicznej Urzędu Miejskiego Wrocławia.</w:t>
      </w:r>
    </w:p>
    <w:p w:rsidR="00DE41E0" w:rsidRPr="00DE41E0" w:rsidRDefault="00DE41E0" w:rsidP="00943D72">
      <w:pPr>
        <w:widowControl w:val="0"/>
        <w:numPr>
          <w:ilvl w:val="1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E41E0">
        <w:rPr>
          <w:rFonts w:ascii="Verdana" w:hAnsi="Verdana"/>
          <w:sz w:val="22"/>
          <w:szCs w:val="22"/>
        </w:rPr>
        <w:t>Strony oświadczają, że w przypadku, gdy którekolwiek z</w:t>
      </w:r>
      <w:r w:rsidR="002F2416">
        <w:rPr>
          <w:rFonts w:ascii="Verdana" w:hAnsi="Verdana"/>
          <w:sz w:val="22"/>
          <w:szCs w:val="22"/>
        </w:rPr>
        <w:t> </w:t>
      </w:r>
      <w:r w:rsidRPr="00DE41E0">
        <w:rPr>
          <w:rFonts w:ascii="Verdana" w:hAnsi="Verdana"/>
          <w:sz w:val="22"/>
          <w:szCs w:val="22"/>
        </w:rPr>
        <w:t>postanowień umowy z</w:t>
      </w:r>
      <w:r w:rsidR="002F2416">
        <w:rPr>
          <w:rFonts w:ascii="Verdana" w:hAnsi="Verdana"/>
          <w:sz w:val="22"/>
          <w:szCs w:val="22"/>
        </w:rPr>
        <w:t xml:space="preserve"> </w:t>
      </w:r>
      <w:r w:rsidRPr="00DE41E0">
        <w:rPr>
          <w:rFonts w:ascii="Verdana" w:hAnsi="Verdana"/>
          <w:sz w:val="22"/>
          <w:szCs w:val="22"/>
        </w:rPr>
        <w:t>mocy prawa bądź ostatecznego lub prawomocnego orzeczenia jakiegokolwiek organu administracyjnego lub sądu powszechnego, uznane zostanie nieważnym bądź bezskutecznym, pozostałe postanowienia umowy pozostają w mocy.</w:t>
      </w:r>
    </w:p>
    <w:p w:rsidR="00DE41E0" w:rsidRPr="00DE41E0" w:rsidRDefault="00DE41E0" w:rsidP="00685C06">
      <w:pPr>
        <w:numPr>
          <w:ilvl w:val="1"/>
          <w:numId w:val="7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E41E0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:rsidR="00DE41E0" w:rsidRPr="00DE41E0" w:rsidRDefault="00DE41E0" w:rsidP="00DE41E0">
      <w:pPr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:rsidR="00DE41E0" w:rsidRPr="00DE41E0" w:rsidRDefault="00DE41E0" w:rsidP="00DE41E0">
      <w:pPr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E41E0">
        <w:rPr>
          <w:rFonts w:ascii="Verdana" w:hAnsi="Verdana"/>
          <w:sz w:val="22"/>
          <w:szCs w:val="22"/>
        </w:rPr>
        <w:t xml:space="preserve">Umowę sprawdzono pod względem legalności, celowości i gospodarności </w:t>
      </w:r>
    </w:p>
    <w:p w:rsidR="00DE41E0" w:rsidRPr="00C2253C" w:rsidRDefault="00DE41E0" w:rsidP="00DE41E0">
      <w:pPr>
        <w:tabs>
          <w:tab w:val="left" w:pos="567"/>
          <w:tab w:val="center" w:pos="2835"/>
          <w:tab w:val="left" w:pos="5670"/>
        </w:tabs>
        <w:spacing w:before="120" w:after="7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DE41E0">
        <w:rPr>
          <w:rFonts w:ascii="Verdana" w:hAnsi="Verdana"/>
          <w:b/>
          <w:bCs/>
          <w:sz w:val="22"/>
          <w:szCs w:val="22"/>
        </w:rPr>
        <w:t>ZAMAWIAJĄCY:</w:t>
      </w:r>
      <w:r w:rsidRPr="00DE41E0">
        <w:rPr>
          <w:rFonts w:ascii="Verdana" w:hAnsi="Verdana"/>
          <w:b/>
          <w:bCs/>
          <w:sz w:val="22"/>
          <w:szCs w:val="22"/>
        </w:rPr>
        <w:tab/>
      </w:r>
      <w:r w:rsidRPr="00DE41E0">
        <w:rPr>
          <w:rFonts w:ascii="Verdana" w:hAnsi="Verdana"/>
          <w:b/>
          <w:bCs/>
          <w:sz w:val="22"/>
          <w:szCs w:val="22"/>
        </w:rPr>
        <w:tab/>
        <w:t>WYKONAWCA:</w:t>
      </w:r>
    </w:p>
    <w:p w:rsidR="00943D72" w:rsidRDefault="00943D72" w:rsidP="00D72981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:rsidR="00E6012C" w:rsidRDefault="00E6012C" w:rsidP="00D72981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</w:p>
    <w:p w:rsidR="00DE41E0" w:rsidRPr="003313CC" w:rsidRDefault="00DE41E0" w:rsidP="00D72981">
      <w:pPr>
        <w:widowControl w:val="0"/>
        <w:tabs>
          <w:tab w:val="left" w:pos="567"/>
          <w:tab w:val="center" w:pos="2835"/>
          <w:tab w:val="left" w:pos="5670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0"/>
          <w:szCs w:val="20"/>
        </w:rPr>
      </w:pPr>
      <w:r w:rsidRPr="003313CC">
        <w:rPr>
          <w:rFonts w:ascii="Verdana" w:hAnsi="Verdana"/>
          <w:b/>
          <w:bCs/>
          <w:sz w:val="20"/>
          <w:szCs w:val="20"/>
        </w:rPr>
        <w:t>Klasyfikacja budżetowa: ……………………..</w:t>
      </w:r>
    </w:p>
    <w:p w:rsidR="002F2416" w:rsidRPr="003313CC" w:rsidRDefault="002F2416" w:rsidP="00D72981">
      <w:pPr>
        <w:pStyle w:val="Tekstpodstawowy"/>
        <w:widowControl w:val="0"/>
        <w:spacing w:before="120" w:after="0" w:line="360" w:lineRule="auto"/>
        <w:contextualSpacing/>
        <w:rPr>
          <w:rFonts w:ascii="Verdana" w:hAnsi="Verdana"/>
          <w:bCs/>
          <w:sz w:val="20"/>
          <w:szCs w:val="20"/>
          <w:lang w:eastAsia="pl-PL"/>
        </w:rPr>
      </w:pPr>
      <w:r w:rsidRPr="003313CC">
        <w:rPr>
          <w:rFonts w:ascii="Verdana" w:hAnsi="Verdana"/>
          <w:bCs/>
          <w:sz w:val="20"/>
          <w:szCs w:val="20"/>
          <w:lang w:eastAsia="pl-PL"/>
        </w:rPr>
        <w:t>Załączniki do umowy:</w:t>
      </w:r>
    </w:p>
    <w:p w:rsidR="0096309D" w:rsidRPr="003313CC" w:rsidRDefault="00DE41E0" w:rsidP="00DE41E0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  <w:r w:rsidRPr="003313CC">
        <w:rPr>
          <w:rFonts w:ascii="Verdana" w:hAnsi="Verdana"/>
          <w:bCs/>
          <w:sz w:val="20"/>
          <w:szCs w:val="20"/>
        </w:rPr>
        <w:t xml:space="preserve">Załącznik nr 1 – </w:t>
      </w:r>
      <w:r w:rsidR="0096309D" w:rsidRPr="003313CC">
        <w:rPr>
          <w:rFonts w:ascii="Verdana" w:hAnsi="Verdana"/>
          <w:bCs/>
          <w:sz w:val="20"/>
          <w:szCs w:val="20"/>
        </w:rPr>
        <w:t>Opis przedmiotu zamówienia (OPZ)</w:t>
      </w:r>
    </w:p>
    <w:p w:rsidR="00DE41E0" w:rsidRPr="003313CC" w:rsidRDefault="0096309D" w:rsidP="00DE41E0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  <w:r w:rsidRPr="003313CC">
        <w:rPr>
          <w:rFonts w:ascii="Verdana" w:hAnsi="Verdana"/>
          <w:bCs/>
          <w:sz w:val="20"/>
          <w:szCs w:val="20"/>
        </w:rPr>
        <w:t xml:space="preserve">Załącznik nr </w:t>
      </w:r>
      <w:r w:rsidR="00C2253C">
        <w:rPr>
          <w:rFonts w:ascii="Verdana" w:hAnsi="Verdana"/>
          <w:bCs/>
          <w:sz w:val="20"/>
          <w:szCs w:val="20"/>
        </w:rPr>
        <w:t>2</w:t>
      </w:r>
      <w:r w:rsidRPr="003313CC">
        <w:rPr>
          <w:rFonts w:ascii="Verdana" w:hAnsi="Verdana"/>
          <w:bCs/>
          <w:sz w:val="20"/>
          <w:szCs w:val="20"/>
        </w:rPr>
        <w:t xml:space="preserve"> – </w:t>
      </w:r>
      <w:r w:rsidR="00DE41E0" w:rsidRPr="003313CC">
        <w:rPr>
          <w:rFonts w:ascii="Verdana" w:hAnsi="Verdana"/>
          <w:bCs/>
          <w:sz w:val="20"/>
          <w:szCs w:val="20"/>
        </w:rPr>
        <w:t>Protokół odbioru</w:t>
      </w:r>
    </w:p>
    <w:p w:rsidR="00C2253C" w:rsidRPr="00E6012C" w:rsidRDefault="0096309D" w:rsidP="00E6012C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0"/>
          <w:szCs w:val="20"/>
        </w:rPr>
      </w:pPr>
      <w:r w:rsidRPr="003313CC">
        <w:rPr>
          <w:rFonts w:ascii="Verdana" w:hAnsi="Verdana"/>
          <w:bCs/>
          <w:sz w:val="20"/>
          <w:szCs w:val="20"/>
        </w:rPr>
        <w:t xml:space="preserve">Załącznik nr </w:t>
      </w:r>
      <w:r w:rsidR="00C2253C">
        <w:rPr>
          <w:rFonts w:ascii="Verdana" w:hAnsi="Verdana"/>
          <w:bCs/>
          <w:sz w:val="20"/>
          <w:szCs w:val="20"/>
        </w:rPr>
        <w:t>3</w:t>
      </w:r>
      <w:r w:rsidRPr="003313CC">
        <w:rPr>
          <w:rFonts w:ascii="Verdana" w:hAnsi="Verdana"/>
          <w:bCs/>
          <w:sz w:val="20"/>
          <w:szCs w:val="20"/>
        </w:rPr>
        <w:t xml:space="preserve"> </w:t>
      </w:r>
      <w:r w:rsidR="00DE41E0" w:rsidRPr="003313CC">
        <w:rPr>
          <w:rFonts w:ascii="Verdana" w:hAnsi="Verdana"/>
          <w:bCs/>
          <w:sz w:val="20"/>
          <w:szCs w:val="20"/>
        </w:rPr>
        <w:t xml:space="preserve">– </w:t>
      </w:r>
      <w:r w:rsidR="00DE41E0" w:rsidRPr="003313CC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p w:rsidR="00C2253C" w:rsidRPr="00C2253C" w:rsidRDefault="00C2253C" w:rsidP="007B11F3">
      <w:pPr>
        <w:keepNext/>
        <w:tabs>
          <w:tab w:val="left" w:leader="dot" w:pos="3969"/>
        </w:tabs>
        <w:spacing w:before="240" w:after="240" w:line="360" w:lineRule="auto"/>
        <w:jc w:val="right"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C2253C">
        <w:rPr>
          <w:rFonts w:ascii="Verdana" w:hAnsi="Verdana" w:cs="Arial"/>
          <w:b/>
          <w:bCs/>
          <w:kern w:val="28"/>
          <w:sz w:val="22"/>
          <w:szCs w:val="22"/>
          <w:lang w:eastAsia="en-US"/>
        </w:rPr>
        <w:lastRenderedPageBreak/>
        <w:t>Załącznik nr 1 do umowy</w:t>
      </w:r>
      <w:r w:rsidRPr="00C2253C">
        <w:rPr>
          <w:rFonts w:ascii="Verdana" w:hAnsi="Verdana" w:cs="Arial"/>
          <w:b/>
          <w:bCs/>
          <w:kern w:val="28"/>
          <w:sz w:val="22"/>
          <w:szCs w:val="22"/>
        </w:rPr>
        <w:t xml:space="preserve"> nr </w:t>
      </w:r>
      <w:r>
        <w:rPr>
          <w:rFonts w:ascii="Verdana" w:hAnsi="Verdana" w:cs="Arial"/>
          <w:b/>
          <w:bCs/>
          <w:kern w:val="28"/>
          <w:sz w:val="22"/>
          <w:szCs w:val="22"/>
        </w:rPr>
        <w:t>………….</w:t>
      </w:r>
    </w:p>
    <w:p w:rsidR="00C2253C" w:rsidRPr="00C2253C" w:rsidRDefault="00C2253C" w:rsidP="00C2253C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sz w:val="28"/>
          <w:szCs w:val="28"/>
          <w:lang w:eastAsia="en-US"/>
        </w:rPr>
      </w:pPr>
      <w:r w:rsidRPr="00C2253C">
        <w:rPr>
          <w:rFonts w:ascii="Verdana" w:hAnsi="Verdana"/>
          <w:b/>
          <w:sz w:val="28"/>
          <w:szCs w:val="28"/>
          <w:lang w:eastAsia="en-US"/>
        </w:rPr>
        <w:t>OPIS PRZEDMIOTU ZAMÓWIENIA</w:t>
      </w:r>
    </w:p>
    <w:p w:rsidR="00C2253C" w:rsidRPr="00C2253C" w:rsidRDefault="00C2253C" w:rsidP="007D75DD">
      <w:pPr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Theme="minorEastAsia" w:hAnsi="Verdana" w:cs="Calibri"/>
          <w:b/>
          <w:lang w:eastAsia="en-US"/>
        </w:rPr>
      </w:pPr>
      <w:r w:rsidRPr="00C2253C">
        <w:rPr>
          <w:rFonts w:ascii="Verdana" w:eastAsiaTheme="minorEastAsia" w:hAnsi="Verdana" w:cs="Calibri"/>
          <w:b/>
          <w:lang w:eastAsia="en-US"/>
        </w:rPr>
        <w:t>NAZWA ZAMÓWIENIA</w:t>
      </w:r>
    </w:p>
    <w:p w:rsidR="00C2253C" w:rsidRDefault="00C2253C" w:rsidP="00206E99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  <w:r w:rsidRPr="00C2253C">
        <w:rPr>
          <w:rFonts w:ascii="Verdana" w:hAnsi="Verdana"/>
          <w:bCs/>
          <w:sz w:val="22"/>
          <w:szCs w:val="22"/>
        </w:rPr>
        <w:t>Opracowanie ekspertyzy dotyczącej realizacji programu Szare na Zielone na terenach wrocławskich placówek oświatowych w latach 2019-2023</w:t>
      </w:r>
      <w:r>
        <w:rPr>
          <w:rFonts w:ascii="Verdana" w:hAnsi="Verdana"/>
          <w:bCs/>
          <w:sz w:val="22"/>
          <w:szCs w:val="22"/>
        </w:rPr>
        <w:t>.</w:t>
      </w:r>
    </w:p>
    <w:p w:rsidR="00206E99" w:rsidRPr="00C2253C" w:rsidRDefault="00206E99" w:rsidP="00206E99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</w:p>
    <w:p w:rsidR="00206E99" w:rsidRDefault="00C2253C" w:rsidP="007D75DD">
      <w:pPr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Theme="minorHAnsi" w:hAnsi="Verdana" w:cs="Arial-BoldMT"/>
          <w:b/>
          <w:bCs/>
          <w:color w:val="000000"/>
          <w:lang w:eastAsia="en-US"/>
        </w:rPr>
      </w:pPr>
      <w:r w:rsidRPr="00C2253C">
        <w:rPr>
          <w:rFonts w:ascii="Verdana" w:eastAsiaTheme="minorHAnsi" w:hAnsi="Verdana" w:cs="Arial-BoldMT"/>
          <w:b/>
          <w:bCs/>
          <w:color w:val="000000"/>
          <w:lang w:eastAsia="en-US"/>
        </w:rPr>
        <w:t xml:space="preserve">PRZEDMIOT </w:t>
      </w:r>
      <w:r w:rsidR="00206E99">
        <w:rPr>
          <w:rFonts w:ascii="Verdana" w:eastAsiaTheme="minorHAnsi" w:hAnsi="Verdana" w:cs="Arial-BoldMT"/>
          <w:b/>
          <w:bCs/>
          <w:color w:val="000000"/>
          <w:lang w:eastAsia="en-US"/>
        </w:rPr>
        <w:t>I</w:t>
      </w:r>
      <w:r w:rsidRPr="00C2253C">
        <w:rPr>
          <w:rFonts w:ascii="Verdana" w:eastAsiaTheme="minorHAnsi" w:hAnsi="Verdana" w:cs="Arial-BoldMT"/>
          <w:b/>
          <w:bCs/>
          <w:color w:val="000000"/>
          <w:lang w:eastAsia="en-US"/>
        </w:rPr>
        <w:t xml:space="preserve"> ZAKRES ZAMÓWIENIA:</w:t>
      </w:r>
    </w:p>
    <w:p w:rsidR="00206E99" w:rsidRPr="00206E99" w:rsidRDefault="00C2253C" w:rsidP="007D75DD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Theme="minorHAnsi" w:hAnsi="Verdana" w:cs="Arial-BoldMT"/>
          <w:b/>
          <w:bCs/>
          <w:color w:val="000000"/>
        </w:rPr>
      </w:pPr>
      <w:r w:rsidRPr="00206E99">
        <w:rPr>
          <w:rFonts w:ascii="Verdana" w:hAnsi="Verdana"/>
        </w:rPr>
        <w:t>Zakres merytoryczny ekspertyzy dotyczy Programu Szare na Zielone (Program)</w:t>
      </w:r>
      <w:r w:rsidR="00206E99">
        <w:rPr>
          <w:rFonts w:ascii="Verdana" w:hAnsi="Verdana"/>
        </w:rPr>
        <w:t xml:space="preserve"> </w:t>
      </w:r>
      <w:r w:rsidRPr="00206E99">
        <w:rPr>
          <w:rFonts w:ascii="Verdana" w:hAnsi="Verdana"/>
        </w:rPr>
        <w:t>realizowanego na terenach wrocławskich placówek oświatowych w</w:t>
      </w:r>
      <w:r w:rsidR="00206E99">
        <w:rPr>
          <w:rFonts w:ascii="Verdana" w:hAnsi="Verdana"/>
        </w:rPr>
        <w:t> </w:t>
      </w:r>
      <w:r w:rsidRPr="00206E99">
        <w:rPr>
          <w:rFonts w:ascii="Verdana" w:hAnsi="Verdana"/>
        </w:rPr>
        <w:t>latach 2019-2023. W ramach programu realizowane są rozwiązania błękitno-zielonej infrastruktury (BZI) oraz rozwiązania przyjazne naturze</w:t>
      </w:r>
      <w:r w:rsidR="00E6012C">
        <w:rPr>
          <w:rFonts w:ascii="Verdana" w:hAnsi="Verdana"/>
        </w:rPr>
        <w:t xml:space="preserve"> </w:t>
      </w:r>
      <w:bookmarkStart w:id="7" w:name="_GoBack"/>
      <w:bookmarkEnd w:id="7"/>
      <w:r w:rsidRPr="00206E99">
        <w:rPr>
          <w:rFonts w:ascii="Verdana" w:hAnsi="Verdana"/>
        </w:rPr>
        <w:t xml:space="preserve">(z ang. Nature </w:t>
      </w:r>
      <w:proofErr w:type="spellStart"/>
      <w:r w:rsidRPr="00206E99">
        <w:rPr>
          <w:rFonts w:ascii="Verdana" w:hAnsi="Verdana"/>
        </w:rPr>
        <w:t>Based</w:t>
      </w:r>
      <w:proofErr w:type="spellEnd"/>
      <w:r w:rsidRPr="00206E99">
        <w:rPr>
          <w:rFonts w:ascii="Verdana" w:hAnsi="Verdana"/>
        </w:rPr>
        <w:t xml:space="preserve"> Solutions - NBS).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Theme="minorHAnsi" w:hAnsi="Verdana" w:cs="Arial-BoldMT"/>
          <w:b/>
          <w:bCs/>
          <w:color w:val="000000"/>
        </w:rPr>
      </w:pPr>
      <w:r w:rsidRPr="00206E99">
        <w:rPr>
          <w:rFonts w:ascii="Verdana" w:hAnsi="Verdana"/>
        </w:rPr>
        <w:t>Główne cele ekspertyzy: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Analiza stanu realizacji Programu Szare na Zielone w latach 2019-2023</w:t>
      </w:r>
      <w:r w:rsidR="00206E99">
        <w:rPr>
          <w:rFonts w:ascii="Verdana" w:hAnsi="Verdana"/>
        </w:rPr>
        <w:t>;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Jak usprawnić proces obsługi jednostek oświaty w zakresie Programu Szare na Zielone</w:t>
      </w:r>
      <w:r w:rsidR="00206E99">
        <w:rPr>
          <w:rFonts w:ascii="Verdana" w:hAnsi="Verdana"/>
        </w:rPr>
        <w:t>;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Opracowanie materiałów informacyjnych i promocyjnych</w:t>
      </w:r>
      <w:r w:rsidR="00206E99">
        <w:rPr>
          <w:rFonts w:ascii="Verdana" w:hAnsi="Verdana"/>
        </w:rPr>
        <w:t>.</w:t>
      </w:r>
    </w:p>
    <w:p w:rsidR="00C2253C" w:rsidRPr="00206E99" w:rsidRDefault="00C2253C" w:rsidP="007D75DD">
      <w:pPr>
        <w:pStyle w:val="Akapitzlist"/>
        <w:numPr>
          <w:ilvl w:val="0"/>
          <w:numId w:val="24"/>
        </w:numPr>
        <w:spacing w:before="120" w:after="0" w:line="360" w:lineRule="auto"/>
        <w:ind w:left="0" w:firstLine="0"/>
        <w:contextualSpacing/>
        <w:rPr>
          <w:rFonts w:ascii="Verdana" w:hAnsi="Verdana"/>
          <w:b/>
        </w:rPr>
      </w:pPr>
      <w:r w:rsidRPr="00206E99">
        <w:rPr>
          <w:rFonts w:ascii="Verdana" w:hAnsi="Verdana"/>
          <w:b/>
        </w:rPr>
        <w:t xml:space="preserve">Szczegółowy zakres </w:t>
      </w:r>
      <w:r w:rsidR="00206E99" w:rsidRPr="00206E99">
        <w:rPr>
          <w:rFonts w:ascii="Verdana" w:hAnsi="Verdana"/>
          <w:b/>
        </w:rPr>
        <w:t>ekspertyzy:</w:t>
      </w:r>
    </w:p>
    <w:p w:rsidR="00C2253C" w:rsidRPr="00206E99" w:rsidRDefault="00C2253C" w:rsidP="007D75DD">
      <w:pPr>
        <w:pStyle w:val="Akapitzlist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bCs/>
        </w:rPr>
      </w:pPr>
      <w:r w:rsidRPr="00206E99">
        <w:rPr>
          <w:rFonts w:ascii="Verdana" w:hAnsi="Verdana"/>
          <w:b/>
          <w:bCs/>
        </w:rPr>
        <w:t>CZĘŚĆ I</w:t>
      </w:r>
      <w:r w:rsidR="00206E99">
        <w:rPr>
          <w:rFonts w:ascii="Verdana" w:hAnsi="Verdana"/>
          <w:b/>
          <w:bCs/>
        </w:rPr>
        <w:t>:</w:t>
      </w:r>
    </w:p>
    <w:p w:rsidR="00206E99" w:rsidRDefault="00C2253C" w:rsidP="007D75DD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Opracowanie metodyki ekspertyzy, w szczególności ankiet dla jednostek oświaty oraz uzyskanie akceptacji Zamawiającego</w:t>
      </w:r>
      <w:r w:rsidR="00206E99">
        <w:rPr>
          <w:rFonts w:ascii="Verdana" w:hAnsi="Verdana"/>
        </w:rPr>
        <w:t>;</w:t>
      </w:r>
    </w:p>
    <w:p w:rsidR="00C2253C" w:rsidRPr="00206E99" w:rsidRDefault="00C2253C" w:rsidP="007D75DD">
      <w:pPr>
        <w:pStyle w:val="Akapitzlist"/>
        <w:numPr>
          <w:ilvl w:val="0"/>
          <w:numId w:val="27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Wykonanie analiz obszarowych wszystkich jednostek oświaty we Wrocławiu w celu wskazania placówek priorytetowo wymagających realizacji działań w zakresie BZI (na podstawie mapy koron drzew z uwzględnieniem granic placówek oświatowych):</w:t>
      </w:r>
    </w:p>
    <w:p w:rsidR="00206E99" w:rsidRDefault="00C2253C" w:rsidP="007D75DD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analiza pokrycia zielenią oraz istniejących form ochrony przyrody</w:t>
      </w:r>
      <w:r w:rsidR="00206E99">
        <w:rPr>
          <w:rFonts w:ascii="Verdana" w:hAnsi="Verdana"/>
        </w:rPr>
        <w:t>,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analiza pokrycia terenu</w:t>
      </w:r>
      <w:r w:rsidR="00206E99">
        <w:rPr>
          <w:rFonts w:ascii="Verdana" w:hAnsi="Verdana"/>
        </w:rPr>
        <w:t>;</w:t>
      </w:r>
    </w:p>
    <w:p w:rsidR="00206E99" w:rsidRDefault="00C2253C" w:rsidP="007D75DD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 xml:space="preserve">Analiza dawnych i obecnych celów Programu w kontekście wyników analiz przestrzennych (woda, zieleń, </w:t>
      </w:r>
      <w:proofErr w:type="spellStart"/>
      <w:r w:rsidRPr="00206E99">
        <w:rPr>
          <w:rFonts w:ascii="Verdana" w:hAnsi="Verdana"/>
        </w:rPr>
        <w:t>odbetonowanie</w:t>
      </w:r>
      <w:proofErr w:type="spellEnd"/>
      <w:r w:rsidRPr="00206E99">
        <w:rPr>
          <w:rFonts w:ascii="Verdana" w:hAnsi="Verdana"/>
        </w:rPr>
        <w:t xml:space="preserve"> przestrzeni) oraz opracowanie wniosków dla kolejnych naborów</w:t>
      </w:r>
      <w:r w:rsidR="00206E99">
        <w:rPr>
          <w:rFonts w:ascii="Verdana" w:hAnsi="Verdana"/>
        </w:rPr>
        <w:t>;</w:t>
      </w:r>
    </w:p>
    <w:p w:rsidR="00C2253C" w:rsidRPr="00206E99" w:rsidRDefault="00C2253C" w:rsidP="007D75DD">
      <w:pPr>
        <w:pStyle w:val="Akapitzlist"/>
        <w:numPr>
          <w:ilvl w:val="0"/>
          <w:numId w:val="27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Analiza dokumentacji składanych</w:t>
      </w:r>
      <w:r w:rsidR="00206E99">
        <w:rPr>
          <w:rFonts w:ascii="Verdana" w:hAnsi="Verdana"/>
        </w:rPr>
        <w:t xml:space="preserve"> </w:t>
      </w:r>
      <w:r w:rsidRPr="00206E99">
        <w:rPr>
          <w:rFonts w:ascii="Verdana" w:hAnsi="Verdana"/>
        </w:rPr>
        <w:t>projektów oraz realizacji realizowanych w</w:t>
      </w:r>
      <w:r w:rsidR="00206E99">
        <w:rPr>
          <w:rFonts w:ascii="Verdana" w:hAnsi="Verdana"/>
        </w:rPr>
        <w:t> </w:t>
      </w:r>
      <w:r w:rsidRPr="00206E99">
        <w:rPr>
          <w:rFonts w:ascii="Verdana" w:hAnsi="Verdana"/>
        </w:rPr>
        <w:t>latach 2019-2023 (zagospodarowanie terenu oraz ogrody warzywne). Rozpoznanie następujących zagadnień: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9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analiza stanu obecnego realizacji</w:t>
      </w:r>
      <w:r w:rsidR="00206E99">
        <w:rPr>
          <w:rFonts w:ascii="Verdana" w:hAnsi="Verdana"/>
        </w:rPr>
        <w:t>,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9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lastRenderedPageBreak/>
        <w:t>które rozwiązania są w dobrym stanie i spełniają swoją funkcję?</w:t>
      </w:r>
      <w:r w:rsidR="00206E99">
        <w:rPr>
          <w:rFonts w:ascii="Verdana" w:hAnsi="Verdana"/>
        </w:rPr>
        <w:t>,</w:t>
      </w:r>
    </w:p>
    <w:p w:rsidR="00C2253C" w:rsidRPr="00206E99" w:rsidRDefault="00C2253C" w:rsidP="007D75DD">
      <w:pPr>
        <w:pStyle w:val="Akapitzlist"/>
        <w:widowControl w:val="0"/>
        <w:numPr>
          <w:ilvl w:val="0"/>
          <w:numId w:val="29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206E99">
        <w:rPr>
          <w:rFonts w:ascii="Verdana" w:hAnsi="Verdana"/>
        </w:rPr>
        <w:t>które elementy działają nieprawidłowo lub zostały rozebrane?</w:t>
      </w:r>
      <w:r w:rsidR="00206E99">
        <w:rPr>
          <w:rFonts w:ascii="Verdana" w:hAnsi="Verdana"/>
        </w:rPr>
        <w:t>;</w:t>
      </w:r>
    </w:p>
    <w:p w:rsidR="00C2253C" w:rsidRPr="00C2253C" w:rsidRDefault="00C2253C" w:rsidP="007D75DD">
      <w:pPr>
        <w:pStyle w:val="Akapitzlist"/>
        <w:numPr>
          <w:ilvl w:val="0"/>
          <w:numId w:val="27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C2253C">
        <w:rPr>
          <w:rFonts w:ascii="Verdana" w:hAnsi="Verdana"/>
        </w:rPr>
        <w:t>Opracowanie i przeprowadzenie szczegółowej ankiety w placówkach oświatowych, gdzie realizowano Program w latach 2019-2023, z uwzględnieniem pytań dotyczących:</w:t>
      </w:r>
    </w:p>
    <w:p w:rsidR="00C2253C" w:rsidRPr="00C2253C" w:rsidRDefault="00C2253C" w:rsidP="007D75DD">
      <w:pPr>
        <w:pStyle w:val="Akapitzlist"/>
        <w:numPr>
          <w:ilvl w:val="1"/>
          <w:numId w:val="30"/>
        </w:numPr>
        <w:suppressAutoHyphens/>
        <w:spacing w:before="120" w:after="0" w:line="360" w:lineRule="auto"/>
        <w:ind w:left="1077" w:firstLine="0"/>
        <w:contextualSpacing/>
        <w:mirrorIndents/>
        <w:rPr>
          <w:rFonts w:ascii="Verdana" w:hAnsi="Verdana"/>
        </w:rPr>
      </w:pPr>
      <w:r w:rsidRPr="00C2253C">
        <w:rPr>
          <w:rFonts w:ascii="Verdana" w:hAnsi="Verdana"/>
        </w:rPr>
        <w:t>ewaluacji realizacji Programu</w:t>
      </w:r>
      <w:r w:rsidR="002E3FDB">
        <w:rPr>
          <w:rFonts w:ascii="Verdana" w:hAnsi="Verdana"/>
        </w:rPr>
        <w:t>,</w:t>
      </w:r>
    </w:p>
    <w:p w:rsidR="00C2253C" w:rsidRPr="00C2253C" w:rsidRDefault="00C2253C" w:rsidP="007D75DD">
      <w:pPr>
        <w:pStyle w:val="Akapitzlist"/>
        <w:numPr>
          <w:ilvl w:val="1"/>
          <w:numId w:val="30"/>
        </w:numPr>
        <w:suppressAutoHyphens/>
        <w:spacing w:before="120" w:after="0" w:line="360" w:lineRule="auto"/>
        <w:ind w:left="1077" w:firstLine="0"/>
        <w:contextualSpacing/>
        <w:mirrorIndents/>
        <w:rPr>
          <w:rFonts w:ascii="Verdana" w:hAnsi="Verdana"/>
        </w:rPr>
      </w:pPr>
      <w:r w:rsidRPr="00C2253C">
        <w:rPr>
          <w:rFonts w:ascii="Verdana" w:hAnsi="Verdana"/>
        </w:rPr>
        <w:t>odbioru zieleni przez uczniów</w:t>
      </w:r>
      <w:r w:rsidR="002E3FDB">
        <w:rPr>
          <w:rFonts w:ascii="Verdana" w:hAnsi="Verdana"/>
        </w:rPr>
        <w:t>,</w:t>
      </w:r>
    </w:p>
    <w:p w:rsidR="00C2253C" w:rsidRPr="00C2253C" w:rsidRDefault="00C2253C" w:rsidP="007D75DD">
      <w:pPr>
        <w:pStyle w:val="Akapitzlist"/>
        <w:numPr>
          <w:ilvl w:val="1"/>
          <w:numId w:val="30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C2253C">
        <w:rPr>
          <w:rFonts w:ascii="Verdana" w:hAnsi="Verdana"/>
        </w:rPr>
        <w:t>aktualnych potrzeb placówek w zakresie zieleni -</w:t>
      </w:r>
      <w:r w:rsidR="002E3FDB">
        <w:rPr>
          <w:rFonts w:ascii="Verdana" w:hAnsi="Verdana"/>
        </w:rPr>
        <w:t xml:space="preserve"> </w:t>
      </w:r>
      <w:r w:rsidRPr="00C2253C">
        <w:rPr>
          <w:rFonts w:ascii="Verdana" w:hAnsi="Verdana"/>
        </w:rPr>
        <w:t>zapotrzebowanie na BZI</w:t>
      </w:r>
      <w:r w:rsidR="002E3FDB">
        <w:rPr>
          <w:rFonts w:ascii="Verdana" w:hAnsi="Verdana"/>
        </w:rPr>
        <w:t>,</w:t>
      </w:r>
    </w:p>
    <w:p w:rsidR="00C2253C" w:rsidRPr="00C2253C" w:rsidRDefault="00C2253C" w:rsidP="007D75DD">
      <w:pPr>
        <w:pStyle w:val="Akapitzlist"/>
        <w:numPr>
          <w:ilvl w:val="1"/>
          <w:numId w:val="30"/>
        </w:numPr>
        <w:suppressAutoHyphens/>
        <w:spacing w:before="120" w:after="0" w:line="360" w:lineRule="auto"/>
        <w:ind w:left="1077" w:firstLine="0"/>
        <w:contextualSpacing/>
        <w:mirrorIndents/>
        <w:rPr>
          <w:rFonts w:ascii="Verdana" w:hAnsi="Verdana"/>
        </w:rPr>
      </w:pPr>
      <w:r w:rsidRPr="00C2253C">
        <w:rPr>
          <w:rFonts w:ascii="Verdana" w:hAnsi="Verdana"/>
        </w:rPr>
        <w:t>ogólne pomysły na wprowadzanie zieleni</w:t>
      </w:r>
      <w:r w:rsidR="002E3FDB">
        <w:rPr>
          <w:rFonts w:ascii="Verdana" w:hAnsi="Verdana"/>
        </w:rPr>
        <w:t>;</w:t>
      </w:r>
    </w:p>
    <w:p w:rsidR="00C2253C" w:rsidRPr="00C2253C" w:rsidRDefault="00C2253C" w:rsidP="002E3FDB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2253C">
        <w:rPr>
          <w:rFonts w:ascii="Verdana" w:hAnsi="Verdana"/>
          <w:sz w:val="22"/>
          <w:szCs w:val="22"/>
        </w:rPr>
        <w:t>Ankieta musi być przeprowadzona bezpośrednio oraz uwzględniać aspekty i</w:t>
      </w:r>
      <w:r w:rsidR="002E3FDB">
        <w:rPr>
          <w:rFonts w:ascii="Verdana" w:hAnsi="Verdana"/>
          <w:sz w:val="22"/>
          <w:szCs w:val="22"/>
        </w:rPr>
        <w:t> </w:t>
      </w:r>
      <w:r w:rsidRPr="00C2253C">
        <w:rPr>
          <w:rFonts w:ascii="Verdana" w:hAnsi="Verdana"/>
          <w:sz w:val="22"/>
          <w:szCs w:val="22"/>
        </w:rPr>
        <w:t>wnioski ze wcześniejszych analiz i obejmować ok. 12-15 pytań.</w:t>
      </w:r>
    </w:p>
    <w:p w:rsidR="00C2253C" w:rsidRPr="005A5CF0" w:rsidRDefault="00C2253C" w:rsidP="007D75DD">
      <w:pPr>
        <w:pStyle w:val="Akapitzlist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bCs/>
        </w:rPr>
      </w:pPr>
      <w:r w:rsidRPr="005A5CF0">
        <w:rPr>
          <w:rFonts w:ascii="Verdana" w:hAnsi="Verdana"/>
          <w:b/>
          <w:bCs/>
        </w:rPr>
        <w:t>CZĘŚĆ II</w:t>
      </w:r>
      <w:r w:rsidR="00F06E87">
        <w:rPr>
          <w:rFonts w:ascii="Verdana" w:hAnsi="Verdana"/>
          <w:b/>
          <w:bCs/>
        </w:rPr>
        <w:t>:</w:t>
      </w:r>
    </w:p>
    <w:p w:rsidR="00A75594" w:rsidRDefault="00C2253C" w:rsidP="00A75594">
      <w:pPr>
        <w:pStyle w:val="Akapitzlist"/>
        <w:numPr>
          <w:ilvl w:val="2"/>
          <w:numId w:val="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Analiza materiałów przekazywanych do jednostek oświaty (materiały informacyjne, załączniki merytoryczne)</w:t>
      </w:r>
      <w:r w:rsidR="00A75594">
        <w:rPr>
          <w:rFonts w:ascii="Verdana" w:hAnsi="Verdana"/>
        </w:rPr>
        <w:t>;</w:t>
      </w:r>
    </w:p>
    <w:p w:rsidR="00A75594" w:rsidRDefault="00C2253C" w:rsidP="00A75594">
      <w:pPr>
        <w:pStyle w:val="Akapitzlist"/>
        <w:numPr>
          <w:ilvl w:val="2"/>
          <w:numId w:val="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Wnioski w zakresie usprawnienia procesu wnioskowania placówek oświatowych o dofinansowanie</w:t>
      </w:r>
      <w:r w:rsidR="00A75594">
        <w:rPr>
          <w:rFonts w:ascii="Verdana" w:hAnsi="Verdana"/>
        </w:rPr>
        <w:t>;</w:t>
      </w:r>
    </w:p>
    <w:p w:rsidR="00A75594" w:rsidRDefault="00C2253C" w:rsidP="00A75594">
      <w:pPr>
        <w:pStyle w:val="Akapitzlist"/>
        <w:numPr>
          <w:ilvl w:val="2"/>
          <w:numId w:val="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Rekomendacje w zakresie preferowanych rozwiązań BZI, NBS w kontekście celów Programu oraz wskazanie aktualnych źródeł wiedzy dla projektantów i</w:t>
      </w:r>
      <w:r w:rsidR="00A75594">
        <w:rPr>
          <w:rFonts w:ascii="Verdana" w:hAnsi="Verdana"/>
        </w:rPr>
        <w:t> </w:t>
      </w:r>
      <w:r w:rsidRPr="00A75594">
        <w:rPr>
          <w:rFonts w:ascii="Verdana" w:hAnsi="Verdana"/>
        </w:rPr>
        <w:t>zarządców terenów</w:t>
      </w:r>
      <w:r w:rsidR="00A75594">
        <w:rPr>
          <w:rFonts w:ascii="Verdana" w:hAnsi="Verdana"/>
        </w:rPr>
        <w:t>;</w:t>
      </w:r>
    </w:p>
    <w:p w:rsidR="00C2253C" w:rsidRPr="00A75594" w:rsidRDefault="00C2253C" w:rsidP="00A75594">
      <w:pPr>
        <w:pStyle w:val="Akapitzlist"/>
        <w:numPr>
          <w:ilvl w:val="2"/>
          <w:numId w:val="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Propozycje zaleceń dla projektantów przygotowujących projekty dla placówek oświaty, w szczególności:</w:t>
      </w:r>
    </w:p>
    <w:p w:rsidR="00C2253C" w:rsidRPr="00A75594" w:rsidRDefault="00C2253C" w:rsidP="007D75D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rozwiązania preferowane w kontekście celów Programu,</w:t>
      </w:r>
    </w:p>
    <w:p w:rsidR="00C2253C" w:rsidRPr="00A75594" w:rsidRDefault="00C2253C" w:rsidP="007D75D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standardy i wytyczne dla wybranych rozwiązań,</w:t>
      </w:r>
    </w:p>
    <w:p w:rsidR="00A75594" w:rsidRDefault="00C2253C" w:rsidP="007D75D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sposób przygotowania szacunkowego zestawienia kosztów</w:t>
      </w:r>
      <w:r w:rsidR="00A75594">
        <w:rPr>
          <w:rFonts w:ascii="Verdana" w:hAnsi="Verdana"/>
        </w:rPr>
        <w:t>;</w:t>
      </w:r>
    </w:p>
    <w:p w:rsidR="00C2253C" w:rsidRPr="00A75594" w:rsidRDefault="00C2253C" w:rsidP="00A75594">
      <w:pPr>
        <w:pStyle w:val="Akapitzlist"/>
        <w:numPr>
          <w:ilvl w:val="2"/>
          <w:numId w:val="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Zalecenia i informacje dla szkół w zakresie poprawnej realizacji Programu, w szczególności:</w:t>
      </w:r>
    </w:p>
    <w:p w:rsidR="00C2253C" w:rsidRPr="00A75594" w:rsidRDefault="00C2253C" w:rsidP="007D75DD">
      <w:pPr>
        <w:pStyle w:val="Akapitzlist"/>
        <w:widowControl w:val="0"/>
        <w:numPr>
          <w:ilvl w:val="0"/>
          <w:numId w:val="32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zapisów w umowach z wykonawcą prac,</w:t>
      </w:r>
    </w:p>
    <w:p w:rsidR="00C2253C" w:rsidRPr="00A75594" w:rsidRDefault="00C2253C" w:rsidP="007D75DD">
      <w:pPr>
        <w:pStyle w:val="Akapitzlist"/>
        <w:widowControl w:val="0"/>
        <w:numPr>
          <w:ilvl w:val="0"/>
          <w:numId w:val="32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zapisów dotyczących warunków gwarancji,</w:t>
      </w:r>
    </w:p>
    <w:p w:rsidR="00C2253C" w:rsidRPr="00A75594" w:rsidRDefault="00C2253C" w:rsidP="007D75DD">
      <w:pPr>
        <w:pStyle w:val="Akapitzlist"/>
        <w:widowControl w:val="0"/>
        <w:numPr>
          <w:ilvl w:val="0"/>
          <w:numId w:val="32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wyboru wykonawcy prac,</w:t>
      </w:r>
    </w:p>
    <w:p w:rsidR="00C2253C" w:rsidRPr="00A75594" w:rsidRDefault="00C2253C" w:rsidP="007D75DD">
      <w:pPr>
        <w:pStyle w:val="Akapitzlist"/>
        <w:widowControl w:val="0"/>
        <w:numPr>
          <w:ilvl w:val="0"/>
          <w:numId w:val="32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przygotowanie do odbioru</w:t>
      </w:r>
      <w:r w:rsidR="00F06E87">
        <w:rPr>
          <w:rFonts w:ascii="Verdana" w:hAnsi="Verdana"/>
        </w:rPr>
        <w:t xml:space="preserve"> </w:t>
      </w:r>
      <w:r w:rsidRPr="00A75594">
        <w:rPr>
          <w:rFonts w:ascii="Verdana" w:hAnsi="Verdana"/>
        </w:rPr>
        <w:t>prac</w:t>
      </w:r>
      <w:r w:rsidR="00F06E87">
        <w:rPr>
          <w:rFonts w:ascii="Verdana" w:hAnsi="Verdana"/>
        </w:rPr>
        <w:t>;</w:t>
      </w:r>
    </w:p>
    <w:p w:rsidR="00C2253C" w:rsidRPr="00A75594" w:rsidRDefault="00C2253C" w:rsidP="00F06E87">
      <w:pPr>
        <w:pStyle w:val="Akapitzlist"/>
        <w:widowControl w:val="0"/>
        <w:numPr>
          <w:ilvl w:val="2"/>
          <w:numId w:val="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A75594">
        <w:rPr>
          <w:rFonts w:ascii="Verdana" w:hAnsi="Verdana"/>
        </w:rPr>
        <w:t>Zalecenia i informacje dla szkół w zakresie informowania o Programie.</w:t>
      </w:r>
    </w:p>
    <w:p w:rsidR="00F06E87" w:rsidRPr="00F06E87" w:rsidRDefault="00C2253C" w:rsidP="007D75DD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bCs/>
        </w:rPr>
      </w:pPr>
      <w:r w:rsidRPr="00F06E87">
        <w:rPr>
          <w:rFonts w:ascii="Verdana" w:hAnsi="Verdana"/>
          <w:b/>
          <w:bCs/>
        </w:rPr>
        <w:t>CZĘŚĆ III</w:t>
      </w:r>
      <w:r w:rsidR="00F06E87">
        <w:rPr>
          <w:rFonts w:ascii="Verdana" w:hAnsi="Verdana"/>
          <w:b/>
          <w:bCs/>
        </w:rPr>
        <w:t>:</w:t>
      </w:r>
    </w:p>
    <w:p w:rsidR="00F06E87" w:rsidRDefault="00C2253C" w:rsidP="007D75DD">
      <w:pPr>
        <w:pStyle w:val="Akapitzlist"/>
        <w:numPr>
          <w:ilvl w:val="0"/>
          <w:numId w:val="3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 xml:space="preserve">Analiza treści strony www Programu: </w:t>
      </w:r>
      <w:hyperlink r:id="rId11" w:history="1">
        <w:r w:rsidRPr="00F06E87">
          <w:rPr>
            <w:rStyle w:val="Hipercze"/>
            <w:rFonts w:ascii="Verdana" w:hAnsi="Verdana"/>
          </w:rPr>
          <w:t>https://www.wroclaw.pl/zielony-wroclaw/szare-na-zielone</w:t>
        </w:r>
      </w:hyperlink>
      <w:r w:rsidRPr="00F06E87">
        <w:rPr>
          <w:rFonts w:ascii="Verdana" w:hAnsi="Verdana"/>
        </w:rPr>
        <w:t xml:space="preserve"> oraz propozycje zmian</w:t>
      </w:r>
      <w:r w:rsidR="00F06E87">
        <w:rPr>
          <w:rFonts w:ascii="Verdana" w:hAnsi="Verdana"/>
        </w:rPr>
        <w:t>;</w:t>
      </w:r>
    </w:p>
    <w:p w:rsidR="00C2253C" w:rsidRPr="00F06E87" w:rsidRDefault="00C2253C" w:rsidP="007D75DD">
      <w:pPr>
        <w:pStyle w:val="Akapitzlist"/>
        <w:numPr>
          <w:ilvl w:val="0"/>
          <w:numId w:val="33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lastRenderedPageBreak/>
        <w:t>Zdjęcia realizacji Programu oraz ogrodów warzywnych – 6-10 szt. dla każdej placówki oświaty, o następujących parametrach:</w:t>
      </w:r>
    </w:p>
    <w:p w:rsidR="00C2253C" w:rsidRPr="00F06E87" w:rsidRDefault="00C2253C" w:rsidP="007D75DD">
      <w:pPr>
        <w:pStyle w:val="Akapitzlist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>Parametry</w:t>
      </w:r>
      <w:r w:rsidR="00F06E87">
        <w:rPr>
          <w:rFonts w:ascii="Verdana" w:hAnsi="Verdana"/>
        </w:rPr>
        <w:t>,</w:t>
      </w:r>
    </w:p>
    <w:p w:rsidR="00C2253C" w:rsidRPr="00F06E87" w:rsidRDefault="00C2253C" w:rsidP="007D75DD">
      <w:pPr>
        <w:pStyle w:val="Akapitzlist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>Bez wizerunku osób</w:t>
      </w:r>
      <w:r w:rsidR="00F06E87">
        <w:rPr>
          <w:rFonts w:ascii="Verdana" w:hAnsi="Verdana"/>
        </w:rPr>
        <w:t>,</w:t>
      </w:r>
    </w:p>
    <w:p w:rsidR="00C2253C" w:rsidRPr="00F06E87" w:rsidRDefault="00C2253C" w:rsidP="007D75DD">
      <w:pPr>
        <w:pStyle w:val="Akapitzlist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>Opisane dane autora wraz z przekazaniem praw autorskich</w:t>
      </w:r>
      <w:r w:rsidR="00F06E87">
        <w:rPr>
          <w:rFonts w:ascii="Verdana" w:hAnsi="Verdana"/>
        </w:rPr>
        <w:t>;</w:t>
      </w:r>
    </w:p>
    <w:p w:rsidR="00F06E87" w:rsidRDefault="00C2253C" w:rsidP="007D75DD">
      <w:pPr>
        <w:pStyle w:val="Akapitzlist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 xml:space="preserve">Interaktywna mapa z realizacjami </w:t>
      </w:r>
      <w:r w:rsidR="00F06E87" w:rsidRPr="00F06E87">
        <w:rPr>
          <w:rFonts w:ascii="Verdana" w:hAnsi="Verdana"/>
        </w:rPr>
        <w:t>Programu</w:t>
      </w:r>
      <w:r w:rsidR="00F06E87">
        <w:rPr>
          <w:rFonts w:ascii="Verdana" w:hAnsi="Verdana"/>
        </w:rPr>
        <w:t xml:space="preserve"> </w:t>
      </w:r>
      <w:r w:rsidRPr="00F06E87">
        <w:rPr>
          <w:rFonts w:ascii="Verdana" w:hAnsi="Verdana"/>
        </w:rPr>
        <w:t>z ostatnich lat uwzględniająca zdjęcia oraz krótki opis realizacji</w:t>
      </w:r>
      <w:r w:rsidR="00F06E87">
        <w:rPr>
          <w:rFonts w:ascii="Verdana" w:hAnsi="Verdana"/>
        </w:rPr>
        <w:t>;</w:t>
      </w:r>
    </w:p>
    <w:p w:rsidR="00C2253C" w:rsidRPr="00F06E87" w:rsidRDefault="00C2253C" w:rsidP="007D75DD">
      <w:pPr>
        <w:pStyle w:val="Akapitzlist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>Opracowanie materiałów video z wybranych realizacji:</w:t>
      </w:r>
    </w:p>
    <w:p w:rsidR="00C2253C" w:rsidRPr="00F06E87" w:rsidRDefault="00C2253C" w:rsidP="007D75DD">
      <w:pPr>
        <w:pStyle w:val="Akapitzlist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>Czas trwania ok. 1 min</w:t>
      </w:r>
      <w:r w:rsidR="0080573E">
        <w:rPr>
          <w:rFonts w:ascii="Verdana" w:hAnsi="Verdana"/>
        </w:rPr>
        <w:t>uta,</w:t>
      </w:r>
    </w:p>
    <w:p w:rsidR="00C2253C" w:rsidRPr="00F06E87" w:rsidRDefault="00C2253C" w:rsidP="007D75DD">
      <w:pPr>
        <w:pStyle w:val="Akapitzlist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>Animacja ze zdjęć</w:t>
      </w:r>
      <w:r w:rsidR="0080573E">
        <w:rPr>
          <w:rFonts w:ascii="Verdana" w:hAnsi="Verdana"/>
        </w:rPr>
        <w:t>,</w:t>
      </w:r>
    </w:p>
    <w:p w:rsidR="00C2253C" w:rsidRPr="00F06E87" w:rsidRDefault="00C2253C" w:rsidP="007D75DD">
      <w:pPr>
        <w:pStyle w:val="Akapitzlist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F06E87">
        <w:rPr>
          <w:rFonts w:ascii="Verdana" w:hAnsi="Verdana"/>
        </w:rPr>
        <w:t>Napisy w języku polskim i angielskim, bez lektora</w:t>
      </w:r>
      <w:r w:rsidR="0080573E">
        <w:rPr>
          <w:rFonts w:ascii="Verdana" w:hAnsi="Verdana"/>
        </w:rPr>
        <w:t>;</w:t>
      </w:r>
    </w:p>
    <w:p w:rsidR="00C2253C" w:rsidRPr="0080573E" w:rsidRDefault="0080573E" w:rsidP="007D75DD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Ekspertyzę</w:t>
      </w:r>
      <w:r w:rsidR="00C2253C" w:rsidRPr="0080573E">
        <w:rPr>
          <w:rFonts w:ascii="Verdana" w:hAnsi="Verdana"/>
        </w:rPr>
        <w:t xml:space="preserve"> należy sporządzić w języku polskim i przekazać Zamawiającemu w jednym egzemplarzu w wersji papierowej oraz w wersji elektronicznej na nośniku danych (pamięć USB lub płyta CD/DVD) z</w:t>
      </w:r>
      <w:r>
        <w:rPr>
          <w:rFonts w:ascii="Verdana" w:hAnsi="Verdana"/>
        </w:rPr>
        <w:t> </w:t>
      </w:r>
      <w:r w:rsidR="00C2253C" w:rsidRPr="0080573E">
        <w:rPr>
          <w:rFonts w:ascii="Verdana" w:hAnsi="Verdana"/>
        </w:rPr>
        <w:t>uwzględnieniem, że</w:t>
      </w:r>
      <w:r>
        <w:rPr>
          <w:rFonts w:ascii="Verdana" w:hAnsi="Verdana"/>
        </w:rPr>
        <w:t>:</w:t>
      </w:r>
    </w:p>
    <w:p w:rsidR="0080573E" w:rsidRDefault="00C2253C" w:rsidP="007D75DD">
      <w:pPr>
        <w:pStyle w:val="Akapitzlist"/>
        <w:widowControl w:val="0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80573E">
        <w:rPr>
          <w:rFonts w:ascii="Verdana" w:hAnsi="Verdana"/>
        </w:rPr>
        <w:t>Wersja papierowa – wydruk w kolorze w formacie A4,</w:t>
      </w:r>
    </w:p>
    <w:p w:rsidR="00C2253C" w:rsidRPr="0080573E" w:rsidRDefault="00C2253C" w:rsidP="007D75DD">
      <w:pPr>
        <w:pStyle w:val="Akapitzlist"/>
        <w:widowControl w:val="0"/>
        <w:numPr>
          <w:ilvl w:val="0"/>
          <w:numId w:val="36"/>
        </w:numPr>
        <w:suppressAutoHyphens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80573E">
        <w:rPr>
          <w:rFonts w:ascii="Verdana" w:hAnsi="Verdana"/>
        </w:rPr>
        <w:t>Wersja elektroniczna (tożsama z wersją papierową) musi umożliwiać odczytanie plików w formatach</w:t>
      </w:r>
    </w:p>
    <w:p w:rsidR="00C2253C" w:rsidRPr="0080573E" w:rsidRDefault="00C2253C" w:rsidP="007D75DD">
      <w:pPr>
        <w:pStyle w:val="Akapitzlist"/>
        <w:widowControl w:val="0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80573E">
        <w:rPr>
          <w:rFonts w:ascii="Verdana" w:hAnsi="Verdana"/>
        </w:rPr>
        <w:t>Całość dokumentacji (rozszerzenie *.pdf)</w:t>
      </w:r>
      <w:r w:rsidR="0080573E">
        <w:rPr>
          <w:rFonts w:ascii="Verdana" w:hAnsi="Verdana"/>
        </w:rPr>
        <w:t>,</w:t>
      </w:r>
    </w:p>
    <w:p w:rsidR="00C2253C" w:rsidRPr="0080573E" w:rsidRDefault="00C2253C" w:rsidP="007D75DD">
      <w:pPr>
        <w:pStyle w:val="Akapitzlist"/>
        <w:widowControl w:val="0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80573E">
        <w:rPr>
          <w:rFonts w:ascii="Verdana" w:hAnsi="Verdana"/>
        </w:rPr>
        <w:t>Część opisowa (rozszerzenie *.</w:t>
      </w:r>
      <w:proofErr w:type="spellStart"/>
      <w:r w:rsidRPr="0080573E">
        <w:rPr>
          <w:rFonts w:ascii="Verdana" w:hAnsi="Verdana"/>
        </w:rPr>
        <w:t>doc</w:t>
      </w:r>
      <w:proofErr w:type="spellEnd"/>
      <w:r w:rsidRPr="0080573E">
        <w:rPr>
          <w:rFonts w:ascii="Verdana" w:hAnsi="Verdana"/>
        </w:rPr>
        <w:t>, *.</w:t>
      </w:r>
      <w:proofErr w:type="spellStart"/>
      <w:r w:rsidRPr="0080573E">
        <w:rPr>
          <w:rFonts w:ascii="Verdana" w:hAnsi="Verdana"/>
        </w:rPr>
        <w:t>docx</w:t>
      </w:r>
      <w:proofErr w:type="spellEnd"/>
      <w:r w:rsidRPr="0080573E">
        <w:rPr>
          <w:rFonts w:ascii="Verdana" w:hAnsi="Verdana"/>
        </w:rPr>
        <w:t>)</w:t>
      </w:r>
      <w:r w:rsidR="0080573E">
        <w:rPr>
          <w:rFonts w:ascii="Verdana" w:hAnsi="Verdana"/>
        </w:rPr>
        <w:t>,</w:t>
      </w:r>
    </w:p>
    <w:p w:rsidR="00C2253C" w:rsidRPr="0080573E" w:rsidRDefault="00C2253C" w:rsidP="007D75DD">
      <w:pPr>
        <w:pStyle w:val="Akapitzlist"/>
        <w:widowControl w:val="0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80573E">
        <w:rPr>
          <w:rFonts w:ascii="Verdana" w:hAnsi="Verdana"/>
        </w:rPr>
        <w:t>Zestawienia tabelaryczne (rozszerzenie *.xls) – jeśli dotyczy)</w:t>
      </w:r>
      <w:r w:rsidR="0080573E">
        <w:rPr>
          <w:rFonts w:ascii="Verdana" w:hAnsi="Verdana"/>
        </w:rPr>
        <w:t>,</w:t>
      </w:r>
    </w:p>
    <w:p w:rsidR="00C2253C" w:rsidRPr="0080573E" w:rsidRDefault="00C2253C" w:rsidP="007D75DD">
      <w:pPr>
        <w:pStyle w:val="Akapitzlist"/>
        <w:widowControl w:val="0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80573E">
        <w:rPr>
          <w:rFonts w:ascii="Verdana" w:hAnsi="Verdana"/>
        </w:rPr>
        <w:t>Grafiki, rysunki, zdjęcia (*.jpg)</w:t>
      </w:r>
      <w:r w:rsidR="0080573E">
        <w:rPr>
          <w:rFonts w:ascii="Verdana" w:hAnsi="Verdana"/>
        </w:rPr>
        <w:t>,</w:t>
      </w:r>
    </w:p>
    <w:p w:rsidR="00C2253C" w:rsidRDefault="00C2253C" w:rsidP="007D75DD">
      <w:pPr>
        <w:pStyle w:val="Akapitzlist"/>
        <w:widowControl w:val="0"/>
        <w:numPr>
          <w:ilvl w:val="0"/>
          <w:numId w:val="37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80573E">
        <w:rPr>
          <w:rFonts w:ascii="Verdana" w:hAnsi="Verdana"/>
        </w:rPr>
        <w:t>Video (rozszerzenie *.mp4, *.</w:t>
      </w:r>
      <w:proofErr w:type="spellStart"/>
      <w:r w:rsidRPr="0080573E">
        <w:rPr>
          <w:rFonts w:ascii="Verdana" w:hAnsi="Verdana"/>
        </w:rPr>
        <w:t>wmv</w:t>
      </w:r>
      <w:proofErr w:type="spellEnd"/>
      <w:r w:rsidRPr="0080573E">
        <w:rPr>
          <w:rFonts w:ascii="Verdana" w:hAnsi="Verdana"/>
        </w:rPr>
        <w:t>, *.</w:t>
      </w:r>
      <w:proofErr w:type="spellStart"/>
      <w:r w:rsidRPr="0080573E">
        <w:rPr>
          <w:rFonts w:ascii="Verdana" w:hAnsi="Verdana"/>
        </w:rPr>
        <w:t>avi</w:t>
      </w:r>
      <w:proofErr w:type="spellEnd"/>
      <w:r w:rsidRPr="0080573E">
        <w:rPr>
          <w:rFonts w:ascii="Verdana" w:hAnsi="Verdana"/>
        </w:rPr>
        <w:t>, *.</w:t>
      </w:r>
      <w:proofErr w:type="spellStart"/>
      <w:r w:rsidRPr="0080573E">
        <w:rPr>
          <w:rFonts w:ascii="Verdana" w:hAnsi="Verdana"/>
        </w:rPr>
        <w:t>mov</w:t>
      </w:r>
      <w:proofErr w:type="spellEnd"/>
      <w:r w:rsidRPr="0080573E">
        <w:rPr>
          <w:rFonts w:ascii="Verdana" w:hAnsi="Verdana"/>
        </w:rPr>
        <w:t>)</w:t>
      </w:r>
      <w:r w:rsidR="0080573E">
        <w:rPr>
          <w:rFonts w:ascii="Verdana" w:hAnsi="Verdana"/>
        </w:rPr>
        <w:t>.</w:t>
      </w: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Default="00E1192A" w:rsidP="00E1192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</w:p>
    <w:p w:rsidR="00E1192A" w:rsidRPr="00E1192A" w:rsidRDefault="00E1192A" w:rsidP="00E1192A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b/>
          <w:sz w:val="22"/>
          <w:szCs w:val="22"/>
        </w:rPr>
        <w:lastRenderedPageBreak/>
        <w:t xml:space="preserve">Załącznik nr 2 do </w:t>
      </w:r>
      <w:r w:rsidRPr="00E1192A">
        <w:rPr>
          <w:rFonts w:ascii="Verdana" w:hAnsi="Verdana"/>
          <w:b/>
          <w:sz w:val="22"/>
          <w:szCs w:val="22"/>
          <w:lang w:eastAsia="en-US"/>
        </w:rPr>
        <w:t>umowy</w:t>
      </w:r>
      <w:r w:rsidRPr="00E1192A">
        <w:rPr>
          <w:rFonts w:ascii="Verdana" w:hAnsi="Verdana"/>
          <w:sz w:val="22"/>
          <w:szCs w:val="22"/>
        </w:rPr>
        <w:t xml:space="preserve"> </w:t>
      </w:r>
      <w:r w:rsidRPr="00E1192A">
        <w:rPr>
          <w:rFonts w:ascii="Verdana" w:hAnsi="Verdana"/>
          <w:b/>
          <w:sz w:val="22"/>
          <w:szCs w:val="22"/>
        </w:rPr>
        <w:t xml:space="preserve">nr </w:t>
      </w:r>
      <w:r>
        <w:rPr>
          <w:rFonts w:ascii="Verdana" w:hAnsi="Verdana"/>
          <w:b/>
          <w:sz w:val="22"/>
          <w:szCs w:val="22"/>
        </w:rPr>
        <w:t>…………….</w:t>
      </w:r>
    </w:p>
    <w:p w:rsidR="00E1192A" w:rsidRPr="00E1192A" w:rsidRDefault="00E1192A" w:rsidP="00E1192A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Protokół</w:t>
      </w:r>
    </w:p>
    <w:p w:rsidR="00E1192A" w:rsidRPr="00E1192A" w:rsidRDefault="00E1192A" w:rsidP="00E1192A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z realizacji przedmiotu umowy nr</w:t>
      </w:r>
    </w:p>
    <w:p w:rsidR="00E1192A" w:rsidRPr="00E1192A" w:rsidRDefault="00E1192A" w:rsidP="00E1192A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sporządzony w dniu</w:t>
      </w:r>
    </w:p>
    <w:p w:rsidR="00E1192A" w:rsidRPr="00E1192A" w:rsidRDefault="00E1192A" w:rsidP="00E1192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b/>
          <w:bCs/>
          <w:sz w:val="22"/>
          <w:szCs w:val="22"/>
        </w:rPr>
        <w:t>Gminą Wrocław</w:t>
      </w:r>
      <w:r w:rsidRPr="00E1192A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E1192A" w:rsidRPr="00E1192A" w:rsidRDefault="00E1192A" w:rsidP="00E1192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reprezentowaną przez:</w:t>
      </w:r>
      <w:r w:rsidRPr="00E1192A">
        <w:rPr>
          <w:rFonts w:ascii="Verdana" w:hAnsi="Verdana"/>
          <w:sz w:val="22"/>
          <w:szCs w:val="22"/>
        </w:rPr>
        <w:tab/>
      </w:r>
    </w:p>
    <w:p w:rsidR="00E1192A" w:rsidRPr="00E1192A" w:rsidRDefault="00E1192A" w:rsidP="00E1192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działającą na podstawie pełnomocnictwa </w:t>
      </w:r>
      <w:r w:rsidRPr="00E1192A">
        <w:rPr>
          <w:rFonts w:ascii="Verdana" w:hAnsi="Verdana"/>
          <w:sz w:val="22"/>
          <w:szCs w:val="22"/>
        </w:rPr>
        <w:tab/>
        <w:t xml:space="preserve"> Prezydenta Wrocławia</w:t>
      </w:r>
    </w:p>
    <w:p w:rsidR="00E1192A" w:rsidRPr="00E1192A" w:rsidRDefault="00E1192A" w:rsidP="00E1192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zwaną w dalszej części umowy </w:t>
      </w:r>
      <w:r w:rsidRPr="00E1192A">
        <w:rPr>
          <w:rFonts w:ascii="Verdana" w:hAnsi="Verdana"/>
          <w:b/>
          <w:bCs/>
          <w:sz w:val="22"/>
          <w:szCs w:val="22"/>
        </w:rPr>
        <w:t>Zamawiającym,</w:t>
      </w:r>
    </w:p>
    <w:p w:rsidR="00E1192A" w:rsidRPr="00E1192A" w:rsidRDefault="00E1192A" w:rsidP="00E1192A">
      <w:pPr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a</w:t>
      </w:r>
    </w:p>
    <w:p w:rsidR="009626E5" w:rsidRDefault="00E1192A" w:rsidP="00E1192A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ab/>
      </w:r>
    </w:p>
    <w:p w:rsidR="00E1192A" w:rsidRPr="00E1192A" w:rsidRDefault="00E1192A" w:rsidP="009626E5">
      <w:pPr>
        <w:tabs>
          <w:tab w:val="left" w:leader="dot" w:pos="8505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 siedzibą .........................., NIP ............................, REGON, reprezentowanym przez: ...................................................</w:t>
      </w:r>
    </w:p>
    <w:p w:rsidR="00E1192A" w:rsidRPr="00E1192A" w:rsidRDefault="00E1192A" w:rsidP="00E1192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zwanym dalej </w:t>
      </w:r>
      <w:r w:rsidRPr="00E1192A">
        <w:rPr>
          <w:rFonts w:ascii="Verdana" w:hAnsi="Verdana"/>
          <w:b/>
          <w:bCs/>
          <w:sz w:val="22"/>
          <w:szCs w:val="22"/>
        </w:rPr>
        <w:t>Wykonawcą</w:t>
      </w:r>
    </w:p>
    <w:p w:rsidR="009626E5" w:rsidRPr="00E1192A" w:rsidRDefault="00E1192A" w:rsidP="007D75DD">
      <w:pPr>
        <w:numPr>
          <w:ilvl w:val="0"/>
          <w:numId w:val="38"/>
        </w:numPr>
        <w:suppressAutoHyphens/>
        <w:spacing w:line="360" w:lineRule="auto"/>
        <w:ind w:left="0" w:firstLine="0"/>
        <w:contextualSpacing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Przedmiot umowy </w:t>
      </w:r>
      <w:r w:rsidR="009626E5">
        <w:rPr>
          <w:rFonts w:ascii="Verdana" w:hAnsi="Verdana"/>
          <w:sz w:val="22"/>
          <w:szCs w:val="22"/>
        </w:rPr>
        <w:t>–</w:t>
      </w:r>
      <w:r w:rsidRPr="00E1192A">
        <w:rPr>
          <w:rFonts w:ascii="Verdana" w:hAnsi="Verdana"/>
          <w:sz w:val="22"/>
          <w:szCs w:val="22"/>
        </w:rPr>
        <w:t xml:space="preserve"> </w:t>
      </w:r>
      <w:r w:rsidR="009626E5" w:rsidRPr="009626E5">
        <w:rPr>
          <w:rFonts w:ascii="Verdana" w:hAnsi="Verdana"/>
          <w:bCs/>
          <w:sz w:val="22"/>
          <w:szCs w:val="22"/>
        </w:rPr>
        <w:t>Opracowanie ekspertyzy dotyczącej realizacji programu Szare na Zielone na terenach wrocławskich placówek oświatowych w</w:t>
      </w:r>
      <w:r w:rsidR="009626E5">
        <w:rPr>
          <w:rFonts w:ascii="Verdana" w:hAnsi="Verdana"/>
          <w:bCs/>
          <w:sz w:val="22"/>
          <w:szCs w:val="22"/>
        </w:rPr>
        <w:t> </w:t>
      </w:r>
      <w:r w:rsidR="009626E5" w:rsidRPr="009626E5">
        <w:rPr>
          <w:rFonts w:ascii="Verdana" w:hAnsi="Verdana"/>
          <w:bCs/>
          <w:sz w:val="22"/>
          <w:szCs w:val="22"/>
        </w:rPr>
        <w:t>latach 2019-2023.</w:t>
      </w:r>
    </w:p>
    <w:p w:rsidR="00E1192A" w:rsidRPr="00E1192A" w:rsidRDefault="00E1192A" w:rsidP="007D75DD">
      <w:pPr>
        <w:numPr>
          <w:ilvl w:val="0"/>
          <w:numId w:val="3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Wykonawca wykonał przedmiot umowy zgodnie z zawartą umową: .................................................................................................................</w:t>
      </w:r>
    </w:p>
    <w:p w:rsidR="00E1192A" w:rsidRPr="00E1192A" w:rsidRDefault="00E1192A" w:rsidP="007D75DD">
      <w:pPr>
        <w:numPr>
          <w:ilvl w:val="0"/>
          <w:numId w:val="3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:rsidR="00E1192A" w:rsidRPr="00E1192A" w:rsidRDefault="00E1192A" w:rsidP="007D75DD">
      <w:pPr>
        <w:numPr>
          <w:ilvl w:val="0"/>
          <w:numId w:val="38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:rsidR="00E1192A" w:rsidRPr="00E1192A" w:rsidRDefault="00E1192A" w:rsidP="009626E5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</w:t>
      </w:r>
    </w:p>
    <w:p w:rsidR="00E1192A" w:rsidRPr="00E1192A" w:rsidRDefault="00E1192A" w:rsidP="009626E5">
      <w:pPr>
        <w:tabs>
          <w:tab w:val="right" w:leader="dot" w:pos="5126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:rsidR="00E1192A" w:rsidRDefault="00E1192A" w:rsidP="00E1192A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  <w:r w:rsidRPr="00E1192A">
        <w:rPr>
          <w:rFonts w:ascii="Verdana" w:hAnsi="Verdana"/>
          <w:bCs/>
          <w:iCs/>
          <w:sz w:val="22"/>
          <w:szCs w:val="22"/>
        </w:rPr>
        <w:t>Zamawiający</w:t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  <w:t>Wykonawca</w:t>
      </w:r>
    </w:p>
    <w:p w:rsidR="00AE01E6" w:rsidRPr="00E1192A" w:rsidRDefault="00AE01E6" w:rsidP="00E1192A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:rsidR="00E1192A" w:rsidRDefault="00E1192A" w:rsidP="00E1192A">
      <w:pPr>
        <w:spacing w:line="360" w:lineRule="auto"/>
        <w:rPr>
          <w:rFonts w:ascii="Verdana" w:hAnsi="Verdana"/>
          <w:bCs/>
          <w:iCs/>
        </w:rPr>
      </w:pPr>
      <w:r w:rsidRPr="00E1192A">
        <w:rPr>
          <w:rFonts w:ascii="Verdana" w:hAnsi="Verdana"/>
          <w:bCs/>
          <w:iCs/>
        </w:rPr>
        <w:t>..........................</w:t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  <w:t>..........................</w:t>
      </w:r>
    </w:p>
    <w:p w:rsidR="00AE01E6" w:rsidRPr="00E1192A" w:rsidRDefault="00AE01E6" w:rsidP="00E1192A">
      <w:pPr>
        <w:spacing w:line="360" w:lineRule="auto"/>
        <w:rPr>
          <w:rFonts w:ascii="Verdana" w:hAnsi="Verdana"/>
        </w:rPr>
      </w:pPr>
    </w:p>
    <w:p w:rsidR="00E1192A" w:rsidRPr="00E1192A" w:rsidRDefault="00E1192A" w:rsidP="00E1192A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E1192A">
        <w:rPr>
          <w:rFonts w:ascii="Verdana" w:hAnsi="Verdana"/>
          <w:sz w:val="16"/>
          <w:szCs w:val="16"/>
        </w:rPr>
        <w:t>*niepotrzebne skreślić</w:t>
      </w:r>
    </w:p>
    <w:p w:rsidR="00E1192A" w:rsidRPr="00E1192A" w:rsidRDefault="00E1192A" w:rsidP="00E1192A">
      <w:pPr>
        <w:tabs>
          <w:tab w:val="right" w:leader="dot" w:pos="5126"/>
        </w:tabs>
        <w:spacing w:line="360" w:lineRule="auto"/>
        <w:rPr>
          <w:rFonts w:ascii="Verdana" w:hAnsi="Verdana"/>
          <w:b/>
          <w:sz w:val="22"/>
          <w:szCs w:val="22"/>
        </w:rPr>
      </w:pPr>
    </w:p>
    <w:p w:rsidR="00E1192A" w:rsidRPr="00E1192A" w:rsidRDefault="00E1192A" w:rsidP="00E1192A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b/>
          <w:sz w:val="22"/>
          <w:szCs w:val="22"/>
        </w:rPr>
        <w:lastRenderedPageBreak/>
        <w:t>Załącznik nr 3 do umowy</w:t>
      </w:r>
      <w:r w:rsidRPr="00E1192A">
        <w:rPr>
          <w:rFonts w:ascii="Verdana" w:hAnsi="Verdana"/>
          <w:b/>
          <w:sz w:val="22"/>
          <w:szCs w:val="22"/>
          <w:lang w:eastAsia="en-US"/>
        </w:rPr>
        <w:t xml:space="preserve"> </w:t>
      </w:r>
      <w:r w:rsidRPr="00E1192A">
        <w:rPr>
          <w:rFonts w:ascii="Verdana" w:hAnsi="Verdana"/>
          <w:b/>
          <w:sz w:val="22"/>
          <w:szCs w:val="22"/>
        </w:rPr>
        <w:t xml:space="preserve">nr </w:t>
      </w:r>
      <w:r w:rsidR="00AE01E6">
        <w:rPr>
          <w:rFonts w:ascii="Verdana" w:hAnsi="Verdana"/>
          <w:b/>
          <w:sz w:val="22"/>
          <w:szCs w:val="22"/>
        </w:rPr>
        <w:t>…………………….</w:t>
      </w:r>
    </w:p>
    <w:p w:rsidR="00E1192A" w:rsidRPr="00E1192A" w:rsidRDefault="00E1192A" w:rsidP="00E1192A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E1192A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color w:val="000000"/>
          <w:sz w:val="22"/>
          <w:szCs w:val="22"/>
        </w:rPr>
        <w:t>Niniejszą informację otrzymuje Pani/Pan w związku z obowiązkami określonymi w art. 14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 xml:space="preserve">Administrator danych 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E1192A" w:rsidRPr="00E1192A" w:rsidRDefault="00E1192A" w:rsidP="000A3954">
      <w:pPr>
        <w:suppressAutoHyphens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Z Administratorem można się kontaktować w następujący sposób:</w:t>
      </w:r>
    </w:p>
    <w:p w:rsidR="00E1192A" w:rsidRPr="00E1192A" w:rsidRDefault="00E1192A" w:rsidP="000A3954">
      <w:pPr>
        <w:suppressLineNumbers/>
        <w:suppressAutoHyphens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 xml:space="preserve">listownie na adres: </w:t>
      </w:r>
      <w:r w:rsidRPr="00E1192A">
        <w:rPr>
          <w:rFonts w:ascii="Verdana" w:hAnsi="Verdana"/>
          <w:sz w:val="22"/>
          <w:szCs w:val="22"/>
        </w:rPr>
        <w:t>Prezydent Wrocławia, Urząd Miejski Wrocławia,</w:t>
      </w:r>
      <w:r w:rsidRPr="00E1192A">
        <w:rPr>
          <w:rFonts w:ascii="Verdana" w:hAnsi="Verdana" w:cs="Verdana"/>
          <w:sz w:val="22"/>
          <w:szCs w:val="22"/>
        </w:rPr>
        <w:t xml:space="preserve"> pl. Nowy Targ 1-8, 50-141 Wrocław </w:t>
      </w:r>
      <w:r w:rsidRPr="000A3954">
        <w:rPr>
          <w:rFonts w:ascii="Verdana" w:hAnsi="Verdana" w:cs="Verdana"/>
          <w:sz w:val="22"/>
          <w:szCs w:val="22"/>
        </w:rPr>
        <w:t>przez e-mail: wke@um.wroc.pl, telefonicznie: 71 777 86 88 (sekretariat Wydziału Klimatu i Energii).</w:t>
      </w:r>
    </w:p>
    <w:p w:rsidR="00E1192A" w:rsidRPr="000A3954" w:rsidRDefault="00E1192A" w:rsidP="000A3954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 xml:space="preserve">Cele przetwarzania danych </w:t>
      </w:r>
    </w:p>
    <w:p w:rsidR="00E1192A" w:rsidRPr="000A3954" w:rsidRDefault="00E1192A" w:rsidP="000A3954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Będziemy przetwarzać Pani/Pana dane osobowe w celu realizacji postanowień umowy (w tym w celach kontaktowych) zawartej przez administratora z Pani/Pana pracodawcą/ zleceniodawcą/ zamawiającym.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E1192A">
        <w:rPr>
          <w:rFonts w:ascii="Verdana" w:hAnsi="Verdana" w:cs="Verdana"/>
          <w:b/>
          <w:bCs/>
          <w:sz w:val="22"/>
          <w:szCs w:val="22"/>
        </w:rPr>
        <w:t xml:space="preserve">Podstawa prawna przetwarzania </w:t>
      </w:r>
    </w:p>
    <w:p w:rsidR="00E1192A" w:rsidRPr="00E1192A" w:rsidRDefault="00E1192A" w:rsidP="000A3954">
      <w:pPr>
        <w:suppressAutoHyphens/>
        <w:spacing w:line="360" w:lineRule="auto"/>
        <w:rPr>
          <w:rFonts w:ascii="Verdana" w:hAnsi="Verdana" w:cs="Verdana"/>
          <w:sz w:val="22"/>
          <w:szCs w:val="22"/>
          <w:lang w:eastAsia="en-US"/>
        </w:rPr>
      </w:pPr>
      <w:r w:rsidRPr="00E1192A">
        <w:rPr>
          <w:rFonts w:ascii="Verdana" w:hAnsi="Verdana"/>
          <w:sz w:val="22"/>
          <w:szCs w:val="22"/>
        </w:rPr>
        <w:t>Będziemy przetwarzać Pani/Pana dane osobowe, gdyż jest to niezbędne do wykonania zadania realizowanego w interesie publicznym w związku z umową zawartą przez administratora z Pani/Pana pracodawcą / zleceniodawcą / zamawiającym.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Okres przechowywania danych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/>
          <w:iCs/>
          <w:sz w:val="22"/>
          <w:szCs w:val="22"/>
        </w:rPr>
        <w:t>Pani/Pana dane osobowe będą przetwarzane przez 5 lat od stycznia kolejnego roku  po zakończeniu realizacji umowy administratora z Pani/Pana pracodawcą / zleceniodawcą / zamawiającym.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Odbiorcy danych</w:t>
      </w:r>
      <w:r w:rsidRPr="00E1192A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color w:val="000000"/>
          <w:sz w:val="22"/>
          <w:szCs w:val="22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E1192A" w:rsidRPr="000A3954" w:rsidRDefault="00E1192A" w:rsidP="000A3954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Prawa związane z przetwarzaniem danych osobowych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lastRenderedPageBreak/>
        <w:t xml:space="preserve">Przysługują Pani/Panu następujące prawa związane z przetwarzaniem danych osobowych: </w:t>
      </w:r>
    </w:p>
    <w:p w:rsidR="00E1192A" w:rsidRPr="00E1192A" w:rsidRDefault="00E1192A" w:rsidP="007D75D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 xml:space="preserve">prawo dostępu do Pani/Pana danych osobowych, </w:t>
      </w:r>
    </w:p>
    <w:p w:rsidR="00E1192A" w:rsidRPr="00E1192A" w:rsidRDefault="00E1192A" w:rsidP="007D75D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 xml:space="preserve">prawo żądania sprostowania Pani/Pana danych osobowych, </w:t>
      </w:r>
    </w:p>
    <w:p w:rsidR="00E1192A" w:rsidRPr="00E1192A" w:rsidRDefault="00E1192A" w:rsidP="007D75D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prawo żądania ograniczenia przetwarzania Pani/Pana danych osobowych,</w:t>
      </w:r>
    </w:p>
    <w:p w:rsidR="00E1192A" w:rsidRPr="00E1192A" w:rsidRDefault="00E1192A" w:rsidP="007D75D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prawo do żądania usunięcia Pani/Pana danych osobowych,</w:t>
      </w:r>
    </w:p>
    <w:p w:rsidR="00E1192A" w:rsidRPr="00E1192A" w:rsidRDefault="00E1192A" w:rsidP="007D75D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prawo do sprzeciwu wobec przetwarzania Pani/Pana danych osobowych.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Aby skorzystać z powyższych praw, należy skontaktować się z Administratorem danych (dane kontaktowe powyżej, w pierwszym wierszu) lub Inspektorem Ochrony Danych (dane kontaktowe poniżej, w kolejnym wierszu).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Inspektor Ochrony Danych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W Urzędzie wyznaczony został Inspektor Ochrony Danych –  Sebastian Sobecki. Jest to osoba, z którą można się kontaktować w sprawach dotyczących przetwarzania Pani/Pana danych osobowych oraz korzystania z przysługujących Pani/Panu praw związanych z przetwarzaniem danych.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 Inspektorem można kontaktować się w następujący sposób: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listownie na adres: ul. G. Zapolskiej 4, 50-032 Wrocław</w:t>
      </w:r>
    </w:p>
    <w:p w:rsidR="00E1192A" w:rsidRPr="000A3954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color w:val="0000FF"/>
          <w:sz w:val="22"/>
          <w:szCs w:val="22"/>
          <w:u w:val="single"/>
        </w:rPr>
      </w:pPr>
      <w:r w:rsidRPr="00E1192A">
        <w:rPr>
          <w:rFonts w:ascii="Verdana" w:hAnsi="Verdana"/>
          <w:sz w:val="22"/>
          <w:szCs w:val="22"/>
        </w:rPr>
        <w:t xml:space="preserve">przez e-mail: </w:t>
      </w:r>
      <w:hyperlink r:id="rId12" w:history="1">
        <w:r w:rsidRPr="000A3954">
          <w:rPr>
            <w:rFonts w:ascii="Verdana" w:hAnsi="Verdana"/>
            <w:color w:val="0000FF"/>
            <w:sz w:val="22"/>
            <w:szCs w:val="22"/>
            <w:u w:val="single"/>
          </w:rPr>
          <w:t>iod@um.wroc.pl</w:t>
        </w:r>
      </w:hyperlink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telefonicznie: 71 777 77 24.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 xml:space="preserve">Prawo wniesienia skargi do organu 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E1192A">
        <w:rPr>
          <w:rFonts w:ascii="Verdana" w:hAnsi="Verdana" w:cs="Verdana"/>
          <w:color w:val="000000"/>
          <w:sz w:val="22"/>
          <w:szCs w:val="22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Źródło pochodzenia danych</w:t>
      </w:r>
    </w:p>
    <w:p w:rsidR="00E1192A" w:rsidRPr="00E1192A" w:rsidRDefault="00E1192A" w:rsidP="000A3954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/>
          <w:iCs/>
          <w:sz w:val="22"/>
          <w:szCs w:val="22"/>
        </w:rPr>
        <w:t>Pani/Pana dane osobowe pozyskane zostały od Pani/Pana pracodawcy / zleceniodawcy / zamawiającego /</w:t>
      </w:r>
      <w:r w:rsidRPr="00E1192A">
        <w:rPr>
          <w:rFonts w:ascii="Verdana" w:hAnsi="Verdana" w:cs="Verdana"/>
          <w:sz w:val="22"/>
          <w:szCs w:val="22"/>
        </w:rPr>
        <w:t xml:space="preserve"> podmiotu w którym odbywasz staż, praktykę</w:t>
      </w:r>
      <w:r w:rsidRPr="00E1192A">
        <w:rPr>
          <w:rFonts w:ascii="Verdana" w:hAnsi="Verdana"/>
          <w:iCs/>
          <w:sz w:val="22"/>
          <w:szCs w:val="22"/>
        </w:rPr>
        <w:t xml:space="preserve"> w związku z Pani/Pana udziałem w realizacji umowy zawartej przez administratora z Pani/Pana pracodawcą / zleceniodawcą / zamawiającym/ </w:t>
      </w:r>
      <w:r w:rsidRPr="00E1192A">
        <w:rPr>
          <w:rFonts w:ascii="Verdana" w:hAnsi="Verdana" w:cs="Verdana"/>
          <w:sz w:val="22"/>
          <w:szCs w:val="22"/>
        </w:rPr>
        <w:t>podmiotem w którym odbywasz staż, praktykę.</w:t>
      </w:r>
    </w:p>
    <w:p w:rsidR="00E1192A" w:rsidRPr="00E1192A" w:rsidRDefault="00E1192A" w:rsidP="000A3954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</w:rPr>
      </w:pPr>
    </w:p>
    <w:sectPr w:rsidR="00E1192A" w:rsidRPr="00E1192A" w:rsidSect="00C2253C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6" w:bottom="1276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066" w:rsidRDefault="00861066">
      <w:r>
        <w:separator/>
      </w:r>
    </w:p>
  </w:endnote>
  <w:endnote w:type="continuationSeparator" w:id="0">
    <w:p w:rsidR="00861066" w:rsidRDefault="0086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4C0638" w:rsidP="002B76BA">
    <w:pPr>
      <w:pStyle w:val="Stopka"/>
      <w:tabs>
        <w:tab w:val="left" w:pos="1298"/>
        <w:tab w:val="right" w:pos="8391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1525EE">
      <w:rPr>
        <w:sz w:val="14"/>
        <w:szCs w:val="14"/>
      </w:rPr>
      <w:t xml:space="preserve">Strona </w:t>
    </w:r>
    <w:r w:rsidR="00F736CD">
      <w:rPr>
        <w:sz w:val="14"/>
        <w:szCs w:val="14"/>
      </w:rPr>
      <w:fldChar w:fldCharType="begin"/>
    </w:r>
    <w:r w:rsidR="001525EE">
      <w:rPr>
        <w:sz w:val="14"/>
        <w:szCs w:val="14"/>
      </w:rPr>
      <w:instrText xml:space="preserve"> PAGE </w:instrText>
    </w:r>
    <w:r w:rsidR="00F736CD">
      <w:rPr>
        <w:sz w:val="14"/>
        <w:szCs w:val="14"/>
      </w:rPr>
      <w:fldChar w:fldCharType="separate"/>
    </w:r>
    <w:r w:rsidR="00E0663C">
      <w:rPr>
        <w:noProof/>
        <w:sz w:val="14"/>
        <w:szCs w:val="14"/>
      </w:rPr>
      <w:t>13</w:t>
    </w:r>
    <w:r w:rsidR="00F736CD">
      <w:rPr>
        <w:sz w:val="14"/>
        <w:szCs w:val="14"/>
      </w:rPr>
      <w:fldChar w:fldCharType="end"/>
    </w:r>
    <w:r w:rsidR="001525EE">
      <w:rPr>
        <w:sz w:val="14"/>
        <w:szCs w:val="14"/>
      </w:rPr>
      <w:t>/</w:t>
    </w:r>
    <w:r w:rsidR="00F736CD">
      <w:rPr>
        <w:sz w:val="14"/>
        <w:szCs w:val="14"/>
      </w:rPr>
      <w:fldChar w:fldCharType="begin"/>
    </w:r>
    <w:r w:rsidR="001525EE">
      <w:rPr>
        <w:sz w:val="14"/>
        <w:szCs w:val="14"/>
      </w:rPr>
      <w:instrText xml:space="preserve"> NUMPAGES </w:instrText>
    </w:r>
    <w:r w:rsidR="00F736CD">
      <w:rPr>
        <w:sz w:val="14"/>
        <w:szCs w:val="14"/>
      </w:rPr>
      <w:fldChar w:fldCharType="separate"/>
    </w:r>
    <w:r w:rsidR="00E0663C">
      <w:rPr>
        <w:noProof/>
        <w:sz w:val="14"/>
        <w:szCs w:val="14"/>
      </w:rPr>
      <w:t>18</w:t>
    </w:r>
    <w:r w:rsidR="00F736CD">
      <w:rPr>
        <w:sz w:val="14"/>
        <w:szCs w:val="14"/>
      </w:rPr>
      <w:fldChar w:fldCharType="end"/>
    </w:r>
  </w:p>
  <w:p w:rsidR="007D0D7D" w:rsidRDefault="007D0D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CD1EEF" w:rsidP="002B76BA">
    <w:pPr>
      <w:pStyle w:val="Stopka"/>
      <w:tabs>
        <w:tab w:val="clear" w:pos="4536"/>
        <w:tab w:val="clear" w:pos="9072"/>
        <w:tab w:val="left" w:pos="5141"/>
      </w:tabs>
    </w:pPr>
    <w:r>
      <w:tab/>
    </w:r>
    <w:r>
      <w:tab/>
    </w:r>
    <w:r>
      <w:tab/>
    </w:r>
    <w:r>
      <w:tab/>
    </w:r>
    <w:r>
      <w:rPr>
        <w:sz w:val="14"/>
        <w:szCs w:val="14"/>
      </w:rPr>
      <w:t xml:space="preserve">Strona </w:t>
    </w:r>
    <w:r w:rsidR="00F736C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736CD">
      <w:rPr>
        <w:sz w:val="14"/>
        <w:szCs w:val="14"/>
      </w:rPr>
      <w:fldChar w:fldCharType="separate"/>
    </w:r>
    <w:r w:rsidR="002016B5">
      <w:rPr>
        <w:noProof/>
        <w:sz w:val="14"/>
        <w:szCs w:val="14"/>
      </w:rPr>
      <w:t>1</w:t>
    </w:r>
    <w:r w:rsidR="00F736C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736C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736CD">
      <w:rPr>
        <w:sz w:val="14"/>
        <w:szCs w:val="14"/>
      </w:rPr>
      <w:fldChar w:fldCharType="separate"/>
    </w:r>
    <w:r w:rsidR="002016B5">
      <w:rPr>
        <w:noProof/>
        <w:sz w:val="14"/>
        <w:szCs w:val="14"/>
      </w:rPr>
      <w:t>18</w:t>
    </w:r>
    <w:r w:rsidR="00F736CD">
      <w:rPr>
        <w:sz w:val="14"/>
        <w:szCs w:val="14"/>
      </w:rPr>
      <w:fldChar w:fldCharType="end"/>
    </w:r>
  </w:p>
  <w:p w:rsidR="001525EE" w:rsidRDefault="001525EE" w:rsidP="002B76BA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066" w:rsidRDefault="00861066">
      <w:r>
        <w:separator/>
      </w:r>
    </w:p>
  </w:footnote>
  <w:footnote w:type="continuationSeparator" w:id="0">
    <w:p w:rsidR="00861066" w:rsidRDefault="0086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86106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EE" w:rsidRDefault="001525EE" w:rsidP="003D6F93">
    <w:pPr>
      <w:pStyle w:val="Stop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5E6"/>
    <w:multiLevelType w:val="hybridMultilevel"/>
    <w:tmpl w:val="29AC1642"/>
    <w:lvl w:ilvl="0" w:tplc="69985B5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403"/>
    <w:multiLevelType w:val="hybridMultilevel"/>
    <w:tmpl w:val="49E8A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1846"/>
    <w:multiLevelType w:val="hybridMultilevel"/>
    <w:tmpl w:val="EFFC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2444"/>
    <w:multiLevelType w:val="hybridMultilevel"/>
    <w:tmpl w:val="0E227A2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67192"/>
    <w:multiLevelType w:val="hybridMultilevel"/>
    <w:tmpl w:val="9B8CF1C8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CA18B2"/>
    <w:multiLevelType w:val="hybridMultilevel"/>
    <w:tmpl w:val="14602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622CF"/>
    <w:multiLevelType w:val="hybridMultilevel"/>
    <w:tmpl w:val="7190F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2594"/>
    <w:multiLevelType w:val="hybridMultilevel"/>
    <w:tmpl w:val="BE0EB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42B3C"/>
    <w:multiLevelType w:val="hybridMultilevel"/>
    <w:tmpl w:val="B96CE15C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7C93"/>
    <w:multiLevelType w:val="hybridMultilevel"/>
    <w:tmpl w:val="89946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7150"/>
    <w:multiLevelType w:val="hybridMultilevel"/>
    <w:tmpl w:val="2DAC9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93659"/>
    <w:multiLevelType w:val="hybridMultilevel"/>
    <w:tmpl w:val="6E2E6408"/>
    <w:lvl w:ilvl="0" w:tplc="A7A844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0425"/>
    <w:multiLevelType w:val="hybridMultilevel"/>
    <w:tmpl w:val="2208EB0C"/>
    <w:lvl w:ilvl="0" w:tplc="C63C8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5" w15:restartNumberingAfterBreak="0">
    <w:nsid w:val="57842345"/>
    <w:multiLevelType w:val="hybridMultilevel"/>
    <w:tmpl w:val="8DAEBE2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7" w15:restartNumberingAfterBreak="0">
    <w:nsid w:val="58A86A07"/>
    <w:multiLevelType w:val="hybridMultilevel"/>
    <w:tmpl w:val="985A2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91109"/>
    <w:multiLevelType w:val="hybridMultilevel"/>
    <w:tmpl w:val="93046C8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F0CF8"/>
    <w:multiLevelType w:val="hybridMultilevel"/>
    <w:tmpl w:val="9CFE5656"/>
    <w:lvl w:ilvl="0" w:tplc="72E06B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E3467"/>
    <w:multiLevelType w:val="hybridMultilevel"/>
    <w:tmpl w:val="2D184BF4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85F2A"/>
    <w:multiLevelType w:val="hybridMultilevel"/>
    <w:tmpl w:val="502622B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D218A"/>
    <w:multiLevelType w:val="hybridMultilevel"/>
    <w:tmpl w:val="DA327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6" w15:restartNumberingAfterBreak="0">
    <w:nsid w:val="76CE066D"/>
    <w:multiLevelType w:val="hybridMultilevel"/>
    <w:tmpl w:val="4CC222F2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7"/>
    <w:lvlOverride w:ilvl="0">
      <w:startOverride w:val="1"/>
    </w:lvlOverride>
  </w:num>
  <w:num w:numId="2">
    <w:abstractNumId w:val="33"/>
  </w:num>
  <w:num w:numId="3">
    <w:abstractNumId w:val="16"/>
  </w:num>
  <w:num w:numId="4">
    <w:abstractNumId w:val="1"/>
  </w:num>
  <w:num w:numId="5">
    <w:abstractNumId w:val="23"/>
  </w:num>
  <w:num w:numId="6">
    <w:abstractNumId w:val="15"/>
  </w:num>
  <w:num w:numId="7">
    <w:abstractNumId w:val="22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38"/>
  </w:num>
  <w:num w:numId="13">
    <w:abstractNumId w:val="24"/>
  </w:num>
  <w:num w:numId="14">
    <w:abstractNumId w:val="26"/>
  </w:num>
  <w:num w:numId="15">
    <w:abstractNumId w:val="18"/>
  </w:num>
  <w:num w:numId="16">
    <w:abstractNumId w:val="20"/>
  </w:num>
  <w:num w:numId="17">
    <w:abstractNumId w:val="37"/>
  </w:num>
  <w:num w:numId="18">
    <w:abstractNumId w:val="10"/>
  </w:num>
  <w:num w:numId="19">
    <w:abstractNumId w:val="35"/>
  </w:num>
  <w:num w:numId="20">
    <w:abstractNumId w:val="14"/>
  </w:num>
  <w:num w:numId="21">
    <w:abstractNumId w:val="27"/>
  </w:num>
  <w:num w:numId="22">
    <w:abstractNumId w:val="2"/>
  </w:num>
  <w:num w:numId="23">
    <w:abstractNumId w:val="36"/>
  </w:num>
  <w:num w:numId="24">
    <w:abstractNumId w:val="21"/>
  </w:num>
  <w:num w:numId="25">
    <w:abstractNumId w:val="12"/>
  </w:num>
  <w:num w:numId="26">
    <w:abstractNumId w:val="29"/>
  </w:num>
  <w:num w:numId="27">
    <w:abstractNumId w:val="11"/>
  </w:num>
  <w:num w:numId="28">
    <w:abstractNumId w:val="28"/>
  </w:num>
  <w:num w:numId="29">
    <w:abstractNumId w:val="4"/>
  </w:num>
  <w:num w:numId="30">
    <w:abstractNumId w:val="9"/>
  </w:num>
  <w:num w:numId="31">
    <w:abstractNumId w:val="32"/>
  </w:num>
  <w:num w:numId="32">
    <w:abstractNumId w:val="31"/>
  </w:num>
  <w:num w:numId="33">
    <w:abstractNumId w:val="19"/>
  </w:num>
  <w:num w:numId="34">
    <w:abstractNumId w:val="25"/>
  </w:num>
  <w:num w:numId="35">
    <w:abstractNumId w:val="13"/>
  </w:num>
  <w:num w:numId="36">
    <w:abstractNumId w:val="34"/>
  </w:num>
  <w:num w:numId="37">
    <w:abstractNumId w:val="5"/>
  </w:num>
  <w:num w:numId="38">
    <w:abstractNumId w:val="17"/>
  </w:num>
  <w:num w:numId="39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attachedTemplate r:id="rId1"/>
  <w:defaultTabStop w:val="709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59A"/>
    <w:rsid w:val="0000162C"/>
    <w:rsid w:val="00001D01"/>
    <w:rsid w:val="000120F9"/>
    <w:rsid w:val="00012238"/>
    <w:rsid w:val="00012D5F"/>
    <w:rsid w:val="0001548A"/>
    <w:rsid w:val="00025CB9"/>
    <w:rsid w:val="00026CFF"/>
    <w:rsid w:val="00043C33"/>
    <w:rsid w:val="000460D4"/>
    <w:rsid w:val="0005182A"/>
    <w:rsid w:val="0005280E"/>
    <w:rsid w:val="0005431B"/>
    <w:rsid w:val="0006020E"/>
    <w:rsid w:val="00061B3C"/>
    <w:rsid w:val="00081DDD"/>
    <w:rsid w:val="00086680"/>
    <w:rsid w:val="000906B8"/>
    <w:rsid w:val="00094B0E"/>
    <w:rsid w:val="000961B9"/>
    <w:rsid w:val="000A0BFD"/>
    <w:rsid w:val="000A3954"/>
    <w:rsid w:val="000A4720"/>
    <w:rsid w:val="000A58B6"/>
    <w:rsid w:val="000B1494"/>
    <w:rsid w:val="000C23B8"/>
    <w:rsid w:val="000D0251"/>
    <w:rsid w:val="000D2870"/>
    <w:rsid w:val="000D5527"/>
    <w:rsid w:val="000E179C"/>
    <w:rsid w:val="000F42EE"/>
    <w:rsid w:val="000F4B27"/>
    <w:rsid w:val="00122E66"/>
    <w:rsid w:val="001239BB"/>
    <w:rsid w:val="00134306"/>
    <w:rsid w:val="00141E6F"/>
    <w:rsid w:val="00144433"/>
    <w:rsid w:val="001525EE"/>
    <w:rsid w:val="0015612C"/>
    <w:rsid w:val="001629AB"/>
    <w:rsid w:val="00165379"/>
    <w:rsid w:val="001754F0"/>
    <w:rsid w:val="00182ECA"/>
    <w:rsid w:val="00183DBB"/>
    <w:rsid w:val="001853B2"/>
    <w:rsid w:val="00190BD0"/>
    <w:rsid w:val="00193B11"/>
    <w:rsid w:val="001A3814"/>
    <w:rsid w:val="001A6D59"/>
    <w:rsid w:val="001C5E37"/>
    <w:rsid w:val="001E3057"/>
    <w:rsid w:val="001F3C71"/>
    <w:rsid w:val="001F4816"/>
    <w:rsid w:val="002016B5"/>
    <w:rsid w:val="00206E99"/>
    <w:rsid w:val="00206EC4"/>
    <w:rsid w:val="002161DE"/>
    <w:rsid w:val="00223F1A"/>
    <w:rsid w:val="00224B47"/>
    <w:rsid w:val="00225530"/>
    <w:rsid w:val="00232849"/>
    <w:rsid w:val="00232FE9"/>
    <w:rsid w:val="00234289"/>
    <w:rsid w:val="00240B53"/>
    <w:rsid w:val="00242146"/>
    <w:rsid w:val="0024649D"/>
    <w:rsid w:val="002531E3"/>
    <w:rsid w:val="00256AE7"/>
    <w:rsid w:val="00263346"/>
    <w:rsid w:val="00272463"/>
    <w:rsid w:val="002759D8"/>
    <w:rsid w:val="002810DD"/>
    <w:rsid w:val="00290BBD"/>
    <w:rsid w:val="002926B9"/>
    <w:rsid w:val="002B2689"/>
    <w:rsid w:val="002B36CE"/>
    <w:rsid w:val="002B6BB0"/>
    <w:rsid w:val="002B76BA"/>
    <w:rsid w:val="002C4DF6"/>
    <w:rsid w:val="002E3E00"/>
    <w:rsid w:val="002E3FDB"/>
    <w:rsid w:val="002E4BA5"/>
    <w:rsid w:val="002F1259"/>
    <w:rsid w:val="002F2416"/>
    <w:rsid w:val="003069F2"/>
    <w:rsid w:val="00312933"/>
    <w:rsid w:val="00326A4C"/>
    <w:rsid w:val="003303E6"/>
    <w:rsid w:val="003313CC"/>
    <w:rsid w:val="00341A14"/>
    <w:rsid w:val="00347B2F"/>
    <w:rsid w:val="00352216"/>
    <w:rsid w:val="00365057"/>
    <w:rsid w:val="0037447D"/>
    <w:rsid w:val="003A68E1"/>
    <w:rsid w:val="003B3C35"/>
    <w:rsid w:val="003B4F70"/>
    <w:rsid w:val="003C1F6C"/>
    <w:rsid w:val="003D039A"/>
    <w:rsid w:val="003D1A58"/>
    <w:rsid w:val="003D2E2E"/>
    <w:rsid w:val="003D5F98"/>
    <w:rsid w:val="003D6419"/>
    <w:rsid w:val="003D6F93"/>
    <w:rsid w:val="003E0068"/>
    <w:rsid w:val="003E77CE"/>
    <w:rsid w:val="003F53B2"/>
    <w:rsid w:val="00404A9A"/>
    <w:rsid w:val="00404C5A"/>
    <w:rsid w:val="0040526A"/>
    <w:rsid w:val="00407C07"/>
    <w:rsid w:val="00407E52"/>
    <w:rsid w:val="004225D5"/>
    <w:rsid w:val="004239D8"/>
    <w:rsid w:val="00426FEA"/>
    <w:rsid w:val="00434B2B"/>
    <w:rsid w:val="0043610F"/>
    <w:rsid w:val="00437678"/>
    <w:rsid w:val="004633DC"/>
    <w:rsid w:val="004655DA"/>
    <w:rsid w:val="0046702C"/>
    <w:rsid w:val="004677B3"/>
    <w:rsid w:val="00474EF2"/>
    <w:rsid w:val="004877F1"/>
    <w:rsid w:val="004B1AB5"/>
    <w:rsid w:val="004C0638"/>
    <w:rsid w:val="004D24FF"/>
    <w:rsid w:val="004F15B6"/>
    <w:rsid w:val="004F1A77"/>
    <w:rsid w:val="00507928"/>
    <w:rsid w:val="005137A7"/>
    <w:rsid w:val="0051661A"/>
    <w:rsid w:val="005222E9"/>
    <w:rsid w:val="00522512"/>
    <w:rsid w:val="00524DC9"/>
    <w:rsid w:val="00526A6C"/>
    <w:rsid w:val="005320C0"/>
    <w:rsid w:val="005466FC"/>
    <w:rsid w:val="005472B2"/>
    <w:rsid w:val="00551339"/>
    <w:rsid w:val="00553272"/>
    <w:rsid w:val="005607B5"/>
    <w:rsid w:val="00564DAA"/>
    <w:rsid w:val="005667C2"/>
    <w:rsid w:val="00567736"/>
    <w:rsid w:val="0057162D"/>
    <w:rsid w:val="00572DB3"/>
    <w:rsid w:val="00573061"/>
    <w:rsid w:val="00573F7A"/>
    <w:rsid w:val="00591B56"/>
    <w:rsid w:val="00597984"/>
    <w:rsid w:val="005A3139"/>
    <w:rsid w:val="005A3B40"/>
    <w:rsid w:val="005A5CF0"/>
    <w:rsid w:val="005A642D"/>
    <w:rsid w:val="005B08E9"/>
    <w:rsid w:val="005B1D14"/>
    <w:rsid w:val="005B2ED0"/>
    <w:rsid w:val="005B637C"/>
    <w:rsid w:val="005C4FDE"/>
    <w:rsid w:val="005C747C"/>
    <w:rsid w:val="005C7B68"/>
    <w:rsid w:val="005E1A97"/>
    <w:rsid w:val="005E4748"/>
    <w:rsid w:val="005F1011"/>
    <w:rsid w:val="005F54A8"/>
    <w:rsid w:val="00601325"/>
    <w:rsid w:val="00617403"/>
    <w:rsid w:val="00632AF7"/>
    <w:rsid w:val="0063322A"/>
    <w:rsid w:val="00640394"/>
    <w:rsid w:val="0064196E"/>
    <w:rsid w:val="006435F7"/>
    <w:rsid w:val="00662F94"/>
    <w:rsid w:val="00667A20"/>
    <w:rsid w:val="006709D3"/>
    <w:rsid w:val="00674941"/>
    <w:rsid w:val="00674E4C"/>
    <w:rsid w:val="00684E7E"/>
    <w:rsid w:val="00685BB5"/>
    <w:rsid w:val="00685C06"/>
    <w:rsid w:val="00692E9C"/>
    <w:rsid w:val="00695E76"/>
    <w:rsid w:val="00697439"/>
    <w:rsid w:val="006C5F1D"/>
    <w:rsid w:val="006D1BED"/>
    <w:rsid w:val="006E0883"/>
    <w:rsid w:val="006F3E14"/>
    <w:rsid w:val="006F42E4"/>
    <w:rsid w:val="00736EEB"/>
    <w:rsid w:val="00741069"/>
    <w:rsid w:val="00741287"/>
    <w:rsid w:val="007478CB"/>
    <w:rsid w:val="0075133F"/>
    <w:rsid w:val="0075412A"/>
    <w:rsid w:val="00755338"/>
    <w:rsid w:val="00756DB6"/>
    <w:rsid w:val="00762FB8"/>
    <w:rsid w:val="00765E40"/>
    <w:rsid w:val="007675AB"/>
    <w:rsid w:val="007853AF"/>
    <w:rsid w:val="00791C1B"/>
    <w:rsid w:val="00791C92"/>
    <w:rsid w:val="00792108"/>
    <w:rsid w:val="007A493D"/>
    <w:rsid w:val="007A4C4A"/>
    <w:rsid w:val="007B1074"/>
    <w:rsid w:val="007B11F3"/>
    <w:rsid w:val="007C2371"/>
    <w:rsid w:val="007D0D7D"/>
    <w:rsid w:val="007D2619"/>
    <w:rsid w:val="007D75DD"/>
    <w:rsid w:val="007F0B95"/>
    <w:rsid w:val="007F3F26"/>
    <w:rsid w:val="007F76DE"/>
    <w:rsid w:val="0080573E"/>
    <w:rsid w:val="00806E1C"/>
    <w:rsid w:val="008075FC"/>
    <w:rsid w:val="0081058F"/>
    <w:rsid w:val="00820FC8"/>
    <w:rsid w:val="00834314"/>
    <w:rsid w:val="00837DBF"/>
    <w:rsid w:val="0085459A"/>
    <w:rsid w:val="00860E42"/>
    <w:rsid w:val="00861066"/>
    <w:rsid w:val="008619D4"/>
    <w:rsid w:val="00862B36"/>
    <w:rsid w:val="0087040E"/>
    <w:rsid w:val="00870AB2"/>
    <w:rsid w:val="00874D7C"/>
    <w:rsid w:val="0089411D"/>
    <w:rsid w:val="008949A5"/>
    <w:rsid w:val="008961D2"/>
    <w:rsid w:val="008A42FE"/>
    <w:rsid w:val="008A789E"/>
    <w:rsid w:val="008B2CED"/>
    <w:rsid w:val="008B3D1B"/>
    <w:rsid w:val="008B56BC"/>
    <w:rsid w:val="008C7F7C"/>
    <w:rsid w:val="008D7731"/>
    <w:rsid w:val="008E613C"/>
    <w:rsid w:val="008E657E"/>
    <w:rsid w:val="008F0E67"/>
    <w:rsid w:val="008F4A45"/>
    <w:rsid w:val="0090032E"/>
    <w:rsid w:val="009015BB"/>
    <w:rsid w:val="00904048"/>
    <w:rsid w:val="009123D5"/>
    <w:rsid w:val="009157D6"/>
    <w:rsid w:val="009215AF"/>
    <w:rsid w:val="00922982"/>
    <w:rsid w:val="00930FC3"/>
    <w:rsid w:val="00931815"/>
    <w:rsid w:val="009371BC"/>
    <w:rsid w:val="0094009C"/>
    <w:rsid w:val="00943D72"/>
    <w:rsid w:val="00944A12"/>
    <w:rsid w:val="00944BA3"/>
    <w:rsid w:val="00947A40"/>
    <w:rsid w:val="009536F9"/>
    <w:rsid w:val="00955362"/>
    <w:rsid w:val="009626E5"/>
    <w:rsid w:val="0096309D"/>
    <w:rsid w:val="009642F6"/>
    <w:rsid w:val="0098592E"/>
    <w:rsid w:val="00992F7D"/>
    <w:rsid w:val="009937C7"/>
    <w:rsid w:val="009974CF"/>
    <w:rsid w:val="009B1AA7"/>
    <w:rsid w:val="009D1996"/>
    <w:rsid w:val="009D5517"/>
    <w:rsid w:val="009E016E"/>
    <w:rsid w:val="009F1003"/>
    <w:rsid w:val="009F3916"/>
    <w:rsid w:val="00A03EEA"/>
    <w:rsid w:val="00A06A9D"/>
    <w:rsid w:val="00A151FC"/>
    <w:rsid w:val="00A22335"/>
    <w:rsid w:val="00A2580A"/>
    <w:rsid w:val="00A25B9C"/>
    <w:rsid w:val="00A27776"/>
    <w:rsid w:val="00A308CA"/>
    <w:rsid w:val="00A30F55"/>
    <w:rsid w:val="00A342F0"/>
    <w:rsid w:val="00A47D6B"/>
    <w:rsid w:val="00A555EB"/>
    <w:rsid w:val="00A56E9F"/>
    <w:rsid w:val="00A609B4"/>
    <w:rsid w:val="00A75594"/>
    <w:rsid w:val="00A86DFF"/>
    <w:rsid w:val="00A97C62"/>
    <w:rsid w:val="00AA200F"/>
    <w:rsid w:val="00AA23C6"/>
    <w:rsid w:val="00AA3139"/>
    <w:rsid w:val="00AA40D1"/>
    <w:rsid w:val="00AB0F21"/>
    <w:rsid w:val="00AB7D69"/>
    <w:rsid w:val="00AD5C41"/>
    <w:rsid w:val="00AE01E6"/>
    <w:rsid w:val="00AE3C3D"/>
    <w:rsid w:val="00AE7B52"/>
    <w:rsid w:val="00AF2FEF"/>
    <w:rsid w:val="00AF6050"/>
    <w:rsid w:val="00B07CA8"/>
    <w:rsid w:val="00B240C9"/>
    <w:rsid w:val="00B251D6"/>
    <w:rsid w:val="00B31A6D"/>
    <w:rsid w:val="00B37273"/>
    <w:rsid w:val="00B37BEE"/>
    <w:rsid w:val="00B43854"/>
    <w:rsid w:val="00B500AD"/>
    <w:rsid w:val="00B50A08"/>
    <w:rsid w:val="00B658F3"/>
    <w:rsid w:val="00B65D50"/>
    <w:rsid w:val="00B77A2D"/>
    <w:rsid w:val="00B82CF8"/>
    <w:rsid w:val="00B8452D"/>
    <w:rsid w:val="00B876A8"/>
    <w:rsid w:val="00B90267"/>
    <w:rsid w:val="00B95B6C"/>
    <w:rsid w:val="00BA30DE"/>
    <w:rsid w:val="00BA3E6C"/>
    <w:rsid w:val="00BB6DC2"/>
    <w:rsid w:val="00BC1B09"/>
    <w:rsid w:val="00BE0D0F"/>
    <w:rsid w:val="00BE2343"/>
    <w:rsid w:val="00BE2F02"/>
    <w:rsid w:val="00BF40A9"/>
    <w:rsid w:val="00BF6634"/>
    <w:rsid w:val="00C03142"/>
    <w:rsid w:val="00C2253C"/>
    <w:rsid w:val="00C23AFE"/>
    <w:rsid w:val="00C37E63"/>
    <w:rsid w:val="00C42097"/>
    <w:rsid w:val="00C47628"/>
    <w:rsid w:val="00C53AF7"/>
    <w:rsid w:val="00C57504"/>
    <w:rsid w:val="00C9031D"/>
    <w:rsid w:val="00C94452"/>
    <w:rsid w:val="00CA0CBB"/>
    <w:rsid w:val="00CA6B8F"/>
    <w:rsid w:val="00CB2394"/>
    <w:rsid w:val="00CB395B"/>
    <w:rsid w:val="00CB4228"/>
    <w:rsid w:val="00CC12A4"/>
    <w:rsid w:val="00CC24A2"/>
    <w:rsid w:val="00CC37F0"/>
    <w:rsid w:val="00CD1EEF"/>
    <w:rsid w:val="00CD2AB2"/>
    <w:rsid w:val="00CE1F37"/>
    <w:rsid w:val="00CE4602"/>
    <w:rsid w:val="00CE66D5"/>
    <w:rsid w:val="00CF2029"/>
    <w:rsid w:val="00CF2476"/>
    <w:rsid w:val="00CF3D24"/>
    <w:rsid w:val="00CF5155"/>
    <w:rsid w:val="00D03B8C"/>
    <w:rsid w:val="00D13398"/>
    <w:rsid w:val="00D20874"/>
    <w:rsid w:val="00D20F28"/>
    <w:rsid w:val="00D2174E"/>
    <w:rsid w:val="00D21D69"/>
    <w:rsid w:val="00D247FD"/>
    <w:rsid w:val="00D24FCE"/>
    <w:rsid w:val="00D2753A"/>
    <w:rsid w:val="00D32D6A"/>
    <w:rsid w:val="00D32EA1"/>
    <w:rsid w:val="00D34835"/>
    <w:rsid w:val="00D45721"/>
    <w:rsid w:val="00D45E06"/>
    <w:rsid w:val="00D46AB3"/>
    <w:rsid w:val="00D503F0"/>
    <w:rsid w:val="00D54E17"/>
    <w:rsid w:val="00D67905"/>
    <w:rsid w:val="00D72981"/>
    <w:rsid w:val="00D76C20"/>
    <w:rsid w:val="00D77CD6"/>
    <w:rsid w:val="00D822A4"/>
    <w:rsid w:val="00D86CA4"/>
    <w:rsid w:val="00D87486"/>
    <w:rsid w:val="00DA0AA9"/>
    <w:rsid w:val="00DC7D42"/>
    <w:rsid w:val="00DD49CB"/>
    <w:rsid w:val="00DE41E0"/>
    <w:rsid w:val="00DE46AE"/>
    <w:rsid w:val="00DE51AF"/>
    <w:rsid w:val="00DF0EAA"/>
    <w:rsid w:val="00DF4A11"/>
    <w:rsid w:val="00DF5EC9"/>
    <w:rsid w:val="00E02D8E"/>
    <w:rsid w:val="00E0656F"/>
    <w:rsid w:val="00E0663C"/>
    <w:rsid w:val="00E11519"/>
    <w:rsid w:val="00E1192A"/>
    <w:rsid w:val="00E1619F"/>
    <w:rsid w:val="00E20139"/>
    <w:rsid w:val="00E207A2"/>
    <w:rsid w:val="00E20AFD"/>
    <w:rsid w:val="00E443BD"/>
    <w:rsid w:val="00E56B20"/>
    <w:rsid w:val="00E57C58"/>
    <w:rsid w:val="00E6012C"/>
    <w:rsid w:val="00E62A36"/>
    <w:rsid w:val="00E72E63"/>
    <w:rsid w:val="00E82E4D"/>
    <w:rsid w:val="00E91AC9"/>
    <w:rsid w:val="00EC4996"/>
    <w:rsid w:val="00ED6204"/>
    <w:rsid w:val="00EE130F"/>
    <w:rsid w:val="00EF4364"/>
    <w:rsid w:val="00EF68A7"/>
    <w:rsid w:val="00F00FA6"/>
    <w:rsid w:val="00F06E87"/>
    <w:rsid w:val="00F10A51"/>
    <w:rsid w:val="00F168D0"/>
    <w:rsid w:val="00F22D27"/>
    <w:rsid w:val="00F24D14"/>
    <w:rsid w:val="00F35A30"/>
    <w:rsid w:val="00F5477C"/>
    <w:rsid w:val="00F5701F"/>
    <w:rsid w:val="00F6068F"/>
    <w:rsid w:val="00F6279C"/>
    <w:rsid w:val="00F64583"/>
    <w:rsid w:val="00F66114"/>
    <w:rsid w:val="00F736CD"/>
    <w:rsid w:val="00F73792"/>
    <w:rsid w:val="00F76DBF"/>
    <w:rsid w:val="00F77E4D"/>
    <w:rsid w:val="00F80926"/>
    <w:rsid w:val="00F81BA5"/>
    <w:rsid w:val="00F82377"/>
    <w:rsid w:val="00FB480E"/>
    <w:rsid w:val="00FB4B81"/>
    <w:rsid w:val="00FB5ACE"/>
    <w:rsid w:val="00FC05A9"/>
    <w:rsid w:val="00FC6397"/>
    <w:rsid w:val="00FC6C00"/>
    <w:rsid w:val="00FD03DB"/>
    <w:rsid w:val="00FD355D"/>
    <w:rsid w:val="00FD79B7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F6BB47F"/>
  <w15:docId w15:val="{F7D2D367-1A92-4BEF-BD0F-FB01674B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530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0F42EE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0F42EE"/>
    <w:pPr>
      <w:keepNext/>
      <w:outlineLvl w:val="1"/>
    </w:pPr>
    <w:rPr>
      <w:rFonts w:eastAsia="Arial Unicode MS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C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22553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22553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225530"/>
  </w:style>
  <w:style w:type="paragraph" w:customStyle="1" w:styleId="11Trescpisma">
    <w:name w:val="@11.Tresc_pisma"/>
    <w:basedOn w:val="Normalny"/>
    <w:rsid w:val="0022553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225530"/>
  </w:style>
  <w:style w:type="paragraph" w:customStyle="1" w:styleId="12Zwyrazamiszacunku">
    <w:name w:val="@12.Z_wyrazami_szacunku"/>
    <w:basedOn w:val="07Datapisma"/>
    <w:next w:val="13Podpisujacypismo"/>
    <w:rsid w:val="0022553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225530"/>
    <w:pPr>
      <w:spacing w:before="540"/>
    </w:pPr>
  </w:style>
  <w:style w:type="paragraph" w:customStyle="1" w:styleId="14StanowiskoPodpisujacego">
    <w:name w:val="@14.StanowiskoPodpisujacego"/>
    <w:basedOn w:val="11Trescpisma"/>
    <w:rsid w:val="0022553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225530"/>
    <w:rPr>
      <w:sz w:val="18"/>
    </w:rPr>
  </w:style>
  <w:style w:type="paragraph" w:customStyle="1" w:styleId="06Adresmiasto">
    <w:name w:val="@06.Adres_miasto"/>
    <w:basedOn w:val="11Trescpisma"/>
    <w:next w:val="07Datapisma"/>
    <w:rsid w:val="0022553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225530"/>
    <w:pPr>
      <w:spacing w:after="100"/>
    </w:pPr>
  </w:style>
  <w:style w:type="paragraph" w:styleId="Stopka">
    <w:name w:val="footer"/>
    <w:basedOn w:val="Normalny"/>
    <w:link w:val="StopkaZnak"/>
    <w:uiPriority w:val="99"/>
    <w:rsid w:val="0022553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22553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225530"/>
    <w:rPr>
      <w:sz w:val="16"/>
    </w:rPr>
  </w:style>
  <w:style w:type="paragraph" w:styleId="Nagwek">
    <w:name w:val="header"/>
    <w:basedOn w:val="Normalny"/>
    <w:unhideWhenUsed/>
    <w:rsid w:val="0022553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22553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2553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225530"/>
    <w:rPr>
      <w:sz w:val="16"/>
    </w:rPr>
  </w:style>
  <w:style w:type="paragraph" w:customStyle="1" w:styleId="19Dowiadomosci">
    <w:name w:val="@19.Do_wiadomosci"/>
    <w:basedOn w:val="11Trescpisma"/>
    <w:rsid w:val="00225530"/>
    <w:rPr>
      <w:sz w:val="16"/>
    </w:rPr>
  </w:style>
  <w:style w:type="paragraph" w:customStyle="1" w:styleId="18Zalacznikilista">
    <w:name w:val="@18.Zalaczniki_lista"/>
    <w:basedOn w:val="11Trescpisma"/>
    <w:rsid w:val="0022553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225530"/>
    <w:pPr>
      <w:spacing w:before="120" w:after="120"/>
    </w:pPr>
    <w:rPr>
      <w:sz w:val="16"/>
    </w:rPr>
  </w:style>
  <w:style w:type="character" w:customStyle="1" w:styleId="NagwekZnak">
    <w:name w:val="Nagłówek Znak"/>
    <w:rsid w:val="0022553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22553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25530"/>
    <w:pPr>
      <w:spacing w:before="0"/>
    </w:pPr>
    <w:rPr>
      <w:sz w:val="18"/>
    </w:rPr>
  </w:style>
  <w:style w:type="paragraph" w:customStyle="1" w:styleId="Akapitzlist1">
    <w:name w:val="Akapit z listą1"/>
    <w:basedOn w:val="Normalny"/>
    <w:rsid w:val="00A30F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5612C"/>
    <w:rPr>
      <w:color w:val="0000FF" w:themeColor="hyperlink"/>
      <w:u w:val="single"/>
    </w:rPr>
  </w:style>
  <w:style w:type="paragraph" w:styleId="Akapitzlist">
    <w:name w:val="List Paragraph"/>
    <w:aliases w:val="BulletC,CW_Lista,Numerowanie"/>
    <w:basedOn w:val="Normalny"/>
    <w:link w:val="AkapitzlistZnak"/>
    <w:uiPriority w:val="34"/>
    <w:qFormat/>
    <w:rsid w:val="00DC7D42"/>
    <w:pPr>
      <w:spacing w:after="160" w:line="259" w:lineRule="auto"/>
      <w:ind w:left="720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C7D42"/>
    <w:pPr>
      <w:spacing w:after="120" w:line="259" w:lineRule="auto"/>
    </w:pPr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7D42"/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readonlytext">
    <w:name w:val="readonly_text"/>
    <w:basedOn w:val="Domylnaczcionkaakapitu"/>
    <w:rsid w:val="00DA0AA9"/>
  </w:style>
  <w:style w:type="character" w:customStyle="1" w:styleId="Nagwek1Znak">
    <w:name w:val="Nagłówek 1 Znak"/>
    <w:basedOn w:val="Domylnaczcionkaakapitu"/>
    <w:link w:val="Nagwek1"/>
    <w:rsid w:val="000F42EE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42EE"/>
    <w:rPr>
      <w:rFonts w:eastAsia="Arial Unicode MS"/>
      <w:b/>
      <w:bCs/>
      <w:sz w:val="24"/>
      <w:szCs w:val="24"/>
    </w:rPr>
  </w:style>
  <w:style w:type="character" w:customStyle="1" w:styleId="AkapitzlistZnak">
    <w:name w:val="Akapit z listą Znak"/>
    <w:aliases w:val="BulletC Znak,CW_Lista Znak,Numerowanie Znak"/>
    <w:link w:val="Akapitzlist"/>
    <w:qFormat/>
    <w:rsid w:val="00D24FCE"/>
    <w:rPr>
      <w:rFonts w:ascii="Calibri" w:eastAsiaTheme="minorEastAsia" w:hAnsi="Calibri" w:cs="Calibri"/>
      <w:sz w:val="22"/>
      <w:szCs w:val="22"/>
      <w:lang w:eastAsia="en-US"/>
    </w:rPr>
  </w:style>
  <w:style w:type="character" w:customStyle="1" w:styleId="dobrerady">
    <w:name w:val="dobre_rady"/>
    <w:basedOn w:val="Domylnaczcionkaakapitu"/>
    <w:rsid w:val="00D24FC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91C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2">
    <w:name w:val="Akapit z listą2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B240C9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5DA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CD1EEF"/>
    <w:rPr>
      <w:rFonts w:ascii="Verdana" w:hAnsi="Verdana"/>
      <w:color w:val="333333"/>
      <w:sz w:val="16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11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119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2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2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roc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roclaw.pl/zielony-wroclaw/szare-na-zielo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.........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remi01\USTAWI~1\Temp\notesFF509B\BZF_%5bDIG%5d_%5bBZF-Wydzial%20Zarzadzania%20Funduszam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0A46-B224-4E8E-B210-1AB13859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BZF_[DIG]_[BZF-Wydzial Zarzadzania Funduszami]</Template>
  <TotalTime>30</TotalTime>
  <Pages>18</Pages>
  <Words>4700</Words>
  <Characters>28203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Selera Anna</cp:lastModifiedBy>
  <cp:revision>32</cp:revision>
  <cp:lastPrinted>2024-08-27T10:08:00Z</cp:lastPrinted>
  <dcterms:created xsi:type="dcterms:W3CDTF">2024-10-29T09:58:00Z</dcterms:created>
  <dcterms:modified xsi:type="dcterms:W3CDTF">2024-10-30T07:26:00Z</dcterms:modified>
</cp:coreProperties>
</file>