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6E" w:rsidRPr="00F42CCE" w:rsidRDefault="0053366E" w:rsidP="0053366E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bookmarkStart w:id="0" w:name="_Hlk180661406"/>
      <w:bookmarkStart w:id="1" w:name="_GoBack"/>
      <w:bookmarkEnd w:id="1"/>
      <w:r w:rsidRPr="00F42CCE">
        <w:rPr>
          <w:rFonts w:ascii="Verdana" w:hAnsi="Verdana"/>
          <w:b/>
          <w:bCs/>
          <w:sz w:val="22"/>
          <w:szCs w:val="22"/>
        </w:rPr>
        <w:t xml:space="preserve">Protokół z posiedzenia Komisji Konkursowej na realizację zadania publicznego </w:t>
      </w:r>
    </w:p>
    <w:p w:rsidR="0053366E" w:rsidRPr="00F42CCE" w:rsidRDefault="0053366E" w:rsidP="0053366E">
      <w:pPr>
        <w:numPr>
          <w:ilvl w:val="0"/>
          <w:numId w:val="1"/>
        </w:numPr>
        <w:spacing w:before="480" w:line="360" w:lineRule="auto"/>
        <w:ind w:left="714" w:hanging="357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b/>
          <w:sz w:val="22"/>
          <w:szCs w:val="22"/>
        </w:rPr>
        <w:t>Nazwa konkursu:</w:t>
      </w:r>
      <w:r w:rsidRPr="00F42CCE">
        <w:rPr>
          <w:rFonts w:ascii="Verdana" w:hAnsi="Verdana"/>
          <w:sz w:val="22"/>
          <w:szCs w:val="22"/>
        </w:rPr>
        <w:t xml:space="preserve"> </w:t>
      </w:r>
      <w:r w:rsidRPr="00F42CCE">
        <w:rPr>
          <w:rFonts w:ascii="Verdana" w:hAnsi="Verdana"/>
          <w:bCs/>
          <w:sz w:val="22"/>
          <w:szCs w:val="22"/>
        </w:rPr>
        <w:t>„PROFILAKTYKA ZACHOWAŃ RYZYKOWNYCH MŁODZIEŻY W RAMACH KAMPANII SPOŁECZNEJ „WROCŁAW BEZ PRZEMOCY 2024</w:t>
      </w:r>
      <w:r w:rsidRPr="00F42CCE">
        <w:rPr>
          <w:rFonts w:ascii="Verdana" w:hAnsi="Verdana" w:cs="Arial"/>
          <w:sz w:val="22"/>
          <w:szCs w:val="22"/>
        </w:rPr>
        <w:t>”</w:t>
      </w:r>
    </w:p>
    <w:p w:rsidR="0053366E" w:rsidRPr="00F42CCE" w:rsidRDefault="0053366E" w:rsidP="0053366E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 xml:space="preserve">Konkurs ofert ogłoszony jest na podstawie </w:t>
      </w:r>
      <w:r w:rsidRPr="00F42CCE">
        <w:rPr>
          <w:rFonts w:ascii="Verdana" w:hAnsi="Verdana" w:cstheme="minorHAnsi"/>
          <w:sz w:val="22"/>
          <w:szCs w:val="22"/>
        </w:rPr>
        <w:t>art. 14 ust. 1 w związku z art. 13 pkt 3 i art. 3 ust. 2 oraz art. 2 pkt 2-4 ustawy z dnia 11 września 2015 roku o zdrowiu publicznym (Dz. U. z 2022 r. poz. 1608 ze zm.).</w:t>
      </w:r>
    </w:p>
    <w:p w:rsidR="0053366E" w:rsidRPr="00F42CCE" w:rsidRDefault="0053366E" w:rsidP="0053366E">
      <w:pPr>
        <w:numPr>
          <w:ilvl w:val="0"/>
          <w:numId w:val="1"/>
        </w:num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F42CCE">
        <w:rPr>
          <w:rFonts w:ascii="Verdana" w:hAnsi="Verdana" w:cs="Verdana"/>
          <w:color w:val="000000"/>
          <w:sz w:val="22"/>
          <w:szCs w:val="22"/>
        </w:rPr>
        <w:t xml:space="preserve">Konkurs skierowany jest do podmiotów, </w:t>
      </w:r>
      <w:r w:rsidRPr="00F42CCE">
        <w:rPr>
          <w:rFonts w:ascii="Verdana" w:hAnsi="Verdana" w:cs="Helv"/>
          <w:color w:val="000000"/>
          <w:sz w:val="22"/>
          <w:szCs w:val="22"/>
        </w:rPr>
        <w:t xml:space="preserve">o których mowa w art. 3 pkt 2 </w:t>
      </w:r>
      <w:r w:rsidRPr="00F42CCE">
        <w:rPr>
          <w:rFonts w:ascii="Verdana" w:hAnsi="Verdana"/>
          <w:sz w:val="22"/>
          <w:szCs w:val="22"/>
        </w:rPr>
        <w:t>Ustawy z dnia 11 września 2015 r. o zdrowiu publicznym.</w:t>
      </w:r>
    </w:p>
    <w:p w:rsidR="0053366E" w:rsidRPr="00F42CCE" w:rsidRDefault="0053366E" w:rsidP="0053366E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F42CCE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Pr="00F42CCE">
        <w:rPr>
          <w:rFonts w:ascii="Verdana" w:hAnsi="Verdana"/>
          <w:b/>
          <w:sz w:val="22"/>
          <w:szCs w:val="22"/>
        </w:rPr>
        <w:t>23.10.2024</w:t>
      </w:r>
      <w:r w:rsidRPr="00F42CCE">
        <w:rPr>
          <w:rFonts w:ascii="Verdana" w:hAnsi="Verdana"/>
          <w:sz w:val="22"/>
          <w:szCs w:val="22"/>
        </w:rPr>
        <w:t xml:space="preserve"> r. w godz. 10.00 – 11.00 w Wydziale Zdrowia i Spraw Społecznych UM Wrocławia, ul. G. Zapolskiej 4, Wrocław.</w:t>
      </w:r>
    </w:p>
    <w:p w:rsidR="0053366E" w:rsidRPr="00F42CCE" w:rsidRDefault="0053366E" w:rsidP="0053366E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F42CCE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53366E" w:rsidRPr="00F42CCE" w:rsidRDefault="0053366E" w:rsidP="0053366E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F42CCE">
        <w:rPr>
          <w:rFonts w:ascii="Verdana" w:hAnsi="Verdana"/>
        </w:rPr>
        <w:t>Przewodnicząca - Jadwiga Ardelli-Książek, Wydział Zdrowia i Spraw Społecznych UM Wrocławia</w:t>
      </w:r>
    </w:p>
    <w:p w:rsidR="0053366E" w:rsidRPr="00F42CCE" w:rsidRDefault="0053366E" w:rsidP="0053366E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F42CCE">
        <w:rPr>
          <w:rFonts w:ascii="Verdana" w:hAnsi="Verdana"/>
        </w:rPr>
        <w:t xml:space="preserve">Członkini oceniająca – Magdalena </w:t>
      </w:r>
      <w:proofErr w:type="spellStart"/>
      <w:r w:rsidRPr="00F42CCE">
        <w:rPr>
          <w:rFonts w:ascii="Verdana" w:hAnsi="Verdana"/>
        </w:rPr>
        <w:t>Słonecka</w:t>
      </w:r>
      <w:proofErr w:type="spellEnd"/>
      <w:r w:rsidRPr="00F42CCE">
        <w:rPr>
          <w:rFonts w:ascii="Verdana" w:hAnsi="Verdana"/>
        </w:rPr>
        <w:t xml:space="preserve">- </w:t>
      </w:r>
      <w:proofErr w:type="spellStart"/>
      <w:r w:rsidRPr="00F42CCE">
        <w:rPr>
          <w:rFonts w:ascii="Verdana" w:hAnsi="Verdana"/>
        </w:rPr>
        <w:t>Kołpa</w:t>
      </w:r>
      <w:proofErr w:type="spellEnd"/>
      <w:r w:rsidRPr="00F42CCE">
        <w:rPr>
          <w:rFonts w:ascii="Verdana" w:hAnsi="Verdana"/>
        </w:rPr>
        <w:t>, Wydział Zdrowia i Spraw Społecznych UM Wrocławia</w:t>
      </w:r>
    </w:p>
    <w:p w:rsidR="0053366E" w:rsidRPr="00F42CCE" w:rsidRDefault="0053366E" w:rsidP="0053366E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F42CCE">
        <w:rPr>
          <w:rFonts w:ascii="Verdana" w:hAnsi="Verdana"/>
        </w:rPr>
        <w:t>Sekretarzyni – Katarzyna Jurkowska, Wydział Zdrowia i Spraw Społecznych UM Wrocławia</w:t>
      </w:r>
    </w:p>
    <w:p w:rsidR="0053366E" w:rsidRPr="00F42CCE" w:rsidRDefault="0053366E" w:rsidP="0053366E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F42CCE">
        <w:rPr>
          <w:rFonts w:ascii="Verdana" w:hAnsi="Verdana"/>
        </w:rPr>
        <w:t>Członkini oceniająca -Marta Stasiak, Wydział Zdrowia i Spraw Społecznych UM Wrocławia</w:t>
      </w:r>
    </w:p>
    <w:p w:rsidR="0053366E" w:rsidRPr="00F42CCE" w:rsidRDefault="0053366E" w:rsidP="0053366E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bookmarkStart w:id="2" w:name="_Hlk158118219"/>
      <w:r w:rsidRPr="00F42CCE">
        <w:rPr>
          <w:rFonts w:ascii="Verdana" w:hAnsi="Verdana"/>
          <w:sz w:val="22"/>
          <w:szCs w:val="22"/>
        </w:rPr>
        <w:t>Na konkurs wpłynęły 2 oferty, które otrzymały numery  1 i 2.</w:t>
      </w:r>
    </w:p>
    <w:p w:rsidR="0053366E" w:rsidRPr="00F42CCE" w:rsidRDefault="0053366E" w:rsidP="0053366E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Oferty przyjęto do oceny merytorycznej, gdyż spełniły pod względem formalnym wszystkie wymagane warunki.</w:t>
      </w:r>
    </w:p>
    <w:p w:rsidR="0053366E" w:rsidRPr="00F42CCE" w:rsidRDefault="0053366E" w:rsidP="0053366E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 xml:space="preserve">Komisja Konkursowa w obecności przewodniczącej, dwóch członkiń Komisji Konkursowej oraz </w:t>
      </w:r>
      <w:proofErr w:type="spellStart"/>
      <w:r w:rsidRPr="00F42CCE">
        <w:rPr>
          <w:rFonts w:ascii="Verdana" w:hAnsi="Verdana"/>
          <w:sz w:val="22"/>
          <w:szCs w:val="22"/>
        </w:rPr>
        <w:t>sekretarzyni</w:t>
      </w:r>
      <w:proofErr w:type="spellEnd"/>
      <w:r w:rsidRPr="00F42CCE">
        <w:rPr>
          <w:rFonts w:ascii="Verdana" w:hAnsi="Verdana"/>
          <w:sz w:val="22"/>
          <w:szCs w:val="22"/>
        </w:rPr>
        <w:t xml:space="preserve"> dokonała oceny merytorycznej ofert. </w:t>
      </w:r>
      <w:r w:rsidRPr="00F42CCE">
        <w:rPr>
          <w:rFonts w:ascii="Verdana" w:hAnsi="Verdana"/>
          <w:bCs/>
          <w:sz w:val="22"/>
          <w:szCs w:val="22"/>
        </w:rPr>
        <w:t>Oferta</w:t>
      </w:r>
      <w:r w:rsidRPr="00F42CCE">
        <w:rPr>
          <w:rFonts w:ascii="Verdana" w:hAnsi="Verdana"/>
          <w:b/>
          <w:bCs/>
          <w:sz w:val="22"/>
          <w:szCs w:val="22"/>
        </w:rPr>
        <w:t xml:space="preserve"> </w:t>
      </w:r>
      <w:r w:rsidRPr="00F42CCE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została oceniona pozytywnie i przekazana Dyrektorowi Wydziału Zdrowia i Spraw Społecznych do ostatecznej decyzji, dotyczącej podpisania umowy na finansowanie zadania.</w:t>
      </w:r>
    </w:p>
    <w:p w:rsidR="0053366E" w:rsidRPr="00F42CCE" w:rsidRDefault="0053366E" w:rsidP="0053366E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F42CCE">
        <w:rPr>
          <w:rFonts w:ascii="Verdana" w:hAnsi="Verdana"/>
          <w:b/>
          <w:sz w:val="22"/>
          <w:szCs w:val="22"/>
        </w:rPr>
        <w:t>Ocena ofert przez Komisję Konkursową:</w:t>
      </w:r>
    </w:p>
    <w:p w:rsidR="0053366E" w:rsidRPr="00F42CCE" w:rsidRDefault="0053366E" w:rsidP="0053366E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42CCE">
        <w:rPr>
          <w:rFonts w:ascii="Verdana" w:hAnsi="Verdana"/>
          <w:b/>
          <w:bCs/>
          <w:color w:val="000000"/>
          <w:sz w:val="22"/>
          <w:szCs w:val="22"/>
        </w:rPr>
        <w:t>Oferta nr 1</w:t>
      </w:r>
      <w:r w:rsidRPr="00F42CC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F42CCE">
        <w:rPr>
          <w:rFonts w:ascii="Verdana" w:hAnsi="Verdana"/>
          <w:sz w:val="22"/>
          <w:szCs w:val="22"/>
        </w:rPr>
        <w:t>Stowarzyszenie Druga Runda, 53-602 Wrocław, ul. Tęczowa 24/6</w:t>
      </w:r>
    </w:p>
    <w:p w:rsidR="0053366E" w:rsidRPr="00F42CCE" w:rsidRDefault="0053366E" w:rsidP="0053366E">
      <w:pPr>
        <w:spacing w:line="360" w:lineRule="auto"/>
        <w:ind w:left="709"/>
        <w:rPr>
          <w:rFonts w:ascii="Verdana" w:hAnsi="Verdana"/>
          <w:sz w:val="22"/>
          <w:szCs w:val="22"/>
        </w:rPr>
      </w:pPr>
      <w:bookmarkStart w:id="3" w:name="_Hlk122502627"/>
      <w:r w:rsidRPr="00F42CCE">
        <w:rPr>
          <w:rFonts w:ascii="Verdana" w:hAnsi="Verdana"/>
          <w:sz w:val="22"/>
          <w:szCs w:val="22"/>
        </w:rPr>
        <w:t>Ogólna liczba punktów - 207</w:t>
      </w:r>
    </w:p>
    <w:p w:rsidR="0053366E" w:rsidRPr="00F42CCE" w:rsidRDefault="0053366E" w:rsidP="0053366E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lastRenderedPageBreak/>
        <w:t>Opinia Komisji Konkursowej – oferta spełnia wymogi ogłoszenia konkursowego, otrzymała wystarczającą liczbę punktów i jest rekomendowana do przyjęcia do realizacji i finansowania.</w:t>
      </w:r>
    </w:p>
    <w:p w:rsidR="0053366E" w:rsidRPr="00F42CCE" w:rsidRDefault="0053366E" w:rsidP="0053366E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Kwota z budżetu Miasta przyznana na realizację w 2024 rok, wynosi 50 000,00  zł.</w:t>
      </w:r>
    </w:p>
    <w:p w:rsidR="0053366E" w:rsidRPr="00F42CCE" w:rsidRDefault="0053366E" w:rsidP="0053366E">
      <w:pPr>
        <w:spacing w:line="360" w:lineRule="auto"/>
        <w:ind w:left="720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b/>
          <w:sz w:val="22"/>
          <w:szCs w:val="22"/>
        </w:rPr>
        <w:t>Oferta nr 2</w:t>
      </w:r>
      <w:r w:rsidRPr="00F42CCE">
        <w:rPr>
          <w:rFonts w:ascii="Verdana" w:hAnsi="Verdana"/>
          <w:sz w:val="22"/>
          <w:szCs w:val="22"/>
        </w:rPr>
        <w:t xml:space="preserve"> Fundacja „NON LICET” pomoc Ofiarom Przemocy w Rodzinie, 53-435 Wrocław, ul. Stalowa 6a</w:t>
      </w:r>
    </w:p>
    <w:p w:rsidR="0053366E" w:rsidRPr="00F42CCE" w:rsidRDefault="0053366E" w:rsidP="0053366E">
      <w:pPr>
        <w:spacing w:line="360" w:lineRule="auto"/>
        <w:ind w:left="720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Ogólna liczba punktów - 180</w:t>
      </w:r>
    </w:p>
    <w:p w:rsidR="0053366E" w:rsidRPr="00F42CCE" w:rsidRDefault="0053366E" w:rsidP="0053366E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Opinia Komisji Konkursowej - oferta spełnia wymogi ogłoszenia konkursowego, otrzymała wystarczającą liczbę punktów i jest rekomendowana do przyjęcia do realizacji i finansowania.</w:t>
      </w:r>
    </w:p>
    <w:p w:rsidR="0053366E" w:rsidRPr="00F42CCE" w:rsidRDefault="0053366E" w:rsidP="0053366E">
      <w:pPr>
        <w:spacing w:line="360" w:lineRule="auto"/>
        <w:ind w:left="720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Kwota z budżetu Miasta przyznana na realizację w 2024 rok, wynosi</w:t>
      </w:r>
    </w:p>
    <w:p w:rsidR="0053366E" w:rsidRPr="00F42CCE" w:rsidRDefault="0053366E" w:rsidP="0053366E">
      <w:pPr>
        <w:spacing w:line="360" w:lineRule="auto"/>
        <w:ind w:left="720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46 120,00 zł</w:t>
      </w:r>
    </w:p>
    <w:bookmarkEnd w:id="3"/>
    <w:p w:rsidR="0053366E" w:rsidRPr="00F42CCE" w:rsidRDefault="0053366E" w:rsidP="0053366E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Zamawiającego.</w:t>
      </w:r>
    </w:p>
    <w:p w:rsidR="0053366E" w:rsidRPr="007753A7" w:rsidRDefault="0053366E" w:rsidP="0053366E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7753A7">
        <w:rPr>
          <w:rFonts w:ascii="Verdana" w:hAnsi="Verdana"/>
        </w:rPr>
        <w:t xml:space="preserve">Protokół sporządziła </w:t>
      </w:r>
      <w:proofErr w:type="spellStart"/>
      <w:r w:rsidRPr="007753A7">
        <w:rPr>
          <w:rFonts w:ascii="Verdana" w:hAnsi="Verdana"/>
        </w:rPr>
        <w:t>sekretarzyni</w:t>
      </w:r>
      <w:proofErr w:type="spellEnd"/>
      <w:r w:rsidRPr="007753A7">
        <w:rPr>
          <w:rFonts w:ascii="Verdana" w:hAnsi="Verdana"/>
        </w:rPr>
        <w:t xml:space="preserve"> Komisji Konkursowej – Katarzyna Jurkowska</w:t>
      </w:r>
    </w:p>
    <w:p w:rsidR="0053366E" w:rsidRPr="007753A7" w:rsidRDefault="0053366E" w:rsidP="0053366E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7753A7">
        <w:rPr>
          <w:rFonts w:ascii="Verdana" w:hAnsi="Verdana"/>
        </w:rPr>
        <w:t>Protokół został odczytany w obecności wszystkich członkiń Komisji Konkursowej.</w:t>
      </w:r>
    </w:p>
    <w:p w:rsidR="0053366E" w:rsidRPr="00F42CCE" w:rsidRDefault="0053366E" w:rsidP="0053366E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F42CCE">
        <w:rPr>
          <w:rFonts w:ascii="Verdana" w:hAnsi="Verdana"/>
          <w:b/>
          <w:bCs/>
          <w:sz w:val="22"/>
          <w:szCs w:val="22"/>
        </w:rPr>
        <w:t>Protokół podpisa</w:t>
      </w:r>
      <w:r>
        <w:rPr>
          <w:rFonts w:ascii="Verdana" w:hAnsi="Verdana"/>
          <w:b/>
          <w:bCs/>
          <w:sz w:val="22"/>
          <w:szCs w:val="22"/>
        </w:rPr>
        <w:t>ły</w:t>
      </w:r>
    </w:p>
    <w:p w:rsidR="005F4476" w:rsidRDefault="0053366E" w:rsidP="0053366E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Przewodnicząca</w:t>
      </w:r>
      <w:r>
        <w:rPr>
          <w:rFonts w:ascii="Verdana" w:hAnsi="Verdana"/>
        </w:rPr>
        <w:t xml:space="preserve"> - </w:t>
      </w:r>
      <w:r w:rsidRPr="009E7C13">
        <w:rPr>
          <w:rFonts w:ascii="Verdana" w:hAnsi="Verdana"/>
        </w:rPr>
        <w:t xml:space="preserve"> </w:t>
      </w:r>
    </w:p>
    <w:p w:rsidR="0053366E" w:rsidRPr="009E7C13" w:rsidRDefault="0053366E" w:rsidP="0053366E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</w:t>
      </w:r>
      <w:r>
        <w:rPr>
          <w:rFonts w:ascii="Verdana" w:hAnsi="Verdana"/>
        </w:rPr>
        <w:t>kini</w:t>
      </w:r>
      <w:r w:rsidRPr="009E7C13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</w:t>
      </w:r>
    </w:p>
    <w:p w:rsidR="0053366E" w:rsidRPr="009E7C13" w:rsidRDefault="0053366E" w:rsidP="0053366E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Człon</w:t>
      </w:r>
      <w:r>
        <w:rPr>
          <w:rFonts w:ascii="Verdana" w:hAnsi="Verdana"/>
        </w:rPr>
        <w:t>kini</w:t>
      </w:r>
      <w:r w:rsidRPr="009E7C13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-</w:t>
      </w:r>
      <w:r w:rsidRPr="009E7C13">
        <w:rPr>
          <w:rFonts w:ascii="Verdana" w:hAnsi="Verdana"/>
        </w:rPr>
        <w:t xml:space="preserve"> </w:t>
      </w:r>
    </w:p>
    <w:p w:rsidR="0053366E" w:rsidRPr="009E7C13" w:rsidRDefault="0053366E" w:rsidP="0053366E">
      <w:pPr>
        <w:spacing w:before="120" w:after="120"/>
        <w:ind w:left="360"/>
        <w:rPr>
          <w:rFonts w:ascii="Verdana" w:hAnsi="Verdana"/>
        </w:rPr>
      </w:pPr>
      <w:r w:rsidRPr="009E7C13">
        <w:rPr>
          <w:rFonts w:ascii="Verdana" w:hAnsi="Verdana"/>
        </w:rPr>
        <w:t>Sekretarz</w:t>
      </w:r>
      <w:r>
        <w:rPr>
          <w:rFonts w:ascii="Verdana" w:hAnsi="Verdana"/>
        </w:rPr>
        <w:t>yni -</w:t>
      </w:r>
      <w:r w:rsidRPr="009E7C13">
        <w:rPr>
          <w:rFonts w:ascii="Verdana" w:hAnsi="Verdana"/>
        </w:rPr>
        <w:t xml:space="preserve"> </w:t>
      </w:r>
    </w:p>
    <w:p w:rsidR="0053366E" w:rsidRDefault="0053366E" w:rsidP="0053366E">
      <w:pPr>
        <w:spacing w:line="360" w:lineRule="auto"/>
        <w:ind w:left="284" w:firstLine="142"/>
        <w:rPr>
          <w:rFonts w:ascii="Verdana" w:hAnsi="Verdana"/>
          <w:sz w:val="22"/>
          <w:szCs w:val="22"/>
        </w:rPr>
      </w:pPr>
    </w:p>
    <w:p w:rsidR="0053366E" w:rsidRPr="00F42CCE" w:rsidRDefault="0053366E" w:rsidP="0053366E">
      <w:p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53366E" w:rsidRPr="00F42CCE" w:rsidRDefault="0053366E" w:rsidP="0053366E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Ofert</w:t>
      </w:r>
      <w:r>
        <w:rPr>
          <w:rFonts w:ascii="Verdana" w:hAnsi="Verdana"/>
          <w:sz w:val="22"/>
          <w:szCs w:val="22"/>
        </w:rPr>
        <w:t>y</w:t>
      </w:r>
      <w:r w:rsidRPr="00F42CCE">
        <w:rPr>
          <w:rFonts w:ascii="Verdana" w:hAnsi="Verdana"/>
          <w:sz w:val="22"/>
          <w:szCs w:val="22"/>
        </w:rPr>
        <w:t xml:space="preserve"> przyjęto do realizacji i finansowania zgodnie z rekomendacją Komisji Konkursowej</w:t>
      </w:r>
    </w:p>
    <w:bookmarkEnd w:id="2"/>
    <w:p w:rsidR="0053366E" w:rsidRDefault="0053366E" w:rsidP="0053366E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p w:rsidR="0053366E" w:rsidRDefault="0053366E" w:rsidP="0053366E">
      <w:pPr>
        <w:spacing w:before="480" w:line="360" w:lineRule="auto"/>
        <w:ind w:left="720" w:hanging="294"/>
        <w:rPr>
          <w:rFonts w:ascii="Verdana" w:hAnsi="Verdana"/>
          <w:sz w:val="22"/>
          <w:szCs w:val="22"/>
        </w:rPr>
      </w:pPr>
    </w:p>
    <w:p w:rsidR="0053366E" w:rsidRPr="00F42CCE" w:rsidRDefault="0053366E" w:rsidP="0053366E">
      <w:pPr>
        <w:spacing w:before="480" w:line="360" w:lineRule="auto"/>
        <w:ind w:left="720" w:hanging="294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 xml:space="preserve">Joanna </w:t>
      </w:r>
      <w:proofErr w:type="spellStart"/>
      <w:r w:rsidRPr="00F42CCE">
        <w:rPr>
          <w:rFonts w:ascii="Verdana" w:hAnsi="Verdana"/>
          <w:sz w:val="22"/>
          <w:szCs w:val="22"/>
        </w:rPr>
        <w:t>Nyczak</w:t>
      </w:r>
      <w:proofErr w:type="spellEnd"/>
    </w:p>
    <w:p w:rsidR="0053366E" w:rsidRPr="00F42CCE" w:rsidRDefault="0053366E" w:rsidP="0053366E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F42CCE">
        <w:rPr>
          <w:rFonts w:ascii="Verdana" w:hAnsi="Verdana"/>
          <w:sz w:val="22"/>
          <w:szCs w:val="22"/>
        </w:rPr>
        <w:t>Z upoważnienia Prezydenta Dyrektor Wydziału Zdrowia i Spraw Społecznych</w:t>
      </w:r>
      <w:r>
        <w:rPr>
          <w:rFonts w:ascii="Verdana" w:hAnsi="Verdana"/>
          <w:sz w:val="22"/>
          <w:szCs w:val="22"/>
        </w:rPr>
        <w:t>- podpis nieczytelny</w:t>
      </w:r>
    </w:p>
    <w:bookmarkEnd w:id="0"/>
    <w:p w:rsidR="00BD64D2" w:rsidRDefault="008E2604"/>
    <w:sectPr w:rsidR="00BD64D2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3E7"/>
    <w:multiLevelType w:val="hybridMultilevel"/>
    <w:tmpl w:val="3A10EB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7C7D05"/>
    <w:multiLevelType w:val="hybridMultilevel"/>
    <w:tmpl w:val="91B20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6E"/>
    <w:rsid w:val="001D7A45"/>
    <w:rsid w:val="0053366E"/>
    <w:rsid w:val="005F4476"/>
    <w:rsid w:val="008E2604"/>
    <w:rsid w:val="00A46B8D"/>
    <w:rsid w:val="00A61B59"/>
    <w:rsid w:val="00E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97E6-A0BB-44A5-84B4-6989DF06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3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3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Jurkowska Katarzyna</dc:creator>
  <cp:keywords/>
  <dc:description/>
  <cp:lastModifiedBy>Stasiak Marta</cp:lastModifiedBy>
  <cp:revision>2</cp:revision>
  <cp:lastPrinted>2024-10-24T10:09:00Z</cp:lastPrinted>
  <dcterms:created xsi:type="dcterms:W3CDTF">2024-10-25T11:55:00Z</dcterms:created>
  <dcterms:modified xsi:type="dcterms:W3CDTF">2024-10-25T11:55:00Z</dcterms:modified>
</cp:coreProperties>
</file>