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62" w:rsidRPr="008A5BEC" w:rsidRDefault="00926A40" w:rsidP="003C724B">
      <w:pPr>
        <w:jc w:val="right"/>
        <w:rPr>
          <w:rFonts w:ascii="Verdana" w:hAnsi="Verdana"/>
          <w:sz w:val="20"/>
          <w:szCs w:val="20"/>
        </w:rPr>
      </w:pPr>
      <w:r w:rsidRPr="008A5BEC">
        <w:rPr>
          <w:rFonts w:ascii="Verdana" w:hAnsi="Verdana"/>
          <w:sz w:val="20"/>
          <w:szCs w:val="20"/>
        </w:rPr>
        <w:t xml:space="preserve">Wrocław, dnia </w:t>
      </w:r>
      <w:r w:rsidR="003A37BF">
        <w:rPr>
          <w:rFonts w:ascii="Verdana" w:hAnsi="Verdana"/>
          <w:sz w:val="20"/>
          <w:szCs w:val="20"/>
        </w:rPr>
        <w:t>15</w:t>
      </w:r>
      <w:r w:rsidR="00EB379F">
        <w:rPr>
          <w:rFonts w:ascii="Verdana" w:hAnsi="Verdana"/>
          <w:sz w:val="20"/>
          <w:szCs w:val="20"/>
        </w:rPr>
        <w:t xml:space="preserve"> października</w:t>
      </w:r>
      <w:r w:rsidR="00D61F39">
        <w:rPr>
          <w:rFonts w:ascii="Verdana" w:hAnsi="Verdana"/>
          <w:sz w:val="20"/>
          <w:szCs w:val="20"/>
        </w:rPr>
        <w:t xml:space="preserve"> </w:t>
      </w:r>
      <w:r w:rsidR="007040E3" w:rsidRPr="008A5BEC">
        <w:rPr>
          <w:rFonts w:ascii="Verdana" w:hAnsi="Verdana"/>
          <w:sz w:val="20"/>
          <w:szCs w:val="20"/>
        </w:rPr>
        <w:t>2024</w:t>
      </w:r>
      <w:r w:rsidRPr="008A5BEC">
        <w:rPr>
          <w:rFonts w:ascii="Verdana" w:hAnsi="Verdana"/>
          <w:sz w:val="20"/>
          <w:szCs w:val="20"/>
        </w:rPr>
        <w:t xml:space="preserve"> r.</w:t>
      </w:r>
    </w:p>
    <w:p w:rsidR="00493B1D" w:rsidRDefault="00493B1D" w:rsidP="008A5BEC">
      <w:pPr>
        <w:rPr>
          <w:rFonts w:ascii="Verdana" w:hAnsi="Verdana"/>
          <w:b/>
          <w:bCs/>
        </w:rPr>
      </w:pPr>
    </w:p>
    <w:p w:rsidR="00493B1D" w:rsidRDefault="00493B1D">
      <w:pPr>
        <w:jc w:val="right"/>
        <w:rPr>
          <w:rFonts w:ascii="Verdana" w:hAnsi="Verdana"/>
          <w:b/>
          <w:bCs/>
        </w:rPr>
      </w:pPr>
    </w:p>
    <w:p w:rsidR="008A5BEC" w:rsidRPr="00CE1D3C" w:rsidRDefault="007040E3" w:rsidP="00CE1D3C">
      <w:pPr>
        <w:jc w:val="center"/>
        <w:rPr>
          <w:rFonts w:ascii="Verdana" w:hAnsi="Verdana"/>
          <w:b/>
          <w:bCs/>
          <w:sz w:val="22"/>
          <w:szCs w:val="22"/>
        </w:rPr>
      </w:pPr>
      <w:r w:rsidRPr="008A5BEC">
        <w:rPr>
          <w:rFonts w:ascii="Verdana" w:hAnsi="Verdana"/>
          <w:b/>
          <w:bCs/>
          <w:sz w:val="22"/>
          <w:szCs w:val="22"/>
        </w:rPr>
        <w:t>INFORMACJA</w:t>
      </w:r>
      <w:r w:rsidR="008A5BEC">
        <w:rPr>
          <w:rFonts w:ascii="Verdana" w:hAnsi="Verdana"/>
          <w:b/>
          <w:bCs/>
          <w:sz w:val="22"/>
          <w:szCs w:val="22"/>
        </w:rPr>
        <w:t xml:space="preserve"> O WYNIKU PRZETARGU</w:t>
      </w:r>
    </w:p>
    <w:p w:rsidR="00610D62" w:rsidRPr="00CE1D3C" w:rsidRDefault="007040E3" w:rsidP="00CE1D3C">
      <w:pPr>
        <w:jc w:val="center"/>
        <w:rPr>
          <w:rFonts w:ascii="Verdana" w:hAnsi="Verdana"/>
          <w:b/>
          <w:sz w:val="20"/>
          <w:szCs w:val="20"/>
        </w:rPr>
      </w:pPr>
      <w:r w:rsidRPr="008A5BEC">
        <w:rPr>
          <w:rFonts w:ascii="Verdana" w:hAnsi="Verdana"/>
          <w:b/>
          <w:sz w:val="20"/>
          <w:szCs w:val="20"/>
        </w:rPr>
        <w:t>na sprzedaż pojazdów stanowiących własność Gminy Wrocław</w:t>
      </w:r>
      <w:r w:rsidR="0028383C">
        <w:rPr>
          <w:rFonts w:ascii="Verdana" w:hAnsi="Verdana"/>
        </w:rPr>
        <w:t xml:space="preserve"> </w:t>
      </w:r>
    </w:p>
    <w:p w:rsidR="008A5BEC" w:rsidRDefault="008A5BEC" w:rsidP="008A5BEC">
      <w:pPr>
        <w:pStyle w:val="Tekstpodstawowywcity"/>
        <w:ind w:left="0"/>
        <w:rPr>
          <w:b/>
          <w:bCs/>
          <w:color w:val="auto"/>
        </w:rPr>
      </w:pPr>
    </w:p>
    <w:p w:rsidR="00CE1D3C" w:rsidRPr="002F0057" w:rsidRDefault="008A5BEC" w:rsidP="00063120">
      <w:pPr>
        <w:pStyle w:val="Nagwek3"/>
        <w:tabs>
          <w:tab w:val="clear" w:pos="540"/>
          <w:tab w:val="num" w:pos="0"/>
        </w:tabs>
        <w:spacing w:before="240" w:line="240" w:lineRule="auto"/>
        <w:ind w:left="0" w:firstLine="0"/>
        <w:rPr>
          <w:rStyle w:val="left"/>
          <w:rFonts w:cs="Tahoma"/>
          <w:color w:val="000000"/>
          <w:sz w:val="20"/>
          <w:szCs w:val="20"/>
        </w:rPr>
      </w:pPr>
      <w:r w:rsidRPr="002F0057">
        <w:rPr>
          <w:bCs w:val="0"/>
          <w:color w:val="auto"/>
          <w:sz w:val="20"/>
          <w:szCs w:val="20"/>
        </w:rPr>
        <w:t>Wydział Bezpieczeństwa i Zarządzani</w:t>
      </w:r>
      <w:r w:rsidR="00614D3D" w:rsidRPr="002F0057">
        <w:rPr>
          <w:bCs w:val="0"/>
          <w:color w:val="auto"/>
          <w:sz w:val="20"/>
          <w:szCs w:val="20"/>
        </w:rPr>
        <w:t>a</w:t>
      </w:r>
      <w:r w:rsidRPr="002F0057">
        <w:rPr>
          <w:bCs w:val="0"/>
          <w:color w:val="auto"/>
          <w:sz w:val="20"/>
          <w:szCs w:val="20"/>
        </w:rPr>
        <w:t xml:space="preserve"> Kryzys</w:t>
      </w:r>
      <w:r w:rsidR="00B457FA" w:rsidRPr="002F0057">
        <w:rPr>
          <w:bCs w:val="0"/>
          <w:color w:val="auto"/>
          <w:sz w:val="20"/>
          <w:szCs w:val="20"/>
        </w:rPr>
        <w:t xml:space="preserve">owego Urzędu Miejskiego </w:t>
      </w:r>
      <w:r w:rsidR="00A56377">
        <w:rPr>
          <w:bCs w:val="0"/>
          <w:color w:val="auto"/>
          <w:sz w:val="20"/>
          <w:szCs w:val="20"/>
        </w:rPr>
        <w:t>Wrocławia zawiadamia, że</w:t>
      </w:r>
      <w:r w:rsidR="00D61F39">
        <w:rPr>
          <w:bCs w:val="0"/>
          <w:color w:val="auto"/>
          <w:sz w:val="20"/>
          <w:szCs w:val="20"/>
        </w:rPr>
        <w:t xml:space="preserve"> </w:t>
      </w:r>
      <w:r w:rsidRPr="002F0057">
        <w:rPr>
          <w:bCs w:val="0"/>
          <w:color w:val="auto"/>
          <w:sz w:val="20"/>
          <w:szCs w:val="20"/>
        </w:rPr>
        <w:t xml:space="preserve">przetarg pisemny </w:t>
      </w:r>
      <w:r w:rsidR="00B457FA" w:rsidRPr="002F0057">
        <w:rPr>
          <w:color w:val="auto"/>
          <w:sz w:val="20"/>
          <w:szCs w:val="20"/>
        </w:rPr>
        <w:t>nieograniczonym na sprzedaż pojazdów stanowiących własność Gminy Wrocław</w:t>
      </w:r>
      <w:r w:rsidR="00614D3D" w:rsidRPr="002F0057">
        <w:rPr>
          <w:color w:val="auto"/>
          <w:sz w:val="20"/>
          <w:szCs w:val="20"/>
        </w:rPr>
        <w:t>, prowadzony zgodnie z</w:t>
      </w:r>
      <w:r w:rsidR="00614D3D" w:rsidRPr="002F0057">
        <w:rPr>
          <w:b/>
          <w:color w:val="auto"/>
          <w:sz w:val="20"/>
          <w:szCs w:val="20"/>
        </w:rPr>
        <w:t xml:space="preserve"> </w:t>
      </w:r>
      <w:r w:rsidR="00614D3D" w:rsidRPr="002F0057">
        <w:rPr>
          <w:rStyle w:val="left"/>
          <w:rFonts w:cs="Tahoma" w:hint="eastAsia"/>
          <w:color w:val="000000"/>
          <w:sz w:val="20"/>
          <w:szCs w:val="20"/>
        </w:rPr>
        <w:t xml:space="preserve">Zarządzeniem Prezydenta </w:t>
      </w:r>
      <w:r w:rsidR="00614D3D" w:rsidRPr="002F0057">
        <w:rPr>
          <w:rStyle w:val="left"/>
          <w:rFonts w:cs="Tahoma"/>
          <w:color w:val="000000"/>
          <w:sz w:val="20"/>
          <w:szCs w:val="20"/>
        </w:rPr>
        <w:t>Wrocławia</w:t>
      </w:r>
      <w:r w:rsidR="00614D3D" w:rsidRPr="002F0057">
        <w:rPr>
          <w:rStyle w:val="left"/>
          <w:rFonts w:cs="Tahoma" w:hint="eastAsia"/>
          <w:color w:val="000000"/>
          <w:sz w:val="20"/>
          <w:szCs w:val="20"/>
        </w:rPr>
        <w:t xml:space="preserve"> nr 3014/15 z dnia 30 listopada 2015 r.</w:t>
      </w:r>
      <w:r w:rsidR="00A71BAF" w:rsidRPr="002F0057">
        <w:rPr>
          <w:rStyle w:val="left"/>
          <w:rFonts w:cs="Tahoma"/>
          <w:color w:val="000000"/>
          <w:sz w:val="20"/>
          <w:szCs w:val="20"/>
        </w:rPr>
        <w:t xml:space="preserve"> z</w:t>
      </w:r>
      <w:r w:rsidR="00CE1D3C" w:rsidRPr="002F0057">
        <w:rPr>
          <w:rStyle w:val="left"/>
          <w:rFonts w:cs="Tahoma"/>
          <w:color w:val="000000"/>
          <w:sz w:val="20"/>
          <w:szCs w:val="20"/>
        </w:rPr>
        <w:t>akończył się wynikiem pozytywnym dla sprzedaży pojazdu marki:</w:t>
      </w:r>
    </w:p>
    <w:p w:rsidR="00063120" w:rsidRPr="002F0057" w:rsidRDefault="00063120" w:rsidP="00063120">
      <w:pPr>
        <w:rPr>
          <w:sz w:val="20"/>
          <w:szCs w:val="20"/>
        </w:rPr>
      </w:pPr>
    </w:p>
    <w:p w:rsidR="007040E3" w:rsidRDefault="00A21000" w:rsidP="003C724B">
      <w:pPr>
        <w:pStyle w:val="Akapitzlist"/>
        <w:numPr>
          <w:ilvl w:val="0"/>
          <w:numId w:val="4"/>
        </w:numPr>
        <w:spacing w:after="45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Opel Frontera</w:t>
      </w:r>
      <w:r w:rsidR="00D61F39" w:rsidRPr="002F0057">
        <w:rPr>
          <w:rFonts w:ascii="Verdana" w:hAnsi="Verdana"/>
          <w:sz w:val="20"/>
          <w:szCs w:val="20"/>
        </w:rPr>
        <w:t xml:space="preserve"> o numerze rejestracyjnym </w:t>
      </w:r>
      <w:r>
        <w:rPr>
          <w:rFonts w:ascii="Verdana" w:hAnsi="Verdana"/>
          <w:sz w:val="20"/>
          <w:szCs w:val="20"/>
        </w:rPr>
        <w:t>DST8M34</w:t>
      </w:r>
      <w:r w:rsidR="00D61F39" w:rsidRPr="002F0057">
        <w:rPr>
          <w:rFonts w:ascii="Verdana" w:hAnsi="Verdana"/>
          <w:sz w:val="20"/>
          <w:szCs w:val="20"/>
        </w:rPr>
        <w:t xml:space="preserve">, rok produkcji </w:t>
      </w:r>
      <w:r>
        <w:rPr>
          <w:rFonts w:ascii="Verdana" w:hAnsi="Verdana"/>
          <w:sz w:val="20"/>
          <w:szCs w:val="20"/>
        </w:rPr>
        <w:t>1993</w:t>
      </w:r>
      <w:r w:rsidR="00344E69">
        <w:rPr>
          <w:rStyle w:val="left"/>
          <w:rFonts w:ascii="Verdana" w:hAnsi="Verdana" w:cs="Tahoma"/>
          <w:color w:val="000000"/>
          <w:sz w:val="20"/>
          <w:szCs w:val="20"/>
        </w:rPr>
        <w:t>, cena wywoławcza – 1.200</w:t>
      </w:r>
      <w:r w:rsidR="00723B86" w:rsidRPr="002F0057">
        <w:rPr>
          <w:rStyle w:val="left"/>
          <w:rFonts w:ascii="Verdana" w:hAnsi="Verdana" w:cs="Tahoma"/>
          <w:color w:val="000000"/>
          <w:sz w:val="20"/>
          <w:szCs w:val="20"/>
        </w:rPr>
        <w:t>,00 zł.</w:t>
      </w:r>
    </w:p>
    <w:p w:rsidR="00A21000" w:rsidRDefault="00A21000" w:rsidP="003C724B">
      <w:pPr>
        <w:pStyle w:val="Akapitzlist"/>
        <w:numPr>
          <w:ilvl w:val="0"/>
          <w:numId w:val="4"/>
        </w:numPr>
        <w:spacing w:after="45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  <w:r>
        <w:rPr>
          <w:rStyle w:val="left"/>
          <w:rFonts w:ascii="Verdana" w:hAnsi="Verdana" w:cs="Tahoma"/>
          <w:color w:val="000000"/>
          <w:sz w:val="20"/>
          <w:szCs w:val="20"/>
        </w:rPr>
        <w:t>BMW 320D o numerze rejestracyjnym DW931YT, rok produkcji 2002</w:t>
      </w:r>
      <w:r w:rsidR="00344E69">
        <w:rPr>
          <w:rStyle w:val="left"/>
          <w:rFonts w:ascii="Verdana" w:hAnsi="Verdana" w:cs="Tahoma"/>
          <w:color w:val="000000"/>
          <w:sz w:val="20"/>
          <w:szCs w:val="20"/>
        </w:rPr>
        <w:t>, cena wywoławcza - 5.2</w:t>
      </w:r>
      <w:r>
        <w:rPr>
          <w:rStyle w:val="left"/>
          <w:rFonts w:ascii="Verdana" w:hAnsi="Verdana" w:cs="Tahoma"/>
          <w:color w:val="000000"/>
          <w:sz w:val="20"/>
          <w:szCs w:val="20"/>
        </w:rPr>
        <w:t>00,00 zł.</w:t>
      </w:r>
    </w:p>
    <w:p w:rsidR="00A21000" w:rsidRPr="002F0057" w:rsidRDefault="00A21000" w:rsidP="003C724B">
      <w:pPr>
        <w:pStyle w:val="Akapitzlist"/>
        <w:numPr>
          <w:ilvl w:val="0"/>
          <w:numId w:val="4"/>
        </w:numPr>
        <w:spacing w:after="45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  <w:r>
        <w:rPr>
          <w:rStyle w:val="left"/>
          <w:rFonts w:ascii="Verdana" w:hAnsi="Verdana" w:cs="Tahoma"/>
          <w:color w:val="000000"/>
          <w:sz w:val="20"/>
          <w:szCs w:val="20"/>
        </w:rPr>
        <w:t>Peugeot Partner o numerze rejestracyjnym GD030LH, rok produk</w:t>
      </w:r>
      <w:r w:rsidR="00344E69">
        <w:rPr>
          <w:rStyle w:val="left"/>
          <w:rFonts w:ascii="Verdana" w:hAnsi="Verdana" w:cs="Tahoma"/>
          <w:color w:val="000000"/>
          <w:sz w:val="20"/>
          <w:szCs w:val="20"/>
        </w:rPr>
        <w:t>cji 2007, cena wywoławcza - 2.50</w:t>
      </w:r>
      <w:r>
        <w:rPr>
          <w:rStyle w:val="left"/>
          <w:rFonts w:ascii="Verdana" w:hAnsi="Verdana" w:cs="Tahoma"/>
          <w:color w:val="000000"/>
          <w:sz w:val="20"/>
          <w:szCs w:val="20"/>
        </w:rPr>
        <w:t>0,00 zł</w:t>
      </w:r>
      <w:r w:rsidR="00074E81">
        <w:rPr>
          <w:rStyle w:val="left"/>
          <w:rFonts w:ascii="Verdana" w:hAnsi="Verdana" w:cs="Tahoma"/>
          <w:color w:val="000000"/>
          <w:sz w:val="20"/>
          <w:szCs w:val="20"/>
        </w:rPr>
        <w:t>.</w:t>
      </w:r>
    </w:p>
    <w:p w:rsidR="00063120" w:rsidRPr="002F0057" w:rsidRDefault="00063120" w:rsidP="00063120">
      <w:pPr>
        <w:pStyle w:val="Akapitzlist"/>
        <w:spacing w:after="45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</w:p>
    <w:p w:rsidR="00CE1D3C" w:rsidRPr="002F0057" w:rsidRDefault="00CE1D3C" w:rsidP="00063120">
      <w:pPr>
        <w:spacing w:after="45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  <w:r w:rsidRPr="002F0057">
        <w:rPr>
          <w:rStyle w:val="left"/>
          <w:rFonts w:ascii="Verdana" w:hAnsi="Verdana" w:cs="Tahoma"/>
          <w:color w:val="000000"/>
          <w:sz w:val="20"/>
          <w:szCs w:val="20"/>
        </w:rPr>
        <w:t>zaś wynikiem negatywnym dla pojazdów marki:</w:t>
      </w:r>
    </w:p>
    <w:p w:rsidR="00063120" w:rsidRPr="002F0057" w:rsidRDefault="00063120" w:rsidP="00063120">
      <w:pPr>
        <w:spacing w:after="45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</w:p>
    <w:p w:rsidR="00CE1D3C" w:rsidRPr="00D61F39" w:rsidRDefault="00456A27" w:rsidP="00D61F39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Peugeot 306</w:t>
      </w:r>
      <w:r w:rsidR="00CE1D3C" w:rsidRPr="002F0057">
        <w:rPr>
          <w:rFonts w:ascii="Verdana" w:hAnsi="Verdana"/>
          <w:sz w:val="20"/>
          <w:szCs w:val="20"/>
        </w:rPr>
        <w:t xml:space="preserve"> o</w:t>
      </w:r>
      <w:r>
        <w:rPr>
          <w:rFonts w:ascii="Verdana" w:hAnsi="Verdana"/>
          <w:sz w:val="20"/>
          <w:szCs w:val="20"/>
        </w:rPr>
        <w:t xml:space="preserve"> numerze rejestracyjnym DW944VX, rok produkcji 2002</w:t>
      </w:r>
      <w:r w:rsidR="00CE1D3C" w:rsidRPr="002F0057">
        <w:rPr>
          <w:rFonts w:ascii="Verdana" w:hAnsi="Verdana"/>
          <w:sz w:val="20"/>
          <w:szCs w:val="20"/>
        </w:rPr>
        <w:t>;</w:t>
      </w:r>
    </w:p>
    <w:p w:rsidR="00CE1D3C" w:rsidRPr="002F0057" w:rsidRDefault="00532299" w:rsidP="00063120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Volvo V40 </w:t>
      </w:r>
      <w:r w:rsidR="00CE1D3C" w:rsidRPr="002F0057">
        <w:rPr>
          <w:rFonts w:ascii="Verdana" w:hAnsi="Verdana"/>
          <w:sz w:val="20"/>
          <w:szCs w:val="20"/>
        </w:rPr>
        <w:t xml:space="preserve"> o</w:t>
      </w:r>
      <w:r>
        <w:rPr>
          <w:rFonts w:ascii="Verdana" w:hAnsi="Verdana"/>
          <w:sz w:val="20"/>
          <w:szCs w:val="20"/>
        </w:rPr>
        <w:t xml:space="preserve"> numerze rejestracyjnym DJE93T9, rok produkcji 2004</w:t>
      </w:r>
      <w:r w:rsidR="00CE1D3C" w:rsidRPr="002F0057">
        <w:rPr>
          <w:rFonts w:ascii="Verdana" w:hAnsi="Verdana"/>
          <w:sz w:val="20"/>
          <w:szCs w:val="20"/>
        </w:rPr>
        <w:t>;</w:t>
      </w:r>
    </w:p>
    <w:p w:rsidR="00CE1D3C" w:rsidRPr="002F0057" w:rsidRDefault="001C72BB" w:rsidP="002F0057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Peugeot 407</w:t>
      </w:r>
      <w:r w:rsidR="00CE1D3C" w:rsidRPr="002F0057">
        <w:rPr>
          <w:rFonts w:ascii="Verdana" w:hAnsi="Verdana"/>
          <w:sz w:val="20"/>
          <w:szCs w:val="20"/>
        </w:rPr>
        <w:t xml:space="preserve">  o</w:t>
      </w:r>
      <w:r>
        <w:rPr>
          <w:rFonts w:ascii="Verdana" w:hAnsi="Verdana"/>
          <w:sz w:val="20"/>
          <w:szCs w:val="20"/>
        </w:rPr>
        <w:t xml:space="preserve"> numerze rejestracyjnym DW601NL, rok produkcji 2002</w:t>
      </w:r>
      <w:r w:rsidR="00CE1D3C" w:rsidRPr="002F0057">
        <w:rPr>
          <w:rFonts w:ascii="Verdana" w:hAnsi="Verdana"/>
          <w:sz w:val="20"/>
          <w:szCs w:val="20"/>
        </w:rPr>
        <w:t>;</w:t>
      </w:r>
    </w:p>
    <w:p w:rsidR="00CE1D3C" w:rsidRPr="002F0057" w:rsidRDefault="001C72BB" w:rsidP="00063120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Mazda 6</w:t>
      </w:r>
      <w:r w:rsidR="00CE1D3C" w:rsidRPr="002F0057">
        <w:rPr>
          <w:rFonts w:ascii="Verdana" w:hAnsi="Verdana"/>
          <w:sz w:val="20"/>
          <w:szCs w:val="20"/>
        </w:rPr>
        <w:t xml:space="preserve"> o</w:t>
      </w:r>
      <w:r>
        <w:rPr>
          <w:rFonts w:ascii="Verdana" w:hAnsi="Verdana"/>
          <w:sz w:val="20"/>
          <w:szCs w:val="20"/>
        </w:rPr>
        <w:t xml:space="preserve"> numerze rejestracyjnym DW6S905</w:t>
      </w:r>
      <w:r w:rsidR="00CE1D3C" w:rsidRPr="002F0057">
        <w:rPr>
          <w:rFonts w:ascii="Verdana" w:hAnsi="Verdana"/>
          <w:sz w:val="20"/>
          <w:szCs w:val="20"/>
        </w:rPr>
        <w:t>, rok produkcji 2007</w:t>
      </w:r>
      <w:r w:rsidR="002F0057">
        <w:rPr>
          <w:rFonts w:ascii="Verdana" w:hAnsi="Verdana"/>
          <w:sz w:val="20"/>
          <w:szCs w:val="20"/>
        </w:rPr>
        <w:t>;</w:t>
      </w:r>
    </w:p>
    <w:p w:rsidR="00CE1D3C" w:rsidRPr="00D30BE9" w:rsidRDefault="00D30BE9" w:rsidP="00D61F39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Citroën C3</w:t>
      </w:r>
      <w:r w:rsidR="00CE1D3C" w:rsidRPr="002F0057">
        <w:rPr>
          <w:rFonts w:ascii="Verdana" w:hAnsi="Verdana"/>
          <w:sz w:val="20"/>
          <w:szCs w:val="20"/>
        </w:rPr>
        <w:t xml:space="preserve"> o</w:t>
      </w:r>
      <w:r>
        <w:rPr>
          <w:rFonts w:ascii="Verdana" w:hAnsi="Verdana"/>
          <w:sz w:val="20"/>
          <w:szCs w:val="20"/>
        </w:rPr>
        <w:t xml:space="preserve"> numerze rejestracyjnym PKS76LJ, rok produkcji 2003</w:t>
      </w:r>
      <w:r w:rsidR="00CE1D3C" w:rsidRPr="00D61F39">
        <w:rPr>
          <w:rFonts w:ascii="Verdana" w:hAnsi="Verdana"/>
          <w:sz w:val="20"/>
          <w:szCs w:val="20"/>
        </w:rPr>
        <w:t>.</w:t>
      </w:r>
    </w:p>
    <w:p w:rsidR="00D30BE9" w:rsidRPr="00D30BE9" w:rsidRDefault="00D30BE9" w:rsidP="00D61F39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Volvo S60 o numerze rejestracyjnym DW285UE, rok produkcji 2001.</w:t>
      </w:r>
    </w:p>
    <w:p w:rsidR="00D30BE9" w:rsidRPr="00D30BE9" w:rsidRDefault="00D30BE9" w:rsidP="00D61F39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Ford S-MAX o numerze rejestracyjnym DW7H498, rok produkcji 2007.</w:t>
      </w:r>
    </w:p>
    <w:p w:rsidR="00D30BE9" w:rsidRPr="00D61F39" w:rsidRDefault="00D30BE9" w:rsidP="00D61F39">
      <w:pPr>
        <w:pStyle w:val="Akapitzlist"/>
        <w:numPr>
          <w:ilvl w:val="0"/>
          <w:numId w:val="4"/>
        </w:numPr>
        <w:spacing w:after="45"/>
        <w:jc w:val="both"/>
        <w:textAlignment w:val="top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Mercedes-Benz E 350 o numerze rejestracyjnym DB1921H, rok produkcji 2014.</w:t>
      </w:r>
    </w:p>
    <w:p w:rsidR="00A71BAF" w:rsidRPr="002F0057" w:rsidRDefault="00A71BAF" w:rsidP="00063120">
      <w:pPr>
        <w:spacing w:after="45"/>
        <w:jc w:val="both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</w:p>
    <w:p w:rsidR="007040E3" w:rsidRPr="002F0057" w:rsidRDefault="00CE1D3C" w:rsidP="00063120">
      <w:pPr>
        <w:spacing w:after="45"/>
        <w:ind w:firstLine="360"/>
        <w:jc w:val="both"/>
        <w:textAlignment w:val="top"/>
        <w:rPr>
          <w:rFonts w:ascii="Verdana" w:hAnsi="Verdana"/>
          <w:sz w:val="20"/>
          <w:szCs w:val="20"/>
        </w:rPr>
      </w:pPr>
      <w:r w:rsidRPr="002F0057">
        <w:rPr>
          <w:rStyle w:val="left"/>
          <w:rFonts w:ascii="Verdana" w:hAnsi="Verdana" w:cs="Tahoma"/>
          <w:color w:val="000000"/>
          <w:sz w:val="20"/>
          <w:szCs w:val="20"/>
        </w:rPr>
        <w:t xml:space="preserve">W dniu </w:t>
      </w:r>
      <w:r w:rsidR="00EB379F">
        <w:rPr>
          <w:rStyle w:val="left"/>
          <w:rFonts w:ascii="Verdana" w:hAnsi="Verdana" w:cs="Tahoma"/>
          <w:color w:val="000000"/>
          <w:sz w:val="20"/>
          <w:szCs w:val="20"/>
        </w:rPr>
        <w:t>14 października</w:t>
      </w:r>
      <w:r w:rsidR="00D61F39">
        <w:rPr>
          <w:rStyle w:val="left"/>
          <w:rFonts w:ascii="Verdana" w:hAnsi="Verdana" w:cs="Tahoma"/>
          <w:color w:val="000000"/>
          <w:sz w:val="20"/>
          <w:szCs w:val="20"/>
        </w:rPr>
        <w:t xml:space="preserve"> </w:t>
      </w:r>
      <w:r w:rsidRPr="002F0057">
        <w:rPr>
          <w:rStyle w:val="left"/>
          <w:rFonts w:ascii="Verdana" w:hAnsi="Verdana" w:cs="Tahoma"/>
          <w:color w:val="000000"/>
          <w:sz w:val="20"/>
          <w:szCs w:val="20"/>
        </w:rPr>
        <w:t>2024 r. o godz. 10</w:t>
      </w:r>
      <w:r w:rsidRPr="002F0057">
        <w:rPr>
          <w:rStyle w:val="left"/>
          <w:rFonts w:ascii="Verdana" w:hAnsi="Verdana" w:cs="Tahoma"/>
          <w:color w:val="000000"/>
          <w:sz w:val="20"/>
          <w:szCs w:val="20"/>
          <w:vertAlign w:val="superscript"/>
        </w:rPr>
        <w:t>30</w:t>
      </w:r>
      <w:r w:rsidRPr="002F0057">
        <w:rPr>
          <w:rStyle w:val="left"/>
          <w:rFonts w:ascii="Verdana" w:hAnsi="Verdana" w:cs="Tahoma"/>
          <w:color w:val="000000"/>
          <w:sz w:val="20"/>
          <w:szCs w:val="20"/>
        </w:rPr>
        <w:t xml:space="preserve"> </w:t>
      </w:r>
      <w:r w:rsidR="00A71BAF" w:rsidRPr="002F0057">
        <w:rPr>
          <w:rStyle w:val="left"/>
          <w:rFonts w:ascii="Verdana" w:hAnsi="Verdana" w:cs="Tahoma"/>
          <w:color w:val="000000"/>
          <w:sz w:val="20"/>
          <w:szCs w:val="20"/>
        </w:rPr>
        <w:t xml:space="preserve">w siedzibie </w:t>
      </w:r>
      <w:r w:rsidR="00A71BAF" w:rsidRPr="002F0057">
        <w:rPr>
          <w:rFonts w:ascii="Verdana" w:hAnsi="Verdana"/>
          <w:sz w:val="20"/>
          <w:szCs w:val="20"/>
        </w:rPr>
        <w:t>Wydziału Bezpieczeństwa                      i Zarządzania Kryzysowego Urzędu Miejskiego Wrocławia przy ul. Strzegomskiej 148 we Wrocławiu odbyło się otwarcie ofert w w/w postępowaniu.</w:t>
      </w:r>
    </w:p>
    <w:p w:rsidR="00A71BAF" w:rsidRPr="002F0057" w:rsidRDefault="00A5437B" w:rsidP="00063120">
      <w:pPr>
        <w:pStyle w:val="Tekstpodstawowywcity"/>
        <w:ind w:left="0"/>
        <w:rPr>
          <w:color w:val="auto"/>
        </w:rPr>
      </w:pPr>
      <w:r>
        <w:rPr>
          <w:color w:val="auto"/>
        </w:rPr>
        <w:t>Wpłynęło 6 ofert</w:t>
      </w:r>
      <w:r w:rsidR="00A71BAF" w:rsidRPr="002F0057">
        <w:rPr>
          <w:color w:val="auto"/>
        </w:rPr>
        <w:t xml:space="preserve"> na zakup </w:t>
      </w:r>
      <w:r w:rsidR="00A71BAF" w:rsidRPr="002F0057">
        <w:rPr>
          <w:rStyle w:val="left"/>
          <w:rFonts w:cs="Tahoma"/>
          <w:color w:val="auto"/>
        </w:rPr>
        <w:t xml:space="preserve">pojazdu marki </w:t>
      </w:r>
      <w:r>
        <w:rPr>
          <w:color w:val="000000" w:themeColor="text1"/>
        </w:rPr>
        <w:t>Opel Frontera</w:t>
      </w:r>
      <w:r w:rsidR="00D61F39" w:rsidRPr="00D61F39">
        <w:rPr>
          <w:color w:val="000000" w:themeColor="text1"/>
        </w:rPr>
        <w:t xml:space="preserve"> o numerze rejestracyjnym D</w:t>
      </w:r>
      <w:r>
        <w:rPr>
          <w:color w:val="000000" w:themeColor="text1"/>
        </w:rPr>
        <w:t>ST8M34</w:t>
      </w:r>
      <w:r w:rsidR="00D61F39" w:rsidRPr="002F0057">
        <w:rPr>
          <w:rStyle w:val="left"/>
          <w:rFonts w:cs="Tahoma"/>
          <w:color w:val="auto"/>
        </w:rPr>
        <w:t xml:space="preserve"> </w:t>
      </w:r>
      <w:r w:rsidR="00A71BAF" w:rsidRPr="002F0057">
        <w:rPr>
          <w:rStyle w:val="left"/>
          <w:rFonts w:cs="Tahoma"/>
          <w:color w:val="auto"/>
        </w:rPr>
        <w:t xml:space="preserve">i numerze identyfikacyjnym VIN: </w:t>
      </w:r>
      <w:r>
        <w:rPr>
          <w:color w:val="000000" w:themeColor="text1"/>
          <w:sz w:val="18"/>
          <w:szCs w:val="18"/>
        </w:rPr>
        <w:t>SED5JMWL4PV541273</w:t>
      </w:r>
      <w:r w:rsidR="00D61F39">
        <w:rPr>
          <w:color w:val="auto"/>
        </w:rPr>
        <w:t xml:space="preserve"> złożone</w:t>
      </w:r>
      <w:r w:rsidR="00A71BAF" w:rsidRPr="002F0057">
        <w:rPr>
          <w:color w:val="auto"/>
        </w:rPr>
        <w:t xml:space="preserve"> przez:</w:t>
      </w:r>
    </w:p>
    <w:p w:rsidR="00A71BAF" w:rsidRPr="002F0057" w:rsidRDefault="00A71BAF" w:rsidP="00063120">
      <w:pPr>
        <w:pStyle w:val="Tekstpodstawowywcity"/>
        <w:rPr>
          <w:color w:val="auto"/>
        </w:rPr>
      </w:pPr>
    </w:p>
    <w:p w:rsidR="000F05EC" w:rsidRPr="000F05EC" w:rsidRDefault="00684256" w:rsidP="000F05EC">
      <w:pPr>
        <w:pStyle w:val="Tekstpodstawowywcity"/>
        <w:numPr>
          <w:ilvl w:val="0"/>
          <w:numId w:val="6"/>
        </w:numPr>
        <w:rPr>
          <w:color w:val="auto"/>
        </w:rPr>
      </w:pPr>
      <w:r>
        <w:rPr>
          <w:color w:val="auto"/>
        </w:rPr>
        <w:t>Kamil H. zamieszkały</w:t>
      </w:r>
      <w:r w:rsidR="00975A7C">
        <w:rPr>
          <w:color w:val="auto"/>
        </w:rPr>
        <w:t xml:space="preserve"> Nowica – oferowana cena: 3.182</w:t>
      </w:r>
      <w:r w:rsidR="000F05EC">
        <w:rPr>
          <w:color w:val="auto"/>
        </w:rPr>
        <w:t xml:space="preserve">,00 zł (słownie: </w:t>
      </w:r>
      <w:r w:rsidR="00975A7C">
        <w:rPr>
          <w:i/>
          <w:color w:val="auto"/>
        </w:rPr>
        <w:t>trzy tysiące sto osiemdziesiąt dwa</w:t>
      </w:r>
      <w:r w:rsidR="000F05EC">
        <w:rPr>
          <w:i/>
          <w:color w:val="auto"/>
        </w:rPr>
        <w:t xml:space="preserve"> </w:t>
      </w:r>
      <w:r w:rsidR="00975A7C">
        <w:rPr>
          <w:i/>
          <w:color w:val="auto"/>
        </w:rPr>
        <w:t>złote</w:t>
      </w:r>
      <w:r w:rsidR="000F05EC" w:rsidRPr="002F0057">
        <w:rPr>
          <w:i/>
          <w:color w:val="auto"/>
        </w:rPr>
        <w:t>, 00/100</w:t>
      </w:r>
      <w:r w:rsidR="000F05EC">
        <w:rPr>
          <w:color w:val="auto"/>
        </w:rPr>
        <w:t>);</w:t>
      </w:r>
    </w:p>
    <w:p w:rsidR="007519DD" w:rsidRDefault="00684256" w:rsidP="007519DD">
      <w:pPr>
        <w:pStyle w:val="Tekstpodstawowywcity"/>
        <w:numPr>
          <w:ilvl w:val="0"/>
          <w:numId w:val="6"/>
        </w:numPr>
        <w:rPr>
          <w:color w:val="auto"/>
        </w:rPr>
      </w:pPr>
      <w:r>
        <w:rPr>
          <w:color w:val="auto"/>
        </w:rPr>
        <w:t>Kamil H.</w:t>
      </w:r>
      <w:r w:rsidR="007519DD">
        <w:rPr>
          <w:color w:val="auto"/>
        </w:rPr>
        <w:t xml:space="preserve"> z</w:t>
      </w:r>
      <w:r>
        <w:rPr>
          <w:color w:val="auto"/>
        </w:rPr>
        <w:t>amieszkały</w:t>
      </w:r>
      <w:r w:rsidR="007519DD">
        <w:rPr>
          <w:color w:val="auto"/>
        </w:rPr>
        <w:t xml:space="preserve"> Nowica – oferowana cena: 2.550,00 zł (słownie: </w:t>
      </w:r>
      <w:r w:rsidR="007519DD">
        <w:rPr>
          <w:i/>
          <w:color w:val="auto"/>
        </w:rPr>
        <w:t>dwa tysiące pięćset pięćdziesiąt złoty</w:t>
      </w:r>
      <w:r w:rsidR="00AD342B">
        <w:rPr>
          <w:i/>
          <w:color w:val="auto"/>
        </w:rPr>
        <w:t>ch</w:t>
      </w:r>
      <w:r w:rsidR="007519DD" w:rsidRPr="002F0057">
        <w:rPr>
          <w:i/>
          <w:color w:val="auto"/>
        </w:rPr>
        <w:t>, 00/100</w:t>
      </w:r>
      <w:r w:rsidR="007519DD">
        <w:rPr>
          <w:color w:val="auto"/>
        </w:rPr>
        <w:t>);</w:t>
      </w:r>
    </w:p>
    <w:p w:rsidR="007519DD" w:rsidRDefault="00684256" w:rsidP="007519DD">
      <w:pPr>
        <w:pStyle w:val="Tekstpodstawowywcity"/>
        <w:numPr>
          <w:ilvl w:val="0"/>
          <w:numId w:val="6"/>
        </w:numPr>
        <w:rPr>
          <w:i/>
          <w:color w:val="auto"/>
        </w:rPr>
      </w:pPr>
      <w:r>
        <w:rPr>
          <w:color w:val="auto"/>
        </w:rPr>
        <w:t>Marek H. zamieszkały</w:t>
      </w:r>
      <w:r w:rsidR="007519DD">
        <w:rPr>
          <w:color w:val="auto"/>
        </w:rPr>
        <w:t xml:space="preserve"> Wrocław - oferowana cena: 1.900,00 zł (słownie: </w:t>
      </w:r>
      <w:r w:rsidR="007519DD" w:rsidRPr="00EF4C88">
        <w:rPr>
          <w:i/>
          <w:color w:val="auto"/>
        </w:rPr>
        <w:t>jeden tysiąc dziewięćset złotych</w:t>
      </w:r>
      <w:r w:rsidR="00EF4C88">
        <w:rPr>
          <w:i/>
          <w:color w:val="auto"/>
        </w:rPr>
        <w:t>, 00/100);</w:t>
      </w:r>
    </w:p>
    <w:p w:rsidR="00AE3D34" w:rsidRDefault="00AE3D34" w:rsidP="00AE3D34">
      <w:pPr>
        <w:pStyle w:val="Tekstpodstawowywcity"/>
        <w:numPr>
          <w:ilvl w:val="0"/>
          <w:numId w:val="6"/>
        </w:numPr>
        <w:rPr>
          <w:color w:val="auto"/>
        </w:rPr>
      </w:pPr>
      <w:r>
        <w:rPr>
          <w:color w:val="auto"/>
        </w:rPr>
        <w:t>ELKO Jarosław Niemiec z siedzibą ul. Jedności Narodowej 145/24</w:t>
      </w:r>
      <w:r w:rsidRPr="002F0057">
        <w:rPr>
          <w:color w:val="auto"/>
        </w:rPr>
        <w:t xml:space="preserve">, </w:t>
      </w:r>
      <w:r>
        <w:rPr>
          <w:color w:val="auto"/>
        </w:rPr>
        <w:t>50-303 Wrocław – oferowana cena: 1.7</w:t>
      </w:r>
      <w:r w:rsidRPr="002F0057">
        <w:rPr>
          <w:color w:val="auto"/>
        </w:rPr>
        <w:t>00,00 zł (słownie:</w:t>
      </w:r>
      <w:r>
        <w:rPr>
          <w:color w:val="auto"/>
        </w:rPr>
        <w:t xml:space="preserve"> </w:t>
      </w:r>
      <w:r w:rsidRPr="00AE3D34">
        <w:rPr>
          <w:i/>
          <w:color w:val="auto"/>
        </w:rPr>
        <w:t>jeden tysiąc</w:t>
      </w:r>
      <w:r>
        <w:rPr>
          <w:color w:val="auto"/>
        </w:rPr>
        <w:t xml:space="preserve"> </w:t>
      </w:r>
      <w:r w:rsidRPr="00AE3D34">
        <w:rPr>
          <w:i/>
          <w:color w:val="auto"/>
        </w:rPr>
        <w:t>siedemset</w:t>
      </w:r>
      <w:r w:rsidRPr="002F0057">
        <w:rPr>
          <w:i/>
          <w:color w:val="auto"/>
        </w:rPr>
        <w:t xml:space="preserve"> złotych, 00/100</w:t>
      </w:r>
      <w:r>
        <w:rPr>
          <w:color w:val="auto"/>
        </w:rPr>
        <w:t>);</w:t>
      </w:r>
    </w:p>
    <w:p w:rsidR="00AE3D34" w:rsidRPr="00F9378C" w:rsidRDefault="00AE3D34" w:rsidP="00AE3D34">
      <w:pPr>
        <w:pStyle w:val="Tekstpodstawowywcity"/>
        <w:numPr>
          <w:ilvl w:val="0"/>
          <w:numId w:val="6"/>
        </w:numPr>
        <w:rPr>
          <w:color w:val="auto"/>
        </w:rPr>
      </w:pPr>
      <w:r>
        <w:rPr>
          <w:color w:val="auto"/>
        </w:rPr>
        <w:t>Michał</w:t>
      </w:r>
      <w:r w:rsidR="00F9378C">
        <w:rPr>
          <w:color w:val="auto"/>
        </w:rPr>
        <w:t xml:space="preserve"> K. </w:t>
      </w:r>
      <w:r>
        <w:rPr>
          <w:color w:val="auto"/>
        </w:rPr>
        <w:t>zamieszkały Nałęczów - oferowana cena:</w:t>
      </w:r>
      <w:r w:rsidR="00F9378C">
        <w:rPr>
          <w:color w:val="auto"/>
        </w:rPr>
        <w:t xml:space="preserve"> </w:t>
      </w:r>
      <w:r>
        <w:rPr>
          <w:color w:val="auto"/>
        </w:rPr>
        <w:t xml:space="preserve">1.325,00 zł (słownie: </w:t>
      </w:r>
      <w:r>
        <w:rPr>
          <w:i/>
          <w:color w:val="auto"/>
        </w:rPr>
        <w:t>jeden tysiąc trzysta dwadzieścia pięć złotych, 00/100);</w:t>
      </w:r>
    </w:p>
    <w:p w:rsidR="00F9378C" w:rsidRPr="002F0057" w:rsidRDefault="00F9378C" w:rsidP="00F9378C">
      <w:pPr>
        <w:pStyle w:val="Tekstpodstawowywcity"/>
        <w:numPr>
          <w:ilvl w:val="0"/>
          <w:numId w:val="6"/>
        </w:numPr>
        <w:rPr>
          <w:color w:val="auto"/>
        </w:rPr>
      </w:pPr>
      <w:r>
        <w:rPr>
          <w:color w:val="auto"/>
        </w:rPr>
        <w:t xml:space="preserve">Adam J. zamieszkały Wrocław - oferowana cena: 1.210,00 zł (słownie: </w:t>
      </w:r>
      <w:r w:rsidR="003A37BF">
        <w:rPr>
          <w:i/>
          <w:color w:val="auto"/>
        </w:rPr>
        <w:t>jeden tysiąc dwieście dziesięć</w:t>
      </w:r>
      <w:r>
        <w:rPr>
          <w:i/>
          <w:color w:val="auto"/>
        </w:rPr>
        <w:t xml:space="preserve"> złotych, 00/100);</w:t>
      </w:r>
    </w:p>
    <w:p w:rsidR="00F9378C" w:rsidRDefault="00F9378C" w:rsidP="00063120">
      <w:pPr>
        <w:pStyle w:val="Tekstpodstawowywcity"/>
        <w:ind w:left="0"/>
        <w:rPr>
          <w:color w:val="auto"/>
        </w:rPr>
      </w:pPr>
    </w:p>
    <w:p w:rsidR="00F9378C" w:rsidRDefault="00F9378C" w:rsidP="00063120">
      <w:pPr>
        <w:pStyle w:val="Tekstpodstawowywcity"/>
        <w:ind w:left="0"/>
        <w:rPr>
          <w:color w:val="auto"/>
        </w:rPr>
      </w:pPr>
      <w:r>
        <w:rPr>
          <w:color w:val="auto"/>
        </w:rPr>
        <w:t xml:space="preserve">Wpłynęła 1 oferta na zakup pojazdu marki BMW 320D o numerze rejestracyjnym DW931YT </w:t>
      </w:r>
      <w:r w:rsidRPr="002F0057">
        <w:rPr>
          <w:rStyle w:val="left"/>
          <w:rFonts w:cs="Tahoma"/>
          <w:color w:val="auto"/>
        </w:rPr>
        <w:t xml:space="preserve">i numerze identyfikacyjnym VIN: </w:t>
      </w:r>
      <w:r>
        <w:rPr>
          <w:color w:val="000000" w:themeColor="text1"/>
          <w:sz w:val="18"/>
          <w:szCs w:val="18"/>
        </w:rPr>
        <w:t>WBAAS71050CJ32902</w:t>
      </w:r>
      <w:r w:rsidR="00AD342B">
        <w:rPr>
          <w:color w:val="auto"/>
        </w:rPr>
        <w:t xml:space="preserve"> złożona</w:t>
      </w:r>
      <w:r w:rsidRPr="002F0057">
        <w:rPr>
          <w:color w:val="auto"/>
        </w:rPr>
        <w:t xml:space="preserve"> przez:</w:t>
      </w:r>
    </w:p>
    <w:p w:rsidR="00F9378C" w:rsidRDefault="00F9378C" w:rsidP="00063120">
      <w:pPr>
        <w:pStyle w:val="Tekstpodstawowywcity"/>
        <w:ind w:left="0"/>
        <w:rPr>
          <w:color w:val="auto"/>
        </w:rPr>
      </w:pPr>
    </w:p>
    <w:p w:rsidR="00F9378C" w:rsidRDefault="00F9378C" w:rsidP="00F9378C">
      <w:pPr>
        <w:pStyle w:val="Tekstpodstawowywcity"/>
        <w:numPr>
          <w:ilvl w:val="0"/>
          <w:numId w:val="6"/>
        </w:numPr>
        <w:rPr>
          <w:color w:val="auto"/>
        </w:rPr>
      </w:pPr>
      <w:r>
        <w:rPr>
          <w:color w:val="auto"/>
        </w:rPr>
        <w:lastRenderedPageBreak/>
        <w:t>ELKO Jarosław Niemiec z siedzibą ul. Jedności Narodowej 145/24</w:t>
      </w:r>
      <w:r w:rsidRPr="002F0057">
        <w:rPr>
          <w:color w:val="auto"/>
        </w:rPr>
        <w:t xml:space="preserve">, </w:t>
      </w:r>
      <w:r>
        <w:rPr>
          <w:color w:val="auto"/>
        </w:rPr>
        <w:t>50-303 Wrocław – oferowana cena: 6.3</w:t>
      </w:r>
      <w:r w:rsidRPr="002F0057">
        <w:rPr>
          <w:color w:val="auto"/>
        </w:rPr>
        <w:t>00,00 zł (słownie:</w:t>
      </w:r>
      <w:r>
        <w:rPr>
          <w:color w:val="auto"/>
        </w:rPr>
        <w:t xml:space="preserve"> </w:t>
      </w:r>
      <w:r>
        <w:rPr>
          <w:i/>
          <w:color w:val="auto"/>
        </w:rPr>
        <w:t>sześć</w:t>
      </w:r>
      <w:r w:rsidRPr="00AE3D34">
        <w:rPr>
          <w:i/>
          <w:color w:val="auto"/>
        </w:rPr>
        <w:t xml:space="preserve"> tysięc</w:t>
      </w:r>
      <w:r>
        <w:rPr>
          <w:i/>
          <w:color w:val="auto"/>
        </w:rPr>
        <w:t>y</w:t>
      </w:r>
      <w:r>
        <w:rPr>
          <w:color w:val="auto"/>
        </w:rPr>
        <w:t xml:space="preserve"> </w:t>
      </w:r>
      <w:r>
        <w:rPr>
          <w:i/>
          <w:color w:val="auto"/>
        </w:rPr>
        <w:t xml:space="preserve">trzysta </w:t>
      </w:r>
      <w:r w:rsidRPr="002F0057">
        <w:rPr>
          <w:i/>
          <w:color w:val="auto"/>
        </w:rPr>
        <w:t>złotych, 00/100</w:t>
      </w:r>
      <w:r>
        <w:rPr>
          <w:color w:val="auto"/>
        </w:rPr>
        <w:t>);</w:t>
      </w:r>
    </w:p>
    <w:p w:rsidR="00665B36" w:rsidRDefault="00665B36" w:rsidP="00665B36">
      <w:pPr>
        <w:pStyle w:val="Tekstpodstawowywcity"/>
        <w:ind w:left="0"/>
        <w:rPr>
          <w:color w:val="auto"/>
        </w:rPr>
      </w:pPr>
    </w:p>
    <w:p w:rsidR="00665B36" w:rsidRDefault="00665B36" w:rsidP="00665B36">
      <w:pPr>
        <w:pStyle w:val="Tekstpodstawowywcity"/>
        <w:ind w:left="0"/>
        <w:rPr>
          <w:color w:val="auto"/>
        </w:rPr>
      </w:pPr>
      <w:r>
        <w:rPr>
          <w:color w:val="auto"/>
        </w:rPr>
        <w:t xml:space="preserve">Wpłynęła 1 oferta na zakup pojazdu marki Peugeot Partner o numerze rejestracyjnym GD030LH </w:t>
      </w:r>
      <w:r w:rsidRPr="002F0057">
        <w:rPr>
          <w:rStyle w:val="left"/>
          <w:rFonts w:cs="Tahoma"/>
          <w:color w:val="auto"/>
        </w:rPr>
        <w:t xml:space="preserve">i numerze identyfikacyjnym VIN: </w:t>
      </w:r>
      <w:r>
        <w:rPr>
          <w:color w:val="000000" w:themeColor="text1"/>
          <w:sz w:val="18"/>
          <w:szCs w:val="18"/>
        </w:rPr>
        <w:t>VF3GC9HWC6229824</w:t>
      </w:r>
      <w:r>
        <w:rPr>
          <w:color w:val="auto"/>
        </w:rPr>
        <w:t xml:space="preserve"> złożona</w:t>
      </w:r>
      <w:r w:rsidRPr="002F0057">
        <w:rPr>
          <w:color w:val="auto"/>
        </w:rPr>
        <w:t xml:space="preserve"> przez:</w:t>
      </w:r>
    </w:p>
    <w:p w:rsidR="00665B36" w:rsidRDefault="00665B36" w:rsidP="00665B36">
      <w:pPr>
        <w:pStyle w:val="Tekstpodstawowywcity"/>
        <w:ind w:left="0"/>
        <w:rPr>
          <w:color w:val="auto"/>
        </w:rPr>
      </w:pPr>
    </w:p>
    <w:p w:rsidR="00665B36" w:rsidRDefault="00665B36" w:rsidP="00665B36">
      <w:pPr>
        <w:pStyle w:val="Tekstpodstawowywcity"/>
        <w:numPr>
          <w:ilvl w:val="0"/>
          <w:numId w:val="6"/>
        </w:numPr>
        <w:rPr>
          <w:color w:val="auto"/>
        </w:rPr>
      </w:pPr>
      <w:r>
        <w:rPr>
          <w:color w:val="auto"/>
        </w:rPr>
        <w:t>ELKO Jarosław Niemiec z siedzibą ul. Jedności Narodowej 145/24</w:t>
      </w:r>
      <w:r w:rsidRPr="002F0057">
        <w:rPr>
          <w:color w:val="auto"/>
        </w:rPr>
        <w:t xml:space="preserve">, </w:t>
      </w:r>
      <w:r>
        <w:rPr>
          <w:color w:val="auto"/>
        </w:rPr>
        <w:t>50-303 Wrocław – oferowana cena: 3.76</w:t>
      </w:r>
      <w:r w:rsidRPr="002F0057">
        <w:rPr>
          <w:color w:val="auto"/>
        </w:rPr>
        <w:t>0,00 zł (słownie:</w:t>
      </w:r>
      <w:r>
        <w:rPr>
          <w:color w:val="auto"/>
        </w:rPr>
        <w:t xml:space="preserve"> </w:t>
      </w:r>
      <w:r w:rsidR="00FB16CC">
        <w:rPr>
          <w:i/>
          <w:color w:val="auto"/>
        </w:rPr>
        <w:t xml:space="preserve">trzy tysiące siedemset sześćdziesiąt </w:t>
      </w:r>
      <w:r>
        <w:rPr>
          <w:i/>
          <w:color w:val="auto"/>
        </w:rPr>
        <w:t xml:space="preserve"> </w:t>
      </w:r>
      <w:r w:rsidRPr="002F0057">
        <w:rPr>
          <w:i/>
          <w:color w:val="auto"/>
        </w:rPr>
        <w:t>złotych, 00/100</w:t>
      </w:r>
      <w:r>
        <w:rPr>
          <w:color w:val="auto"/>
        </w:rPr>
        <w:t>);</w:t>
      </w:r>
    </w:p>
    <w:p w:rsidR="00665B36" w:rsidRDefault="00665B36" w:rsidP="00665B36">
      <w:pPr>
        <w:pStyle w:val="Tekstpodstawowywcity"/>
        <w:ind w:left="0"/>
        <w:rPr>
          <w:color w:val="auto"/>
        </w:rPr>
      </w:pPr>
    </w:p>
    <w:p w:rsidR="00AD342B" w:rsidRDefault="00AD342B" w:rsidP="00063120">
      <w:pPr>
        <w:pStyle w:val="Tekstpodstawowywcity"/>
        <w:ind w:left="0"/>
        <w:rPr>
          <w:color w:val="auto"/>
        </w:rPr>
      </w:pPr>
    </w:p>
    <w:p w:rsidR="00A71BAF" w:rsidRPr="002F0057" w:rsidRDefault="00A71BAF" w:rsidP="00063120">
      <w:pPr>
        <w:pStyle w:val="Tekstpodstawowywcity"/>
        <w:ind w:left="0"/>
        <w:rPr>
          <w:rStyle w:val="left"/>
          <w:rFonts w:cs="Tahoma"/>
          <w:color w:val="auto"/>
        </w:rPr>
      </w:pPr>
      <w:r w:rsidRPr="002F0057">
        <w:rPr>
          <w:color w:val="auto"/>
        </w:rPr>
        <w:t>Komisja stwi</w:t>
      </w:r>
      <w:r w:rsidR="00D61F39">
        <w:rPr>
          <w:color w:val="auto"/>
        </w:rPr>
        <w:t>erdziła, że oferty spełniły</w:t>
      </w:r>
      <w:r w:rsidRPr="002F0057">
        <w:rPr>
          <w:color w:val="auto"/>
        </w:rPr>
        <w:t xml:space="preserve"> wszystkie wymagania formalne wymienione           w ogłoszeniu o przetargu</w:t>
      </w:r>
      <w:r w:rsidR="00EB379F">
        <w:rPr>
          <w:color w:val="auto"/>
        </w:rPr>
        <w:t xml:space="preserve"> pisemnym nieograniczonym Nr 2/I</w:t>
      </w:r>
      <w:r w:rsidRPr="002F0057">
        <w:rPr>
          <w:color w:val="auto"/>
        </w:rPr>
        <w:t>/WBZ/2024 na sprzedaż pojazdów</w:t>
      </w:r>
      <w:r w:rsidR="00723B86" w:rsidRPr="002F0057">
        <w:rPr>
          <w:color w:val="auto"/>
        </w:rPr>
        <w:t>.</w:t>
      </w:r>
    </w:p>
    <w:p w:rsidR="00610D62" w:rsidRPr="002F0057" w:rsidRDefault="00610D62" w:rsidP="00063120">
      <w:pPr>
        <w:spacing w:after="45"/>
        <w:ind w:left="180"/>
        <w:jc w:val="both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</w:p>
    <w:p w:rsidR="00610D62" w:rsidRPr="002F0057" w:rsidRDefault="00660973" w:rsidP="00063120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  <w:r w:rsidRPr="002F0057">
        <w:rPr>
          <w:rStyle w:val="left"/>
          <w:rFonts w:ascii="Verdana" w:hAnsi="Verdana" w:cs="Tahoma"/>
          <w:color w:val="000000"/>
          <w:sz w:val="20"/>
          <w:szCs w:val="20"/>
        </w:rPr>
        <w:t>W przypadku pozostałych pojazdów nie złożono żadnych ofert.</w:t>
      </w:r>
    </w:p>
    <w:p w:rsidR="003C724B" w:rsidRDefault="003C724B" w:rsidP="00063120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</w:p>
    <w:p w:rsidR="003C724B" w:rsidRDefault="003C724B" w:rsidP="00063120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  <w:sz w:val="20"/>
          <w:szCs w:val="20"/>
        </w:rPr>
      </w:pPr>
    </w:p>
    <w:p w:rsidR="00A53B28" w:rsidRPr="00A53B28" w:rsidRDefault="00A53B28" w:rsidP="00A53B28">
      <w:pPr>
        <w:spacing w:before="120" w:after="100" w:afterAutospacing="1" w:line="360" w:lineRule="auto"/>
        <w:rPr>
          <w:rFonts w:ascii="Verdana" w:hAnsi="Verdana" w:cs="Verdana"/>
          <w:sz w:val="20"/>
          <w:szCs w:val="20"/>
        </w:rPr>
      </w:pPr>
      <w:r w:rsidRPr="00A53B28">
        <w:rPr>
          <w:rFonts w:ascii="Verdana" w:hAnsi="Verdana" w:cs="Verdana"/>
          <w:sz w:val="20"/>
          <w:szCs w:val="20"/>
        </w:rPr>
        <w:t>Z-ca Dyrektora Wydziału</w:t>
      </w:r>
      <w:r w:rsidRPr="00A53B28">
        <w:rPr>
          <w:rFonts w:ascii="Verdana" w:hAnsi="Verdana" w:cs="Verdana"/>
          <w:sz w:val="20"/>
          <w:szCs w:val="20"/>
        </w:rPr>
        <w:br/>
        <w:t>Lech Kucharski</w:t>
      </w:r>
    </w:p>
    <w:p w:rsidR="002F0057" w:rsidRDefault="002F0057" w:rsidP="003C724B">
      <w:pPr>
        <w:spacing w:before="120" w:after="100" w:afterAutospacing="1" w:line="360" w:lineRule="auto"/>
        <w:rPr>
          <w:rFonts w:ascii="Verdana" w:hAnsi="Verdana" w:cs="Verdana"/>
          <w:sz w:val="22"/>
          <w:szCs w:val="22"/>
        </w:rPr>
      </w:pPr>
    </w:p>
    <w:sectPr w:rsidR="002F0057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2187"/>
    <w:multiLevelType w:val="hybridMultilevel"/>
    <w:tmpl w:val="CD92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04F3"/>
    <w:multiLevelType w:val="hybridMultilevel"/>
    <w:tmpl w:val="41CC9BB0"/>
    <w:lvl w:ilvl="0" w:tplc="0415000F">
      <w:start w:val="1"/>
      <w:numFmt w:val="decimal"/>
      <w:lvlText w:val="%1.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F1060DC"/>
    <w:multiLevelType w:val="hybridMultilevel"/>
    <w:tmpl w:val="8000E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5796D"/>
    <w:multiLevelType w:val="hybridMultilevel"/>
    <w:tmpl w:val="2DB6E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B3A6A"/>
    <w:multiLevelType w:val="hybridMultilevel"/>
    <w:tmpl w:val="54800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noPunctuationKerning/>
  <w:characterSpacingControl w:val="doNotCompress"/>
  <w:compat/>
  <w:rsids>
    <w:rsidRoot w:val="00926A40"/>
    <w:rsid w:val="00037001"/>
    <w:rsid w:val="00054C14"/>
    <w:rsid w:val="00063120"/>
    <w:rsid w:val="00074E81"/>
    <w:rsid w:val="000F05EC"/>
    <w:rsid w:val="0014083A"/>
    <w:rsid w:val="001C72BB"/>
    <w:rsid w:val="00223217"/>
    <w:rsid w:val="00251CC6"/>
    <w:rsid w:val="002747A0"/>
    <w:rsid w:val="0028383C"/>
    <w:rsid w:val="002F0057"/>
    <w:rsid w:val="003018B8"/>
    <w:rsid w:val="00333312"/>
    <w:rsid w:val="00344E69"/>
    <w:rsid w:val="003A0393"/>
    <w:rsid w:val="003A37BF"/>
    <w:rsid w:val="003B2DDB"/>
    <w:rsid w:val="003C724B"/>
    <w:rsid w:val="00456A27"/>
    <w:rsid w:val="00493B1D"/>
    <w:rsid w:val="004E3141"/>
    <w:rsid w:val="00532299"/>
    <w:rsid w:val="00610D62"/>
    <w:rsid w:val="00614D3D"/>
    <w:rsid w:val="00660973"/>
    <w:rsid w:val="00665B36"/>
    <w:rsid w:val="00684256"/>
    <w:rsid w:val="006F5497"/>
    <w:rsid w:val="007040E3"/>
    <w:rsid w:val="00723B86"/>
    <w:rsid w:val="007519DD"/>
    <w:rsid w:val="007C7B2E"/>
    <w:rsid w:val="008A5BEC"/>
    <w:rsid w:val="00926A40"/>
    <w:rsid w:val="00945811"/>
    <w:rsid w:val="00956BC5"/>
    <w:rsid w:val="00975A7C"/>
    <w:rsid w:val="00981202"/>
    <w:rsid w:val="00A21000"/>
    <w:rsid w:val="00A53B28"/>
    <w:rsid w:val="00A5437B"/>
    <w:rsid w:val="00A56377"/>
    <w:rsid w:val="00A71BAF"/>
    <w:rsid w:val="00A976AE"/>
    <w:rsid w:val="00AD342B"/>
    <w:rsid w:val="00AE3D34"/>
    <w:rsid w:val="00B457FA"/>
    <w:rsid w:val="00C57451"/>
    <w:rsid w:val="00CE1D3C"/>
    <w:rsid w:val="00D30BE9"/>
    <w:rsid w:val="00D61F39"/>
    <w:rsid w:val="00DC612F"/>
    <w:rsid w:val="00DD08A9"/>
    <w:rsid w:val="00DD3F95"/>
    <w:rsid w:val="00E3169E"/>
    <w:rsid w:val="00E42D76"/>
    <w:rsid w:val="00EB379F"/>
    <w:rsid w:val="00EF4C88"/>
    <w:rsid w:val="00F91392"/>
    <w:rsid w:val="00F9378C"/>
    <w:rsid w:val="00FB16CC"/>
    <w:rsid w:val="00FB7F0C"/>
    <w:rsid w:val="00FC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040E3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3Znak">
    <w:name w:val="Nagłówek 3 Znak"/>
    <w:basedOn w:val="Domylnaczcionkaakapitu"/>
    <w:link w:val="Nagwek3"/>
    <w:rsid w:val="007040E3"/>
    <w:rPr>
      <w:rFonts w:ascii="Verdana" w:hAnsi="Verdana"/>
      <w:bCs/>
      <w:color w:val="4F81BD"/>
      <w:sz w:val="28"/>
      <w:szCs w:val="24"/>
    </w:rPr>
  </w:style>
  <w:style w:type="paragraph" w:styleId="Akapitzlist">
    <w:name w:val="List Paragraph"/>
    <w:basedOn w:val="Normalny"/>
    <w:uiPriority w:val="34"/>
    <w:qFormat/>
    <w:rsid w:val="007040E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rsid w:val="007040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40E3"/>
  </w:style>
  <w:style w:type="table" w:styleId="Tabela-Siatka">
    <w:name w:val="Table Grid"/>
    <w:basedOn w:val="Standardowy"/>
    <w:uiPriority w:val="59"/>
    <w:rsid w:val="0070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semiHidden/>
    <w:rsid w:val="00B457F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457FA"/>
    <w:rPr>
      <w:rFonts w:ascii="Courier New" w:hAnsi="Courier New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3B86"/>
    <w:rPr>
      <w:rFonts w:ascii="Verdana" w:hAnsi="Verdana"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62F70-0FCA-4C3F-BCBC-FBCCA386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umkami01</cp:lastModifiedBy>
  <cp:revision>2</cp:revision>
  <cp:lastPrinted>2024-10-14T10:12:00Z</cp:lastPrinted>
  <dcterms:created xsi:type="dcterms:W3CDTF">2024-10-15T07:32:00Z</dcterms:created>
  <dcterms:modified xsi:type="dcterms:W3CDTF">2024-10-15T07:32:00Z</dcterms:modified>
</cp:coreProperties>
</file>