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60362" w14:textId="77777777" w:rsidR="00A010B6" w:rsidRPr="00D52950" w:rsidRDefault="00A010B6" w:rsidP="00D52950">
      <w:pPr>
        <w:pStyle w:val="Tytu"/>
        <w:jc w:val="left"/>
        <w:rPr>
          <w:rFonts w:ascii="Verdana" w:hAnsi="Verdana"/>
          <w:sz w:val="20"/>
          <w:szCs w:val="20"/>
        </w:rPr>
      </w:pPr>
      <w:r w:rsidRPr="00D52950">
        <w:rPr>
          <w:rFonts w:ascii="Verdana" w:hAnsi="Verdana"/>
          <w:sz w:val="20"/>
          <w:szCs w:val="20"/>
        </w:rPr>
        <w:t>UZASADNIENIE</w:t>
      </w:r>
    </w:p>
    <w:p w14:paraId="384D1252" w14:textId="77777777" w:rsidR="00D52950" w:rsidRDefault="00D52950" w:rsidP="00D52950">
      <w:pPr>
        <w:rPr>
          <w:rFonts w:ascii="Verdana" w:hAnsi="Verdana"/>
          <w:sz w:val="20"/>
          <w:szCs w:val="20"/>
        </w:rPr>
      </w:pPr>
    </w:p>
    <w:p w14:paraId="1269CB99" w14:textId="119C67F6" w:rsidR="000855D0" w:rsidRPr="00D52950" w:rsidRDefault="007C5BE7" w:rsidP="00D52950">
      <w:pPr>
        <w:rPr>
          <w:rFonts w:ascii="Verdana" w:hAnsi="Verdana"/>
          <w:sz w:val="20"/>
          <w:szCs w:val="20"/>
        </w:rPr>
      </w:pPr>
      <w:r w:rsidRPr="00D52950">
        <w:rPr>
          <w:rFonts w:ascii="Verdana" w:hAnsi="Verdana"/>
          <w:sz w:val="20"/>
          <w:szCs w:val="20"/>
        </w:rPr>
        <w:t xml:space="preserve">Na podstawie art. 97a ust. 1 </w:t>
      </w:r>
      <w:r w:rsidR="00147128" w:rsidRPr="00D52950">
        <w:rPr>
          <w:rFonts w:ascii="Verdana" w:hAnsi="Verdana"/>
          <w:sz w:val="20"/>
          <w:szCs w:val="20"/>
        </w:rPr>
        <w:t>u</w:t>
      </w:r>
      <w:r w:rsidR="00A010B6" w:rsidRPr="00D52950">
        <w:rPr>
          <w:rFonts w:ascii="Verdana" w:hAnsi="Verdana"/>
          <w:sz w:val="20"/>
          <w:szCs w:val="20"/>
        </w:rPr>
        <w:t>staw</w:t>
      </w:r>
      <w:r w:rsidRPr="00D52950">
        <w:rPr>
          <w:rFonts w:ascii="Verdana" w:hAnsi="Verdana"/>
          <w:sz w:val="20"/>
          <w:szCs w:val="20"/>
        </w:rPr>
        <w:t>y</w:t>
      </w:r>
      <w:r w:rsidR="00A010B6" w:rsidRPr="00D52950">
        <w:rPr>
          <w:rFonts w:ascii="Verdana" w:hAnsi="Verdana"/>
          <w:sz w:val="20"/>
          <w:szCs w:val="20"/>
        </w:rPr>
        <w:t xml:space="preserve"> z dnia 12 marca 2004 r</w:t>
      </w:r>
      <w:r w:rsidR="000855D0" w:rsidRPr="00D52950">
        <w:rPr>
          <w:rFonts w:ascii="Verdana" w:hAnsi="Verdana"/>
          <w:sz w:val="20"/>
          <w:szCs w:val="20"/>
        </w:rPr>
        <w:t>.</w:t>
      </w:r>
      <w:r w:rsidR="00A010B6" w:rsidRPr="00D52950">
        <w:rPr>
          <w:rFonts w:ascii="Verdana" w:hAnsi="Verdana"/>
          <w:sz w:val="20"/>
          <w:szCs w:val="20"/>
        </w:rPr>
        <w:t xml:space="preserve"> o pomocy społecznej</w:t>
      </w:r>
      <w:r w:rsidR="009209E5" w:rsidRPr="00D52950">
        <w:rPr>
          <w:rFonts w:ascii="Verdana" w:hAnsi="Verdana"/>
          <w:sz w:val="20"/>
          <w:szCs w:val="20"/>
        </w:rPr>
        <w:t xml:space="preserve">, </w:t>
      </w:r>
      <w:r w:rsidR="002B1E32" w:rsidRPr="00D52950">
        <w:rPr>
          <w:rFonts w:ascii="Verdana" w:hAnsi="Verdana"/>
          <w:sz w:val="20"/>
          <w:szCs w:val="20"/>
        </w:rPr>
        <w:t>Rad</w:t>
      </w:r>
      <w:r w:rsidRPr="00D52950">
        <w:rPr>
          <w:rFonts w:ascii="Verdana" w:hAnsi="Verdana"/>
          <w:sz w:val="20"/>
          <w:szCs w:val="20"/>
        </w:rPr>
        <w:t>a</w:t>
      </w:r>
      <w:r w:rsidR="002B1E32" w:rsidRPr="00D52950">
        <w:rPr>
          <w:rFonts w:ascii="Verdana" w:hAnsi="Verdana"/>
          <w:sz w:val="20"/>
          <w:szCs w:val="20"/>
        </w:rPr>
        <w:t xml:space="preserve"> Mi</w:t>
      </w:r>
      <w:r w:rsidR="00147128" w:rsidRPr="00D52950">
        <w:rPr>
          <w:rFonts w:ascii="Verdana" w:hAnsi="Verdana"/>
          <w:sz w:val="20"/>
          <w:szCs w:val="20"/>
        </w:rPr>
        <w:t>ejska</w:t>
      </w:r>
      <w:r w:rsidR="002B1E32" w:rsidRPr="00D52950">
        <w:rPr>
          <w:rFonts w:ascii="Verdana" w:hAnsi="Verdana"/>
          <w:sz w:val="20"/>
          <w:szCs w:val="20"/>
        </w:rPr>
        <w:t xml:space="preserve"> Wrocławia</w:t>
      </w:r>
      <w:r w:rsidR="00622B7D" w:rsidRPr="00D52950">
        <w:rPr>
          <w:rFonts w:ascii="Verdana" w:hAnsi="Verdana"/>
          <w:sz w:val="20"/>
          <w:szCs w:val="20"/>
        </w:rPr>
        <w:t xml:space="preserve"> </w:t>
      </w:r>
      <w:r w:rsidRPr="00D52950">
        <w:rPr>
          <w:rFonts w:ascii="Verdana" w:hAnsi="Verdana"/>
          <w:sz w:val="20"/>
          <w:szCs w:val="20"/>
        </w:rPr>
        <w:t xml:space="preserve">ma </w:t>
      </w:r>
      <w:r w:rsidR="00842D4A" w:rsidRPr="00D52950">
        <w:rPr>
          <w:rFonts w:ascii="Verdana" w:hAnsi="Verdana"/>
          <w:sz w:val="20"/>
          <w:szCs w:val="20"/>
        </w:rPr>
        <w:t xml:space="preserve">obowiązek </w:t>
      </w:r>
      <w:r w:rsidR="003F0ED3" w:rsidRPr="00D52950">
        <w:rPr>
          <w:rFonts w:ascii="Verdana" w:hAnsi="Verdana"/>
          <w:sz w:val="20"/>
          <w:szCs w:val="20"/>
        </w:rPr>
        <w:t xml:space="preserve">ustalenia </w:t>
      </w:r>
      <w:r w:rsidR="000855D0" w:rsidRPr="00D52950">
        <w:rPr>
          <w:rFonts w:ascii="Verdana" w:hAnsi="Verdana"/>
          <w:sz w:val="20"/>
          <w:szCs w:val="20"/>
        </w:rPr>
        <w:t>w drodze uchwały, wysokość opłat za godzinę świadczenia usług, w przypadku usług wsparcia krótkoterminowego świadczonego w formie dziennej, oraz za dzień pobytu, w przypadku świadczenia usług wsparcia krótkoterminowego w formie pobytu całodobowego.</w:t>
      </w:r>
    </w:p>
    <w:p w14:paraId="68D82BBB" w14:textId="77777777" w:rsidR="00F27B88" w:rsidRPr="00D52950" w:rsidRDefault="00F27B88" w:rsidP="00D52950">
      <w:pPr>
        <w:ind w:firstLine="540"/>
        <w:rPr>
          <w:rFonts w:ascii="Verdana" w:hAnsi="Verdana"/>
          <w:sz w:val="20"/>
          <w:szCs w:val="20"/>
        </w:rPr>
      </w:pPr>
    </w:p>
    <w:p w14:paraId="321453A0" w14:textId="6F1EF4A6" w:rsidR="00F27B88" w:rsidRPr="00D52950" w:rsidRDefault="00F27B88" w:rsidP="00D52950">
      <w:pPr>
        <w:rPr>
          <w:rFonts w:ascii="Verdana" w:hAnsi="Verdana"/>
          <w:sz w:val="20"/>
          <w:szCs w:val="20"/>
        </w:rPr>
      </w:pPr>
      <w:r w:rsidRPr="00D52950">
        <w:rPr>
          <w:rFonts w:ascii="Verdana" w:hAnsi="Verdana"/>
          <w:sz w:val="20"/>
          <w:szCs w:val="20"/>
        </w:rPr>
        <w:t xml:space="preserve">Miejskie Centrum Usług Socjalnych we Wrocławiu </w:t>
      </w:r>
      <w:r w:rsidR="000855D0" w:rsidRPr="00D52950">
        <w:rPr>
          <w:rFonts w:ascii="Verdana" w:hAnsi="Verdana"/>
          <w:sz w:val="20"/>
          <w:szCs w:val="20"/>
        </w:rPr>
        <w:t>jest jednostką</w:t>
      </w:r>
      <w:r w:rsidRPr="00D52950">
        <w:rPr>
          <w:rFonts w:ascii="Verdana" w:hAnsi="Verdana"/>
          <w:sz w:val="20"/>
          <w:szCs w:val="20"/>
        </w:rPr>
        <w:t xml:space="preserve"> organizacyjn</w:t>
      </w:r>
      <w:r w:rsidR="000855D0" w:rsidRPr="00D52950">
        <w:rPr>
          <w:rFonts w:ascii="Verdana" w:hAnsi="Verdana"/>
          <w:sz w:val="20"/>
          <w:szCs w:val="20"/>
        </w:rPr>
        <w:t>ą</w:t>
      </w:r>
      <w:r w:rsidRPr="00D52950">
        <w:rPr>
          <w:rFonts w:ascii="Verdana" w:hAnsi="Verdana"/>
          <w:sz w:val="20"/>
          <w:szCs w:val="20"/>
        </w:rPr>
        <w:t xml:space="preserve"> Gminy Wrocław</w:t>
      </w:r>
      <w:r w:rsidR="000855D0" w:rsidRPr="00D52950">
        <w:rPr>
          <w:rFonts w:ascii="Verdana" w:hAnsi="Verdana"/>
          <w:sz w:val="20"/>
          <w:szCs w:val="20"/>
        </w:rPr>
        <w:t>, która realizuje zadania z zakresu pomocy społecznej</w:t>
      </w:r>
      <w:r w:rsidR="00B02223" w:rsidRPr="00D52950">
        <w:rPr>
          <w:rFonts w:ascii="Verdana" w:hAnsi="Verdana"/>
          <w:sz w:val="20"/>
          <w:szCs w:val="20"/>
        </w:rPr>
        <w:t xml:space="preserve"> m.in. przez </w:t>
      </w:r>
      <w:r w:rsidR="009209E5" w:rsidRPr="00D52950">
        <w:rPr>
          <w:rFonts w:ascii="Verdana" w:hAnsi="Verdana"/>
          <w:sz w:val="20"/>
          <w:szCs w:val="20"/>
        </w:rPr>
        <w:t xml:space="preserve">prowadzenie </w:t>
      </w:r>
      <w:r w:rsidR="00B02223" w:rsidRPr="00D52950">
        <w:rPr>
          <w:rFonts w:ascii="Verdana" w:hAnsi="Verdana"/>
          <w:sz w:val="20"/>
          <w:szCs w:val="20"/>
        </w:rPr>
        <w:t>Dom</w:t>
      </w:r>
      <w:r w:rsidR="009209E5" w:rsidRPr="00D52950">
        <w:rPr>
          <w:rFonts w:ascii="Verdana" w:hAnsi="Verdana"/>
          <w:sz w:val="20"/>
          <w:szCs w:val="20"/>
        </w:rPr>
        <w:t>ów</w:t>
      </w:r>
      <w:r w:rsidR="00B02223" w:rsidRPr="00D52950">
        <w:rPr>
          <w:rFonts w:ascii="Verdana" w:hAnsi="Verdana"/>
          <w:sz w:val="20"/>
          <w:szCs w:val="20"/>
        </w:rPr>
        <w:t xml:space="preserve"> Pomocy Społecznej</w:t>
      </w:r>
      <w:r w:rsidR="000855D0" w:rsidRPr="00D52950">
        <w:rPr>
          <w:rFonts w:ascii="Verdana" w:hAnsi="Verdana"/>
          <w:sz w:val="20"/>
          <w:szCs w:val="20"/>
        </w:rPr>
        <w:t>.</w:t>
      </w:r>
      <w:r w:rsidRPr="00D52950">
        <w:rPr>
          <w:rFonts w:ascii="Verdana" w:hAnsi="Verdana"/>
          <w:sz w:val="20"/>
          <w:szCs w:val="20"/>
        </w:rPr>
        <w:t xml:space="preserve">  </w:t>
      </w:r>
      <w:r w:rsidR="000855D0" w:rsidRPr="00D52950">
        <w:rPr>
          <w:rFonts w:ascii="Verdana" w:hAnsi="Verdana"/>
          <w:sz w:val="20"/>
          <w:szCs w:val="20"/>
        </w:rPr>
        <w:t xml:space="preserve">MCUS </w:t>
      </w:r>
      <w:r w:rsidRPr="00D52950">
        <w:rPr>
          <w:rFonts w:ascii="Verdana" w:hAnsi="Verdana"/>
          <w:sz w:val="20"/>
          <w:szCs w:val="20"/>
        </w:rPr>
        <w:t>przygotowa</w:t>
      </w:r>
      <w:r w:rsidR="002B1E32" w:rsidRPr="00D52950">
        <w:rPr>
          <w:rFonts w:ascii="Verdana" w:hAnsi="Verdana"/>
          <w:sz w:val="20"/>
          <w:szCs w:val="20"/>
        </w:rPr>
        <w:t>ł</w:t>
      </w:r>
      <w:r w:rsidRPr="00D52950">
        <w:rPr>
          <w:rFonts w:ascii="Verdana" w:hAnsi="Verdana"/>
          <w:sz w:val="20"/>
          <w:szCs w:val="20"/>
        </w:rPr>
        <w:t xml:space="preserve"> do uruchomienia usługi wsparcia krótkoterminowego</w:t>
      </w:r>
      <w:r w:rsidR="00D52950">
        <w:rPr>
          <w:rFonts w:ascii="Verdana" w:hAnsi="Verdana"/>
          <w:sz w:val="20"/>
          <w:szCs w:val="20"/>
        </w:rPr>
        <w:t xml:space="preserve"> </w:t>
      </w:r>
      <w:r w:rsidR="00147128" w:rsidRPr="00D52950">
        <w:rPr>
          <w:rFonts w:ascii="Verdana" w:hAnsi="Verdana"/>
          <w:sz w:val="20"/>
          <w:szCs w:val="20"/>
        </w:rPr>
        <w:t xml:space="preserve">w formie pobytu całodobowego </w:t>
      </w:r>
      <w:r w:rsidR="009209E5" w:rsidRPr="00D52950">
        <w:rPr>
          <w:rFonts w:ascii="Verdana" w:hAnsi="Verdana"/>
          <w:sz w:val="20"/>
          <w:szCs w:val="20"/>
        </w:rPr>
        <w:t>w Domu Pomocy Społecznej przy ul. Mącznej 3 – 2 miejsca i w Domu Pomocy Społecznej przy ul. Karmelkowej 25</w:t>
      </w:r>
      <w:r w:rsidR="00147128" w:rsidRPr="00D52950">
        <w:rPr>
          <w:rFonts w:ascii="Verdana" w:hAnsi="Verdana"/>
          <w:sz w:val="20"/>
          <w:szCs w:val="20"/>
        </w:rPr>
        <w:t xml:space="preserve"> </w:t>
      </w:r>
      <w:r w:rsidR="009209E5" w:rsidRPr="00D52950">
        <w:rPr>
          <w:rFonts w:ascii="Verdana" w:hAnsi="Verdana"/>
          <w:sz w:val="20"/>
          <w:szCs w:val="20"/>
        </w:rPr>
        <w:t>- 2 miejsca</w:t>
      </w:r>
      <w:r w:rsidR="00147128" w:rsidRPr="00D52950">
        <w:rPr>
          <w:rFonts w:ascii="Verdana" w:hAnsi="Verdana"/>
          <w:sz w:val="20"/>
          <w:szCs w:val="20"/>
        </w:rPr>
        <w:t>.</w:t>
      </w:r>
    </w:p>
    <w:p w14:paraId="4CF9E87E" w14:textId="77777777" w:rsidR="009209E5" w:rsidRPr="00D52950" w:rsidRDefault="009209E5" w:rsidP="00D52950">
      <w:pPr>
        <w:ind w:firstLine="540"/>
        <w:rPr>
          <w:rFonts w:ascii="Verdana" w:hAnsi="Verdana"/>
          <w:sz w:val="20"/>
          <w:szCs w:val="20"/>
        </w:rPr>
      </w:pPr>
    </w:p>
    <w:p w14:paraId="65815470" w14:textId="47A64E50" w:rsidR="00014619" w:rsidRPr="00D52950" w:rsidRDefault="000450BE" w:rsidP="00D52950">
      <w:pPr>
        <w:rPr>
          <w:rFonts w:ascii="Verdana" w:hAnsi="Verdana"/>
          <w:sz w:val="20"/>
          <w:szCs w:val="20"/>
        </w:rPr>
      </w:pPr>
      <w:r w:rsidRPr="00D52950">
        <w:rPr>
          <w:rFonts w:ascii="Verdana" w:hAnsi="Verdana"/>
          <w:sz w:val="20"/>
          <w:szCs w:val="20"/>
        </w:rPr>
        <w:t>Sposób funkcjonowania określonych typów domów pomocy społecznej i obowiązujący s</w:t>
      </w:r>
      <w:r w:rsidR="00F27B88" w:rsidRPr="00D52950">
        <w:rPr>
          <w:rFonts w:ascii="Verdana" w:hAnsi="Verdana"/>
          <w:sz w:val="20"/>
          <w:szCs w:val="20"/>
        </w:rPr>
        <w:t>tandard podstawowych usług</w:t>
      </w:r>
      <w:r w:rsidRPr="00D52950">
        <w:rPr>
          <w:rFonts w:ascii="Verdana" w:hAnsi="Verdana"/>
          <w:sz w:val="20"/>
          <w:szCs w:val="20"/>
        </w:rPr>
        <w:t xml:space="preserve"> świadczonych przez domy</w:t>
      </w:r>
      <w:r w:rsidR="00F27B88" w:rsidRPr="00D52950">
        <w:rPr>
          <w:rFonts w:ascii="Verdana" w:hAnsi="Verdana"/>
          <w:sz w:val="20"/>
          <w:szCs w:val="20"/>
        </w:rPr>
        <w:t xml:space="preserve"> określa rozporządzenie Ministra Pracy i Polityki Społecznej z dnia 23.08.2012 r. w sprawie domów pomocy społecznej. W obydwu domach pomocy społecznej standard usług wsparcia krótkoterminowego będzie porównywalny.</w:t>
      </w:r>
    </w:p>
    <w:p w14:paraId="2AA8A065" w14:textId="77777777" w:rsidR="006C7A14" w:rsidRPr="00D52950" w:rsidRDefault="006C7A14" w:rsidP="00D52950">
      <w:pPr>
        <w:ind w:firstLine="540"/>
        <w:rPr>
          <w:rFonts w:ascii="Verdana" w:hAnsi="Verdana"/>
          <w:sz w:val="20"/>
          <w:szCs w:val="20"/>
        </w:rPr>
      </w:pPr>
    </w:p>
    <w:p w14:paraId="3CBC2118" w14:textId="1DCA556D" w:rsidR="009209E5" w:rsidRPr="00D52950" w:rsidRDefault="009209E5" w:rsidP="00D52950">
      <w:pPr>
        <w:rPr>
          <w:rFonts w:ascii="Verdana" w:hAnsi="Verdana"/>
          <w:sz w:val="20"/>
          <w:szCs w:val="20"/>
        </w:rPr>
      </w:pPr>
      <w:r w:rsidRPr="00D52950">
        <w:rPr>
          <w:rFonts w:ascii="Verdana" w:hAnsi="Verdana"/>
          <w:sz w:val="20"/>
          <w:szCs w:val="20"/>
        </w:rPr>
        <w:t xml:space="preserve">Do wyliczenia </w:t>
      </w:r>
      <w:r w:rsidRPr="00D52950">
        <w:rPr>
          <w:rFonts w:ascii="Verdana" w:hAnsi="Verdana"/>
          <w:color w:val="000000"/>
          <w:sz w:val="20"/>
          <w:szCs w:val="20"/>
        </w:rPr>
        <w:t xml:space="preserve">pełnej opłaty za usługi wsparcia krótkoterminowego w formie pobytu całodobowego za jeden dzień pobytu przyjęto </w:t>
      </w:r>
      <w:r w:rsidR="000450BE" w:rsidRPr="00D52950">
        <w:rPr>
          <w:rFonts w:ascii="Verdana" w:hAnsi="Verdana"/>
          <w:color w:val="000000"/>
          <w:sz w:val="20"/>
          <w:szCs w:val="20"/>
        </w:rPr>
        <w:t xml:space="preserve">jako podstawę </w:t>
      </w:r>
      <w:r w:rsidRPr="00D52950">
        <w:rPr>
          <w:rFonts w:ascii="Verdana" w:hAnsi="Verdana"/>
          <w:sz w:val="20"/>
          <w:szCs w:val="20"/>
        </w:rPr>
        <w:t>średni miesięczny koszt utrzymania mieszkańca w domu pomocy społecznej ogłoszony</w:t>
      </w:r>
      <w:r w:rsidR="000450BE" w:rsidRPr="00D52950">
        <w:rPr>
          <w:rFonts w:ascii="Verdana" w:hAnsi="Verdana"/>
          <w:sz w:val="20"/>
          <w:szCs w:val="20"/>
        </w:rPr>
        <w:t xml:space="preserve"> Zarządzeniem Prezydenta Wrocławia nr 12746/24 z dnia 18.03.2024 r. </w:t>
      </w:r>
      <w:r w:rsidR="00147128" w:rsidRPr="00D52950">
        <w:rPr>
          <w:rFonts w:ascii="Verdana" w:hAnsi="Verdana"/>
          <w:sz w:val="20"/>
          <w:szCs w:val="20"/>
        </w:rPr>
        <w:t xml:space="preserve">w sprawie ustalenia średniego miesięcznego kosztu utrzymania mieszkańca w domach pomocy społecznej na terenie Wrocławia w 2024 roku (Dziennik Urzędowy Województwa Dolnośląskiego z 2024 r. poz. 1915) </w:t>
      </w:r>
      <w:r w:rsidRPr="00D52950">
        <w:rPr>
          <w:rFonts w:ascii="Verdana" w:hAnsi="Verdana"/>
          <w:sz w:val="20"/>
          <w:szCs w:val="20"/>
        </w:rPr>
        <w:t>w MCUS DPS przy ul. Mącznej 3 – w kwocie</w:t>
      </w:r>
      <w:r w:rsidR="00147128" w:rsidRPr="00D52950">
        <w:rPr>
          <w:rFonts w:ascii="Verdana" w:hAnsi="Verdana"/>
          <w:sz w:val="20"/>
          <w:szCs w:val="20"/>
        </w:rPr>
        <w:t xml:space="preserve"> </w:t>
      </w:r>
      <w:r w:rsidRPr="00D52950">
        <w:rPr>
          <w:rFonts w:ascii="Verdana" w:hAnsi="Verdana"/>
          <w:sz w:val="20"/>
          <w:szCs w:val="20"/>
        </w:rPr>
        <w:t>7</w:t>
      </w:r>
      <w:r w:rsidR="00147128" w:rsidRPr="00D52950">
        <w:rPr>
          <w:rFonts w:ascii="Verdana" w:hAnsi="Verdana"/>
          <w:sz w:val="20"/>
          <w:szCs w:val="20"/>
        </w:rPr>
        <w:t xml:space="preserve"> </w:t>
      </w:r>
      <w:r w:rsidRPr="00D52950">
        <w:rPr>
          <w:rFonts w:ascii="Verdana" w:hAnsi="Verdana"/>
          <w:sz w:val="20"/>
          <w:szCs w:val="20"/>
        </w:rPr>
        <w:t>484,82 zł i w MCUS DPS przy ul. Karmelkowej 25 – w kwocie 6</w:t>
      </w:r>
      <w:r w:rsidR="00147128" w:rsidRPr="00D52950">
        <w:rPr>
          <w:rFonts w:ascii="Verdana" w:hAnsi="Verdana"/>
          <w:sz w:val="20"/>
          <w:szCs w:val="20"/>
        </w:rPr>
        <w:t xml:space="preserve"> </w:t>
      </w:r>
      <w:r w:rsidRPr="00D52950">
        <w:rPr>
          <w:rFonts w:ascii="Verdana" w:hAnsi="Verdana"/>
          <w:sz w:val="20"/>
          <w:szCs w:val="20"/>
        </w:rPr>
        <w:t>968,98 zł.</w:t>
      </w:r>
    </w:p>
    <w:p w14:paraId="57313D92" w14:textId="77777777" w:rsidR="00F1660C" w:rsidRPr="00D52950" w:rsidRDefault="00F1660C" w:rsidP="00D52950">
      <w:pPr>
        <w:ind w:firstLine="540"/>
        <w:rPr>
          <w:rFonts w:ascii="Verdana" w:hAnsi="Verdana"/>
          <w:sz w:val="20"/>
          <w:szCs w:val="20"/>
        </w:rPr>
      </w:pPr>
    </w:p>
    <w:p w14:paraId="548265B1" w14:textId="297D350E" w:rsidR="004643C3" w:rsidRPr="00D52950" w:rsidRDefault="00F1660C" w:rsidP="00D52950">
      <w:pPr>
        <w:rPr>
          <w:rFonts w:ascii="Verdana" w:hAnsi="Verdana"/>
          <w:sz w:val="20"/>
          <w:szCs w:val="20"/>
        </w:rPr>
      </w:pPr>
      <w:r w:rsidRPr="00D52950">
        <w:rPr>
          <w:rFonts w:ascii="Verdana" w:hAnsi="Verdana"/>
          <w:sz w:val="20"/>
          <w:szCs w:val="20"/>
        </w:rPr>
        <w:t>Biorąc pod uwagę miesięczny koszt utrzymania mieszkańca w obydwu domach, wyliczono średnią za jeden dzień pobytu (zaokrąglając ją w górę do pełnej złotówki) w wysokości 241,00 zł.</w:t>
      </w:r>
      <w:r w:rsidR="004643C3" w:rsidRPr="00D52950">
        <w:rPr>
          <w:rFonts w:ascii="Verdana" w:hAnsi="Verdana"/>
          <w:sz w:val="20"/>
          <w:szCs w:val="20"/>
        </w:rPr>
        <w:t xml:space="preserve"> </w:t>
      </w:r>
    </w:p>
    <w:p w14:paraId="4D500318" w14:textId="77777777" w:rsidR="000450BE" w:rsidRPr="00D52950" w:rsidRDefault="000450BE" w:rsidP="00D52950">
      <w:pPr>
        <w:ind w:firstLine="540"/>
        <w:rPr>
          <w:rFonts w:ascii="Verdana" w:hAnsi="Verdana"/>
          <w:sz w:val="20"/>
          <w:szCs w:val="20"/>
        </w:rPr>
      </w:pPr>
    </w:p>
    <w:p w14:paraId="34848E83" w14:textId="6CD0EB76" w:rsidR="00B94CDF" w:rsidRPr="00D52950" w:rsidRDefault="00014619" w:rsidP="00D52950">
      <w:pPr>
        <w:rPr>
          <w:rFonts w:ascii="Verdana" w:hAnsi="Verdana"/>
          <w:sz w:val="20"/>
          <w:szCs w:val="20"/>
        </w:rPr>
      </w:pPr>
      <w:r w:rsidRPr="00D52950">
        <w:rPr>
          <w:rFonts w:ascii="Verdana" w:hAnsi="Verdana"/>
          <w:sz w:val="20"/>
          <w:szCs w:val="20"/>
        </w:rPr>
        <w:t xml:space="preserve">Proponowany w projekcie uchwały koszt </w:t>
      </w:r>
      <w:r w:rsidR="004643C3" w:rsidRPr="00D52950">
        <w:rPr>
          <w:rFonts w:ascii="Verdana" w:hAnsi="Verdana"/>
          <w:sz w:val="20"/>
          <w:szCs w:val="20"/>
        </w:rPr>
        <w:t xml:space="preserve">pełnej odpłatności </w:t>
      </w:r>
      <w:r w:rsidRPr="00D52950">
        <w:rPr>
          <w:rFonts w:ascii="Verdana" w:hAnsi="Verdana"/>
          <w:sz w:val="20"/>
          <w:szCs w:val="20"/>
        </w:rPr>
        <w:t>za dobę pobytu we wskazanych Domach Pomocy Społecznej uwzględnia koszt</w:t>
      </w:r>
      <w:r w:rsidR="002A6CAF" w:rsidRPr="00D52950">
        <w:rPr>
          <w:rFonts w:ascii="Verdana" w:hAnsi="Verdana"/>
          <w:sz w:val="20"/>
          <w:szCs w:val="20"/>
        </w:rPr>
        <w:t>y</w:t>
      </w:r>
      <w:r w:rsidRPr="00D52950">
        <w:rPr>
          <w:rFonts w:ascii="Verdana" w:hAnsi="Verdana"/>
          <w:sz w:val="20"/>
          <w:szCs w:val="20"/>
        </w:rPr>
        <w:t xml:space="preserve"> utrzymania mieszkańca adekwatn</w:t>
      </w:r>
      <w:r w:rsidR="002A6CAF" w:rsidRPr="00D52950">
        <w:rPr>
          <w:rFonts w:ascii="Verdana" w:hAnsi="Verdana"/>
          <w:sz w:val="20"/>
          <w:szCs w:val="20"/>
        </w:rPr>
        <w:t>e</w:t>
      </w:r>
      <w:r w:rsidRPr="00D52950">
        <w:rPr>
          <w:rFonts w:ascii="Verdana" w:hAnsi="Verdana"/>
          <w:sz w:val="20"/>
          <w:szCs w:val="20"/>
        </w:rPr>
        <w:t xml:space="preserve"> do ponoszonych kosztów w trakcie realizacji usług wsparcia krótkoterminowego.</w:t>
      </w:r>
    </w:p>
    <w:p w14:paraId="147BB6CF" w14:textId="77777777" w:rsidR="00AB467F" w:rsidRPr="00D52950" w:rsidRDefault="00AB467F" w:rsidP="00D52950">
      <w:pPr>
        <w:ind w:firstLine="540"/>
        <w:rPr>
          <w:rFonts w:ascii="Verdana" w:hAnsi="Verdana"/>
          <w:sz w:val="20"/>
          <w:szCs w:val="20"/>
        </w:rPr>
      </w:pPr>
    </w:p>
    <w:p w14:paraId="71491B04" w14:textId="60EA1B63" w:rsidR="00047DCE" w:rsidRPr="00D52950" w:rsidRDefault="005D4359" w:rsidP="00D52950">
      <w:pPr>
        <w:rPr>
          <w:rFonts w:ascii="Verdana" w:hAnsi="Verdana"/>
          <w:sz w:val="20"/>
          <w:szCs w:val="20"/>
        </w:rPr>
      </w:pPr>
      <w:r w:rsidRPr="00D52950">
        <w:rPr>
          <w:rFonts w:ascii="Verdana" w:hAnsi="Verdana"/>
          <w:sz w:val="20"/>
          <w:szCs w:val="20"/>
        </w:rPr>
        <w:t>Wobec powyższego podjęcie niniejszej uchwały jest uzasadnione.</w:t>
      </w:r>
    </w:p>
    <w:p w14:paraId="0701B5AF" w14:textId="77777777" w:rsidR="00D52950" w:rsidRDefault="00D52950" w:rsidP="00D52950">
      <w:pPr>
        <w:rPr>
          <w:rFonts w:ascii="Verdana" w:hAnsi="Verdana"/>
          <w:sz w:val="20"/>
          <w:szCs w:val="20"/>
        </w:rPr>
      </w:pPr>
    </w:p>
    <w:p w14:paraId="67824BC2" w14:textId="4C930DAD" w:rsidR="00A95AA5" w:rsidRPr="00D52950" w:rsidRDefault="00A95AA5" w:rsidP="00D52950">
      <w:pPr>
        <w:rPr>
          <w:rFonts w:ascii="Verdana" w:hAnsi="Verdana"/>
          <w:sz w:val="20"/>
          <w:szCs w:val="20"/>
        </w:rPr>
      </w:pPr>
      <w:r w:rsidRPr="00D52950">
        <w:rPr>
          <w:rFonts w:ascii="Verdana" w:hAnsi="Verdana"/>
          <w:sz w:val="20"/>
          <w:szCs w:val="20"/>
        </w:rPr>
        <w:t>Mając na uwadze obowiązek informacyjny określony w § 5 ust. 14 pisma okólnego nr 2/22 Prezydenta Wrocławia z dnia 28 lutego 2022 r. w sprawie procedury</w:t>
      </w:r>
      <w:r w:rsidR="00D52950">
        <w:rPr>
          <w:rFonts w:ascii="Verdana" w:hAnsi="Verdana"/>
          <w:sz w:val="20"/>
          <w:szCs w:val="20"/>
        </w:rPr>
        <w:t xml:space="preserve"> </w:t>
      </w:r>
      <w:r w:rsidRPr="00D52950">
        <w:rPr>
          <w:rFonts w:ascii="Verdana" w:hAnsi="Verdana"/>
          <w:sz w:val="20"/>
          <w:szCs w:val="20"/>
        </w:rPr>
        <w:t>przygotowywania projektów uchwał kierowanych do Rady Miejskiej Wrocławia z inicjatywy Prezydenta Wrocławia wskazujemy, że  przedmiotowy projekt na podstawie uchwały nr LIV/1559/10 Rady Miejskiej Wrocławia z dnia 9 września 2010 roku w sprawie określenia szczegółowego sposobu konsultowania z radą działalności pożytku publicznego lub organizacjami pozarządowymi i podmiotami, o których mowa w art. 3 ust.3 ustawy z dnia 24 kwietnia 2003 r. o działalności pożytku publicznego i o wolontariacie projektów aktów prawa miejscowego w dziedzinach dotyczących działalności statutowej tych organizacji  (z późn. zm.) został przedstawiony do konsultacji poprzez opublikowanie w Biuletynie Informacji Publicznej http://bip.um.wroc.pl/  i na stronie internetowej www.wroclaw.pl.</w:t>
      </w:r>
    </w:p>
    <w:p w14:paraId="38E0D8AB" w14:textId="77777777" w:rsidR="00D52950" w:rsidRDefault="00D52950" w:rsidP="00D52950">
      <w:pPr>
        <w:rPr>
          <w:rFonts w:ascii="Verdana" w:hAnsi="Verdana"/>
          <w:sz w:val="20"/>
          <w:szCs w:val="20"/>
        </w:rPr>
      </w:pPr>
    </w:p>
    <w:p w14:paraId="22770104" w14:textId="7FC4B857" w:rsidR="00A95AA5" w:rsidRPr="00D52950" w:rsidRDefault="00A95AA5" w:rsidP="00D52950">
      <w:pPr>
        <w:rPr>
          <w:rFonts w:ascii="Verdana" w:hAnsi="Verdana"/>
          <w:sz w:val="20"/>
          <w:szCs w:val="20"/>
        </w:rPr>
      </w:pPr>
      <w:r w:rsidRPr="00D52950">
        <w:rPr>
          <w:rFonts w:ascii="Verdana" w:hAnsi="Verdana"/>
          <w:sz w:val="20"/>
          <w:szCs w:val="20"/>
        </w:rPr>
        <w:t>Projekt nie zawiera danych prawnie chronionych.</w:t>
      </w:r>
    </w:p>
    <w:p w14:paraId="026F0C20" w14:textId="77777777" w:rsidR="00435FBF" w:rsidRPr="00D52950" w:rsidRDefault="00435FBF" w:rsidP="00D52950">
      <w:pPr>
        <w:ind w:firstLine="540"/>
        <w:rPr>
          <w:rFonts w:ascii="Verdana" w:hAnsi="Verdana"/>
          <w:sz w:val="20"/>
          <w:szCs w:val="20"/>
        </w:rPr>
      </w:pPr>
    </w:p>
    <w:p w14:paraId="1DBC146A" w14:textId="24883084" w:rsidR="002C571F" w:rsidRPr="00D52950" w:rsidRDefault="002C571F" w:rsidP="00D52950">
      <w:pPr>
        <w:rPr>
          <w:rFonts w:ascii="Verdana" w:hAnsi="Verdana"/>
          <w:sz w:val="20"/>
          <w:szCs w:val="20"/>
        </w:rPr>
      </w:pPr>
    </w:p>
    <w:p w14:paraId="5367F841" w14:textId="77777777" w:rsidR="002C571F" w:rsidRPr="00D52950" w:rsidRDefault="002C571F" w:rsidP="00D52950">
      <w:pPr>
        <w:rPr>
          <w:rFonts w:ascii="Verdana" w:hAnsi="Verdana"/>
          <w:sz w:val="20"/>
          <w:szCs w:val="20"/>
        </w:rPr>
      </w:pPr>
    </w:p>
    <w:sectPr w:rsidR="002C571F" w:rsidRPr="00D52950" w:rsidSect="004643C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CD73E" w14:textId="77777777" w:rsidR="00ED376A" w:rsidRDefault="00ED376A" w:rsidP="00FE342B">
      <w:r>
        <w:separator/>
      </w:r>
    </w:p>
  </w:endnote>
  <w:endnote w:type="continuationSeparator" w:id="0">
    <w:p w14:paraId="61A5F333" w14:textId="77777777" w:rsidR="00ED376A" w:rsidRDefault="00ED376A" w:rsidP="00FE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785E8" w14:textId="77777777" w:rsidR="00ED376A" w:rsidRDefault="00ED376A" w:rsidP="00FE342B">
      <w:r>
        <w:separator/>
      </w:r>
    </w:p>
  </w:footnote>
  <w:footnote w:type="continuationSeparator" w:id="0">
    <w:p w14:paraId="0847765E" w14:textId="77777777" w:rsidR="00ED376A" w:rsidRDefault="00ED376A" w:rsidP="00FE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B6"/>
    <w:rsid w:val="00014619"/>
    <w:rsid w:val="00024FB8"/>
    <w:rsid w:val="000450BE"/>
    <w:rsid w:val="00047DCE"/>
    <w:rsid w:val="000855D0"/>
    <w:rsid w:val="00122B57"/>
    <w:rsid w:val="00147128"/>
    <w:rsid w:val="001721AB"/>
    <w:rsid w:val="00176870"/>
    <w:rsid w:val="00192516"/>
    <w:rsid w:val="001B7B5C"/>
    <w:rsid w:val="001F7C86"/>
    <w:rsid w:val="002355D5"/>
    <w:rsid w:val="0028359A"/>
    <w:rsid w:val="002A6CAF"/>
    <w:rsid w:val="002B1E32"/>
    <w:rsid w:val="002C571F"/>
    <w:rsid w:val="003333A6"/>
    <w:rsid w:val="003374D0"/>
    <w:rsid w:val="00362D82"/>
    <w:rsid w:val="00376F7B"/>
    <w:rsid w:val="003E5C6B"/>
    <w:rsid w:val="003F0ED3"/>
    <w:rsid w:val="00435FBF"/>
    <w:rsid w:val="004643C3"/>
    <w:rsid w:val="004B4952"/>
    <w:rsid w:val="004F45A8"/>
    <w:rsid w:val="00537F02"/>
    <w:rsid w:val="0054253D"/>
    <w:rsid w:val="005546E2"/>
    <w:rsid w:val="00561163"/>
    <w:rsid w:val="005D29E6"/>
    <w:rsid w:val="005D4359"/>
    <w:rsid w:val="00622B7D"/>
    <w:rsid w:val="00645AF6"/>
    <w:rsid w:val="00664A1F"/>
    <w:rsid w:val="006858BD"/>
    <w:rsid w:val="00686910"/>
    <w:rsid w:val="006C7A14"/>
    <w:rsid w:val="006E0ECA"/>
    <w:rsid w:val="007001E7"/>
    <w:rsid w:val="007174A9"/>
    <w:rsid w:val="00733E74"/>
    <w:rsid w:val="007C5BE7"/>
    <w:rsid w:val="007D3015"/>
    <w:rsid w:val="008071FC"/>
    <w:rsid w:val="00842D4A"/>
    <w:rsid w:val="008C1279"/>
    <w:rsid w:val="008E7ACF"/>
    <w:rsid w:val="009209E5"/>
    <w:rsid w:val="00973405"/>
    <w:rsid w:val="009A30F5"/>
    <w:rsid w:val="009C57B9"/>
    <w:rsid w:val="00A010B6"/>
    <w:rsid w:val="00A110D3"/>
    <w:rsid w:val="00A60688"/>
    <w:rsid w:val="00A71E9D"/>
    <w:rsid w:val="00A8696C"/>
    <w:rsid w:val="00A95AA5"/>
    <w:rsid w:val="00AB467F"/>
    <w:rsid w:val="00B02223"/>
    <w:rsid w:val="00B6751B"/>
    <w:rsid w:val="00B70919"/>
    <w:rsid w:val="00B94CDF"/>
    <w:rsid w:val="00BA5791"/>
    <w:rsid w:val="00BB1896"/>
    <w:rsid w:val="00BF26C2"/>
    <w:rsid w:val="00C34581"/>
    <w:rsid w:val="00C97751"/>
    <w:rsid w:val="00CC7978"/>
    <w:rsid w:val="00CD5F11"/>
    <w:rsid w:val="00CD6B9D"/>
    <w:rsid w:val="00D52950"/>
    <w:rsid w:val="00D70D1E"/>
    <w:rsid w:val="00DC7B73"/>
    <w:rsid w:val="00DF6766"/>
    <w:rsid w:val="00E6592E"/>
    <w:rsid w:val="00E92790"/>
    <w:rsid w:val="00EB6DF4"/>
    <w:rsid w:val="00ED03CF"/>
    <w:rsid w:val="00ED376A"/>
    <w:rsid w:val="00F1660C"/>
    <w:rsid w:val="00F27B88"/>
    <w:rsid w:val="00F4564D"/>
    <w:rsid w:val="00F6276E"/>
    <w:rsid w:val="00F63EBF"/>
    <w:rsid w:val="00FA144C"/>
    <w:rsid w:val="00FB2AA5"/>
    <w:rsid w:val="00FB5AFD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EF70"/>
  <w15:chartTrackingRefBased/>
  <w15:docId w15:val="{F051E077-5917-4203-A826-D05014F5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0B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010B6"/>
    <w:pPr>
      <w:jc w:val="center"/>
    </w:pPr>
    <w:rPr>
      <w:b/>
      <w:bCs/>
    </w:rPr>
  </w:style>
  <w:style w:type="character" w:customStyle="1" w:styleId="TytuZnak">
    <w:name w:val="Tytuł Znak"/>
    <w:link w:val="Tytu"/>
    <w:rsid w:val="00A010B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010B6"/>
    <w:pPr>
      <w:spacing w:line="320" w:lineRule="exact"/>
      <w:ind w:firstLine="540"/>
      <w:jc w:val="both"/>
    </w:pPr>
  </w:style>
  <w:style w:type="character" w:customStyle="1" w:styleId="TekstpodstawowywcityZnak">
    <w:name w:val="Tekst podstawowy wcięty Znak"/>
    <w:link w:val="Tekstpodstawowywcity"/>
    <w:semiHidden/>
    <w:rsid w:val="00A01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A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2AA5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95A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AA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3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342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342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A5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monika.kubik</dc:creator>
  <cp:keywords/>
  <dc:description/>
  <cp:lastModifiedBy>Remigiusz Różański</cp:lastModifiedBy>
  <cp:revision>16</cp:revision>
  <cp:lastPrinted>2024-07-31T06:59:00Z</cp:lastPrinted>
  <dcterms:created xsi:type="dcterms:W3CDTF">2024-07-11T12:31:00Z</dcterms:created>
  <dcterms:modified xsi:type="dcterms:W3CDTF">2024-08-29T05:31:00Z</dcterms:modified>
</cp:coreProperties>
</file>