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35C5A3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7E34C6">
        <w:rPr>
          <w:sz w:val="24"/>
          <w:szCs w:val="24"/>
        </w:rPr>
        <w:t>0</w:t>
      </w:r>
      <w:r w:rsidR="00197690">
        <w:rPr>
          <w:sz w:val="24"/>
          <w:szCs w:val="24"/>
        </w:rPr>
        <w:t>7</w:t>
      </w:r>
      <w:r w:rsidR="004D70BB">
        <w:rPr>
          <w:sz w:val="24"/>
          <w:szCs w:val="24"/>
        </w:rPr>
        <w:t>.0</w:t>
      </w:r>
      <w:r w:rsidR="007E34C6">
        <w:rPr>
          <w:sz w:val="24"/>
          <w:szCs w:val="24"/>
        </w:rPr>
        <w:t>8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EB43E8C" w14:textId="77777777" w:rsidR="004322FE" w:rsidRDefault="00E44264" w:rsidP="00662288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bookmarkStart w:id="0" w:name="_Hlk173229268"/>
      <w:r w:rsidR="00197690" w:rsidRPr="00197690">
        <w:rPr>
          <w:rFonts w:ascii="Verdana" w:hAnsi="Verdana"/>
          <w:sz w:val="24"/>
          <w:szCs w:val="24"/>
        </w:rPr>
        <w:t>F</w:t>
      </w:r>
      <w:r w:rsidR="00197690">
        <w:rPr>
          <w:rFonts w:ascii="Verdana" w:hAnsi="Verdana"/>
          <w:sz w:val="24"/>
          <w:szCs w:val="24"/>
        </w:rPr>
        <w:t>undacji</w:t>
      </w:r>
      <w:r w:rsidR="00197690" w:rsidRPr="00197690">
        <w:rPr>
          <w:rFonts w:ascii="Verdana" w:hAnsi="Verdana"/>
          <w:sz w:val="24"/>
          <w:szCs w:val="24"/>
        </w:rPr>
        <w:t xml:space="preserve"> ART JTM</w:t>
      </w:r>
      <w:bookmarkEnd w:id="0"/>
      <w:r w:rsidR="003E6A30" w:rsidRPr="003E6A30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 xml:space="preserve">pod tytułem </w:t>
      </w:r>
      <w:r w:rsidR="00F035D7">
        <w:rPr>
          <w:rFonts w:ascii="Verdana" w:hAnsi="Verdana"/>
          <w:sz w:val="24"/>
          <w:szCs w:val="24"/>
        </w:rPr>
        <w:t>„</w:t>
      </w:r>
      <w:r w:rsidR="00197690" w:rsidRPr="00197690">
        <w:rPr>
          <w:rFonts w:ascii="Verdana" w:hAnsi="Verdana"/>
          <w:sz w:val="24"/>
          <w:szCs w:val="24"/>
        </w:rPr>
        <w:t>Sylwester ze sztuką i historią na wschodzie Wrocławia</w:t>
      </w:r>
      <w:r w:rsidR="00F035D7">
        <w:rPr>
          <w:rFonts w:ascii="Verdana" w:hAnsi="Verdana"/>
          <w:sz w:val="24"/>
          <w:szCs w:val="24"/>
        </w:rPr>
        <w:t>”</w:t>
      </w:r>
      <w:r w:rsidR="00A75756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 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3632C035" w14:textId="2CD0739E" w:rsidR="00A75756" w:rsidRDefault="004322FE" w:rsidP="00881626">
      <w:pPr>
        <w:suppressAutoHyphens/>
        <w:spacing w:before="144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E44264" w:rsidRPr="00BB64BB">
        <w:rPr>
          <w:rFonts w:ascii="Verdana" w:hAnsi="Verdana"/>
          <w:sz w:val="24"/>
          <w:szCs w:val="24"/>
        </w:rPr>
        <w:t>płynęły</w:t>
      </w:r>
      <w:r>
        <w:rPr>
          <w:rFonts w:ascii="Verdana" w:hAnsi="Verdana"/>
          <w:sz w:val="24"/>
          <w:szCs w:val="24"/>
        </w:rPr>
        <w:t xml:space="preserve"> </w:t>
      </w:r>
      <w:r w:rsidR="00FF1E54" w:rsidRPr="00BB64BB">
        <w:rPr>
          <w:rFonts w:ascii="Verdana" w:hAnsi="Verdana"/>
          <w:sz w:val="24"/>
          <w:szCs w:val="24"/>
        </w:rPr>
        <w:t xml:space="preserve">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 xml:space="preserve">Zostały one w części uznane </w:t>
      </w:r>
      <w:r>
        <w:rPr>
          <w:rFonts w:ascii="Verdana" w:hAnsi="Verdana"/>
          <w:sz w:val="24"/>
          <w:szCs w:val="24"/>
        </w:rPr>
        <w:br/>
        <w:t xml:space="preserve">za zasadne, w związku z tym </w:t>
      </w:r>
      <w:r w:rsidR="00433BB5" w:rsidRPr="00BB64BB">
        <w:rPr>
          <w:rFonts w:ascii="Verdana" w:hAnsi="Verdana"/>
          <w:sz w:val="24"/>
          <w:szCs w:val="24"/>
        </w:rPr>
        <w:t>umow</w:t>
      </w:r>
      <w:r>
        <w:rPr>
          <w:rFonts w:ascii="Verdana" w:hAnsi="Verdana"/>
          <w:sz w:val="24"/>
          <w:szCs w:val="24"/>
        </w:rPr>
        <w:t>a</w:t>
      </w:r>
      <w:r w:rsidR="00433BB5" w:rsidRPr="00BB64BB">
        <w:rPr>
          <w:rFonts w:ascii="Verdana" w:hAnsi="Verdana"/>
          <w:sz w:val="24"/>
          <w:szCs w:val="24"/>
        </w:rPr>
        <w:t xml:space="preserve">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48637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br/>
      </w:r>
      <w:r w:rsidR="00486373">
        <w:rPr>
          <w:rFonts w:ascii="Verdana" w:hAnsi="Verdana"/>
          <w:sz w:val="24"/>
          <w:szCs w:val="24"/>
        </w:rPr>
        <w:t>z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197690" w:rsidRPr="00197690">
        <w:rPr>
          <w:rFonts w:ascii="Verdana" w:hAnsi="Verdana"/>
          <w:sz w:val="24"/>
          <w:szCs w:val="24"/>
        </w:rPr>
        <w:t>Fundacj</w:t>
      </w:r>
      <w:r w:rsidR="00197690">
        <w:rPr>
          <w:rFonts w:ascii="Verdana" w:hAnsi="Verdana"/>
          <w:sz w:val="24"/>
          <w:szCs w:val="24"/>
        </w:rPr>
        <w:t>ą</w:t>
      </w:r>
      <w:r w:rsidR="00197690" w:rsidRPr="00197690">
        <w:rPr>
          <w:rFonts w:ascii="Verdana" w:hAnsi="Verdana"/>
          <w:sz w:val="24"/>
          <w:szCs w:val="24"/>
        </w:rPr>
        <w:t xml:space="preserve"> ART JTM</w:t>
      </w:r>
      <w:r>
        <w:rPr>
          <w:rFonts w:ascii="Verdana" w:hAnsi="Verdana"/>
          <w:sz w:val="24"/>
          <w:szCs w:val="24"/>
        </w:rPr>
        <w:t xml:space="preserve"> nie zostanie zawarta. </w:t>
      </w:r>
    </w:p>
    <w:p w14:paraId="45B2184C" w14:textId="319FD686" w:rsidR="00881626" w:rsidRDefault="00881626" w:rsidP="00881626">
      <w:pPr>
        <w:suppressAutoHyphens/>
        <w:spacing w:before="1320"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28E71F8C" w:rsidR="0024668D" w:rsidRPr="00BB64BB" w:rsidRDefault="00486373" w:rsidP="00881626">
      <w:pPr>
        <w:suppressAutoHyphens/>
        <w:spacing w:before="1320"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22FE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1626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2024-08-07T10:17:00Z</cp:lastPrinted>
  <dcterms:created xsi:type="dcterms:W3CDTF">2024-07-30T08:54:00Z</dcterms:created>
  <dcterms:modified xsi:type="dcterms:W3CDTF">2024-08-07T11:56:00Z</dcterms:modified>
</cp:coreProperties>
</file>