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3B" w:rsidRDefault="00180B61" w:rsidP="0062655A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>
        <w:rPr>
          <w:bCs/>
          <w:sz w:val="20"/>
          <w:szCs w:val="20"/>
        </w:rPr>
        <w:t>Pan</w:t>
      </w:r>
    </w:p>
    <w:p w:rsidR="00180B61" w:rsidRDefault="00DE1080" w:rsidP="0062655A">
      <w:pPr>
        <w:pStyle w:val="10Szanowny"/>
        <w:spacing w:before="0" w:line="312" w:lineRule="auto"/>
        <w:jc w:val="left"/>
      </w:pPr>
      <w:r>
        <w:t>Artur Sobolewski</w:t>
      </w:r>
    </w:p>
    <w:p w:rsidR="00BA36D4" w:rsidRPr="0035707A" w:rsidRDefault="00DE1080" w:rsidP="0062655A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</w:t>
      </w:r>
      <w:r w:rsidR="0074209C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Białowieska</w:t>
      </w:r>
      <w:r w:rsidR="0074209C">
        <w:rPr>
          <w:rFonts w:cs="Calibri"/>
          <w:sz w:val="20"/>
          <w:szCs w:val="20"/>
        </w:rPr>
        <w:t xml:space="preserve"> nr</w:t>
      </w:r>
      <w:r>
        <w:rPr>
          <w:rFonts w:cs="Calibri"/>
          <w:sz w:val="20"/>
          <w:szCs w:val="20"/>
        </w:rPr>
        <w:t xml:space="preserve"> 98</w:t>
      </w:r>
    </w:p>
    <w:p w:rsidR="00E523B0" w:rsidRPr="00536E3B" w:rsidRDefault="00BA36D4" w:rsidP="0062655A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5</w:t>
      </w:r>
      <w:r w:rsidR="00DE1080">
        <w:rPr>
          <w:rFonts w:cs="Calibri"/>
          <w:sz w:val="20"/>
          <w:szCs w:val="20"/>
        </w:rPr>
        <w:t>4</w:t>
      </w:r>
      <w:r w:rsidRPr="0035707A">
        <w:rPr>
          <w:rFonts w:cs="Calibri"/>
          <w:sz w:val="20"/>
          <w:szCs w:val="20"/>
        </w:rPr>
        <w:t>-</w:t>
      </w:r>
      <w:r w:rsidR="00DE1080">
        <w:rPr>
          <w:rFonts w:cs="Calibri"/>
          <w:sz w:val="20"/>
          <w:szCs w:val="20"/>
        </w:rPr>
        <w:t>234</w:t>
      </w:r>
      <w:r w:rsidRPr="003570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62655A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4B68FA">
        <w:rPr>
          <w:rFonts w:ascii="Verdana" w:hAnsi="Verdana"/>
          <w:sz w:val="20"/>
          <w:szCs w:val="20"/>
        </w:rPr>
        <w:t>10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554388">
        <w:rPr>
          <w:rFonts w:ascii="Verdana" w:hAnsi="Verdana"/>
          <w:sz w:val="20"/>
          <w:szCs w:val="20"/>
        </w:rPr>
        <w:t>kwietnia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62655A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41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1B7971" w:rsidP="0062655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E50C1A">
        <w:rPr>
          <w:rStyle w:val="readonlytext"/>
          <w:rFonts w:ascii="Verdana" w:hAnsi="Verdana"/>
          <w:sz w:val="20"/>
          <w:szCs w:val="20"/>
        </w:rPr>
        <w:t>00174</w:t>
      </w:r>
      <w:r w:rsidR="00E50C1A" w:rsidRPr="00E50C1A">
        <w:rPr>
          <w:rStyle w:val="readonlytext"/>
          <w:rFonts w:ascii="Verdana" w:hAnsi="Verdana"/>
          <w:sz w:val="20"/>
          <w:szCs w:val="20"/>
        </w:rPr>
        <w:t>62</w:t>
      </w:r>
      <w:r w:rsidR="00DE1080">
        <w:rPr>
          <w:rStyle w:val="readonlytext"/>
          <w:rFonts w:ascii="Verdana" w:hAnsi="Verdana"/>
          <w:sz w:val="20"/>
          <w:szCs w:val="20"/>
        </w:rPr>
        <w:t>0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62655A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62655A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180B61" w:rsidRDefault="005A5110" w:rsidP="0062655A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180B61">
        <w:rPr>
          <w:sz w:val="20"/>
          <w:szCs w:val="20"/>
        </w:rPr>
        <w:t>pan</w:t>
      </w:r>
      <w:r w:rsidR="00DE1080">
        <w:rPr>
          <w:sz w:val="20"/>
          <w:szCs w:val="20"/>
        </w:rPr>
        <w:t>a</w:t>
      </w:r>
      <w:r w:rsidR="00180B61">
        <w:rPr>
          <w:sz w:val="20"/>
          <w:szCs w:val="20"/>
        </w:rPr>
        <w:t xml:space="preserve"> </w:t>
      </w:r>
      <w:r w:rsidR="00DE1080">
        <w:rPr>
          <w:sz w:val="20"/>
          <w:szCs w:val="20"/>
        </w:rPr>
        <w:t>Artura Sobolewskiego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180B61">
        <w:rPr>
          <w:sz w:val="20"/>
          <w:szCs w:val="20"/>
        </w:rPr>
        <w:t>1</w:t>
      </w:r>
      <w:r w:rsidR="0074209C">
        <w:rPr>
          <w:sz w:val="20"/>
          <w:szCs w:val="20"/>
        </w:rPr>
        <w:t>13/P</w:t>
      </w:r>
      <w:r w:rsidRPr="007E0B5A">
        <w:rPr>
          <w:sz w:val="20"/>
          <w:szCs w:val="20"/>
        </w:rPr>
        <w:t xml:space="preserve">, </w:t>
      </w:r>
      <w:proofErr w:type="gramStart"/>
      <w:r w:rsidRPr="007E0B5A">
        <w:rPr>
          <w:sz w:val="20"/>
          <w:szCs w:val="20"/>
        </w:rPr>
        <w:t>ze</w:t>
      </w:r>
      <w:proofErr w:type="gramEnd"/>
      <w:r w:rsidRPr="007E0B5A">
        <w:rPr>
          <w:sz w:val="20"/>
          <w:szCs w:val="20"/>
        </w:rPr>
        <w:t xml:space="preserve">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180B61" w:rsidRPr="00A53DB3">
        <w:rPr>
          <w:sz w:val="20"/>
          <w:szCs w:val="20"/>
        </w:rPr>
        <w:t xml:space="preserve">ul. </w:t>
      </w:r>
      <w:r w:rsidR="00180B61">
        <w:rPr>
          <w:sz w:val="20"/>
          <w:szCs w:val="20"/>
        </w:rPr>
        <w:t>Bi</w:t>
      </w:r>
      <w:r w:rsidR="0074209C">
        <w:rPr>
          <w:sz w:val="20"/>
          <w:szCs w:val="20"/>
        </w:rPr>
        <w:t>ałowieska nr 98</w:t>
      </w:r>
      <w:r w:rsidR="00180B61" w:rsidRPr="00A53DB3">
        <w:rPr>
          <w:sz w:val="20"/>
          <w:szCs w:val="20"/>
        </w:rPr>
        <w:t>, 5</w:t>
      </w:r>
      <w:r w:rsidR="0074209C">
        <w:rPr>
          <w:sz w:val="20"/>
          <w:szCs w:val="20"/>
        </w:rPr>
        <w:t>4</w:t>
      </w:r>
      <w:r w:rsidR="00180B61" w:rsidRPr="00A53DB3">
        <w:rPr>
          <w:sz w:val="20"/>
          <w:szCs w:val="20"/>
        </w:rPr>
        <w:t>-</w:t>
      </w:r>
      <w:r w:rsidR="0074209C">
        <w:rPr>
          <w:sz w:val="20"/>
          <w:szCs w:val="20"/>
        </w:rPr>
        <w:t>234</w:t>
      </w:r>
      <w:r w:rsidR="00180B61" w:rsidRPr="00A53DB3">
        <w:rPr>
          <w:sz w:val="20"/>
          <w:szCs w:val="20"/>
        </w:rPr>
        <w:t xml:space="preserve"> Wrocław</w:t>
      </w:r>
      <w:r w:rsidR="00180B61">
        <w:rPr>
          <w:bCs/>
          <w:sz w:val="20"/>
          <w:szCs w:val="20"/>
        </w:rPr>
        <w:t>.</w:t>
      </w:r>
    </w:p>
    <w:p w:rsidR="005A5110" w:rsidRPr="007E0B5A" w:rsidRDefault="005A5110" w:rsidP="0062655A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62655A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62655A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E0B5A" w:rsidRDefault="005A5110" w:rsidP="0062655A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pro</w:t>
      </w:r>
      <w:r w:rsidR="00186348" w:rsidRPr="007E0B5A">
        <w:rPr>
          <w:rFonts w:ascii="Verdana" w:hAnsi="Verdana"/>
          <w:sz w:val="20"/>
          <w:szCs w:val="20"/>
        </w:rPr>
        <w:t xml:space="preserve">wadzenia wymaganej dokumentacji, za okres od </w:t>
      </w:r>
      <w:r w:rsidR="0074209C">
        <w:rPr>
          <w:rFonts w:ascii="Verdana" w:hAnsi="Verdana"/>
          <w:sz w:val="20"/>
          <w:szCs w:val="20"/>
        </w:rPr>
        <w:t>01</w:t>
      </w:r>
      <w:r w:rsidR="00D6132C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12</w:t>
      </w:r>
      <w:r w:rsidR="00D31705" w:rsidRPr="007E0B5A">
        <w:rPr>
          <w:rFonts w:ascii="Verdana" w:hAnsi="Verdana"/>
          <w:sz w:val="20"/>
          <w:szCs w:val="20"/>
        </w:rPr>
        <w:t>.20</w:t>
      </w:r>
      <w:r w:rsidR="0074209C">
        <w:rPr>
          <w:rFonts w:ascii="Verdana" w:hAnsi="Verdana"/>
          <w:sz w:val="20"/>
          <w:szCs w:val="20"/>
        </w:rPr>
        <w:t>22</w:t>
      </w:r>
      <w:r w:rsidR="00D6132C" w:rsidRPr="007E0B5A">
        <w:rPr>
          <w:rFonts w:ascii="Verdana" w:hAnsi="Verdana"/>
          <w:sz w:val="20"/>
          <w:szCs w:val="20"/>
        </w:rPr>
        <w:t xml:space="preserve"> do </w:t>
      </w:r>
      <w:r w:rsidR="0074209C">
        <w:rPr>
          <w:rFonts w:ascii="Verdana" w:hAnsi="Verdana"/>
          <w:sz w:val="20"/>
          <w:szCs w:val="20"/>
        </w:rPr>
        <w:t>08</w:t>
      </w:r>
      <w:r w:rsidR="00D6132C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09</w:t>
      </w:r>
      <w:r w:rsidR="00D6132C"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D6132C" w:rsidRPr="007E0B5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62655A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41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BA6D2B" w:rsidRPr="007E0B5A">
        <w:rPr>
          <w:rFonts w:ascii="Verdana" w:hAnsi="Verdana"/>
          <w:sz w:val="20"/>
          <w:szCs w:val="20"/>
        </w:rPr>
        <w:t xml:space="preserve"> z </w:t>
      </w:r>
      <w:r w:rsidR="0074209C">
        <w:rPr>
          <w:rFonts w:ascii="Verdana" w:hAnsi="Verdana"/>
          <w:sz w:val="20"/>
          <w:szCs w:val="20"/>
        </w:rPr>
        <w:t>29</w:t>
      </w:r>
      <w:r w:rsidR="00EB4B3F" w:rsidRPr="007E0B5A">
        <w:rPr>
          <w:rFonts w:ascii="Verdana" w:hAnsi="Verdana"/>
          <w:sz w:val="20"/>
          <w:szCs w:val="20"/>
        </w:rPr>
        <w:t xml:space="preserve"> </w:t>
      </w:r>
      <w:r w:rsidR="0074209C">
        <w:rPr>
          <w:rFonts w:ascii="Verdana" w:hAnsi="Verdana"/>
          <w:sz w:val="20"/>
          <w:szCs w:val="20"/>
        </w:rPr>
        <w:t>stycznia</w:t>
      </w:r>
      <w:r w:rsidR="00BA6D2B" w:rsidRPr="007E0B5A">
        <w:rPr>
          <w:rFonts w:ascii="Verdana" w:hAnsi="Verdana"/>
          <w:sz w:val="20"/>
          <w:szCs w:val="20"/>
        </w:rPr>
        <w:t xml:space="preserve"> 20</w:t>
      </w:r>
      <w:r w:rsidR="0074209C">
        <w:rPr>
          <w:rFonts w:ascii="Verdana" w:hAnsi="Verdana"/>
          <w:sz w:val="20"/>
          <w:szCs w:val="20"/>
        </w:rPr>
        <w:t>24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FE14A9" w:rsidRDefault="00FE14A9" w:rsidP="0062655A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223C4" w:rsidRDefault="00E97664" w:rsidP="0062655A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7222A6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</w:t>
      </w:r>
      <w:r w:rsidR="00554388">
        <w:rPr>
          <w:rFonts w:ascii="Verdana" w:hAnsi="Verdana" w:cs="Helv"/>
          <w:bCs/>
          <w:color w:val="000000"/>
          <w:sz w:val="20"/>
          <w:szCs w:val="20"/>
        </w:rPr>
        <w:t xml:space="preserve"> polegającej na n</w:t>
      </w:r>
      <w:r w:rsidR="00E223C4" w:rsidRPr="00C506C3">
        <w:rPr>
          <w:rFonts w:ascii="Verdana" w:hAnsi="Verdana"/>
          <w:sz w:val="20"/>
          <w:szCs w:val="20"/>
        </w:rPr>
        <w:t>ieterminow</w:t>
      </w:r>
      <w:r w:rsidR="00E223C4">
        <w:rPr>
          <w:rFonts w:ascii="Verdana" w:hAnsi="Verdana"/>
          <w:sz w:val="20"/>
          <w:szCs w:val="20"/>
        </w:rPr>
        <w:t>ym</w:t>
      </w:r>
      <w:r w:rsidR="00E223C4" w:rsidRPr="00C506C3">
        <w:rPr>
          <w:rFonts w:ascii="Verdana" w:hAnsi="Verdana"/>
          <w:sz w:val="20"/>
          <w:szCs w:val="20"/>
        </w:rPr>
        <w:t xml:space="preserve"> przekaza</w:t>
      </w:r>
      <w:r w:rsidR="00E223C4">
        <w:rPr>
          <w:rFonts w:ascii="Verdana" w:hAnsi="Verdana"/>
          <w:sz w:val="20"/>
          <w:szCs w:val="20"/>
        </w:rPr>
        <w:t>niu</w:t>
      </w:r>
      <w:r w:rsidR="00E223C4" w:rsidRPr="00C506C3">
        <w:rPr>
          <w:rFonts w:ascii="Verdana" w:hAnsi="Verdana"/>
          <w:sz w:val="20"/>
          <w:szCs w:val="20"/>
        </w:rPr>
        <w:t xml:space="preserve"> ministrowi właściwemu do spraw informatyzacji sprawozdani</w:t>
      </w:r>
      <w:r w:rsidR="00E223C4">
        <w:rPr>
          <w:rFonts w:ascii="Verdana" w:hAnsi="Verdana"/>
          <w:sz w:val="20"/>
          <w:szCs w:val="20"/>
        </w:rPr>
        <w:t>a</w:t>
      </w:r>
      <w:r w:rsidR="00E223C4" w:rsidRPr="00C506C3">
        <w:rPr>
          <w:rFonts w:ascii="Verdana" w:hAnsi="Verdana"/>
          <w:sz w:val="20"/>
          <w:szCs w:val="20"/>
        </w:rPr>
        <w:t xml:space="preserve"> z pobranych i przekazanych opłat </w:t>
      </w:r>
      <w:r w:rsidR="00E223C4">
        <w:rPr>
          <w:rFonts w:ascii="Verdana" w:hAnsi="Verdana"/>
          <w:sz w:val="20"/>
          <w:szCs w:val="20"/>
        </w:rPr>
        <w:t>jeden miesiąc</w:t>
      </w:r>
      <w:r w:rsidR="00E223C4" w:rsidRPr="00C506C3">
        <w:rPr>
          <w:rFonts w:ascii="Verdana" w:hAnsi="Verdana"/>
          <w:sz w:val="20"/>
          <w:szCs w:val="20"/>
        </w:rPr>
        <w:t xml:space="preserve">, </w:t>
      </w:r>
      <w:r w:rsidR="00E223C4">
        <w:rPr>
          <w:rFonts w:ascii="Verdana" w:hAnsi="Verdana"/>
          <w:sz w:val="20"/>
          <w:szCs w:val="20"/>
        </w:rPr>
        <w:t>czym naruszono przepis</w:t>
      </w:r>
      <w:r w:rsidR="00E223C4" w:rsidRPr="00C506C3">
        <w:rPr>
          <w:rFonts w:ascii="Verdana" w:hAnsi="Verdana"/>
          <w:sz w:val="20"/>
          <w:szCs w:val="20"/>
        </w:rPr>
        <w:t xml:space="preserve"> § 6 </w:t>
      </w:r>
      <w:r w:rsidR="00E223C4" w:rsidRPr="00CF5956">
        <w:rPr>
          <w:rFonts w:ascii="Verdana" w:hAnsi="Verdana"/>
          <w:sz w:val="20"/>
          <w:szCs w:val="20"/>
        </w:rPr>
        <w:t>rozporządzenie Ministra Cyfryzacji z dnia 26 sierpnia 2022 r. w sprawie opłaty ewidencyjnej stanowiącej przychód Funduszu - Centralna Ewidencja Pojazdów i Kierowców (Dz. U. z 2022 r. poz. 1857</w:t>
      </w:r>
      <w:r w:rsidR="00E223C4">
        <w:rPr>
          <w:rFonts w:ascii="Verdana" w:hAnsi="Verdana"/>
          <w:sz w:val="20"/>
          <w:szCs w:val="20"/>
        </w:rPr>
        <w:t>)</w:t>
      </w:r>
      <w:r w:rsidR="0074209C">
        <w:rPr>
          <w:rFonts w:ascii="Verdana" w:hAnsi="Verdana"/>
          <w:sz w:val="20"/>
          <w:szCs w:val="20"/>
        </w:rPr>
        <w:t>.</w:t>
      </w:r>
    </w:p>
    <w:p w:rsidR="00E223C4" w:rsidRPr="0078128E" w:rsidRDefault="00E223C4" w:rsidP="0062655A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8128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E223C4" w:rsidRDefault="00E223C4" w:rsidP="0062655A">
      <w:pPr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uwagi na zniesienie od 1 lipca 2023 r. obowiązku pobierania, przez stację kontroli pojazdów, opłaty ewidencyjnej odstępuję od wydania zaleceń w tym przypadku.</w:t>
      </w:r>
    </w:p>
    <w:bookmarkEnd w:id="0"/>
    <w:p w:rsidR="00554388" w:rsidRPr="00316962" w:rsidRDefault="00554388" w:rsidP="0062655A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p w:rsidR="00DA0AE5" w:rsidRPr="00DD27EB" w:rsidRDefault="00DA0AE5" w:rsidP="0062655A">
      <w:pPr>
        <w:suppressAutoHyphens/>
        <w:snapToGrid w:val="0"/>
        <w:spacing w:before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DD27EB">
        <w:rPr>
          <w:rFonts w:ascii="Verdana" w:hAnsi="Verdana"/>
          <w:bCs/>
          <w:color w:val="000000" w:themeColor="text1"/>
          <w:sz w:val="20"/>
          <w:szCs w:val="20"/>
        </w:rPr>
        <w:t>Dokument podpisała z upoważnienia Prezydenta</w:t>
      </w:r>
    </w:p>
    <w:p w:rsidR="00DD27EB" w:rsidRPr="008820A9" w:rsidRDefault="00DD27EB" w:rsidP="0062655A">
      <w:pPr>
        <w:suppressAutoHyphens/>
        <w:snapToGrid w:val="0"/>
        <w:spacing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Małgorzata Frąckowiak</w:t>
      </w:r>
    </w:p>
    <w:p w:rsidR="00DA0AE5" w:rsidRPr="00686699" w:rsidRDefault="00DD27EB" w:rsidP="0062655A">
      <w:pPr>
        <w:suppressAutoHyphens/>
        <w:snapToGrid w:val="0"/>
        <w:spacing w:after="240" w:line="312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Zastępca Dyrektora Wydziału Kontroli</w:t>
      </w:r>
      <w:r w:rsidR="00DA0AE5" w:rsidRPr="00686699">
        <w:rPr>
          <w:rFonts w:ascii="Verdana" w:hAnsi="Verdana"/>
          <w:bCs/>
          <w:color w:val="FFFFFF" w:themeColor="background1"/>
          <w:sz w:val="20"/>
          <w:szCs w:val="20"/>
        </w:rPr>
        <w:t>roli</w:t>
      </w:r>
    </w:p>
    <w:p w:rsidR="00FE14A9" w:rsidRDefault="00FE14A9" w:rsidP="0062655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62655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FE14A9" w:rsidRPr="006E3EB7" w:rsidRDefault="00FE14A9" w:rsidP="0062655A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62655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E223C4">
        <w:rPr>
          <w:rFonts w:ascii="Verdana" w:hAnsi="Verdana"/>
          <w:bCs/>
          <w:sz w:val="20"/>
          <w:szCs w:val="20"/>
        </w:rPr>
        <w:t>41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62655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8FA" w:rsidRDefault="004B68FA">
      <w:r>
        <w:separator/>
      </w:r>
    </w:p>
  </w:endnote>
  <w:endnote w:type="continuationSeparator" w:id="0">
    <w:p w:rsidR="004B68FA" w:rsidRDefault="004B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FA" w:rsidRPr="004D6885" w:rsidRDefault="004B68F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2803C2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2803C2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FA" w:rsidRDefault="004B68FA" w:rsidP="00F261E5">
    <w:pPr>
      <w:pStyle w:val="Stopka"/>
    </w:pPr>
  </w:p>
  <w:p w:rsidR="004B68FA" w:rsidRDefault="004B68FA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8FA" w:rsidRDefault="004B68FA">
      <w:r>
        <w:separator/>
      </w:r>
    </w:p>
  </w:footnote>
  <w:footnote w:type="continuationSeparator" w:id="0">
    <w:p w:rsidR="004B68FA" w:rsidRDefault="004B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FA" w:rsidRDefault="0062655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FA" w:rsidRDefault="004B68FA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6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9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3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4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4"/>
  </w:num>
  <w:num w:numId="7">
    <w:abstractNumId w:val="21"/>
  </w:num>
  <w:num w:numId="8">
    <w:abstractNumId w:val="37"/>
  </w:num>
  <w:num w:numId="9">
    <w:abstractNumId w:val="30"/>
  </w:num>
  <w:num w:numId="10">
    <w:abstractNumId w:val="22"/>
  </w:num>
  <w:num w:numId="11">
    <w:abstractNumId w:val="36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8"/>
  </w:num>
  <w:num w:numId="22">
    <w:abstractNumId w:val="35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0"/>
  </w:num>
  <w:num w:numId="28">
    <w:abstractNumId w:val="31"/>
  </w:num>
  <w:num w:numId="29">
    <w:abstractNumId w:val="19"/>
  </w:num>
  <w:num w:numId="30">
    <w:abstractNumId w:val="12"/>
  </w:num>
  <w:num w:numId="31">
    <w:abstractNumId w:val="33"/>
  </w:num>
  <w:num w:numId="32">
    <w:abstractNumId w:val="10"/>
  </w:num>
  <w:num w:numId="33">
    <w:abstractNumId w:val="45"/>
  </w:num>
  <w:num w:numId="34">
    <w:abstractNumId w:val="4"/>
  </w:num>
  <w:num w:numId="35">
    <w:abstractNumId w:val="25"/>
  </w:num>
  <w:num w:numId="36">
    <w:abstractNumId w:val="41"/>
  </w:num>
  <w:num w:numId="37">
    <w:abstractNumId w:val="17"/>
  </w:num>
  <w:num w:numId="38">
    <w:abstractNumId w:val="15"/>
  </w:num>
  <w:num w:numId="39">
    <w:abstractNumId w:val="32"/>
  </w:num>
  <w:num w:numId="40">
    <w:abstractNumId w:val="34"/>
  </w:num>
  <w:num w:numId="41">
    <w:abstractNumId w:val="43"/>
  </w:num>
  <w:num w:numId="42">
    <w:abstractNumId w:val="42"/>
  </w:num>
  <w:num w:numId="43">
    <w:abstractNumId w:val="39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4D35"/>
    <w:rsid w:val="000A50F9"/>
    <w:rsid w:val="000B3AF9"/>
    <w:rsid w:val="000C146C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B61"/>
    <w:rsid w:val="00180DF6"/>
    <w:rsid w:val="00184F48"/>
    <w:rsid w:val="00186348"/>
    <w:rsid w:val="00186BD1"/>
    <w:rsid w:val="00186EAD"/>
    <w:rsid w:val="00190D4E"/>
    <w:rsid w:val="00196FDB"/>
    <w:rsid w:val="001A0D6A"/>
    <w:rsid w:val="001A6F14"/>
    <w:rsid w:val="001A786D"/>
    <w:rsid w:val="001B0A15"/>
    <w:rsid w:val="001B3AB2"/>
    <w:rsid w:val="001B6A32"/>
    <w:rsid w:val="001B7971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03C2"/>
    <w:rsid w:val="00281051"/>
    <w:rsid w:val="002814F7"/>
    <w:rsid w:val="002853C6"/>
    <w:rsid w:val="002911B6"/>
    <w:rsid w:val="00294C6B"/>
    <w:rsid w:val="002970A6"/>
    <w:rsid w:val="002A0DD1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C621F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1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624DC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B68FA"/>
    <w:rsid w:val="004C7C08"/>
    <w:rsid w:val="004D6885"/>
    <w:rsid w:val="004E102B"/>
    <w:rsid w:val="004E1434"/>
    <w:rsid w:val="004E18F0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4388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222E4"/>
    <w:rsid w:val="0062655A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209C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7F4FE4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A69CF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509A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4F7F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0110"/>
    <w:rsid w:val="00B36145"/>
    <w:rsid w:val="00B370EF"/>
    <w:rsid w:val="00B40053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0221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041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71AD5"/>
    <w:rsid w:val="00D8088C"/>
    <w:rsid w:val="00D81AFC"/>
    <w:rsid w:val="00D8547D"/>
    <w:rsid w:val="00D93375"/>
    <w:rsid w:val="00DA02B5"/>
    <w:rsid w:val="00DA0AE5"/>
    <w:rsid w:val="00DA3246"/>
    <w:rsid w:val="00DA7820"/>
    <w:rsid w:val="00DB0981"/>
    <w:rsid w:val="00DB4662"/>
    <w:rsid w:val="00DB4778"/>
    <w:rsid w:val="00DC191D"/>
    <w:rsid w:val="00DC6D09"/>
    <w:rsid w:val="00DD119B"/>
    <w:rsid w:val="00DD1344"/>
    <w:rsid w:val="00DD27EB"/>
    <w:rsid w:val="00DD452D"/>
    <w:rsid w:val="00DD7CFB"/>
    <w:rsid w:val="00DE1080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3C4"/>
    <w:rsid w:val="00E23640"/>
    <w:rsid w:val="00E25E6A"/>
    <w:rsid w:val="00E3537B"/>
    <w:rsid w:val="00E35A19"/>
    <w:rsid w:val="00E40EDD"/>
    <w:rsid w:val="00E4368D"/>
    <w:rsid w:val="00E47BDA"/>
    <w:rsid w:val="00E50C1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9766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07ED0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2A8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08CF"/>
    <w:rsid w:val="00FD3125"/>
    <w:rsid w:val="00FE0589"/>
    <w:rsid w:val="00FE14A9"/>
    <w:rsid w:val="00FE2BA6"/>
    <w:rsid w:val="00FE3354"/>
    <w:rsid w:val="00FF212D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42AD8FE-C688-4AE1-9766-EC124A2A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0B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0B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BD57E-8D95-42FD-BD4E-714C5B00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12</cp:revision>
  <cp:lastPrinted>2024-04-10T10:26:00Z</cp:lastPrinted>
  <dcterms:created xsi:type="dcterms:W3CDTF">2024-02-28T11:33:00Z</dcterms:created>
  <dcterms:modified xsi:type="dcterms:W3CDTF">2026-01-14T07:54:00Z</dcterms:modified>
</cp:coreProperties>
</file>