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B" w:rsidRDefault="00536E3B" w:rsidP="00536E3B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bookmarkStart w:id="0" w:name="OLE_LINK20"/>
      <w:r>
        <w:rPr>
          <w:rFonts w:cs="Calibri"/>
          <w:sz w:val="20"/>
          <w:szCs w:val="20"/>
        </w:rPr>
        <w:t>AUTO GROUP POLSKA</w:t>
      </w:r>
    </w:p>
    <w:p w:rsidR="00536E3B" w:rsidRPr="00E35B0C" w:rsidRDefault="00536E3B" w:rsidP="00536E3B">
      <w:pPr>
        <w:pStyle w:val="10Szanowny"/>
        <w:spacing w:before="0"/>
        <w:jc w:val="left"/>
      </w:pPr>
      <w:r>
        <w:t>SPÓŁKA Z OGRANICZONĄ ODPOWIEDZIALNOŚCIĄ</w:t>
      </w:r>
    </w:p>
    <w:p w:rsidR="00536E3B" w:rsidRPr="00D503BE" w:rsidRDefault="00536E3B" w:rsidP="00B30110">
      <w:pPr>
        <w:pStyle w:val="08Sygnaturapisma"/>
        <w:spacing w:before="24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Al. Karkonoska 47</w:t>
      </w:r>
    </w:p>
    <w:p w:rsidR="00E523B0" w:rsidRPr="00536E3B" w:rsidRDefault="00536E3B" w:rsidP="00536E3B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53-015 Wrocław</w:t>
      </w:r>
    </w:p>
    <w:p w:rsidR="00E523B0" w:rsidRPr="00B30110" w:rsidRDefault="00E523B0" w:rsidP="0029786A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bookmarkStart w:id="1" w:name="_GoBack"/>
      <w:bookmarkEnd w:id="1"/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7B25A8">
        <w:rPr>
          <w:rFonts w:ascii="Verdana" w:hAnsi="Verdana"/>
          <w:sz w:val="20"/>
          <w:szCs w:val="20"/>
        </w:rPr>
        <w:t>6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B3011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536E3B" w:rsidRPr="007E0B5A">
        <w:rPr>
          <w:rFonts w:ascii="Verdana" w:hAnsi="Verdana"/>
          <w:sz w:val="20"/>
          <w:szCs w:val="20"/>
        </w:rPr>
        <w:t>5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03C40" w:rsidP="00B30110">
      <w:pPr>
        <w:pStyle w:val="Nagwek"/>
        <w:tabs>
          <w:tab w:val="clear" w:pos="4536"/>
          <w:tab w:val="clear" w:pos="9072"/>
        </w:tabs>
        <w:suppressAutoHyphens/>
        <w:rPr>
          <w:rFonts w:ascii="Verdana" w:hAnsi="Verdana"/>
          <w:sz w:val="20"/>
          <w:szCs w:val="20"/>
        </w:rPr>
      </w:pPr>
      <w:r w:rsidRPr="00B30110">
        <w:rPr>
          <w:rStyle w:val="readonlytext"/>
          <w:rFonts w:ascii="Verdana" w:hAnsi="Verdana"/>
          <w:sz w:val="20"/>
          <w:szCs w:val="20"/>
        </w:rPr>
        <w:t>00</w:t>
      </w:r>
      <w:r w:rsidR="005E37DA" w:rsidRPr="00B30110">
        <w:rPr>
          <w:rStyle w:val="readonlytext"/>
          <w:rFonts w:ascii="Verdana" w:hAnsi="Verdana"/>
          <w:sz w:val="20"/>
          <w:szCs w:val="20"/>
        </w:rPr>
        <w:t>084133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B30110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B3011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E0B5A" w:rsidRDefault="005A5110" w:rsidP="00B30110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E0B5A" w:rsidRPr="007E0B5A">
        <w:rPr>
          <w:bCs/>
          <w:sz w:val="20"/>
          <w:szCs w:val="20"/>
        </w:rPr>
        <w:t>AUTO GROUP POLSKA SPÓŁKA Z OGRANICZONĄ ODPOWIEDZIALNOŚCIĄ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7E0B5A" w:rsidRPr="007E0B5A">
        <w:rPr>
          <w:sz w:val="20"/>
          <w:szCs w:val="20"/>
        </w:rPr>
        <w:t>109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 xml:space="preserve">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7E0B5A" w:rsidRPr="007E0B5A">
        <w:rPr>
          <w:bCs/>
          <w:sz w:val="20"/>
          <w:szCs w:val="20"/>
        </w:rPr>
        <w:t>Al. Aleksandra Brücknera 40-46</w:t>
      </w:r>
      <w:r w:rsidR="007E0B5A" w:rsidRPr="007E0B5A">
        <w:rPr>
          <w:sz w:val="20"/>
          <w:szCs w:val="20"/>
        </w:rPr>
        <w:t>, 51-411 Wrocław.</w:t>
      </w:r>
    </w:p>
    <w:p w:rsidR="005A5110" w:rsidRPr="007E0B5A" w:rsidRDefault="005A5110" w:rsidP="00B3011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B30110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B3011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B30110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7E0B5A" w:rsidRPr="007E0B5A">
        <w:rPr>
          <w:rFonts w:ascii="Verdana" w:hAnsi="Verdana"/>
          <w:sz w:val="20"/>
          <w:szCs w:val="20"/>
        </w:rPr>
        <w:t>15</w:t>
      </w:r>
      <w:r w:rsidR="00D6132C" w:rsidRPr="007E0B5A">
        <w:rPr>
          <w:rFonts w:ascii="Verdana" w:hAnsi="Verdana"/>
          <w:sz w:val="20"/>
          <w:szCs w:val="20"/>
        </w:rPr>
        <w:t>.</w:t>
      </w:r>
      <w:r w:rsidR="00D31705" w:rsidRPr="007E0B5A">
        <w:rPr>
          <w:rFonts w:ascii="Verdana" w:hAnsi="Verdana"/>
          <w:sz w:val="20"/>
          <w:szCs w:val="20"/>
        </w:rPr>
        <w:t>0</w:t>
      </w:r>
      <w:r w:rsidR="00EB4B3F" w:rsidRPr="007E0B5A">
        <w:rPr>
          <w:rFonts w:ascii="Verdana" w:hAnsi="Verdana"/>
          <w:sz w:val="20"/>
          <w:szCs w:val="20"/>
        </w:rPr>
        <w:t>7</w:t>
      </w:r>
      <w:r w:rsidR="00D31705" w:rsidRPr="007E0B5A">
        <w:rPr>
          <w:rFonts w:ascii="Verdana" w:hAnsi="Verdana"/>
          <w:sz w:val="20"/>
          <w:szCs w:val="20"/>
        </w:rPr>
        <w:t>.2022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7E0B5A" w:rsidRPr="007E0B5A">
        <w:rPr>
          <w:rFonts w:ascii="Verdana" w:hAnsi="Verdana"/>
          <w:sz w:val="20"/>
          <w:szCs w:val="20"/>
        </w:rPr>
        <w:t>26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E0B5A" w:rsidRPr="007E0B5A">
        <w:rPr>
          <w:rFonts w:ascii="Verdana" w:hAnsi="Verdana"/>
          <w:sz w:val="20"/>
          <w:szCs w:val="20"/>
        </w:rPr>
        <w:t>04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B30110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7E0B5A" w:rsidRPr="007E0B5A">
        <w:rPr>
          <w:rFonts w:ascii="Verdana" w:hAnsi="Verdana"/>
          <w:sz w:val="20"/>
          <w:szCs w:val="20"/>
        </w:rPr>
        <w:t>5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7E0B5A" w:rsidRPr="007E0B5A">
        <w:rPr>
          <w:rFonts w:ascii="Verdana" w:hAnsi="Verdana"/>
          <w:sz w:val="20"/>
          <w:szCs w:val="20"/>
        </w:rPr>
        <w:t>9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7E0B5A" w:rsidRPr="007E0B5A">
        <w:rPr>
          <w:rFonts w:ascii="Verdana" w:hAnsi="Verdana"/>
          <w:sz w:val="20"/>
          <w:szCs w:val="20"/>
        </w:rPr>
        <w:t>sierpnia</w:t>
      </w:r>
      <w:r w:rsidR="00BA6D2B" w:rsidRPr="007E0B5A">
        <w:rPr>
          <w:rFonts w:ascii="Verdana" w:hAnsi="Verdana"/>
          <w:sz w:val="20"/>
          <w:szCs w:val="20"/>
        </w:rPr>
        <w:t xml:space="preserve"> 202</w:t>
      </w:r>
      <w:r w:rsidR="00F05679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FE14A9" w:rsidRDefault="00FE14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22D90" w:rsidRPr="00A97D65" w:rsidRDefault="00A22D90" w:rsidP="00B30110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lastRenderedPageBreak/>
        <w:t>Na podstawie sprawdzenia prawidłowości wykonywania badania technicznego pojazdu oraz prowadzenia wymaganej dokumentacji wskazanej w protokole kontroli stwierdzono nieprawidłowości polegające na:</w:t>
      </w:r>
    </w:p>
    <w:p w:rsidR="003441B3" w:rsidRPr="006F6858" w:rsidRDefault="003441B3" w:rsidP="00B30110">
      <w:pPr>
        <w:numPr>
          <w:ilvl w:val="1"/>
          <w:numId w:val="45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D4D02">
        <w:rPr>
          <w:rFonts w:ascii="Verdana" w:hAnsi="Verdana"/>
          <w:sz w:val="20"/>
          <w:szCs w:val="20"/>
        </w:rPr>
        <w:t>Zaewidencjonowaniu, w jednym przypadku,</w:t>
      </w:r>
      <w:r w:rsidRPr="006F6858">
        <w:rPr>
          <w:rFonts w:ascii="Verdana" w:hAnsi="Verdana"/>
          <w:sz w:val="20"/>
          <w:szCs w:val="20"/>
        </w:rPr>
        <w:t xml:space="preserve"> okresowego </w:t>
      </w:r>
      <w:r>
        <w:rPr>
          <w:rFonts w:ascii="Verdana" w:hAnsi="Verdana"/>
          <w:sz w:val="20"/>
          <w:szCs w:val="20"/>
        </w:rPr>
        <w:t xml:space="preserve">i dodatkowego </w:t>
      </w:r>
      <w:r w:rsidRPr="006F6858">
        <w:rPr>
          <w:rFonts w:ascii="Verdana" w:hAnsi="Verdana"/>
          <w:sz w:val="20"/>
          <w:szCs w:val="20"/>
        </w:rPr>
        <w:t xml:space="preserve">badania technicznego </w:t>
      </w:r>
      <w:r>
        <w:rPr>
          <w:rFonts w:ascii="Verdana" w:hAnsi="Verdana"/>
          <w:sz w:val="20"/>
          <w:szCs w:val="20"/>
        </w:rPr>
        <w:t xml:space="preserve">tego samego pojazdu, </w:t>
      </w:r>
      <w:r w:rsidRPr="006F6858">
        <w:rPr>
          <w:rFonts w:ascii="Verdana" w:hAnsi="Verdana"/>
          <w:sz w:val="20"/>
          <w:szCs w:val="20"/>
        </w:rPr>
        <w:t>pod jedną pozycją w rejestrze, co spowodowało, że w Centralnej Ewidencji Pojazdów widnieją j</w:t>
      </w:r>
      <w:r>
        <w:rPr>
          <w:rFonts w:ascii="Verdana" w:hAnsi="Verdana"/>
          <w:sz w:val="20"/>
          <w:szCs w:val="20"/>
        </w:rPr>
        <w:t>edynie dane dotyczące okresowego badania technicznego</w:t>
      </w:r>
      <w:r w:rsidRPr="006F6858">
        <w:rPr>
          <w:rFonts w:ascii="Verdana" w:hAnsi="Verdana"/>
          <w:sz w:val="20"/>
          <w:szCs w:val="20"/>
        </w:rPr>
        <w:t>, natomiast bra</w:t>
      </w:r>
      <w:r>
        <w:rPr>
          <w:rFonts w:ascii="Verdana" w:hAnsi="Verdana"/>
          <w:sz w:val="20"/>
          <w:szCs w:val="20"/>
        </w:rPr>
        <w:t>k jest danych o przeprowadzonym badaniu dodatkowym</w:t>
      </w:r>
      <w:r w:rsidRPr="006F6858">
        <w:rPr>
          <w:rFonts w:ascii="Verdana" w:hAnsi="Verdana"/>
          <w:sz w:val="20"/>
          <w:szCs w:val="20"/>
        </w:rPr>
        <w:t>.</w:t>
      </w:r>
    </w:p>
    <w:p w:rsidR="003441B3" w:rsidRPr="007719BF" w:rsidRDefault="003441B3" w:rsidP="00B30110">
      <w:pPr>
        <w:suppressAutoHyphens/>
        <w:spacing w:line="312" w:lineRule="auto"/>
        <w:ind w:left="425" w:right="-79"/>
        <w:rPr>
          <w:rFonts w:ascii="Verdana" w:hAnsi="Verdana"/>
          <w:sz w:val="20"/>
          <w:szCs w:val="20"/>
        </w:rPr>
      </w:pPr>
      <w:r w:rsidRPr="006F6858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</w:t>
      </w:r>
      <w:r w:rsidRPr="003F11C4">
        <w:rPr>
          <w:rFonts w:ascii="Verdana" w:hAnsi="Verdana"/>
          <w:sz w:val="20"/>
          <w:szCs w:val="20"/>
        </w:rPr>
        <w:t xml:space="preserve">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6A4F53" w:rsidRPr="00C506C3" w:rsidRDefault="004500E3" w:rsidP="00B30110">
      <w:pPr>
        <w:numPr>
          <w:ilvl w:val="1"/>
          <w:numId w:val="45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C506C3" w:rsidRPr="00C506C3">
        <w:rPr>
          <w:rFonts w:ascii="Verdana" w:hAnsi="Verdana"/>
          <w:sz w:val="20"/>
          <w:szCs w:val="20"/>
        </w:rPr>
        <w:t>ieterminow</w:t>
      </w:r>
      <w:r>
        <w:rPr>
          <w:rFonts w:ascii="Verdana" w:hAnsi="Verdana"/>
          <w:sz w:val="20"/>
          <w:szCs w:val="20"/>
        </w:rPr>
        <w:t>ym</w:t>
      </w:r>
      <w:r w:rsidR="00C506C3" w:rsidRPr="00C506C3">
        <w:rPr>
          <w:rFonts w:ascii="Verdana" w:hAnsi="Verdana"/>
          <w:sz w:val="20"/>
          <w:szCs w:val="20"/>
        </w:rPr>
        <w:t xml:space="preserve"> przekaza</w:t>
      </w:r>
      <w:r>
        <w:rPr>
          <w:rFonts w:ascii="Verdana" w:hAnsi="Verdana"/>
          <w:sz w:val="20"/>
          <w:szCs w:val="20"/>
        </w:rPr>
        <w:t>niu</w:t>
      </w:r>
      <w:r w:rsidR="00C506C3" w:rsidRPr="00C506C3">
        <w:rPr>
          <w:rFonts w:ascii="Verdana" w:hAnsi="Verdana"/>
          <w:sz w:val="20"/>
          <w:szCs w:val="20"/>
        </w:rPr>
        <w:t xml:space="preserve"> ministrowi właściwemu do spraw informatyzacji sprawozdani</w:t>
      </w:r>
      <w:r>
        <w:rPr>
          <w:rFonts w:ascii="Verdana" w:hAnsi="Verdana"/>
          <w:sz w:val="20"/>
          <w:szCs w:val="20"/>
        </w:rPr>
        <w:t>a</w:t>
      </w:r>
      <w:r w:rsidR="00C506C3" w:rsidRPr="00C506C3">
        <w:rPr>
          <w:rFonts w:ascii="Verdana" w:hAnsi="Verdana"/>
          <w:sz w:val="20"/>
          <w:szCs w:val="20"/>
        </w:rPr>
        <w:t xml:space="preserve"> z </w:t>
      </w:r>
      <w:r w:rsidR="00C506C3" w:rsidRPr="00FE14A9">
        <w:rPr>
          <w:rFonts w:ascii="Verdana" w:hAnsi="Verdana"/>
          <w:sz w:val="20"/>
          <w:szCs w:val="20"/>
        </w:rPr>
        <w:t xml:space="preserve">pobranych i przekazanych opłat </w:t>
      </w:r>
      <w:r w:rsidR="001E5525" w:rsidRPr="00FE14A9">
        <w:rPr>
          <w:rFonts w:ascii="Verdana" w:hAnsi="Verdana"/>
          <w:sz w:val="20"/>
          <w:szCs w:val="20"/>
        </w:rPr>
        <w:t>jeden miesiąc</w:t>
      </w:r>
      <w:r w:rsidR="00C506C3" w:rsidRPr="00FE14A9">
        <w:rPr>
          <w:rFonts w:ascii="Verdana" w:hAnsi="Verdana"/>
          <w:sz w:val="20"/>
          <w:szCs w:val="20"/>
        </w:rPr>
        <w:t xml:space="preserve">, </w:t>
      </w:r>
      <w:r w:rsidRPr="00FE14A9">
        <w:rPr>
          <w:rFonts w:ascii="Verdana" w:hAnsi="Verdana"/>
          <w:sz w:val="20"/>
          <w:szCs w:val="20"/>
        </w:rPr>
        <w:t>czym naruszono przepis</w:t>
      </w:r>
      <w:r w:rsidR="00C506C3" w:rsidRPr="00FE14A9">
        <w:rPr>
          <w:rFonts w:ascii="Verdana" w:hAnsi="Verdana"/>
          <w:sz w:val="20"/>
          <w:szCs w:val="20"/>
        </w:rPr>
        <w:t xml:space="preserve"> § 6 rozporządzeni</w:t>
      </w:r>
      <w:r w:rsidR="00DA0AE5">
        <w:rPr>
          <w:rFonts w:ascii="Verdana" w:hAnsi="Verdana"/>
          <w:sz w:val="20"/>
          <w:szCs w:val="20"/>
        </w:rPr>
        <w:t>a</w:t>
      </w:r>
      <w:r w:rsidR="00C506C3" w:rsidRPr="00FE14A9">
        <w:rPr>
          <w:rFonts w:ascii="Verdana" w:hAnsi="Verdana"/>
          <w:sz w:val="20"/>
          <w:szCs w:val="20"/>
        </w:rPr>
        <w:t xml:space="preserve"> Ministra Cyfryzacji z dnia 26 sierpnia 2022 r. w sprawie opłaty ewidencyjnej stanowiącej przychód Funduszu - Centralna Ewidencja Pojazdów i Kierowców (Dz. U. z 2022 r. poz. 1857</w:t>
      </w:r>
      <w:r w:rsidR="004A1A27" w:rsidRPr="00FE14A9">
        <w:rPr>
          <w:rFonts w:ascii="Verdana" w:hAnsi="Verdana"/>
          <w:sz w:val="20"/>
          <w:szCs w:val="20"/>
        </w:rPr>
        <w:t xml:space="preserve"> - zwane</w:t>
      </w:r>
      <w:r w:rsidR="00DA0AE5">
        <w:rPr>
          <w:rFonts w:ascii="Verdana" w:hAnsi="Verdana"/>
          <w:sz w:val="20"/>
          <w:szCs w:val="20"/>
        </w:rPr>
        <w:t>go</w:t>
      </w:r>
      <w:r w:rsidR="004A1A27" w:rsidRPr="00FE14A9">
        <w:rPr>
          <w:rFonts w:ascii="Verdana" w:hAnsi="Verdana"/>
          <w:sz w:val="20"/>
          <w:szCs w:val="20"/>
        </w:rPr>
        <w:t xml:space="preserve"> dalej rozporządzeniem sprawie opłaty ewidencyjnej</w:t>
      </w:r>
      <w:r w:rsidR="00C506C3" w:rsidRPr="00FE14A9">
        <w:rPr>
          <w:rFonts w:ascii="Verdana" w:hAnsi="Verdana"/>
          <w:sz w:val="20"/>
          <w:szCs w:val="20"/>
        </w:rPr>
        <w:t>).</w:t>
      </w:r>
    </w:p>
    <w:p w:rsidR="003441B3" w:rsidRPr="005F2FE6" w:rsidRDefault="003441B3" w:rsidP="00B30110">
      <w:pPr>
        <w:numPr>
          <w:ilvl w:val="1"/>
          <w:numId w:val="45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5F2FE6">
        <w:rPr>
          <w:rFonts w:ascii="Verdana" w:hAnsi="Verdana"/>
          <w:sz w:val="20"/>
          <w:szCs w:val="20"/>
        </w:rPr>
        <w:t xml:space="preserve">Pobraniu, w jednym przypadku, opłaty ewidencyjnej w wysokości 1,00 zł, w przypadku wykonania łącznie dwóch badań technicznych, tj. okresowego i dodatkowego tego samego pojazdu, zamiast dwóch opłat ewidencyjnych w łącznej wysokości 2,00 zł, czym naruszono § 2 ust. 1 pkt 2 lit. c rozporządzenia </w:t>
      </w:r>
      <w:r w:rsidR="00DA0AE5">
        <w:rPr>
          <w:rFonts w:ascii="Verdana" w:hAnsi="Verdana"/>
          <w:sz w:val="20"/>
          <w:szCs w:val="20"/>
        </w:rPr>
        <w:t>w sprawie opłaty ewidencyjnej</w:t>
      </w:r>
      <w:r>
        <w:rPr>
          <w:rFonts w:ascii="Verdana" w:hAnsi="Verdana"/>
          <w:sz w:val="20"/>
          <w:szCs w:val="20"/>
        </w:rPr>
        <w:t xml:space="preserve"> </w:t>
      </w:r>
      <w:r w:rsidRPr="005F2FE6">
        <w:rPr>
          <w:rFonts w:ascii="Verdana" w:hAnsi="Verdana"/>
          <w:sz w:val="20"/>
          <w:szCs w:val="20"/>
        </w:rPr>
        <w:t>oraz art. 83 ust. 1 ustawy, obowiązujących w okresie objętym kontrolą.</w:t>
      </w:r>
    </w:p>
    <w:p w:rsidR="003441B3" w:rsidRPr="003441B3" w:rsidRDefault="003441B3" w:rsidP="00B30110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441B3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441B3" w:rsidRPr="003441B3" w:rsidRDefault="003441B3" w:rsidP="00B30110">
      <w:pPr>
        <w:suppressAutoHyphens/>
        <w:spacing w:before="120" w:line="312" w:lineRule="auto"/>
        <w:ind w:right="-79"/>
        <w:rPr>
          <w:rFonts w:ascii="Verdana" w:hAnsi="Verdana" w:cs="Verdana"/>
          <w:sz w:val="20"/>
          <w:szCs w:val="20"/>
        </w:rPr>
      </w:pPr>
      <w:r w:rsidRPr="003441B3">
        <w:rPr>
          <w:rFonts w:ascii="Verdana" w:hAnsi="Verdana"/>
          <w:bCs/>
          <w:sz w:val="20"/>
          <w:szCs w:val="20"/>
        </w:rPr>
        <w:t xml:space="preserve">Z uwagi </w:t>
      </w:r>
      <w:r w:rsidR="002F04D4">
        <w:rPr>
          <w:rFonts w:ascii="Verdana" w:hAnsi="Verdana"/>
          <w:bCs/>
          <w:sz w:val="20"/>
          <w:szCs w:val="20"/>
        </w:rPr>
        <w:t xml:space="preserve">na </w:t>
      </w:r>
      <w:r w:rsidRPr="003441B3">
        <w:rPr>
          <w:rFonts w:ascii="Verdana" w:hAnsi="Verdana"/>
          <w:sz w:val="20"/>
          <w:szCs w:val="20"/>
        </w:rPr>
        <w:t>zniesienie od 1 lipca 2023 r. obowiązku pobierania, przez stację kontroli pojazdów, opłaty ewidencyjnej odstępuję od wydania zaleceń w tych przypadkach.</w:t>
      </w:r>
    </w:p>
    <w:p w:rsidR="00A815C5" w:rsidRPr="007C26CA" w:rsidRDefault="003441B3" w:rsidP="007C26CA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441B3">
        <w:rPr>
          <w:rFonts w:ascii="Verdana" w:hAnsi="Verdana"/>
          <w:color w:val="000000"/>
          <w:sz w:val="20"/>
          <w:szCs w:val="20"/>
        </w:rPr>
        <w:t>W pozostałym zakresie zaleca się niezwłoczne podjęcie działań mających na celu</w:t>
      </w:r>
      <w:r w:rsidR="007C26CA">
        <w:rPr>
          <w:rFonts w:ascii="Verdana" w:hAnsi="Verdana"/>
          <w:color w:val="000000"/>
          <w:sz w:val="20"/>
          <w:szCs w:val="20"/>
        </w:rPr>
        <w:t xml:space="preserve"> e</w:t>
      </w:r>
      <w:r w:rsidR="004A1A27" w:rsidRPr="007C26CA">
        <w:rPr>
          <w:rFonts w:ascii="Verdana" w:hAnsi="Verdana"/>
          <w:color w:val="000000"/>
          <w:sz w:val="20"/>
          <w:szCs w:val="20"/>
        </w:rPr>
        <w:t>widencjonowa</w:t>
      </w:r>
      <w:r w:rsidR="001749F7" w:rsidRPr="007C26CA">
        <w:rPr>
          <w:rFonts w:ascii="Verdana" w:hAnsi="Verdana"/>
          <w:color w:val="000000"/>
          <w:sz w:val="20"/>
          <w:szCs w:val="20"/>
        </w:rPr>
        <w:t>nie</w:t>
      </w:r>
      <w:r w:rsidR="004A1A27" w:rsidRPr="007C26CA">
        <w:rPr>
          <w:rFonts w:ascii="Verdana" w:hAnsi="Verdana"/>
          <w:color w:val="000000"/>
          <w:sz w:val="20"/>
          <w:szCs w:val="20"/>
        </w:rPr>
        <w:t xml:space="preserve"> w rejestrze przeprowadzonych badań technicznych pojazdów, w sposób zapewniający uwidocznienie w Centralnej Ewidencji Pojazdów danych o wszystkich rodzajach przeprowadzonych badań technicznych pojazdów.</w:t>
      </w:r>
    </w:p>
    <w:p w:rsidR="00EB4B3F" w:rsidRPr="007567B4" w:rsidRDefault="00EB4B3F" w:rsidP="00B30110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2F04D4" w:rsidRDefault="002F04D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A23B66" w:rsidRPr="00BB3FBA" w:rsidRDefault="005A5110" w:rsidP="002F04D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BB3FBA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BB3FBA" w:rsidRPr="00D81573" w:rsidRDefault="00BB3FBA" w:rsidP="00BB3FBA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D8157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BB3FBA" w:rsidRPr="00D81573" w:rsidRDefault="00BB3FBA" w:rsidP="00BB3FBA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BB3FBA" w:rsidRPr="00D81573" w:rsidRDefault="00BB3FBA" w:rsidP="00BB3FBA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D81573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D81573">
        <w:rPr>
          <w:rFonts w:ascii="Verdana" w:hAnsi="Verdana"/>
          <w:bCs/>
          <w:sz w:val="20"/>
          <w:szCs w:val="20"/>
        </w:rPr>
        <w:t xml:space="preserve"> Wydziału Kontroli</w:t>
      </w:r>
    </w:p>
    <w:p w:rsidR="00FE14A9" w:rsidRDefault="00FE14A9" w:rsidP="00FE14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3FBA">
        <w:rPr>
          <w:rFonts w:ascii="Verdana" w:hAnsi="Verdana" w:cs="Verdana"/>
          <w:sz w:val="20"/>
          <w:szCs w:val="20"/>
        </w:rPr>
        <w:t>Sprawę prowadzi</w:t>
      </w:r>
      <w:r w:rsidRPr="00B5204F">
        <w:rPr>
          <w:rFonts w:ascii="Verdana" w:hAnsi="Verdana" w:cs="Verdana"/>
          <w:sz w:val="20"/>
          <w:szCs w:val="20"/>
        </w:rPr>
        <w:t>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FE14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FE14A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FE14A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FE14A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AF" w:rsidRDefault="007C79AF">
      <w:r>
        <w:separator/>
      </w:r>
    </w:p>
  </w:endnote>
  <w:endnote w:type="continuationSeparator" w:id="0">
    <w:p w:rsidR="007C79AF" w:rsidRDefault="007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AF" w:rsidRPr="004D6885" w:rsidRDefault="007C79A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A51A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A51AA" w:rsidRPr="004D6885">
      <w:rPr>
        <w:sz w:val="14"/>
        <w:szCs w:val="14"/>
      </w:rPr>
      <w:fldChar w:fldCharType="separate"/>
    </w:r>
    <w:r w:rsidR="006470D6">
      <w:rPr>
        <w:noProof/>
        <w:sz w:val="14"/>
        <w:szCs w:val="14"/>
      </w:rPr>
      <w:t>3</w:t>
    </w:r>
    <w:r w:rsidR="006A51A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A51A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A51AA" w:rsidRPr="004D6885">
      <w:rPr>
        <w:sz w:val="14"/>
        <w:szCs w:val="14"/>
      </w:rPr>
      <w:fldChar w:fldCharType="separate"/>
    </w:r>
    <w:r w:rsidR="006470D6">
      <w:rPr>
        <w:noProof/>
        <w:sz w:val="14"/>
        <w:szCs w:val="14"/>
      </w:rPr>
      <w:t>3</w:t>
    </w:r>
    <w:r w:rsidR="006A51A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AF" w:rsidRDefault="007C79AF" w:rsidP="00F261E5">
    <w:pPr>
      <w:pStyle w:val="Stopka"/>
    </w:pPr>
  </w:p>
  <w:p w:rsidR="007C79AF" w:rsidRDefault="007C79AF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AF" w:rsidRDefault="007C79AF">
      <w:r>
        <w:separator/>
      </w:r>
    </w:p>
  </w:footnote>
  <w:footnote w:type="continuationSeparator" w:id="0">
    <w:p w:rsidR="007C79AF" w:rsidRDefault="007C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AF" w:rsidRDefault="002978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AF" w:rsidRDefault="007C79AF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4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2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10"/>
  </w:num>
  <w:num w:numId="5">
    <w:abstractNumId w:val="17"/>
  </w:num>
  <w:num w:numId="6">
    <w:abstractNumId w:val="42"/>
  </w:num>
  <w:num w:numId="7">
    <w:abstractNumId w:val="20"/>
  </w:num>
  <w:num w:numId="8">
    <w:abstractNumId w:val="35"/>
  </w:num>
  <w:num w:numId="9">
    <w:abstractNumId w:val="28"/>
  </w:num>
  <w:num w:numId="10">
    <w:abstractNumId w:val="21"/>
  </w:num>
  <w:num w:numId="11">
    <w:abstractNumId w:val="34"/>
  </w:num>
  <w:num w:numId="12">
    <w:abstractNumId w:val="2"/>
  </w:num>
  <w:num w:numId="13">
    <w:abstractNumId w:val="6"/>
  </w:num>
  <w:num w:numId="14">
    <w:abstractNumId w:val="25"/>
  </w:num>
  <w:num w:numId="15">
    <w:abstractNumId w:val="0"/>
  </w:num>
  <w:num w:numId="16">
    <w:abstractNumId w:val="22"/>
  </w:num>
  <w:num w:numId="17">
    <w:abstractNumId w:val="1"/>
  </w:num>
  <w:num w:numId="18">
    <w:abstractNumId w:val="15"/>
  </w:num>
  <w:num w:numId="19">
    <w:abstractNumId w:val="8"/>
  </w:num>
  <w:num w:numId="20">
    <w:abstractNumId w:val="19"/>
  </w:num>
  <w:num w:numId="21">
    <w:abstractNumId w:val="36"/>
  </w:num>
  <w:num w:numId="22">
    <w:abstractNumId w:val="33"/>
  </w:num>
  <w:num w:numId="23">
    <w:abstractNumId w:val="4"/>
  </w:num>
  <w:num w:numId="24">
    <w:abstractNumId w:val="27"/>
  </w:num>
  <w:num w:numId="25">
    <w:abstractNumId w:val="23"/>
  </w:num>
  <w:num w:numId="26">
    <w:abstractNumId w:val="26"/>
  </w:num>
  <w:num w:numId="27">
    <w:abstractNumId w:val="38"/>
  </w:num>
  <w:num w:numId="28">
    <w:abstractNumId w:val="29"/>
  </w:num>
  <w:num w:numId="29">
    <w:abstractNumId w:val="18"/>
  </w:num>
  <w:num w:numId="30">
    <w:abstractNumId w:val="11"/>
  </w:num>
  <w:num w:numId="31">
    <w:abstractNumId w:val="31"/>
  </w:num>
  <w:num w:numId="32">
    <w:abstractNumId w:val="9"/>
  </w:num>
  <w:num w:numId="33">
    <w:abstractNumId w:val="43"/>
  </w:num>
  <w:num w:numId="34">
    <w:abstractNumId w:val="3"/>
  </w:num>
  <w:num w:numId="35">
    <w:abstractNumId w:val="24"/>
  </w:num>
  <w:num w:numId="36">
    <w:abstractNumId w:val="39"/>
  </w:num>
  <w:num w:numId="37">
    <w:abstractNumId w:val="16"/>
  </w:num>
  <w:num w:numId="38">
    <w:abstractNumId w:val="14"/>
  </w:num>
  <w:num w:numId="39">
    <w:abstractNumId w:val="30"/>
  </w:num>
  <w:num w:numId="40">
    <w:abstractNumId w:val="32"/>
  </w:num>
  <w:num w:numId="41">
    <w:abstractNumId w:val="41"/>
  </w:num>
  <w:num w:numId="42">
    <w:abstractNumId w:val="40"/>
  </w:num>
  <w:num w:numId="43">
    <w:abstractNumId w:val="37"/>
  </w:num>
  <w:num w:numId="44">
    <w:abstractNumId w:val="12"/>
  </w:num>
  <w:num w:numId="4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9786A"/>
    <w:rsid w:val="002A2EBC"/>
    <w:rsid w:val="002A39B4"/>
    <w:rsid w:val="002A6DD5"/>
    <w:rsid w:val="002B5DD2"/>
    <w:rsid w:val="002B6140"/>
    <w:rsid w:val="002B7EEC"/>
    <w:rsid w:val="002C39C1"/>
    <w:rsid w:val="002D67D8"/>
    <w:rsid w:val="002F04D4"/>
    <w:rsid w:val="002F0B83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B389F"/>
    <w:rsid w:val="00BB3FBA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F2586"/>
  <w15:docId w15:val="{8F4DFEA0-EAEA-42BA-925C-17558D44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149C1-789F-4BE4-936C-B1800E76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14</cp:revision>
  <cp:lastPrinted>2024-02-06T11:38:00Z</cp:lastPrinted>
  <dcterms:created xsi:type="dcterms:W3CDTF">2024-02-05T13:19:00Z</dcterms:created>
  <dcterms:modified xsi:type="dcterms:W3CDTF">2026-01-14T07:33:00Z</dcterms:modified>
</cp:coreProperties>
</file>