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4D66" w14:textId="77777777" w:rsidR="00776CD8" w:rsidRPr="0045129E" w:rsidRDefault="00776CD8" w:rsidP="006E0F5C">
      <w:pPr>
        <w:pStyle w:val="01Instytucja1"/>
        <w:suppressAutoHyphens/>
        <w:spacing w:before="240" w:after="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Urząd Miejski Wrocławia</w:t>
      </w:r>
    </w:p>
    <w:p w14:paraId="6C4C4B79" w14:textId="77777777" w:rsidR="005B5F6F" w:rsidRPr="0045129E" w:rsidRDefault="00E32742" w:rsidP="006E0F5C">
      <w:pPr>
        <w:pStyle w:val="02Instytucja2"/>
        <w:spacing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Biuro Prezydenta</w:t>
      </w:r>
    </w:p>
    <w:p w14:paraId="45F83FE4" w14:textId="77777777" w:rsidR="00776CD8" w:rsidRPr="0045129E" w:rsidRDefault="00776CD8" w:rsidP="006E0F5C">
      <w:pPr>
        <w:pStyle w:val="02Instytucja2"/>
        <w:spacing w:before="240" w:after="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Pan</w:t>
      </w:r>
      <w:r w:rsidR="00272CDF" w:rsidRPr="0045129E">
        <w:rPr>
          <w:sz w:val="22"/>
          <w:szCs w:val="22"/>
        </w:rPr>
        <w:t>i</w:t>
      </w:r>
      <w:r w:rsidR="008D0862" w:rsidRPr="0045129E">
        <w:rPr>
          <w:sz w:val="22"/>
          <w:szCs w:val="22"/>
        </w:rPr>
        <w:t xml:space="preserve"> </w:t>
      </w:r>
      <w:r w:rsidR="00272CDF" w:rsidRPr="0045129E">
        <w:rPr>
          <w:sz w:val="22"/>
          <w:szCs w:val="22"/>
        </w:rPr>
        <w:t>Barbara Lisiewicz</w:t>
      </w:r>
    </w:p>
    <w:p w14:paraId="5FB7ED0F" w14:textId="21DBDB53" w:rsidR="00776CD8" w:rsidRPr="0045129E" w:rsidRDefault="00776CD8" w:rsidP="006E0F5C">
      <w:pPr>
        <w:pStyle w:val="06Adresmiasto"/>
        <w:spacing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Dyrektor</w:t>
      </w:r>
      <w:r w:rsidR="00475C65">
        <w:rPr>
          <w:sz w:val="22"/>
          <w:szCs w:val="22"/>
        </w:rPr>
        <w:t>ka</w:t>
      </w:r>
    </w:p>
    <w:p w14:paraId="2E0E537C" w14:textId="08497DA9" w:rsidR="00776CD8" w:rsidRPr="0045129E" w:rsidRDefault="00272CDF" w:rsidP="0045129E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Sukiennice 9</w:t>
      </w:r>
    </w:p>
    <w:p w14:paraId="76A57943" w14:textId="77777777" w:rsidR="00776CD8" w:rsidRPr="0045129E" w:rsidRDefault="00776CD8" w:rsidP="006E0F5C">
      <w:pPr>
        <w:pStyle w:val="06Adresmiasto"/>
        <w:suppressAutoHyphens/>
        <w:spacing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50-</w:t>
      </w:r>
      <w:r w:rsidR="003B5E64" w:rsidRPr="0045129E">
        <w:rPr>
          <w:sz w:val="22"/>
          <w:szCs w:val="22"/>
        </w:rPr>
        <w:t>107</w:t>
      </w:r>
      <w:r w:rsidRPr="0045129E">
        <w:rPr>
          <w:sz w:val="22"/>
          <w:szCs w:val="22"/>
        </w:rPr>
        <w:t xml:space="preserve"> Wrocław</w:t>
      </w:r>
    </w:p>
    <w:p w14:paraId="4529E88A" w14:textId="73DD350F" w:rsidR="00947957" w:rsidRPr="0045129E" w:rsidRDefault="00947957" w:rsidP="0045129E">
      <w:pPr>
        <w:pStyle w:val="07Datapisma"/>
        <w:suppressAutoHyphens/>
        <w:spacing w:before="240" w:after="24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 xml:space="preserve">Wrocław, </w:t>
      </w:r>
      <w:r w:rsidR="00475C65">
        <w:rPr>
          <w:sz w:val="22"/>
          <w:szCs w:val="22"/>
        </w:rPr>
        <w:t>20</w:t>
      </w:r>
      <w:r w:rsidR="00D74157" w:rsidRPr="0045129E">
        <w:rPr>
          <w:sz w:val="22"/>
          <w:szCs w:val="22"/>
        </w:rPr>
        <w:t xml:space="preserve"> </w:t>
      </w:r>
      <w:r w:rsidR="003B5E64" w:rsidRPr="0045129E">
        <w:rPr>
          <w:sz w:val="22"/>
          <w:szCs w:val="22"/>
        </w:rPr>
        <w:t>czerwca</w:t>
      </w:r>
      <w:r w:rsidRPr="0045129E">
        <w:rPr>
          <w:sz w:val="22"/>
          <w:szCs w:val="22"/>
        </w:rPr>
        <w:t xml:space="preserve"> 202</w:t>
      </w:r>
      <w:r w:rsidR="003B5E64" w:rsidRPr="0045129E">
        <w:rPr>
          <w:sz w:val="22"/>
          <w:szCs w:val="22"/>
        </w:rPr>
        <w:t>4</w:t>
      </w:r>
      <w:r w:rsidRPr="0045129E">
        <w:rPr>
          <w:sz w:val="22"/>
          <w:szCs w:val="22"/>
        </w:rPr>
        <w:t xml:space="preserve"> r.</w:t>
      </w:r>
    </w:p>
    <w:p w14:paraId="73CAD0DE" w14:textId="77777777" w:rsidR="00947957" w:rsidRPr="0045129E" w:rsidRDefault="00947957" w:rsidP="0045129E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WKN-KF.1711.</w:t>
      </w:r>
      <w:r w:rsidR="003B5E64" w:rsidRPr="0045129E">
        <w:rPr>
          <w:sz w:val="22"/>
          <w:szCs w:val="22"/>
        </w:rPr>
        <w:t>5</w:t>
      </w:r>
      <w:r w:rsidRPr="0045129E">
        <w:rPr>
          <w:sz w:val="22"/>
          <w:szCs w:val="22"/>
        </w:rPr>
        <w:t>.202</w:t>
      </w:r>
      <w:r w:rsidR="00DB7B3B" w:rsidRPr="0045129E">
        <w:rPr>
          <w:sz w:val="22"/>
          <w:szCs w:val="22"/>
        </w:rPr>
        <w:t>3</w:t>
      </w:r>
    </w:p>
    <w:p w14:paraId="46BBD394" w14:textId="2EFCA10B" w:rsidR="00340059" w:rsidRPr="0045129E" w:rsidRDefault="004F3B40" w:rsidP="0045129E">
      <w:pPr>
        <w:spacing w:before="0" w:after="240" w:line="360" w:lineRule="auto"/>
        <w:rPr>
          <w:rStyle w:val="readonlytext"/>
          <w:sz w:val="22"/>
          <w:szCs w:val="22"/>
        </w:rPr>
      </w:pPr>
      <w:r w:rsidRPr="0045129E">
        <w:rPr>
          <w:rStyle w:val="readonlytext"/>
          <w:sz w:val="22"/>
          <w:szCs w:val="22"/>
        </w:rPr>
        <w:t>00081856</w:t>
      </w:r>
      <w:r w:rsidR="00947957" w:rsidRPr="0045129E">
        <w:rPr>
          <w:rStyle w:val="readonlytext"/>
          <w:sz w:val="22"/>
          <w:szCs w:val="22"/>
        </w:rPr>
        <w:t>/202</w:t>
      </w:r>
      <w:r w:rsidRPr="0045129E">
        <w:rPr>
          <w:rStyle w:val="readonlytext"/>
          <w:sz w:val="22"/>
          <w:szCs w:val="22"/>
        </w:rPr>
        <w:t>4</w:t>
      </w:r>
      <w:r w:rsidR="00947957" w:rsidRPr="0045129E">
        <w:rPr>
          <w:rStyle w:val="readonlytext"/>
          <w:sz w:val="22"/>
          <w:szCs w:val="22"/>
        </w:rPr>
        <w:t>/W</w:t>
      </w:r>
    </w:p>
    <w:p w14:paraId="2EB0A338" w14:textId="77777777" w:rsidR="00340059" w:rsidRPr="0045129E" w:rsidRDefault="00947957" w:rsidP="0045129E">
      <w:pPr>
        <w:spacing w:before="240" w:after="240" w:line="360" w:lineRule="auto"/>
        <w:rPr>
          <w:rFonts w:ascii="Times New Roman" w:hAnsi="Times New Roman"/>
          <w:sz w:val="22"/>
          <w:szCs w:val="22"/>
        </w:rPr>
      </w:pPr>
      <w:r w:rsidRPr="0045129E">
        <w:rPr>
          <w:b/>
          <w:sz w:val="22"/>
          <w:szCs w:val="22"/>
        </w:rPr>
        <w:t>WYSTĄPIENIE POKONTROLNE</w:t>
      </w:r>
    </w:p>
    <w:p w14:paraId="497255A3" w14:textId="7D8C70B4" w:rsidR="00947957" w:rsidRPr="0045129E" w:rsidRDefault="00947957" w:rsidP="006E0F5C">
      <w:pPr>
        <w:pStyle w:val="10Szanowny"/>
        <w:suppressAutoHyphens/>
        <w:spacing w:before="240" w:after="240" w:line="360" w:lineRule="auto"/>
        <w:jc w:val="left"/>
        <w:rPr>
          <w:b/>
          <w:sz w:val="22"/>
          <w:szCs w:val="22"/>
        </w:rPr>
      </w:pPr>
      <w:r w:rsidRPr="0045129E">
        <w:rPr>
          <w:sz w:val="22"/>
          <w:szCs w:val="22"/>
        </w:rPr>
        <w:t xml:space="preserve">Wydział Kontroli Urzędu Miejskiego Wrocławia przeprowadził kontrolę w </w:t>
      </w:r>
      <w:r w:rsidR="003B5E64" w:rsidRPr="0045129E">
        <w:rPr>
          <w:sz w:val="22"/>
          <w:szCs w:val="22"/>
        </w:rPr>
        <w:t>Stowarzyszeniu Kongres Kobiet</w:t>
      </w:r>
      <w:r w:rsidRPr="0045129E">
        <w:rPr>
          <w:sz w:val="22"/>
          <w:szCs w:val="22"/>
        </w:rPr>
        <w:t xml:space="preserve"> z siedzibą w</w:t>
      </w:r>
      <w:r w:rsidR="003B5E64" w:rsidRPr="0045129E">
        <w:rPr>
          <w:sz w:val="22"/>
          <w:szCs w:val="22"/>
        </w:rPr>
        <w:t xml:space="preserve"> Warszawie </w:t>
      </w:r>
      <w:r w:rsidRPr="0045129E">
        <w:rPr>
          <w:sz w:val="22"/>
          <w:szCs w:val="22"/>
        </w:rPr>
        <w:t xml:space="preserve">przy </w:t>
      </w:r>
      <w:r w:rsidR="00DB7B3B" w:rsidRPr="0045129E">
        <w:rPr>
          <w:sz w:val="22"/>
          <w:szCs w:val="22"/>
        </w:rPr>
        <w:t xml:space="preserve">ul. </w:t>
      </w:r>
      <w:r w:rsidR="003B5E64" w:rsidRPr="0045129E">
        <w:rPr>
          <w:sz w:val="22"/>
          <w:szCs w:val="22"/>
        </w:rPr>
        <w:t>Spójni</w:t>
      </w:r>
      <w:r w:rsidR="00DB7B3B" w:rsidRPr="0045129E">
        <w:rPr>
          <w:sz w:val="22"/>
          <w:szCs w:val="22"/>
        </w:rPr>
        <w:t xml:space="preserve"> 2</w:t>
      </w:r>
      <w:r w:rsidR="003B5E64" w:rsidRPr="0045129E">
        <w:rPr>
          <w:sz w:val="22"/>
          <w:szCs w:val="22"/>
        </w:rPr>
        <w:t>2.</w:t>
      </w:r>
      <w:r w:rsidRPr="0045129E">
        <w:rPr>
          <w:sz w:val="22"/>
          <w:szCs w:val="22"/>
        </w:rPr>
        <w:t xml:space="preserve"> Kontrolą objęto realizację umowy nr D/</w:t>
      </w:r>
      <w:r w:rsidR="003B5E64" w:rsidRPr="0045129E">
        <w:rPr>
          <w:sz w:val="22"/>
          <w:szCs w:val="22"/>
        </w:rPr>
        <w:t>BPR/U</w:t>
      </w:r>
      <w:r w:rsidR="00DB7B3B" w:rsidRPr="0045129E">
        <w:rPr>
          <w:sz w:val="22"/>
          <w:szCs w:val="22"/>
        </w:rPr>
        <w:t>/</w:t>
      </w:r>
      <w:r w:rsidR="003B5E64" w:rsidRPr="0045129E">
        <w:rPr>
          <w:sz w:val="22"/>
          <w:szCs w:val="22"/>
        </w:rPr>
        <w:t>3186/</w:t>
      </w:r>
      <w:r w:rsidR="00DB7B3B" w:rsidRPr="0045129E">
        <w:rPr>
          <w:sz w:val="22"/>
          <w:szCs w:val="22"/>
        </w:rPr>
        <w:t>1/2022</w:t>
      </w:r>
      <w:r w:rsidRPr="0045129E">
        <w:rPr>
          <w:sz w:val="22"/>
          <w:szCs w:val="22"/>
        </w:rPr>
        <w:t xml:space="preserve"> za okres od </w:t>
      </w:r>
      <w:r w:rsidR="00DB7B3B" w:rsidRPr="0045129E">
        <w:rPr>
          <w:sz w:val="22"/>
          <w:szCs w:val="22"/>
        </w:rPr>
        <w:t xml:space="preserve">1 </w:t>
      </w:r>
      <w:r w:rsidR="003B5E64" w:rsidRPr="0045129E">
        <w:rPr>
          <w:sz w:val="22"/>
          <w:szCs w:val="22"/>
        </w:rPr>
        <w:t>września</w:t>
      </w:r>
      <w:r w:rsidRPr="0045129E">
        <w:rPr>
          <w:sz w:val="22"/>
          <w:szCs w:val="22"/>
        </w:rPr>
        <w:t xml:space="preserve"> 2022 r. do </w:t>
      </w:r>
      <w:r w:rsidR="00DB7B3B" w:rsidRPr="0045129E">
        <w:rPr>
          <w:sz w:val="22"/>
          <w:szCs w:val="22"/>
        </w:rPr>
        <w:t>3</w:t>
      </w:r>
      <w:r w:rsidR="003B5E64" w:rsidRPr="0045129E">
        <w:rPr>
          <w:sz w:val="22"/>
          <w:szCs w:val="22"/>
        </w:rPr>
        <w:t>0</w:t>
      </w:r>
      <w:r w:rsidR="00DB7B3B" w:rsidRPr="0045129E">
        <w:rPr>
          <w:sz w:val="22"/>
          <w:szCs w:val="22"/>
        </w:rPr>
        <w:t xml:space="preserve"> </w:t>
      </w:r>
      <w:r w:rsidR="003B5E64" w:rsidRPr="0045129E">
        <w:rPr>
          <w:sz w:val="22"/>
          <w:szCs w:val="22"/>
        </w:rPr>
        <w:t>listopada</w:t>
      </w:r>
      <w:r w:rsidRPr="0045129E">
        <w:rPr>
          <w:sz w:val="22"/>
          <w:szCs w:val="22"/>
        </w:rPr>
        <w:t xml:space="preserve"> 2022 r.,</w:t>
      </w:r>
      <w:r w:rsidR="00E23FFD" w:rsidRPr="0045129E">
        <w:rPr>
          <w:sz w:val="22"/>
          <w:szCs w:val="22"/>
        </w:rPr>
        <w:t xml:space="preserve"> </w:t>
      </w:r>
      <w:r w:rsidRPr="0045129E">
        <w:rPr>
          <w:sz w:val="22"/>
          <w:szCs w:val="22"/>
        </w:rPr>
        <w:t xml:space="preserve">której przedmiotem było </w:t>
      </w:r>
      <w:r w:rsidR="003B5E64" w:rsidRPr="0045129E">
        <w:rPr>
          <w:sz w:val="22"/>
          <w:szCs w:val="22"/>
        </w:rPr>
        <w:t>wykonanie zadania publicznego pod tytułem „Promocja Wrocławia poprzez organizację konferencji oraz warsztatów na temat kobiet w życiu społeczny</w:t>
      </w:r>
      <w:r w:rsidR="00475C65">
        <w:rPr>
          <w:sz w:val="22"/>
          <w:szCs w:val="22"/>
        </w:rPr>
        <w:t>m</w:t>
      </w:r>
      <w:r w:rsidR="003B5E64" w:rsidRPr="0045129E">
        <w:rPr>
          <w:sz w:val="22"/>
          <w:szCs w:val="22"/>
        </w:rPr>
        <w:t>, kulturalnym i politycznym – Organizacja XIV Kongresu Kobiet we Wrocławiu w Hali Stulecia”</w:t>
      </w:r>
      <w:r w:rsidRPr="0045129E">
        <w:rPr>
          <w:sz w:val="22"/>
          <w:szCs w:val="22"/>
        </w:rPr>
        <w:t>. W ramach wyżej wymienionej umowy</w:t>
      </w:r>
      <w:r w:rsidR="00B940B7" w:rsidRPr="0045129E">
        <w:rPr>
          <w:sz w:val="22"/>
          <w:szCs w:val="22"/>
        </w:rPr>
        <w:t>, zwanej w dalszej treści wystąpienia pokontrolnego umową dotacyjną,</w:t>
      </w:r>
      <w:r w:rsidRPr="0045129E">
        <w:rPr>
          <w:sz w:val="22"/>
          <w:szCs w:val="22"/>
        </w:rPr>
        <w:t xml:space="preserve"> </w:t>
      </w:r>
      <w:r w:rsidR="00776CD8" w:rsidRPr="0045129E">
        <w:rPr>
          <w:sz w:val="22"/>
          <w:szCs w:val="22"/>
        </w:rPr>
        <w:t>G</w:t>
      </w:r>
      <w:r w:rsidRPr="0045129E">
        <w:rPr>
          <w:sz w:val="22"/>
          <w:szCs w:val="22"/>
        </w:rPr>
        <w:t xml:space="preserve">mina Wrocław przekazała dotację w kwocie </w:t>
      </w:r>
      <w:r w:rsidR="003B5E64" w:rsidRPr="0045129E">
        <w:rPr>
          <w:sz w:val="22"/>
          <w:szCs w:val="22"/>
        </w:rPr>
        <w:t>1.1</w:t>
      </w:r>
      <w:r w:rsidR="00DB7B3B" w:rsidRPr="0045129E">
        <w:rPr>
          <w:sz w:val="22"/>
          <w:szCs w:val="22"/>
        </w:rPr>
        <w:t>00.000</w:t>
      </w:r>
      <w:r w:rsidRPr="0045129E">
        <w:rPr>
          <w:sz w:val="22"/>
          <w:szCs w:val="22"/>
        </w:rPr>
        <w:t>,00 zł</w:t>
      </w:r>
      <w:r w:rsidR="004F3B40" w:rsidRPr="0045129E">
        <w:rPr>
          <w:sz w:val="22"/>
          <w:szCs w:val="22"/>
        </w:rPr>
        <w:t>, z czego wykorzystana została kwota 1.094.501,14 zł. Niewykorzystana dotacja w kwocie 5.498,86 zł została zwrócona 15</w:t>
      </w:r>
      <w:r w:rsidR="00695219">
        <w:rPr>
          <w:sz w:val="22"/>
          <w:szCs w:val="22"/>
        </w:rPr>
        <w:t xml:space="preserve"> grudnia </w:t>
      </w:r>
      <w:r w:rsidR="004F3B40" w:rsidRPr="0045129E">
        <w:rPr>
          <w:sz w:val="22"/>
          <w:szCs w:val="22"/>
        </w:rPr>
        <w:t>2022 r. na rachunek bankowy Gminy Wrocław.</w:t>
      </w:r>
    </w:p>
    <w:p w14:paraId="424C3431" w14:textId="77777777" w:rsidR="00947957" w:rsidRPr="0045129E" w:rsidRDefault="00947957" w:rsidP="0045129E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lastRenderedPageBreak/>
        <w:t>Szczegółowe ustalenia kontroli przedstawiono w protokole nr WKN-KF.1711.</w:t>
      </w:r>
      <w:r w:rsidR="003B5E64" w:rsidRPr="0045129E">
        <w:rPr>
          <w:sz w:val="22"/>
          <w:szCs w:val="22"/>
        </w:rPr>
        <w:t>5</w:t>
      </w:r>
      <w:r w:rsidRPr="0045129E">
        <w:rPr>
          <w:sz w:val="22"/>
          <w:szCs w:val="22"/>
        </w:rPr>
        <w:t>.202</w:t>
      </w:r>
      <w:r w:rsidR="00DB7B3B" w:rsidRPr="0045129E">
        <w:rPr>
          <w:sz w:val="22"/>
          <w:szCs w:val="22"/>
        </w:rPr>
        <w:t>3</w:t>
      </w:r>
      <w:r w:rsidRPr="0045129E">
        <w:rPr>
          <w:sz w:val="22"/>
          <w:szCs w:val="22"/>
        </w:rPr>
        <w:t xml:space="preserve">, doręczonym w dniu </w:t>
      </w:r>
      <w:r w:rsidR="00254D9A" w:rsidRPr="0045129E">
        <w:rPr>
          <w:sz w:val="22"/>
          <w:szCs w:val="22"/>
        </w:rPr>
        <w:t>17</w:t>
      </w:r>
      <w:r w:rsidR="00D74157" w:rsidRPr="0045129E">
        <w:rPr>
          <w:sz w:val="22"/>
          <w:szCs w:val="22"/>
        </w:rPr>
        <w:t xml:space="preserve"> </w:t>
      </w:r>
      <w:r w:rsidR="00254D9A" w:rsidRPr="0045129E">
        <w:rPr>
          <w:sz w:val="22"/>
          <w:szCs w:val="22"/>
        </w:rPr>
        <w:t>maja</w:t>
      </w:r>
      <w:r w:rsidRPr="0045129E">
        <w:rPr>
          <w:sz w:val="22"/>
          <w:szCs w:val="22"/>
        </w:rPr>
        <w:t xml:space="preserve"> 202</w:t>
      </w:r>
      <w:r w:rsidR="00254D9A" w:rsidRPr="0045129E">
        <w:rPr>
          <w:sz w:val="22"/>
          <w:szCs w:val="22"/>
        </w:rPr>
        <w:t>4</w:t>
      </w:r>
      <w:r w:rsidRPr="0045129E">
        <w:rPr>
          <w:sz w:val="22"/>
          <w:szCs w:val="22"/>
        </w:rPr>
        <w:t xml:space="preserve"> r., </w:t>
      </w:r>
      <w:r w:rsidR="00DB7B3B" w:rsidRPr="0045129E">
        <w:rPr>
          <w:sz w:val="22"/>
          <w:szCs w:val="22"/>
        </w:rPr>
        <w:t>do którego nie wniesiono zastrzeżeń.</w:t>
      </w:r>
    </w:p>
    <w:p w14:paraId="62C9B4B9" w14:textId="1A83AEF8" w:rsidR="00C75794" w:rsidRPr="0045129E" w:rsidRDefault="00FF7DD6" w:rsidP="006E0F5C">
      <w:pPr>
        <w:pStyle w:val="10Szanowny"/>
        <w:suppressAutoHyphens/>
        <w:spacing w:before="240"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>Przeprowadzona kontrola wykazała,</w:t>
      </w:r>
      <w:r w:rsidR="00C75794" w:rsidRPr="0045129E">
        <w:rPr>
          <w:sz w:val="22"/>
          <w:szCs w:val="22"/>
        </w:rPr>
        <w:t xml:space="preserve"> że Stowarzyszenie realizując przedmiotowe zadanie uzyskało zakładane rezultaty określone w ofercie,</w:t>
      </w:r>
      <w:r w:rsidRPr="0045129E">
        <w:rPr>
          <w:sz w:val="22"/>
          <w:szCs w:val="22"/>
        </w:rPr>
        <w:t xml:space="preserve"> </w:t>
      </w:r>
      <w:r w:rsidR="00C75794" w:rsidRPr="0045129E">
        <w:rPr>
          <w:sz w:val="22"/>
          <w:szCs w:val="22"/>
        </w:rPr>
        <w:t xml:space="preserve">w zakresie organizacji Kongresu, zapewnienia uczestników wydarzenia na poziomie ponad 3 tysięcy osób, zaangażowania wolontariuszy, promocji wydarzenia i Wrocławia, prowadzenia debat i warsztatów przez moderatorki i </w:t>
      </w:r>
      <w:proofErr w:type="spellStart"/>
      <w:r w:rsidR="00C75794" w:rsidRPr="0045129E">
        <w:rPr>
          <w:sz w:val="22"/>
          <w:szCs w:val="22"/>
        </w:rPr>
        <w:t>panelistki</w:t>
      </w:r>
      <w:proofErr w:type="spellEnd"/>
      <w:r w:rsidR="00C75794" w:rsidRPr="0045129E">
        <w:rPr>
          <w:sz w:val="22"/>
          <w:szCs w:val="22"/>
        </w:rPr>
        <w:t xml:space="preserve"> oraz zaangażowania znanych osób świata polityki, mediów, kultury i sztuki.</w:t>
      </w:r>
    </w:p>
    <w:p w14:paraId="7D955C32" w14:textId="3B412D9E" w:rsidR="00B6422F" w:rsidRPr="00475C65" w:rsidRDefault="00B6422F" w:rsidP="0045129E">
      <w:pPr>
        <w:pStyle w:val="11Trescpisma"/>
        <w:spacing w:before="240"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 xml:space="preserve">Jednakże, na podstawie przedłożonej w toku kontroli dokumentacji </w:t>
      </w:r>
      <w:r w:rsidRPr="00475C65">
        <w:rPr>
          <w:sz w:val="22"/>
          <w:szCs w:val="22"/>
        </w:rPr>
        <w:t>stwierdzono, że Stowarzyszenie:</w:t>
      </w:r>
    </w:p>
    <w:p w14:paraId="4E61BCF5" w14:textId="44D843A7" w:rsidR="00475C65" w:rsidRPr="00475C65" w:rsidRDefault="0058713D" w:rsidP="0058713D">
      <w:pPr>
        <w:pStyle w:val="10Szanowny"/>
        <w:numPr>
          <w:ilvl w:val="0"/>
          <w:numId w:val="49"/>
        </w:numPr>
        <w:suppressAutoHyphens/>
        <w:spacing w:before="0" w:after="240" w:line="360" w:lineRule="auto"/>
        <w:ind w:left="426" w:hanging="426"/>
        <w:jc w:val="left"/>
        <w:rPr>
          <w:sz w:val="22"/>
          <w:szCs w:val="22"/>
        </w:rPr>
      </w:pPr>
      <w:r>
        <w:rPr>
          <w:bCs/>
          <w:sz w:val="22"/>
          <w:szCs w:val="22"/>
        </w:rPr>
        <w:t>u</w:t>
      </w:r>
      <w:r w:rsidR="00475C65" w:rsidRPr="00475C65">
        <w:rPr>
          <w:bCs/>
          <w:sz w:val="22"/>
          <w:szCs w:val="22"/>
        </w:rPr>
        <w:t>zyskało</w:t>
      </w:r>
      <w:r>
        <w:rPr>
          <w:bCs/>
          <w:sz w:val="22"/>
          <w:szCs w:val="22"/>
        </w:rPr>
        <w:t xml:space="preserve"> przy realizacji kontrolowanego zadania </w:t>
      </w:r>
      <w:r w:rsidR="004010C3">
        <w:rPr>
          <w:bCs/>
          <w:sz w:val="22"/>
          <w:szCs w:val="22"/>
        </w:rPr>
        <w:t xml:space="preserve">przychody </w:t>
      </w:r>
      <w:r w:rsidR="00475C65" w:rsidRPr="00475C65">
        <w:rPr>
          <w:bCs/>
          <w:sz w:val="22"/>
          <w:szCs w:val="22"/>
        </w:rPr>
        <w:t xml:space="preserve">w </w:t>
      </w:r>
      <w:r w:rsidR="00475C65" w:rsidRPr="00475C65">
        <w:rPr>
          <w:sz w:val="22"/>
          <w:szCs w:val="22"/>
        </w:rPr>
        <w:t xml:space="preserve">łącznej kwocie 59.065,04 zł, których nie przeznaczyło na </w:t>
      </w:r>
      <w:r>
        <w:rPr>
          <w:sz w:val="22"/>
          <w:szCs w:val="22"/>
        </w:rPr>
        <w:t xml:space="preserve">jego </w:t>
      </w:r>
      <w:r w:rsidR="00475C65" w:rsidRPr="00475C65">
        <w:rPr>
          <w:sz w:val="22"/>
          <w:szCs w:val="22"/>
        </w:rPr>
        <w:t xml:space="preserve">realizację, co stanowi naruszenie § 1 ust. 1 oraz § 2 ust. 3 umowy dotacyjnej – strony </w:t>
      </w:r>
      <w:r>
        <w:rPr>
          <w:sz w:val="22"/>
          <w:szCs w:val="22"/>
        </w:rPr>
        <w:t xml:space="preserve">od </w:t>
      </w:r>
      <w:r w:rsidR="00475C65" w:rsidRPr="00475C65">
        <w:rPr>
          <w:sz w:val="22"/>
          <w:szCs w:val="22"/>
        </w:rPr>
        <w:t>24</w:t>
      </w:r>
      <w:r>
        <w:rPr>
          <w:sz w:val="22"/>
          <w:szCs w:val="22"/>
        </w:rPr>
        <w:t xml:space="preserve"> do </w:t>
      </w:r>
      <w:r w:rsidR="00475C65" w:rsidRPr="00475C65">
        <w:rPr>
          <w:sz w:val="22"/>
          <w:szCs w:val="22"/>
        </w:rPr>
        <w:t>26 protokołu kontroli</w:t>
      </w:r>
      <w:r w:rsidR="00686073">
        <w:rPr>
          <w:sz w:val="22"/>
          <w:szCs w:val="22"/>
        </w:rPr>
        <w:t>.</w:t>
      </w:r>
    </w:p>
    <w:p w14:paraId="7E525E10" w14:textId="0A3B1250" w:rsidR="00686073" w:rsidRPr="007243D4" w:rsidRDefault="0058713D" w:rsidP="00F62233">
      <w:pPr>
        <w:pStyle w:val="10Szanowny"/>
        <w:numPr>
          <w:ilvl w:val="0"/>
          <w:numId w:val="49"/>
        </w:numPr>
        <w:suppressAutoHyphens/>
        <w:spacing w:before="0" w:after="0" w:line="360" w:lineRule="auto"/>
        <w:ind w:left="425" w:hanging="425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="00686073" w:rsidRPr="007243D4">
        <w:rPr>
          <w:sz w:val="22"/>
          <w:szCs w:val="22"/>
        </w:rPr>
        <w:t xml:space="preserve"> korekcie sprawozdania</w:t>
      </w:r>
      <w:r>
        <w:rPr>
          <w:sz w:val="22"/>
          <w:szCs w:val="22"/>
        </w:rPr>
        <w:t xml:space="preserve"> końcowego</w:t>
      </w:r>
      <w:r w:rsidR="00686073" w:rsidRPr="007243D4">
        <w:rPr>
          <w:sz w:val="22"/>
          <w:szCs w:val="22"/>
        </w:rPr>
        <w:t xml:space="preserve"> z wykonania zadania publicznego</w:t>
      </w:r>
      <w:r>
        <w:rPr>
          <w:sz w:val="22"/>
          <w:szCs w:val="22"/>
        </w:rPr>
        <w:t xml:space="preserve"> rozliczyło jako </w:t>
      </w:r>
      <w:r w:rsidR="000E5101">
        <w:rPr>
          <w:sz w:val="22"/>
          <w:szCs w:val="22"/>
        </w:rPr>
        <w:t>sfinansowane z dotacji</w:t>
      </w:r>
      <w:r w:rsidR="00686073" w:rsidRPr="007243D4">
        <w:rPr>
          <w:sz w:val="22"/>
          <w:szCs w:val="22"/>
        </w:rPr>
        <w:t>:</w:t>
      </w:r>
    </w:p>
    <w:p w14:paraId="096DC32E" w14:textId="3F015971" w:rsidR="00425B4B" w:rsidRPr="00D92A12" w:rsidRDefault="007243D4" w:rsidP="007243D4">
      <w:pPr>
        <w:pStyle w:val="11Trescpisma"/>
        <w:numPr>
          <w:ilvl w:val="0"/>
          <w:numId w:val="46"/>
        </w:numPr>
        <w:spacing w:before="0" w:after="0" w:line="360" w:lineRule="auto"/>
        <w:ind w:left="709" w:hanging="284"/>
        <w:jc w:val="left"/>
        <w:rPr>
          <w:sz w:val="22"/>
          <w:szCs w:val="22"/>
        </w:rPr>
      </w:pPr>
      <w:r w:rsidRPr="00D92A12">
        <w:rPr>
          <w:sz w:val="22"/>
          <w:szCs w:val="22"/>
        </w:rPr>
        <w:t xml:space="preserve">wydatek w kwocie </w:t>
      </w:r>
      <w:r w:rsidR="00425B4B" w:rsidRPr="00D92A12">
        <w:rPr>
          <w:sz w:val="22"/>
          <w:szCs w:val="22"/>
        </w:rPr>
        <w:t xml:space="preserve">199,08 zł </w:t>
      </w:r>
      <w:r w:rsidRPr="00D92A12">
        <w:rPr>
          <w:sz w:val="22"/>
          <w:szCs w:val="22"/>
        </w:rPr>
        <w:t>poniesiony</w:t>
      </w:r>
      <w:r w:rsidR="00425B4B" w:rsidRPr="00D92A12">
        <w:rPr>
          <w:sz w:val="22"/>
          <w:szCs w:val="22"/>
        </w:rPr>
        <w:t xml:space="preserve"> po terminie wskazanym w § 2 ust. 1 umowy dotacyjnej</w:t>
      </w:r>
      <w:bookmarkStart w:id="0" w:name="_Hlk169769557"/>
      <w:r w:rsidR="00425B4B" w:rsidRPr="00D92A12">
        <w:rPr>
          <w:sz w:val="22"/>
          <w:szCs w:val="22"/>
        </w:rPr>
        <w:t>, co stanowi naruszenie § 12 ust. 1 umowy</w:t>
      </w:r>
      <w:r w:rsidR="000378D7" w:rsidRPr="00D92A12">
        <w:rPr>
          <w:sz w:val="22"/>
          <w:szCs w:val="22"/>
        </w:rPr>
        <w:t xml:space="preserve"> </w:t>
      </w:r>
      <w:bookmarkStart w:id="1" w:name="_Hlk169505951"/>
      <w:r w:rsidR="000E5101">
        <w:rPr>
          <w:sz w:val="22"/>
          <w:szCs w:val="22"/>
        </w:rPr>
        <w:t xml:space="preserve">dotacyjnej </w:t>
      </w:r>
      <w:r w:rsidR="000378D7" w:rsidRPr="00D92A12">
        <w:rPr>
          <w:sz w:val="22"/>
          <w:szCs w:val="22"/>
        </w:rPr>
        <w:t>– strony 19 i 20 protokołu kontroli</w:t>
      </w:r>
      <w:bookmarkEnd w:id="0"/>
      <w:bookmarkEnd w:id="1"/>
      <w:r w:rsidRPr="00D92A12">
        <w:rPr>
          <w:sz w:val="22"/>
          <w:szCs w:val="22"/>
        </w:rPr>
        <w:t>,</w:t>
      </w:r>
    </w:p>
    <w:p w14:paraId="74F22D61" w14:textId="4061F2C9" w:rsidR="007243D4" w:rsidRDefault="00D92A12" w:rsidP="007243D4">
      <w:pPr>
        <w:pStyle w:val="11Trescpisma"/>
        <w:numPr>
          <w:ilvl w:val="0"/>
          <w:numId w:val="46"/>
        </w:numPr>
        <w:spacing w:before="0" w:after="0" w:line="360" w:lineRule="auto"/>
        <w:ind w:left="709" w:hanging="284"/>
        <w:jc w:val="left"/>
        <w:rPr>
          <w:sz w:val="22"/>
          <w:szCs w:val="22"/>
        </w:rPr>
      </w:pPr>
      <w:r>
        <w:rPr>
          <w:bCs/>
          <w:sz w:val="22"/>
          <w:szCs w:val="22"/>
        </w:rPr>
        <w:t>wydatki w łącznej kwocie 3.391,00 zł poniesione na sfinansowanie kosztów prowadzonej działalności gospodarczej</w:t>
      </w:r>
      <w:r w:rsidR="007243D4" w:rsidRPr="00D92A12">
        <w:rPr>
          <w:bCs/>
          <w:sz w:val="22"/>
          <w:szCs w:val="22"/>
        </w:rPr>
        <w:t xml:space="preserve">, co stanowi naruszenie pkt 7) w części 10.3 </w:t>
      </w:r>
      <w:r w:rsidRPr="00D92A12">
        <w:rPr>
          <w:bCs/>
          <w:sz w:val="22"/>
          <w:szCs w:val="22"/>
        </w:rPr>
        <w:t>o</w:t>
      </w:r>
      <w:r w:rsidR="007243D4" w:rsidRPr="00D92A12">
        <w:rPr>
          <w:bCs/>
          <w:sz w:val="22"/>
          <w:szCs w:val="22"/>
        </w:rPr>
        <w:t>głoszenia Prezydenta Wrocławia nr 17.08.2022/3186 z 17</w:t>
      </w:r>
      <w:r w:rsidR="000E5101">
        <w:rPr>
          <w:bCs/>
          <w:sz w:val="22"/>
          <w:szCs w:val="22"/>
        </w:rPr>
        <w:t xml:space="preserve"> sierpnia </w:t>
      </w:r>
      <w:r w:rsidR="007243D4" w:rsidRPr="00D92A12">
        <w:rPr>
          <w:bCs/>
          <w:sz w:val="22"/>
          <w:szCs w:val="22"/>
        </w:rPr>
        <w:t xml:space="preserve">2022 r. o </w:t>
      </w:r>
      <w:r w:rsidR="000E5101">
        <w:rPr>
          <w:bCs/>
          <w:sz w:val="22"/>
          <w:szCs w:val="22"/>
        </w:rPr>
        <w:t xml:space="preserve">zamiarze zlecenia zadania publicznego </w:t>
      </w:r>
      <w:r w:rsidR="007243D4" w:rsidRPr="00D92A12">
        <w:rPr>
          <w:bCs/>
          <w:sz w:val="22"/>
          <w:szCs w:val="22"/>
        </w:rPr>
        <w:t>p</w:t>
      </w:r>
      <w:r w:rsidR="000E5101">
        <w:rPr>
          <w:bCs/>
          <w:sz w:val="22"/>
          <w:szCs w:val="22"/>
        </w:rPr>
        <w:t>od tytułem</w:t>
      </w:r>
      <w:r w:rsidR="007243D4" w:rsidRPr="00D92A12">
        <w:rPr>
          <w:bCs/>
          <w:sz w:val="22"/>
          <w:szCs w:val="22"/>
        </w:rPr>
        <w:t xml:space="preserve"> „Promocja Wrocławia poprzez organizację konferencji oraz warsztatów na temat udziału kobiet w życiu społecznym, kulturalnym i politycznym” </w:t>
      </w:r>
      <w:r w:rsidR="007243D4" w:rsidRPr="00D92A12">
        <w:rPr>
          <w:sz w:val="22"/>
          <w:szCs w:val="22"/>
        </w:rPr>
        <w:t xml:space="preserve">– strony </w:t>
      </w:r>
      <w:r w:rsidR="000E5101">
        <w:rPr>
          <w:sz w:val="22"/>
          <w:szCs w:val="22"/>
        </w:rPr>
        <w:t xml:space="preserve">od </w:t>
      </w:r>
      <w:r w:rsidR="007243D4" w:rsidRPr="00D92A12">
        <w:rPr>
          <w:sz w:val="22"/>
          <w:szCs w:val="22"/>
        </w:rPr>
        <w:t>20</w:t>
      </w:r>
      <w:r w:rsidR="000E5101">
        <w:rPr>
          <w:sz w:val="22"/>
          <w:szCs w:val="22"/>
        </w:rPr>
        <w:t xml:space="preserve"> do </w:t>
      </w:r>
      <w:r w:rsidR="007243D4" w:rsidRPr="00D92A12">
        <w:rPr>
          <w:sz w:val="22"/>
          <w:szCs w:val="22"/>
        </w:rPr>
        <w:t>22 protokołu kontroli</w:t>
      </w:r>
      <w:r w:rsidR="00F62233">
        <w:rPr>
          <w:sz w:val="22"/>
          <w:szCs w:val="22"/>
        </w:rPr>
        <w:t>.</w:t>
      </w:r>
    </w:p>
    <w:p w14:paraId="353171CC" w14:textId="6D506130" w:rsidR="00D92A12" w:rsidRPr="00F62233" w:rsidRDefault="00F62233" w:rsidP="00F62233">
      <w:pPr>
        <w:pStyle w:val="10Szanowny"/>
        <w:numPr>
          <w:ilvl w:val="0"/>
          <w:numId w:val="49"/>
        </w:numPr>
        <w:suppressAutoHyphens/>
        <w:spacing w:before="240" w:after="240" w:line="360" w:lineRule="auto"/>
        <w:ind w:left="425" w:hanging="425"/>
        <w:jc w:val="left"/>
        <w:rPr>
          <w:sz w:val="22"/>
          <w:szCs w:val="22"/>
        </w:rPr>
      </w:pPr>
      <w:r w:rsidRPr="00F62233">
        <w:rPr>
          <w:sz w:val="22"/>
          <w:szCs w:val="22"/>
        </w:rPr>
        <w:t>nie przeznaczyło na realizację zadania środków finansowych własnych w kwocie 10.000,00 zł zaplanowanych w ofercie</w:t>
      </w:r>
      <w:r>
        <w:rPr>
          <w:sz w:val="22"/>
          <w:szCs w:val="22"/>
        </w:rPr>
        <w:t xml:space="preserve"> oraz</w:t>
      </w:r>
      <w:r w:rsidRPr="00F62233">
        <w:rPr>
          <w:sz w:val="22"/>
          <w:szCs w:val="22"/>
        </w:rPr>
        <w:t xml:space="preserve"> </w:t>
      </w:r>
      <w:r>
        <w:rPr>
          <w:sz w:val="22"/>
          <w:szCs w:val="22"/>
        </w:rPr>
        <w:t>rozliczyło</w:t>
      </w:r>
      <w:r w:rsidRPr="00F62233">
        <w:rPr>
          <w:sz w:val="22"/>
          <w:szCs w:val="22"/>
        </w:rPr>
        <w:t xml:space="preserve"> w </w:t>
      </w:r>
      <w:r w:rsidR="00871FD6">
        <w:rPr>
          <w:sz w:val="22"/>
          <w:szCs w:val="22"/>
        </w:rPr>
        <w:t xml:space="preserve">korekcie </w:t>
      </w:r>
      <w:r w:rsidRPr="00F62233">
        <w:rPr>
          <w:sz w:val="22"/>
          <w:szCs w:val="22"/>
        </w:rPr>
        <w:t>sprawozdani</w:t>
      </w:r>
      <w:r w:rsidR="00871FD6">
        <w:rPr>
          <w:sz w:val="22"/>
          <w:szCs w:val="22"/>
        </w:rPr>
        <w:t>a końcowego</w:t>
      </w:r>
      <w:r w:rsidR="008926A4">
        <w:rPr>
          <w:sz w:val="22"/>
          <w:szCs w:val="22"/>
        </w:rPr>
        <w:t xml:space="preserve"> z wykonania zadania publicznego</w:t>
      </w:r>
      <w:r w:rsidRPr="00F62233">
        <w:rPr>
          <w:sz w:val="22"/>
          <w:szCs w:val="22"/>
        </w:rPr>
        <w:t xml:space="preserve"> kwot</w:t>
      </w:r>
      <w:r>
        <w:rPr>
          <w:sz w:val="22"/>
          <w:szCs w:val="22"/>
        </w:rPr>
        <w:t>ę</w:t>
      </w:r>
      <w:r w:rsidRPr="00F62233">
        <w:rPr>
          <w:sz w:val="22"/>
          <w:szCs w:val="22"/>
        </w:rPr>
        <w:t xml:space="preserve"> 23.456,00 zł jako wydatek poniesiony z pozostałych środków </w:t>
      </w:r>
      <w:r w:rsidRPr="00F62233">
        <w:rPr>
          <w:sz w:val="22"/>
          <w:szCs w:val="22"/>
        </w:rPr>
        <w:lastRenderedPageBreak/>
        <w:t>finansowych z innych źródeł,</w:t>
      </w:r>
      <w:r w:rsidR="008926A4">
        <w:rPr>
          <w:sz w:val="22"/>
          <w:szCs w:val="22"/>
        </w:rPr>
        <w:t xml:space="preserve"> która</w:t>
      </w:r>
      <w:r w:rsidRPr="00F62233">
        <w:rPr>
          <w:sz w:val="22"/>
          <w:szCs w:val="22"/>
        </w:rPr>
        <w:t xml:space="preserve"> faktycznie stanowi</w:t>
      </w:r>
      <w:r w:rsidR="008926A4">
        <w:rPr>
          <w:sz w:val="22"/>
          <w:szCs w:val="22"/>
        </w:rPr>
        <w:t>ła</w:t>
      </w:r>
      <w:r w:rsidRPr="00F62233">
        <w:rPr>
          <w:sz w:val="22"/>
          <w:szCs w:val="22"/>
        </w:rPr>
        <w:t xml:space="preserve"> niefinansowy wkład własny, </w:t>
      </w:r>
      <w:r w:rsidR="008926A4">
        <w:rPr>
          <w:sz w:val="22"/>
          <w:szCs w:val="22"/>
        </w:rPr>
        <w:t>będący</w:t>
      </w:r>
      <w:r w:rsidRPr="00F62233">
        <w:rPr>
          <w:sz w:val="22"/>
          <w:szCs w:val="22"/>
        </w:rPr>
        <w:t xml:space="preserve"> usług</w:t>
      </w:r>
      <w:r w:rsidR="004010C3">
        <w:rPr>
          <w:sz w:val="22"/>
          <w:szCs w:val="22"/>
        </w:rPr>
        <w:t>ą</w:t>
      </w:r>
      <w:r w:rsidRPr="00F62233">
        <w:rPr>
          <w:sz w:val="22"/>
          <w:szCs w:val="22"/>
        </w:rPr>
        <w:t xml:space="preserve"> zakupion</w:t>
      </w:r>
      <w:r w:rsidR="004010C3">
        <w:rPr>
          <w:sz w:val="22"/>
          <w:szCs w:val="22"/>
        </w:rPr>
        <w:t>ą</w:t>
      </w:r>
      <w:r w:rsidRPr="00F62233">
        <w:rPr>
          <w:sz w:val="22"/>
          <w:szCs w:val="22"/>
        </w:rPr>
        <w:t xml:space="preserve"> przez podmiot zagraniczny bez pośrednictwa Stowarzyszenia</w:t>
      </w:r>
      <w:r w:rsidR="008926A4">
        <w:rPr>
          <w:sz w:val="22"/>
          <w:szCs w:val="22"/>
        </w:rPr>
        <w:t>. Powyższe</w:t>
      </w:r>
      <w:r w:rsidR="00C13FD1" w:rsidRPr="00F62233">
        <w:rPr>
          <w:sz w:val="22"/>
          <w:szCs w:val="22"/>
        </w:rPr>
        <w:t xml:space="preserve"> stanowi naruszenie </w:t>
      </w:r>
      <w:bookmarkStart w:id="2" w:name="_Hlk169769593"/>
      <w:r w:rsidR="00C13FD1" w:rsidRPr="00F62233">
        <w:rPr>
          <w:sz w:val="22"/>
          <w:szCs w:val="22"/>
        </w:rPr>
        <w:t>§ 2 ust. 2</w:t>
      </w:r>
      <w:bookmarkEnd w:id="2"/>
      <w:r w:rsidR="00C13FD1" w:rsidRPr="00F62233">
        <w:rPr>
          <w:sz w:val="22"/>
          <w:szCs w:val="22"/>
        </w:rPr>
        <w:t xml:space="preserve"> i § 3 ust. 4 umowy </w:t>
      </w:r>
      <w:r w:rsidR="008926A4">
        <w:rPr>
          <w:sz w:val="22"/>
          <w:szCs w:val="22"/>
        </w:rPr>
        <w:t xml:space="preserve">dotacyjnej </w:t>
      </w:r>
      <w:r w:rsidR="00C13FD1" w:rsidRPr="00F62233">
        <w:rPr>
          <w:sz w:val="22"/>
          <w:szCs w:val="22"/>
        </w:rPr>
        <w:t>– strony 23 i 24 protokołu kontroli.</w:t>
      </w:r>
    </w:p>
    <w:p w14:paraId="28EDF5FF" w14:textId="0D452780" w:rsidR="0019472B" w:rsidRPr="00B37EFE" w:rsidRDefault="00F62233" w:rsidP="00F62233">
      <w:pPr>
        <w:pStyle w:val="10Szanowny"/>
        <w:numPr>
          <w:ilvl w:val="0"/>
          <w:numId w:val="49"/>
        </w:numPr>
        <w:suppressAutoHyphens/>
        <w:spacing w:before="0" w:after="240" w:line="360" w:lineRule="auto"/>
        <w:ind w:left="426" w:hanging="426"/>
        <w:jc w:val="left"/>
        <w:rPr>
          <w:sz w:val="22"/>
          <w:szCs w:val="22"/>
        </w:rPr>
      </w:pPr>
      <w:r>
        <w:rPr>
          <w:bCs/>
          <w:sz w:val="22"/>
          <w:szCs w:val="22"/>
        </w:rPr>
        <w:t>n</w:t>
      </w:r>
      <w:r w:rsidR="00C13FD1" w:rsidRPr="00B37EFE">
        <w:rPr>
          <w:bCs/>
          <w:sz w:val="22"/>
          <w:szCs w:val="22"/>
        </w:rPr>
        <w:t xml:space="preserve">ie dokonało w ewidencji księgowej wyodrębnienia kosztów prowadzonej działalności gospodarczej, co </w:t>
      </w:r>
      <w:r w:rsidR="00C13FD1" w:rsidRPr="00B37EFE">
        <w:rPr>
          <w:sz w:val="22"/>
          <w:szCs w:val="22"/>
        </w:rPr>
        <w:t>stanowi naruszenie art. 10 ust. 1 ustawy z 24 kwietnia 2003 r. o działalności pożytku publicznego i o wolontariacie (Dz. U. z 2022 r. poz. 1327 ze zmianami) – strony 12 i 13 protokołu kontroli.</w:t>
      </w:r>
    </w:p>
    <w:p w14:paraId="6EEC0144" w14:textId="709FDF92" w:rsidR="00A569A9" w:rsidRPr="0045129E" w:rsidRDefault="00A569A9" w:rsidP="004010C3">
      <w:pPr>
        <w:tabs>
          <w:tab w:val="left" w:pos="360"/>
        </w:tabs>
        <w:suppressAutoHyphens/>
        <w:spacing w:before="240" w:after="24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>Mając na uwadze powyższe wnoszę o podjęcie stosownych działań zapewniających wyeliminowanie stwierdzon</w:t>
      </w:r>
      <w:r w:rsidR="00475C65">
        <w:rPr>
          <w:sz w:val="22"/>
          <w:szCs w:val="22"/>
        </w:rPr>
        <w:t>ych</w:t>
      </w:r>
      <w:r w:rsidRPr="0045129E">
        <w:rPr>
          <w:sz w:val="22"/>
          <w:szCs w:val="22"/>
        </w:rPr>
        <w:t xml:space="preserve"> w toku kontroli nieprawidłowości.</w:t>
      </w:r>
    </w:p>
    <w:p w14:paraId="2B990313" w14:textId="7586C43B" w:rsidR="00A569A9" w:rsidRDefault="00A569A9" w:rsidP="006E0F5C">
      <w:pPr>
        <w:tabs>
          <w:tab w:val="left" w:pos="360"/>
        </w:tabs>
        <w:suppressAutoHyphens/>
        <w:spacing w:before="240" w:after="24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>O podjętych działaniach należy powiadomić Wydział Kontroli w terminie 30 dni od dnia doręczenia niniejszego pisma.</w:t>
      </w:r>
    </w:p>
    <w:p w14:paraId="677100AB" w14:textId="77777777" w:rsidR="00FA796E" w:rsidRPr="00FA796E" w:rsidRDefault="00FA796E" w:rsidP="00FA796E">
      <w:pPr>
        <w:suppressAutoHyphens/>
        <w:spacing w:before="240" w:after="0" w:line="360" w:lineRule="auto"/>
        <w:rPr>
          <w:sz w:val="22"/>
          <w:szCs w:val="22"/>
        </w:rPr>
      </w:pPr>
      <w:r w:rsidRPr="00FA796E">
        <w:rPr>
          <w:sz w:val="22"/>
          <w:szCs w:val="22"/>
        </w:rPr>
        <w:t>Dokument podpisała z upoważnienia Prezydenta Wrocławia</w:t>
      </w:r>
    </w:p>
    <w:p w14:paraId="7533A0B2" w14:textId="77777777" w:rsidR="00FA796E" w:rsidRPr="00FA796E" w:rsidRDefault="00FA796E" w:rsidP="00FA796E">
      <w:pPr>
        <w:suppressAutoHyphens/>
        <w:spacing w:before="0" w:after="0" w:line="360" w:lineRule="auto"/>
        <w:rPr>
          <w:sz w:val="22"/>
          <w:szCs w:val="22"/>
        </w:rPr>
      </w:pPr>
      <w:r w:rsidRPr="00FA796E">
        <w:rPr>
          <w:sz w:val="22"/>
          <w:szCs w:val="22"/>
        </w:rPr>
        <w:t>Marta Kalicińska</w:t>
      </w:r>
    </w:p>
    <w:p w14:paraId="58A8C12D" w14:textId="77777777" w:rsidR="00FA796E" w:rsidRPr="00FA796E" w:rsidRDefault="00FA796E" w:rsidP="00FA796E">
      <w:pPr>
        <w:suppressAutoHyphens/>
        <w:spacing w:before="0" w:after="240" w:line="360" w:lineRule="auto"/>
        <w:rPr>
          <w:sz w:val="22"/>
          <w:szCs w:val="22"/>
        </w:rPr>
      </w:pPr>
      <w:r w:rsidRPr="00FA796E">
        <w:rPr>
          <w:sz w:val="22"/>
          <w:szCs w:val="22"/>
        </w:rPr>
        <w:t>Dyrektor Wydziału Kontroli</w:t>
      </w:r>
    </w:p>
    <w:p w14:paraId="572A5E5E" w14:textId="09D119AD" w:rsidR="008654FF" w:rsidRPr="0045129E" w:rsidRDefault="008654FF" w:rsidP="00FA796E">
      <w:pPr>
        <w:pStyle w:val="10Szanowny"/>
        <w:suppressAutoHyphens/>
        <w:spacing w:before="240" w:after="240" w:line="360" w:lineRule="auto"/>
        <w:jc w:val="left"/>
        <w:rPr>
          <w:sz w:val="22"/>
          <w:szCs w:val="22"/>
        </w:rPr>
      </w:pPr>
      <w:r w:rsidRPr="0045129E">
        <w:rPr>
          <w:sz w:val="22"/>
          <w:szCs w:val="22"/>
        </w:rPr>
        <w:t xml:space="preserve">Sprawę prowadzi: Urząd Miejski Wrocławia; Wydział Kontroli, ul. Wojciecha Bogusławskiego 8,10; 50-031 Wrocław; tel. +48 717 77 92 35, fax +48 717 77 92 34; </w:t>
      </w:r>
      <w:r w:rsidRPr="005146BC">
        <w:rPr>
          <w:sz w:val="22"/>
          <w:szCs w:val="22"/>
        </w:rPr>
        <w:t>wkn@um.wroc.pl</w:t>
      </w:r>
    </w:p>
    <w:p w14:paraId="26E6DE97" w14:textId="77D71C46" w:rsidR="00A26B69" w:rsidRPr="0045129E" w:rsidRDefault="00A26B69" w:rsidP="0045129E">
      <w:pPr>
        <w:tabs>
          <w:tab w:val="left" w:pos="360"/>
        </w:tabs>
        <w:suppressAutoHyphens/>
        <w:spacing w:before="240" w:after="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>Załącznik w wersji elektronicznej:</w:t>
      </w:r>
    </w:p>
    <w:p w14:paraId="01F606EC" w14:textId="36C2520E" w:rsidR="00A26B69" w:rsidRPr="0045129E" w:rsidRDefault="00A26B69" w:rsidP="0045129E">
      <w:pPr>
        <w:suppressAutoHyphens/>
        <w:spacing w:before="0" w:after="24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>Protokół kontroli nr WKN-KF.1711.5.2023</w:t>
      </w:r>
    </w:p>
    <w:p w14:paraId="569E7D6E" w14:textId="77777777" w:rsidR="00F62233" w:rsidRDefault="00A26B69" w:rsidP="00F62233">
      <w:pPr>
        <w:suppressAutoHyphens/>
        <w:spacing w:before="240" w:after="0" w:line="360" w:lineRule="auto"/>
        <w:rPr>
          <w:sz w:val="22"/>
          <w:szCs w:val="22"/>
        </w:rPr>
      </w:pPr>
      <w:r w:rsidRPr="00C769F1">
        <w:rPr>
          <w:sz w:val="22"/>
          <w:szCs w:val="22"/>
        </w:rPr>
        <w:t>Do wiadomości:</w:t>
      </w:r>
    </w:p>
    <w:p w14:paraId="3C88D2D2" w14:textId="4EA62321" w:rsidR="00A26B69" w:rsidRPr="00F62233" w:rsidRDefault="00A26B69" w:rsidP="00F62233">
      <w:pPr>
        <w:suppressAutoHyphens/>
        <w:spacing w:before="0" w:after="0" w:line="360" w:lineRule="auto"/>
        <w:rPr>
          <w:sz w:val="22"/>
          <w:szCs w:val="22"/>
        </w:rPr>
      </w:pPr>
      <w:r w:rsidRPr="00F62233">
        <w:rPr>
          <w:sz w:val="22"/>
          <w:szCs w:val="22"/>
        </w:rPr>
        <w:t xml:space="preserve">Pan </w:t>
      </w:r>
      <w:r w:rsidR="00D71D42" w:rsidRPr="00F62233">
        <w:rPr>
          <w:sz w:val="22"/>
          <w:szCs w:val="22"/>
        </w:rPr>
        <w:t xml:space="preserve">Marcin Urban </w:t>
      </w:r>
      <w:r w:rsidRPr="00F62233">
        <w:rPr>
          <w:sz w:val="22"/>
          <w:szCs w:val="22"/>
        </w:rPr>
        <w:t xml:space="preserve">– </w:t>
      </w:r>
      <w:r w:rsidR="00D71D42" w:rsidRPr="00F62233">
        <w:rPr>
          <w:sz w:val="22"/>
          <w:szCs w:val="22"/>
        </w:rPr>
        <w:t>Skarbnik Miasta</w:t>
      </w:r>
    </w:p>
    <w:p w14:paraId="680C929C" w14:textId="77777777" w:rsidR="00A26B69" w:rsidRPr="0045129E" w:rsidRDefault="00A26B69" w:rsidP="006E0F5C">
      <w:pPr>
        <w:suppressAutoHyphens/>
        <w:spacing w:before="240" w:after="240" w:line="360" w:lineRule="auto"/>
        <w:rPr>
          <w:sz w:val="22"/>
          <w:szCs w:val="22"/>
        </w:rPr>
      </w:pPr>
      <w:r w:rsidRPr="0045129E">
        <w:rPr>
          <w:sz w:val="22"/>
          <w:szCs w:val="22"/>
        </w:rPr>
        <w:t>Pismo przygotowano zgodnie z wymogami WCAG w zakresie dostępności cyfrowej.</w:t>
      </w:r>
    </w:p>
    <w:sectPr w:rsidR="00A26B69" w:rsidRPr="0045129E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F0B2" w14:textId="77777777" w:rsidR="00CB4FB3" w:rsidRDefault="00CB4FB3">
      <w:r>
        <w:separator/>
      </w:r>
    </w:p>
  </w:endnote>
  <w:endnote w:type="continuationSeparator" w:id="0">
    <w:p w14:paraId="6DE7975C" w14:textId="77777777" w:rsidR="00CB4FB3" w:rsidRDefault="00CB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59E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CFA1" w14:textId="77777777" w:rsidR="00410740" w:rsidRDefault="00410740">
    <w:pPr>
      <w:pStyle w:val="Stopka"/>
    </w:pPr>
  </w:p>
  <w:p w14:paraId="462206D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6F7E60F" wp14:editId="0F419ED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57D3" w14:textId="77777777" w:rsidR="00CB4FB3" w:rsidRDefault="00CB4FB3">
      <w:r>
        <w:separator/>
      </w:r>
    </w:p>
  </w:footnote>
  <w:footnote w:type="continuationSeparator" w:id="0">
    <w:p w14:paraId="5FBC4255" w14:textId="77777777" w:rsidR="00CB4FB3" w:rsidRDefault="00CB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76C" w14:textId="77777777" w:rsidR="00410740" w:rsidRDefault="00CB4FB3">
    <w:r>
      <w:rPr>
        <w:noProof/>
      </w:rPr>
      <w:pict w14:anchorId="154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86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807B09E" wp14:editId="2A0F45DD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3E5B"/>
    <w:multiLevelType w:val="hybridMultilevel"/>
    <w:tmpl w:val="E5DA7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D7386"/>
    <w:multiLevelType w:val="hybridMultilevel"/>
    <w:tmpl w:val="3632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C32C1"/>
    <w:multiLevelType w:val="hybridMultilevel"/>
    <w:tmpl w:val="2F146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8"/>
    <w:multiLevelType w:val="hybridMultilevel"/>
    <w:tmpl w:val="BD4C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0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4882AEC"/>
    <w:multiLevelType w:val="hybridMultilevel"/>
    <w:tmpl w:val="92AC5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3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C3E2F"/>
    <w:multiLevelType w:val="hybridMultilevel"/>
    <w:tmpl w:val="A0042C4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0"/>
  </w:num>
  <w:num w:numId="3">
    <w:abstractNumId w:val="39"/>
  </w:num>
  <w:num w:numId="4">
    <w:abstractNumId w:val="3"/>
  </w:num>
  <w:num w:numId="5">
    <w:abstractNumId w:val="44"/>
  </w:num>
  <w:num w:numId="6">
    <w:abstractNumId w:val="35"/>
  </w:num>
  <w:num w:numId="7">
    <w:abstractNumId w:val="17"/>
  </w:num>
  <w:num w:numId="8">
    <w:abstractNumId w:val="26"/>
  </w:num>
  <w:num w:numId="9">
    <w:abstractNumId w:val="6"/>
  </w:num>
  <w:num w:numId="10">
    <w:abstractNumId w:val="13"/>
  </w:num>
  <w:num w:numId="11">
    <w:abstractNumId w:val="31"/>
  </w:num>
  <w:num w:numId="12">
    <w:abstractNumId w:val="14"/>
  </w:num>
  <w:num w:numId="13">
    <w:abstractNumId w:val="27"/>
  </w:num>
  <w:num w:numId="14">
    <w:abstractNumId w:val="22"/>
  </w:num>
  <w:num w:numId="15">
    <w:abstractNumId w:val="2"/>
  </w:num>
  <w:num w:numId="16">
    <w:abstractNumId w:val="4"/>
  </w:num>
  <w:num w:numId="17">
    <w:abstractNumId w:val="16"/>
  </w:num>
  <w:num w:numId="18">
    <w:abstractNumId w:val="34"/>
  </w:num>
  <w:num w:numId="19">
    <w:abstractNumId w:val="8"/>
  </w:num>
  <w:num w:numId="20">
    <w:abstractNumId w:val="19"/>
  </w:num>
  <w:num w:numId="21">
    <w:abstractNumId w:val="25"/>
  </w:num>
  <w:num w:numId="22">
    <w:abstractNumId w:val="47"/>
  </w:num>
  <w:num w:numId="23">
    <w:abstractNumId w:val="5"/>
  </w:num>
  <w:num w:numId="24">
    <w:abstractNumId w:val="33"/>
  </w:num>
  <w:num w:numId="25">
    <w:abstractNumId w:val="23"/>
  </w:num>
  <w:num w:numId="26">
    <w:abstractNumId w:val="29"/>
  </w:num>
  <w:num w:numId="27">
    <w:abstractNumId w:val="40"/>
  </w:num>
  <w:num w:numId="28">
    <w:abstractNumId w:val="24"/>
  </w:num>
  <w:num w:numId="29">
    <w:abstractNumId w:val="42"/>
  </w:num>
  <w:num w:numId="30">
    <w:abstractNumId w:val="11"/>
  </w:num>
  <w:num w:numId="31">
    <w:abstractNumId w:val="28"/>
  </w:num>
  <w:num w:numId="32">
    <w:abstractNumId w:val="38"/>
  </w:num>
  <w:num w:numId="33">
    <w:abstractNumId w:val="48"/>
  </w:num>
  <w:num w:numId="34">
    <w:abstractNumId w:val="32"/>
  </w:num>
  <w:num w:numId="35">
    <w:abstractNumId w:val="43"/>
  </w:num>
  <w:num w:numId="36">
    <w:abstractNumId w:val="21"/>
  </w:num>
  <w:num w:numId="37">
    <w:abstractNumId w:val="45"/>
  </w:num>
  <w:num w:numId="38">
    <w:abstractNumId w:val="12"/>
  </w:num>
  <w:num w:numId="39">
    <w:abstractNumId w:val="15"/>
  </w:num>
  <w:num w:numId="40">
    <w:abstractNumId w:val="37"/>
  </w:num>
  <w:num w:numId="41">
    <w:abstractNumId w:val="9"/>
  </w:num>
  <w:num w:numId="42">
    <w:abstractNumId w:val="18"/>
  </w:num>
  <w:num w:numId="43">
    <w:abstractNumId w:val="30"/>
  </w:num>
  <w:num w:numId="44">
    <w:abstractNumId w:val="36"/>
  </w:num>
  <w:num w:numId="45">
    <w:abstractNumId w:val="20"/>
  </w:num>
  <w:num w:numId="46">
    <w:abstractNumId w:val="10"/>
  </w:num>
  <w:num w:numId="47">
    <w:abstractNumId w:val="7"/>
  </w:num>
  <w:num w:numId="48">
    <w:abstractNumId w:val="41"/>
  </w:num>
  <w:num w:numId="49">
    <w:abstractNumId w:val="4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4FD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112"/>
    <w:rsid w:val="000378D7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31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8A9"/>
    <w:rsid w:val="000D4E13"/>
    <w:rsid w:val="000D5165"/>
    <w:rsid w:val="000D5C81"/>
    <w:rsid w:val="000D737E"/>
    <w:rsid w:val="000E0D71"/>
    <w:rsid w:val="000E17D0"/>
    <w:rsid w:val="000E1C4D"/>
    <w:rsid w:val="000E29A6"/>
    <w:rsid w:val="000E5101"/>
    <w:rsid w:val="000E73D7"/>
    <w:rsid w:val="000E79CE"/>
    <w:rsid w:val="000F2B90"/>
    <w:rsid w:val="000F34C3"/>
    <w:rsid w:val="000F45A2"/>
    <w:rsid w:val="000F4C47"/>
    <w:rsid w:val="000F5DC6"/>
    <w:rsid w:val="000F7243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6ED9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472B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673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4D9A"/>
    <w:rsid w:val="0025729B"/>
    <w:rsid w:val="00260C62"/>
    <w:rsid w:val="00261643"/>
    <w:rsid w:val="002618BC"/>
    <w:rsid w:val="00266DBA"/>
    <w:rsid w:val="00270757"/>
    <w:rsid w:val="00272CDF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5180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E64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0C3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5B4B"/>
    <w:rsid w:val="00427255"/>
    <w:rsid w:val="004322A1"/>
    <w:rsid w:val="00432335"/>
    <w:rsid w:val="00435588"/>
    <w:rsid w:val="0043607E"/>
    <w:rsid w:val="00436ED2"/>
    <w:rsid w:val="004412B6"/>
    <w:rsid w:val="00441375"/>
    <w:rsid w:val="00443739"/>
    <w:rsid w:val="00446472"/>
    <w:rsid w:val="004475AF"/>
    <w:rsid w:val="0045129E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5C65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4F3C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3B40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46BC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705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8713D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0796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912"/>
    <w:rsid w:val="00685DDA"/>
    <w:rsid w:val="00686073"/>
    <w:rsid w:val="0069259C"/>
    <w:rsid w:val="00693639"/>
    <w:rsid w:val="0069521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0F5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679A"/>
    <w:rsid w:val="007079F3"/>
    <w:rsid w:val="0071177E"/>
    <w:rsid w:val="0071252F"/>
    <w:rsid w:val="00713C76"/>
    <w:rsid w:val="00715563"/>
    <w:rsid w:val="007243D4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5CC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0476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54FF"/>
    <w:rsid w:val="00866207"/>
    <w:rsid w:val="00866612"/>
    <w:rsid w:val="00866DFC"/>
    <w:rsid w:val="00870FF7"/>
    <w:rsid w:val="00871FD6"/>
    <w:rsid w:val="00874B49"/>
    <w:rsid w:val="00875C51"/>
    <w:rsid w:val="0088173C"/>
    <w:rsid w:val="008830D5"/>
    <w:rsid w:val="00887E44"/>
    <w:rsid w:val="00891817"/>
    <w:rsid w:val="008926A4"/>
    <w:rsid w:val="008A08AB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075A2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29F5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2715"/>
    <w:rsid w:val="009A3845"/>
    <w:rsid w:val="009A3BB7"/>
    <w:rsid w:val="009A6193"/>
    <w:rsid w:val="009B03E0"/>
    <w:rsid w:val="009B0D3A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6B69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2EC"/>
    <w:rsid w:val="00A536E3"/>
    <w:rsid w:val="00A569A9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04F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37EFE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422F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5293"/>
    <w:rsid w:val="00BD675D"/>
    <w:rsid w:val="00BD6C08"/>
    <w:rsid w:val="00BE148D"/>
    <w:rsid w:val="00BE40B7"/>
    <w:rsid w:val="00BE4435"/>
    <w:rsid w:val="00BE4D9E"/>
    <w:rsid w:val="00BE70FC"/>
    <w:rsid w:val="00BE77D8"/>
    <w:rsid w:val="00BF2352"/>
    <w:rsid w:val="00BF56DD"/>
    <w:rsid w:val="00BF715F"/>
    <w:rsid w:val="00C06147"/>
    <w:rsid w:val="00C100AD"/>
    <w:rsid w:val="00C103AB"/>
    <w:rsid w:val="00C10FD3"/>
    <w:rsid w:val="00C13554"/>
    <w:rsid w:val="00C13CFE"/>
    <w:rsid w:val="00C13FD1"/>
    <w:rsid w:val="00C15CBB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3B56"/>
    <w:rsid w:val="00C6446B"/>
    <w:rsid w:val="00C64753"/>
    <w:rsid w:val="00C64A7A"/>
    <w:rsid w:val="00C6619C"/>
    <w:rsid w:val="00C72583"/>
    <w:rsid w:val="00C73920"/>
    <w:rsid w:val="00C75794"/>
    <w:rsid w:val="00C769F1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4FB3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ABE"/>
    <w:rsid w:val="00D23C1B"/>
    <w:rsid w:val="00D3014D"/>
    <w:rsid w:val="00D3209C"/>
    <w:rsid w:val="00D32173"/>
    <w:rsid w:val="00D323B4"/>
    <w:rsid w:val="00D4097A"/>
    <w:rsid w:val="00D416CF"/>
    <w:rsid w:val="00D43AFF"/>
    <w:rsid w:val="00D45B59"/>
    <w:rsid w:val="00D45FF0"/>
    <w:rsid w:val="00D60098"/>
    <w:rsid w:val="00D60BF6"/>
    <w:rsid w:val="00D64573"/>
    <w:rsid w:val="00D67EF3"/>
    <w:rsid w:val="00D71D42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2A12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D7FC9"/>
    <w:rsid w:val="00DE287B"/>
    <w:rsid w:val="00DE4278"/>
    <w:rsid w:val="00DE53AF"/>
    <w:rsid w:val="00DE5D01"/>
    <w:rsid w:val="00DF7500"/>
    <w:rsid w:val="00E0063B"/>
    <w:rsid w:val="00E05F6D"/>
    <w:rsid w:val="00E10068"/>
    <w:rsid w:val="00E1372B"/>
    <w:rsid w:val="00E171B3"/>
    <w:rsid w:val="00E223D4"/>
    <w:rsid w:val="00E23FFD"/>
    <w:rsid w:val="00E268F2"/>
    <w:rsid w:val="00E30468"/>
    <w:rsid w:val="00E32742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2D9A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233"/>
    <w:rsid w:val="00F623F1"/>
    <w:rsid w:val="00F62D6C"/>
    <w:rsid w:val="00F62F0A"/>
    <w:rsid w:val="00F6445F"/>
    <w:rsid w:val="00F660B7"/>
    <w:rsid w:val="00F66DA9"/>
    <w:rsid w:val="00F8099D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A796E"/>
    <w:rsid w:val="00FB0EC2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08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03CA54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4B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30D99-7C81-432C-8E78-9E7A67EA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4248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2</cp:revision>
  <cp:lastPrinted>2024-06-20T10:22:00Z</cp:lastPrinted>
  <dcterms:created xsi:type="dcterms:W3CDTF">2024-06-25T11:30:00Z</dcterms:created>
  <dcterms:modified xsi:type="dcterms:W3CDTF">2024-06-25T11:30:00Z</dcterms:modified>
</cp:coreProperties>
</file>