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00CA" w14:textId="3CF6557D" w:rsidR="00023DD4" w:rsidRDefault="00023DD4" w:rsidP="00023DD4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9B5507">
        <w:rPr>
          <w:rFonts w:ascii="Verdana" w:hAnsi="Verdana"/>
        </w:rPr>
        <w:t>2</w:t>
      </w:r>
      <w:r w:rsidR="008034F7">
        <w:rPr>
          <w:rFonts w:ascii="Verdana" w:hAnsi="Verdana"/>
        </w:rPr>
        <w:t>3</w:t>
      </w:r>
      <w:r>
        <w:rPr>
          <w:rFonts w:ascii="Verdana" w:hAnsi="Verdana"/>
        </w:rPr>
        <w:t>.0</w:t>
      </w:r>
      <w:r w:rsidR="008034F7">
        <w:rPr>
          <w:rFonts w:ascii="Verdana" w:hAnsi="Verdana"/>
        </w:rPr>
        <w:t>5</w:t>
      </w:r>
      <w:r>
        <w:rPr>
          <w:rFonts w:ascii="Verdana" w:hAnsi="Verdana"/>
        </w:rPr>
        <w:t>.202</w:t>
      </w:r>
      <w:r w:rsidR="009B5507">
        <w:rPr>
          <w:rFonts w:ascii="Verdana" w:hAnsi="Verdana"/>
        </w:rPr>
        <w:t>4</w:t>
      </w:r>
      <w:r>
        <w:rPr>
          <w:rFonts w:ascii="Verdana" w:hAnsi="Verdana"/>
        </w:rPr>
        <w:t xml:space="preserve"> r.</w:t>
      </w:r>
    </w:p>
    <w:p w14:paraId="76C72E0E" w14:textId="77777777" w:rsidR="00023DD4" w:rsidRDefault="00023DD4" w:rsidP="005E0B6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584605D8" w14:textId="3D5773E1" w:rsidR="00D759B0" w:rsidRDefault="00023DD4" w:rsidP="00D759B0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Dotyczy zapytania ofertowego</w:t>
      </w:r>
      <w:r w:rsidR="00D759B0">
        <w:rPr>
          <w:rFonts w:ascii="Verdana" w:hAnsi="Verdana"/>
        </w:rPr>
        <w:t xml:space="preserve">: </w:t>
      </w:r>
      <w:r w:rsidR="00D759B0" w:rsidRPr="00CC178A">
        <w:rPr>
          <w:rFonts w:ascii="Verdana" w:eastAsia="Times New Roman" w:hAnsi="Verdana" w:cs="Times New Roman"/>
        </w:rPr>
        <w:t xml:space="preserve">Przygotowanie dokumentacji projektowych dla obiektów użyteczności publicznej Gminy Wrocław </w:t>
      </w:r>
      <w:r w:rsidR="00D759B0" w:rsidRPr="00CC178A">
        <w:rPr>
          <w:rFonts w:ascii="Verdana" w:eastAsia="Times New Roman" w:hAnsi="Verdana" w:cs="Verdana"/>
          <w:bCs/>
          <w:color w:val="000000"/>
          <w:lang w:eastAsia="pl-PL"/>
        </w:rPr>
        <w:t>dotyczących instalacji fotowoltaicznych.</w:t>
      </w:r>
    </w:p>
    <w:p w14:paraId="4D360BFB" w14:textId="115B0258" w:rsidR="00023DD4" w:rsidRDefault="00023DD4" w:rsidP="009B5507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Zamawiający informuje, że w wyniku badania i oceny ofert złożonych w przedmiotowym Zapytaniu ofertowym jako najkorzystniejsza została wybrana oferta złożona przez firmę:</w:t>
      </w:r>
    </w:p>
    <w:p w14:paraId="2D7667DD" w14:textId="77777777"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ELMATIK Lucjan Łopuszański</w:t>
      </w:r>
    </w:p>
    <w:p w14:paraId="327B4E4C" w14:textId="77777777"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ul. Wrocławska 54 B,</w:t>
      </w:r>
    </w:p>
    <w:p w14:paraId="3F777840" w14:textId="77777777"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>55-300 Rakoszyce</w:t>
      </w:r>
    </w:p>
    <w:p w14:paraId="654D0364" w14:textId="439E4A52"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Uzasadnienie: </w:t>
      </w:r>
      <w:r>
        <w:rPr>
          <w:rFonts w:ascii="Verdana" w:hAnsi="Verdana" w:cs="Arial"/>
          <w:sz w:val="22"/>
          <w:szCs w:val="22"/>
        </w:rPr>
        <w:t xml:space="preserve">Oferta złożona przez </w:t>
      </w:r>
      <w:r>
        <w:rPr>
          <w:rFonts w:ascii="Verdana" w:eastAsia="Calibri" w:hAnsi="Verdana"/>
          <w:sz w:val="22"/>
          <w:szCs w:val="22"/>
          <w:lang w:eastAsia="en-US"/>
        </w:rPr>
        <w:t xml:space="preserve">firmę </w:t>
      </w:r>
      <w:r w:rsidR="00071B05">
        <w:rPr>
          <w:rFonts w:ascii="Verdana" w:eastAsia="Calibri" w:hAnsi="Verdana"/>
          <w:sz w:val="22"/>
          <w:szCs w:val="22"/>
          <w:lang w:eastAsia="en-US"/>
        </w:rPr>
        <w:t>ELMATIK Lucjan Łopuszański, ul. </w:t>
      </w:r>
      <w:r>
        <w:rPr>
          <w:rFonts w:ascii="Verdana" w:eastAsia="Calibri" w:hAnsi="Verdana"/>
          <w:sz w:val="22"/>
          <w:szCs w:val="22"/>
          <w:lang w:eastAsia="en-US"/>
        </w:rPr>
        <w:t>Wrocławska 54 B, 55-300 Rakoszyce</w:t>
      </w:r>
      <w:r>
        <w:rPr>
          <w:rFonts w:ascii="Verdana" w:hAnsi="Verdana" w:cs="Arial"/>
          <w:sz w:val="22"/>
          <w:szCs w:val="22"/>
        </w:rPr>
        <w:t xml:space="preserve"> uznana została za ważną i</w:t>
      </w:r>
      <w:r w:rsidR="004C7B56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>niepodlegającą odrzuceniu. Ocen</w:t>
      </w:r>
      <w:r w:rsidR="003676B9">
        <w:rPr>
          <w:rFonts w:ascii="Verdana" w:hAnsi="Verdana" w:cs="Arial"/>
          <w:sz w:val="22"/>
          <w:szCs w:val="22"/>
        </w:rPr>
        <w:t>ę</w:t>
      </w:r>
      <w:r>
        <w:rPr>
          <w:rFonts w:ascii="Verdana" w:hAnsi="Verdana" w:cs="Arial"/>
          <w:sz w:val="22"/>
          <w:szCs w:val="22"/>
        </w:rPr>
        <w:t xml:space="preserve"> </w:t>
      </w:r>
      <w:r w:rsidR="007358AA">
        <w:rPr>
          <w:rFonts w:ascii="Verdana" w:hAnsi="Verdana" w:cs="Arial"/>
          <w:sz w:val="22"/>
          <w:szCs w:val="22"/>
        </w:rPr>
        <w:t>ofert</w:t>
      </w:r>
      <w:r w:rsidR="003676B9">
        <w:rPr>
          <w:rFonts w:ascii="Verdana" w:hAnsi="Verdana" w:cs="Arial"/>
          <w:sz w:val="22"/>
          <w:szCs w:val="22"/>
        </w:rPr>
        <w:t>y</w:t>
      </w:r>
      <w:r w:rsidR="007358AA">
        <w:rPr>
          <w:rFonts w:ascii="Verdana" w:hAnsi="Verdana" w:cs="Arial"/>
          <w:sz w:val="22"/>
          <w:szCs w:val="22"/>
        </w:rPr>
        <w:t xml:space="preserve"> dokonano w oparciu o </w:t>
      </w:r>
      <w:r>
        <w:rPr>
          <w:rFonts w:ascii="Verdana" w:hAnsi="Verdana" w:cs="Arial"/>
          <w:sz w:val="22"/>
          <w:szCs w:val="22"/>
        </w:rPr>
        <w:t>kryteria oceny ofert określone w Zapytaniu ofertowym.</w:t>
      </w:r>
    </w:p>
    <w:p w14:paraId="568812DB" w14:textId="2F88CDD9" w:rsidR="00023DD4" w:rsidRDefault="00023DD4" w:rsidP="00015C06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 niniejszym postępowaniu ofert</w:t>
      </w:r>
      <w:r w:rsidR="00710E51">
        <w:rPr>
          <w:rFonts w:ascii="Verdana" w:hAnsi="Verdana" w:cs="Arial"/>
          <w:sz w:val="22"/>
          <w:szCs w:val="22"/>
        </w:rPr>
        <w:t>y</w:t>
      </w:r>
      <w:r>
        <w:rPr>
          <w:rFonts w:ascii="Verdana" w:hAnsi="Verdana" w:cs="Arial"/>
          <w:sz w:val="22"/>
          <w:szCs w:val="22"/>
        </w:rPr>
        <w:t xml:space="preserve"> złoży</w:t>
      </w:r>
      <w:r w:rsidR="00710E51">
        <w:rPr>
          <w:rFonts w:ascii="Verdana" w:hAnsi="Verdana" w:cs="Arial"/>
          <w:sz w:val="22"/>
          <w:szCs w:val="22"/>
        </w:rPr>
        <w:t xml:space="preserve">li </w:t>
      </w:r>
      <w:r>
        <w:rPr>
          <w:rFonts w:ascii="Verdana" w:hAnsi="Verdana" w:cs="Arial"/>
          <w:sz w:val="22"/>
          <w:szCs w:val="22"/>
        </w:rPr>
        <w:t>następujący Wykonawc</w:t>
      </w:r>
      <w:r w:rsidR="00710E51">
        <w:rPr>
          <w:rFonts w:ascii="Verdana" w:hAnsi="Verdana" w:cs="Arial"/>
          <w:sz w:val="22"/>
          <w:szCs w:val="22"/>
        </w:rPr>
        <w:t>y</w:t>
      </w:r>
      <w:r>
        <w:rPr>
          <w:rFonts w:ascii="Verdana" w:hAnsi="Verdana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96"/>
        <w:gridCol w:w="1932"/>
        <w:gridCol w:w="1688"/>
        <w:gridCol w:w="1336"/>
      </w:tblGrid>
      <w:tr w:rsidR="004C7B56" w:rsidRPr="00710E51" w14:paraId="60E8AF23" w14:textId="77777777" w:rsidTr="00710E51">
        <w:trPr>
          <w:cantSplit/>
          <w:trHeight w:val="1105"/>
          <w:tblHeader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3B3E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91A4" w14:textId="77777777" w:rsidR="004C7B56" w:rsidRPr="00710E51" w:rsidRDefault="004C7B56" w:rsidP="003C1166">
            <w:pPr>
              <w:pStyle w:val="12Zwyrazamiszacunku"/>
              <w:spacing w:before="0" w:line="276" w:lineRule="auto"/>
            </w:pPr>
            <w:r w:rsidRPr="00710E51">
              <w:t>Nazwa (firma) siedziba i adres Wykonawcy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B6F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Cena brutto za przedmiot zamówienia (60)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6669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Doświadczenie osób (40)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FC1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4C7B56" w:rsidRPr="00710E51" w14:paraId="43F903EA" w14:textId="77777777" w:rsidTr="00710E51">
        <w:trPr>
          <w:cantSplit/>
          <w:trHeight w:val="97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B41" w14:textId="77777777" w:rsidR="004C7B56" w:rsidRPr="00710E51" w:rsidRDefault="004C7B56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8C7" w14:textId="77777777" w:rsidR="004C7B56" w:rsidRPr="00710E51" w:rsidRDefault="004C7B56" w:rsidP="00002CF0">
            <w:pPr>
              <w:pStyle w:val="Tekstpodstawowy"/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bCs/>
                <w:iCs/>
                <w:sz w:val="20"/>
                <w:szCs w:val="20"/>
              </w:rPr>
              <w:t>ELMATIK Lucjan Łopuszański ul. Wrocławska 54 B, 55-300 Rakoszyce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DCE" w14:textId="77777777" w:rsidR="004C7B56" w:rsidRPr="00710E51" w:rsidRDefault="004C7B56" w:rsidP="00002CF0">
            <w:pPr>
              <w:spacing w:before="120" w:after="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10E51"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48F" w14:textId="77777777" w:rsidR="004C7B56" w:rsidRPr="00710E51" w:rsidRDefault="004C7B56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227" w14:textId="77777777" w:rsidR="004C7B56" w:rsidRPr="00710E51" w:rsidRDefault="004C7B56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710E51" w:rsidRPr="00710E51" w14:paraId="6BB24ABB" w14:textId="77777777" w:rsidTr="00710E51">
        <w:trPr>
          <w:cantSplit/>
          <w:trHeight w:val="97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A64" w14:textId="5E61C0BD" w:rsidR="00710E51" w:rsidRPr="00710E51" w:rsidRDefault="00710E51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21A" w14:textId="77777777" w:rsidR="00710E51" w:rsidRPr="00A94663" w:rsidRDefault="00710E51" w:rsidP="00A94663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A94663">
              <w:rPr>
                <w:rFonts w:ascii="Verdana" w:eastAsia="Calibri" w:hAnsi="Verdana" w:cs="Arial"/>
                <w:color w:val="000000"/>
                <w:sz w:val="20"/>
                <w:szCs w:val="20"/>
              </w:rPr>
              <w:t>eNQu Sp. z o.o.</w:t>
            </w:r>
          </w:p>
          <w:p w14:paraId="62F3739A" w14:textId="14050158" w:rsidR="00710E51" w:rsidRPr="00710E51" w:rsidRDefault="00710E51" w:rsidP="00A94663">
            <w:pPr>
              <w:pStyle w:val="Tekstpodstawowy"/>
              <w:spacing w:before="120" w:after="0" w:line="360" w:lineRule="auto"/>
              <w:contextualSpacing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ul. Grunwaldzka 4/10, 85-236 Bydgoszcz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97E" w14:textId="76FB4F1B" w:rsidR="00710E51" w:rsidRPr="00710E51" w:rsidRDefault="00710E51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Oferta odrzucona</w:t>
            </w:r>
          </w:p>
        </w:tc>
      </w:tr>
      <w:tr w:rsidR="00710E51" w:rsidRPr="00710E51" w14:paraId="53B19303" w14:textId="77777777" w:rsidTr="00710E51">
        <w:trPr>
          <w:cantSplit/>
          <w:trHeight w:val="97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CFE" w14:textId="672C0D04" w:rsidR="00710E51" w:rsidRPr="00710E51" w:rsidRDefault="00710E51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3C9" w14:textId="77777777" w:rsidR="00710E51" w:rsidRPr="00A94663" w:rsidRDefault="00710E51" w:rsidP="00A94663">
            <w:pPr>
              <w:suppressAutoHyphens/>
              <w:spacing w:after="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 w:rsidRPr="00A94663">
              <w:rPr>
                <w:rFonts w:ascii="Verdana" w:eastAsia="Calibri" w:hAnsi="Verdana" w:cs="Arial"/>
                <w:color w:val="000000"/>
                <w:sz w:val="20"/>
                <w:szCs w:val="20"/>
              </w:rPr>
              <w:t>SOLSAFE PROJECTS SP. z o.o.</w:t>
            </w:r>
          </w:p>
          <w:p w14:paraId="286675F5" w14:textId="53D27E06" w:rsidR="00710E51" w:rsidRPr="00710E51" w:rsidRDefault="00710E51" w:rsidP="00A94663">
            <w:pPr>
              <w:pStyle w:val="Tekstpodstawowy"/>
              <w:spacing w:before="120" w:after="0" w:line="360" w:lineRule="auto"/>
              <w:contextualSpacing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Al. Armii Krajowej 220, 43-300 Bielsko-Biała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87E" w14:textId="4352252F" w:rsidR="00710E51" w:rsidRPr="00710E51" w:rsidRDefault="00710E51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 xml:space="preserve">Oferta odrzucona </w:t>
            </w:r>
          </w:p>
        </w:tc>
      </w:tr>
    </w:tbl>
    <w:p w14:paraId="4FF550F6" w14:textId="77777777" w:rsidR="00023DD4" w:rsidRDefault="00023DD4" w:rsidP="003648DC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14:paraId="112FC3C3" w14:textId="77777777" w:rsidR="008D6D45" w:rsidRPr="004C7B56" w:rsidRDefault="00023DD4" w:rsidP="004C7B56">
      <w:pPr>
        <w:pStyle w:val="Tekstpodstawowy31"/>
        <w:tabs>
          <w:tab w:val="clear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Małgorzata Brykarz</w:t>
      </w:r>
    </w:p>
    <w:sectPr w:rsidR="008D6D45" w:rsidRPr="004C7B56" w:rsidSect="00002C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55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F549" w14:textId="77777777" w:rsidR="00D4432A" w:rsidRDefault="00D4432A" w:rsidP="00BA0280">
      <w:pPr>
        <w:spacing w:after="0" w:line="240" w:lineRule="auto"/>
      </w:pPr>
      <w:r>
        <w:separator/>
      </w:r>
    </w:p>
  </w:endnote>
  <w:endnote w:type="continuationSeparator" w:id="0">
    <w:p w14:paraId="712835A8" w14:textId="77777777" w:rsidR="00D4432A" w:rsidRDefault="00D4432A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323" w14:textId="77777777" w:rsidR="00BA0280" w:rsidRDefault="00BA0280" w:rsidP="00BA028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9C06" w14:textId="77777777" w:rsidR="00F268C7" w:rsidRDefault="00F268C7" w:rsidP="00F268C7">
    <w:pPr>
      <w:pStyle w:val="Stopka"/>
      <w:jc w:val="right"/>
    </w:pPr>
    <w:r w:rsidRPr="00F268C7">
      <w:rPr>
        <w:noProof/>
      </w:rPr>
      <w:drawing>
        <wp:inline distT="0" distB="0" distL="0" distR="0" wp14:anchorId="5E465255" wp14:editId="4AD1601E">
          <wp:extent cx="1303020" cy="734695"/>
          <wp:effectExtent l="0" t="0" r="0" b="8255"/>
          <wp:docPr id="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7546" w14:textId="77777777" w:rsidR="00D4432A" w:rsidRDefault="00D4432A" w:rsidP="00BA0280">
      <w:pPr>
        <w:spacing w:after="0" w:line="240" w:lineRule="auto"/>
      </w:pPr>
      <w:r>
        <w:separator/>
      </w:r>
    </w:p>
  </w:footnote>
  <w:footnote w:type="continuationSeparator" w:id="0">
    <w:p w14:paraId="6A6A9138" w14:textId="77777777" w:rsidR="00D4432A" w:rsidRDefault="00D4432A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56C0" w14:textId="77777777" w:rsidR="00BA0280" w:rsidRDefault="00BA0280" w:rsidP="00BA028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D05C" w14:textId="77777777" w:rsidR="005E0B6A" w:rsidRDefault="005E0B6A" w:rsidP="005E0B6A">
    <w:pPr>
      <w:pStyle w:val="Nagwek"/>
      <w:jc w:val="right"/>
    </w:pPr>
    <w:r w:rsidRPr="005E0B6A">
      <w:rPr>
        <w:noProof/>
      </w:rPr>
      <w:drawing>
        <wp:inline distT="0" distB="0" distL="0" distR="0" wp14:anchorId="61DA6B31" wp14:editId="134F24E0">
          <wp:extent cx="3390900" cy="162750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2CF0"/>
    <w:rsid w:val="00015C06"/>
    <w:rsid w:val="00023DD4"/>
    <w:rsid w:val="000567EF"/>
    <w:rsid w:val="00071B05"/>
    <w:rsid w:val="000F1F58"/>
    <w:rsid w:val="00140526"/>
    <w:rsid w:val="0030148B"/>
    <w:rsid w:val="003648DC"/>
    <w:rsid w:val="00365345"/>
    <w:rsid w:val="00365A64"/>
    <w:rsid w:val="003676B9"/>
    <w:rsid w:val="003B11CE"/>
    <w:rsid w:val="00403B28"/>
    <w:rsid w:val="00446B9F"/>
    <w:rsid w:val="004C7B56"/>
    <w:rsid w:val="00590B86"/>
    <w:rsid w:val="005D77A0"/>
    <w:rsid w:val="005E0B6A"/>
    <w:rsid w:val="00681DDF"/>
    <w:rsid w:val="0068737B"/>
    <w:rsid w:val="006A73E5"/>
    <w:rsid w:val="006E234F"/>
    <w:rsid w:val="006F02B6"/>
    <w:rsid w:val="00710E51"/>
    <w:rsid w:val="007358AA"/>
    <w:rsid w:val="0074514C"/>
    <w:rsid w:val="0077241B"/>
    <w:rsid w:val="007E26F1"/>
    <w:rsid w:val="008034F7"/>
    <w:rsid w:val="008B2DA2"/>
    <w:rsid w:val="008D6D45"/>
    <w:rsid w:val="009B5507"/>
    <w:rsid w:val="00A14DEC"/>
    <w:rsid w:val="00A51346"/>
    <w:rsid w:val="00A94663"/>
    <w:rsid w:val="00AC3265"/>
    <w:rsid w:val="00B05348"/>
    <w:rsid w:val="00BA0280"/>
    <w:rsid w:val="00D4432A"/>
    <w:rsid w:val="00D759B0"/>
    <w:rsid w:val="00E420C4"/>
    <w:rsid w:val="00E47D42"/>
    <w:rsid w:val="00F268C7"/>
    <w:rsid w:val="00F74497"/>
    <w:rsid w:val="00F86C41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60637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EC"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C326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F64A-4731-42E4-B350-6323635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6</cp:revision>
  <cp:lastPrinted>2023-08-01T12:50:00Z</cp:lastPrinted>
  <dcterms:created xsi:type="dcterms:W3CDTF">2024-05-23T08:44:00Z</dcterms:created>
  <dcterms:modified xsi:type="dcterms:W3CDTF">2024-05-23T08:59:00Z</dcterms:modified>
</cp:coreProperties>
</file>