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CBB" w:rsidRPr="00913CF6" w:rsidRDefault="001A4CBB" w:rsidP="00913CF6">
      <w:pPr>
        <w:pStyle w:val="07Datapisma"/>
        <w:spacing w:before="0" w:line="288" w:lineRule="auto"/>
        <w:jc w:val="left"/>
        <w:rPr>
          <w:sz w:val="20"/>
        </w:rPr>
      </w:pPr>
      <w:r w:rsidRPr="00913CF6">
        <w:rPr>
          <w:sz w:val="20"/>
        </w:rPr>
        <w:t xml:space="preserve">Wrocław, </w:t>
      </w:r>
      <w:r w:rsidR="00B07CFF" w:rsidRPr="00913CF6">
        <w:rPr>
          <w:sz w:val="20"/>
        </w:rPr>
        <w:t>17</w:t>
      </w:r>
      <w:r w:rsidRPr="00913CF6">
        <w:rPr>
          <w:sz w:val="20"/>
        </w:rPr>
        <w:t xml:space="preserve"> </w:t>
      </w:r>
      <w:r w:rsidR="009500A7" w:rsidRPr="00913CF6">
        <w:rPr>
          <w:sz w:val="20"/>
        </w:rPr>
        <w:t>maja 2024</w:t>
      </w:r>
      <w:r w:rsidR="0082154B">
        <w:rPr>
          <w:sz w:val="20"/>
        </w:rPr>
        <w:t xml:space="preserve"> </w:t>
      </w:r>
      <w:bookmarkStart w:id="0" w:name="_GoBack"/>
      <w:bookmarkEnd w:id="0"/>
      <w:r w:rsidRPr="00913CF6">
        <w:rPr>
          <w:sz w:val="20"/>
        </w:rPr>
        <w:t>r.</w:t>
      </w:r>
    </w:p>
    <w:p w:rsidR="00FE20C1" w:rsidRDefault="00FE20C1" w:rsidP="00913CF6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1A4CBB" w:rsidRPr="00913CF6" w:rsidRDefault="00306A80" w:rsidP="00913CF6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913CF6">
        <w:rPr>
          <w:sz w:val="20"/>
          <w:szCs w:val="20"/>
        </w:rPr>
        <w:t>WIM-IM.</w:t>
      </w:r>
      <w:r w:rsidR="009500A7" w:rsidRPr="00913CF6">
        <w:rPr>
          <w:sz w:val="20"/>
          <w:szCs w:val="20"/>
        </w:rPr>
        <w:t>3041.34</w:t>
      </w:r>
      <w:r w:rsidR="001A4CBB" w:rsidRPr="00913CF6">
        <w:rPr>
          <w:sz w:val="20"/>
          <w:szCs w:val="20"/>
        </w:rPr>
        <w:t>.2023.IF</w:t>
      </w:r>
    </w:p>
    <w:p w:rsidR="001A4CBB" w:rsidRPr="00913CF6" w:rsidRDefault="00B41A59" w:rsidP="00913CF6">
      <w:pPr>
        <w:pStyle w:val="10Szanowny"/>
        <w:spacing w:before="0" w:line="288" w:lineRule="auto"/>
        <w:jc w:val="left"/>
        <w:rPr>
          <w:szCs w:val="20"/>
        </w:rPr>
      </w:pPr>
      <w:r w:rsidRPr="00913CF6">
        <w:rPr>
          <w:szCs w:val="20"/>
        </w:rPr>
        <w:t>57253/2024</w:t>
      </w:r>
      <w:r w:rsidR="001A4CBB" w:rsidRPr="00913CF6">
        <w:rPr>
          <w:szCs w:val="20"/>
        </w:rPr>
        <w:t>/W</w:t>
      </w:r>
    </w:p>
    <w:p w:rsidR="00FE20C1" w:rsidRDefault="00FE20C1" w:rsidP="00913CF6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:rsidR="001A4CBB" w:rsidRPr="00913CF6" w:rsidRDefault="001A4CBB" w:rsidP="00913CF6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913CF6">
        <w:rPr>
          <w:bCs/>
          <w:sz w:val="20"/>
          <w:szCs w:val="20"/>
        </w:rPr>
        <w:t>Dotyczy:</w:t>
      </w:r>
      <w:r w:rsidRPr="00913CF6">
        <w:rPr>
          <w:sz w:val="20"/>
          <w:szCs w:val="20"/>
        </w:rPr>
        <w:t xml:space="preserve"> </w:t>
      </w:r>
      <w:r w:rsidR="006772A5" w:rsidRPr="00913CF6">
        <w:rPr>
          <w:sz w:val="20"/>
          <w:szCs w:val="20"/>
        </w:rPr>
        <w:t>montaż ekranów akustycznych wzdłuż obwodnicy Leśnicy</w:t>
      </w:r>
      <w:r w:rsidRPr="00913CF6">
        <w:rPr>
          <w:sz w:val="20"/>
          <w:szCs w:val="20"/>
        </w:rPr>
        <w:t>.</w:t>
      </w:r>
    </w:p>
    <w:p w:rsidR="00FE20C1" w:rsidRDefault="00FE20C1" w:rsidP="00913CF6">
      <w:pPr>
        <w:spacing w:line="288" w:lineRule="auto"/>
        <w:rPr>
          <w:rFonts w:ascii="Verdana" w:hAnsi="Verdana"/>
          <w:sz w:val="20"/>
          <w:szCs w:val="20"/>
        </w:rPr>
      </w:pPr>
    </w:p>
    <w:p w:rsidR="002A585B" w:rsidRPr="00913CF6" w:rsidRDefault="00FC2937" w:rsidP="00913CF6">
      <w:pPr>
        <w:spacing w:line="288" w:lineRule="auto"/>
        <w:rPr>
          <w:rFonts w:ascii="Verdana" w:hAnsi="Verdana"/>
          <w:sz w:val="20"/>
          <w:szCs w:val="20"/>
        </w:rPr>
      </w:pPr>
      <w:r w:rsidRPr="00913CF6">
        <w:rPr>
          <w:rFonts w:ascii="Verdana" w:hAnsi="Verdana"/>
          <w:sz w:val="20"/>
          <w:szCs w:val="20"/>
        </w:rPr>
        <w:t xml:space="preserve">W odpowiedzi na </w:t>
      </w:r>
      <w:r w:rsidR="003B611D" w:rsidRPr="00913CF6">
        <w:rPr>
          <w:rFonts w:ascii="Verdana" w:hAnsi="Verdana"/>
          <w:sz w:val="20"/>
          <w:szCs w:val="20"/>
        </w:rPr>
        <w:t>petycję n</w:t>
      </w:r>
      <w:r w:rsidR="00FE20C1">
        <w:rPr>
          <w:rFonts w:ascii="Verdana" w:hAnsi="Verdana"/>
          <w:sz w:val="20"/>
          <w:szCs w:val="20"/>
        </w:rPr>
        <w:t>ume</w:t>
      </w:r>
      <w:r w:rsidR="003B611D" w:rsidRPr="00913CF6">
        <w:rPr>
          <w:rFonts w:ascii="Verdana" w:hAnsi="Verdana"/>
          <w:sz w:val="20"/>
          <w:szCs w:val="20"/>
        </w:rPr>
        <w:t xml:space="preserve">r 10/2024 </w:t>
      </w:r>
      <w:r w:rsidR="00E81ACA" w:rsidRPr="00913CF6">
        <w:rPr>
          <w:rFonts w:ascii="Verdana" w:hAnsi="Verdana"/>
          <w:sz w:val="20"/>
          <w:szCs w:val="20"/>
        </w:rPr>
        <w:t>z dnia 20 lutego</w:t>
      </w:r>
      <w:r w:rsidRPr="00913CF6">
        <w:rPr>
          <w:rFonts w:ascii="Verdana" w:hAnsi="Verdana"/>
          <w:sz w:val="20"/>
          <w:szCs w:val="20"/>
        </w:rPr>
        <w:t xml:space="preserve"> 2024 roku w sprawie </w:t>
      </w:r>
      <w:r w:rsidR="00384475" w:rsidRPr="00913CF6">
        <w:rPr>
          <w:rFonts w:ascii="Verdana" w:hAnsi="Verdana"/>
          <w:sz w:val="20"/>
          <w:szCs w:val="20"/>
        </w:rPr>
        <w:t xml:space="preserve">przedłużenia </w:t>
      </w:r>
      <w:r w:rsidR="00267CCF" w:rsidRPr="00913CF6">
        <w:rPr>
          <w:rFonts w:ascii="Verdana" w:hAnsi="Verdana"/>
          <w:sz w:val="20"/>
          <w:szCs w:val="20"/>
        </w:rPr>
        <w:t xml:space="preserve">ekranów akustycznych </w:t>
      </w:r>
      <w:r w:rsidR="00384475" w:rsidRPr="00913CF6">
        <w:rPr>
          <w:rFonts w:ascii="Verdana" w:hAnsi="Verdana"/>
          <w:sz w:val="20"/>
          <w:szCs w:val="20"/>
        </w:rPr>
        <w:t xml:space="preserve">na </w:t>
      </w:r>
      <w:r w:rsidR="00093125" w:rsidRPr="00913CF6">
        <w:rPr>
          <w:rFonts w:ascii="Verdana" w:hAnsi="Verdana"/>
          <w:sz w:val="20"/>
          <w:szCs w:val="20"/>
        </w:rPr>
        <w:t>całą ulicę</w:t>
      </w:r>
      <w:r w:rsidR="00384475" w:rsidRPr="00913CF6">
        <w:rPr>
          <w:rFonts w:ascii="Verdana" w:hAnsi="Verdana"/>
          <w:sz w:val="20"/>
          <w:szCs w:val="20"/>
        </w:rPr>
        <w:t xml:space="preserve"> 11 Listopada </w:t>
      </w:r>
      <w:r w:rsidR="00E3047C" w:rsidRPr="00913CF6">
        <w:rPr>
          <w:rFonts w:ascii="Verdana" w:hAnsi="Verdana"/>
          <w:sz w:val="20"/>
          <w:szCs w:val="20"/>
        </w:rPr>
        <w:t>oraz</w:t>
      </w:r>
      <w:r w:rsidR="00384475" w:rsidRPr="00913CF6">
        <w:rPr>
          <w:rFonts w:ascii="Verdana" w:hAnsi="Verdana"/>
          <w:sz w:val="20"/>
          <w:szCs w:val="20"/>
        </w:rPr>
        <w:t xml:space="preserve"> zamontowania ekranów wzdłuż alei Prezydenta </w:t>
      </w:r>
      <w:r w:rsidR="00093125" w:rsidRPr="00913CF6">
        <w:rPr>
          <w:rFonts w:ascii="Verdana" w:hAnsi="Verdana"/>
          <w:sz w:val="20"/>
          <w:szCs w:val="20"/>
        </w:rPr>
        <w:t>R</w:t>
      </w:r>
      <w:r w:rsidR="00FE20C1">
        <w:rPr>
          <w:rFonts w:ascii="Verdana" w:hAnsi="Verdana"/>
          <w:sz w:val="20"/>
          <w:szCs w:val="20"/>
        </w:rPr>
        <w:t>yszarda</w:t>
      </w:r>
      <w:r w:rsidR="00093125" w:rsidRPr="00913CF6">
        <w:rPr>
          <w:rFonts w:ascii="Verdana" w:hAnsi="Verdana"/>
          <w:sz w:val="20"/>
          <w:szCs w:val="20"/>
        </w:rPr>
        <w:t xml:space="preserve"> </w:t>
      </w:r>
      <w:r w:rsidR="00384475" w:rsidRPr="00913CF6">
        <w:rPr>
          <w:rFonts w:ascii="Verdana" w:hAnsi="Verdana"/>
          <w:sz w:val="20"/>
          <w:szCs w:val="20"/>
        </w:rPr>
        <w:t>Kaczorowskiego</w:t>
      </w:r>
      <w:r w:rsidR="00E3047C" w:rsidRPr="00913CF6">
        <w:rPr>
          <w:rFonts w:ascii="Verdana" w:hAnsi="Verdana"/>
          <w:sz w:val="20"/>
          <w:szCs w:val="20"/>
        </w:rPr>
        <w:t xml:space="preserve"> na wysokości zabudowy osiedla Złotniki</w:t>
      </w:r>
      <w:r w:rsidRPr="00913CF6">
        <w:rPr>
          <w:rFonts w:ascii="Verdana" w:hAnsi="Verdana"/>
          <w:sz w:val="20"/>
          <w:szCs w:val="20"/>
        </w:rPr>
        <w:t>, uprzejmie informuję, że</w:t>
      </w:r>
      <w:r w:rsidR="002A585B" w:rsidRPr="00913CF6">
        <w:rPr>
          <w:rFonts w:ascii="Verdana" w:hAnsi="Verdana"/>
          <w:sz w:val="20"/>
          <w:szCs w:val="20"/>
        </w:rPr>
        <w:t>:</w:t>
      </w:r>
    </w:p>
    <w:p w:rsidR="002A585B" w:rsidRPr="00913CF6" w:rsidRDefault="002A585B" w:rsidP="00913CF6">
      <w:pPr>
        <w:numPr>
          <w:ilvl w:val="0"/>
          <w:numId w:val="34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913CF6">
        <w:rPr>
          <w:rFonts w:ascii="Verdana" w:hAnsi="Verdana"/>
          <w:sz w:val="20"/>
          <w:szCs w:val="20"/>
        </w:rPr>
        <w:t>W zakresie przedłużenia zabezpieczeń akustycznych na całej ulicy 11 Listopada –</w:t>
      </w:r>
      <w:r w:rsidR="00BF6F79" w:rsidRPr="00913CF6">
        <w:rPr>
          <w:rFonts w:ascii="Verdana" w:hAnsi="Verdana"/>
          <w:sz w:val="20"/>
          <w:szCs w:val="20"/>
        </w:rPr>
        <w:t xml:space="preserve"> przedmiotowa </w:t>
      </w:r>
      <w:r w:rsidRPr="00913CF6">
        <w:rPr>
          <w:rFonts w:ascii="Verdana" w:hAnsi="Verdana"/>
          <w:sz w:val="20"/>
          <w:szCs w:val="20"/>
        </w:rPr>
        <w:t xml:space="preserve">inwestycja z uwagi na swój zakres, podlegała wykonaniu pełnej procedury środowiskowej zakończonej wydaniem </w:t>
      </w:r>
      <w:r w:rsidR="00FE20C1">
        <w:rPr>
          <w:rFonts w:ascii="Verdana" w:hAnsi="Verdana"/>
          <w:sz w:val="20"/>
          <w:szCs w:val="20"/>
        </w:rPr>
        <w:t>d</w:t>
      </w:r>
      <w:r w:rsidRPr="00913CF6">
        <w:rPr>
          <w:rFonts w:ascii="Verdana" w:hAnsi="Verdana"/>
          <w:sz w:val="20"/>
          <w:szCs w:val="20"/>
        </w:rPr>
        <w:t>ecyzji ustalającej środowiskowe uwarunkowania zgody na realizację</w:t>
      </w:r>
      <w:r w:rsidR="00800187" w:rsidRPr="00913CF6">
        <w:rPr>
          <w:rFonts w:ascii="Verdana" w:hAnsi="Verdana"/>
          <w:sz w:val="20"/>
          <w:szCs w:val="20"/>
        </w:rPr>
        <w:t xml:space="preserve"> przedsięwzięcia. W ramach tej</w:t>
      </w:r>
      <w:r w:rsidRPr="00913CF6">
        <w:rPr>
          <w:rFonts w:ascii="Verdana" w:hAnsi="Verdana"/>
          <w:sz w:val="20"/>
          <w:szCs w:val="20"/>
        </w:rPr>
        <w:t xml:space="preserve"> procedury przeanalizowano wszystkie możliwe oddzi</w:t>
      </w:r>
      <w:r w:rsidR="00800187" w:rsidRPr="00913CF6">
        <w:rPr>
          <w:rFonts w:ascii="Verdana" w:hAnsi="Verdana"/>
          <w:sz w:val="20"/>
          <w:szCs w:val="20"/>
        </w:rPr>
        <w:t>aływania inwestycji, w</w:t>
      </w:r>
      <w:r w:rsidR="00FE20C1">
        <w:rPr>
          <w:rFonts w:ascii="Verdana" w:hAnsi="Verdana"/>
          <w:sz w:val="20"/>
          <w:szCs w:val="20"/>
        </w:rPr>
        <w:t xml:space="preserve"> </w:t>
      </w:r>
      <w:r w:rsidR="00800187" w:rsidRPr="00913CF6">
        <w:rPr>
          <w:rFonts w:ascii="Verdana" w:hAnsi="Verdana"/>
          <w:sz w:val="20"/>
          <w:szCs w:val="20"/>
        </w:rPr>
        <w:t>tym między innymi</w:t>
      </w:r>
      <w:r w:rsidRPr="00913CF6">
        <w:rPr>
          <w:rFonts w:ascii="Verdana" w:hAnsi="Verdana"/>
          <w:sz w:val="20"/>
          <w:szCs w:val="20"/>
        </w:rPr>
        <w:t xml:space="preserve"> możliwość oddziaływania w zakresie potencjalnego wystąpienia ponadnormatywnego hałasu na pobliskich terenach chronionych akustycznie. Uzyskane podczas analiz dane, wskazały tereny, które mogły być narażone na ponadnormatywny hałas i dały podstawę do zaproponowania rozwiązań technicznych (w postaci budowy ekranów akustycznych), które były by wystarczające</w:t>
      </w:r>
      <w:r w:rsidR="00FE20C1">
        <w:rPr>
          <w:rFonts w:ascii="Verdana" w:hAnsi="Verdana"/>
          <w:sz w:val="20"/>
          <w:szCs w:val="20"/>
        </w:rPr>
        <w:t>,</w:t>
      </w:r>
      <w:r w:rsidRPr="00913CF6">
        <w:rPr>
          <w:rFonts w:ascii="Verdana" w:hAnsi="Verdana"/>
          <w:sz w:val="20"/>
          <w:szCs w:val="20"/>
        </w:rPr>
        <w:t xml:space="preserve"> aby inwestycja nie powodowała ponadno</w:t>
      </w:r>
      <w:r w:rsidR="007C714D" w:rsidRPr="00913CF6">
        <w:rPr>
          <w:rFonts w:ascii="Verdana" w:hAnsi="Verdana"/>
          <w:sz w:val="20"/>
          <w:szCs w:val="20"/>
        </w:rPr>
        <w:t>rmatywnego oddziaływania. Wspomni</w:t>
      </w:r>
      <w:r w:rsidRPr="00913CF6">
        <w:rPr>
          <w:rFonts w:ascii="Verdana" w:hAnsi="Verdana"/>
          <w:sz w:val="20"/>
          <w:szCs w:val="20"/>
        </w:rPr>
        <w:t>ane analizy i zaproponowane zabezpieczenia zostały zaakceptowane przez Regionalnego Dyrektora Ochrony Środowiska</w:t>
      </w:r>
      <w:r w:rsidR="00FE20C1">
        <w:rPr>
          <w:rFonts w:ascii="Verdana" w:hAnsi="Verdana"/>
          <w:sz w:val="20"/>
          <w:szCs w:val="20"/>
        </w:rPr>
        <w:t>,</w:t>
      </w:r>
      <w:r w:rsidRPr="00913CF6">
        <w:rPr>
          <w:rFonts w:ascii="Verdana" w:hAnsi="Verdana"/>
          <w:sz w:val="20"/>
          <w:szCs w:val="20"/>
        </w:rPr>
        <w:t xml:space="preserve"> co znalazło swoje odzwierciedlenie w postaci warunków w </w:t>
      </w:r>
      <w:r w:rsidR="00FE20C1">
        <w:rPr>
          <w:rFonts w:ascii="Verdana" w:hAnsi="Verdana"/>
          <w:sz w:val="20"/>
          <w:szCs w:val="20"/>
        </w:rPr>
        <w:t>d</w:t>
      </w:r>
      <w:r w:rsidRPr="00913CF6">
        <w:rPr>
          <w:rFonts w:ascii="Verdana" w:hAnsi="Verdana"/>
          <w:sz w:val="20"/>
          <w:szCs w:val="20"/>
        </w:rPr>
        <w:t>ecyzji środowiskowej</w:t>
      </w:r>
      <w:r w:rsidR="00800187" w:rsidRPr="00913CF6">
        <w:rPr>
          <w:rFonts w:ascii="Verdana" w:hAnsi="Verdana"/>
          <w:sz w:val="20"/>
          <w:szCs w:val="20"/>
        </w:rPr>
        <w:t>,</w:t>
      </w:r>
      <w:r w:rsidRPr="00913CF6">
        <w:rPr>
          <w:rFonts w:ascii="Verdana" w:hAnsi="Verdana"/>
          <w:sz w:val="20"/>
          <w:szCs w:val="20"/>
        </w:rPr>
        <w:t xml:space="preserve"> nakładających na inwestora konieczność wykonania ekranów akustycznych </w:t>
      </w:r>
      <w:r w:rsidR="00800187" w:rsidRPr="00913CF6">
        <w:rPr>
          <w:rFonts w:ascii="Verdana" w:hAnsi="Verdana"/>
          <w:sz w:val="20"/>
          <w:szCs w:val="20"/>
        </w:rPr>
        <w:t>o</w:t>
      </w:r>
      <w:r w:rsidR="00FE20C1">
        <w:rPr>
          <w:rFonts w:ascii="Verdana" w:hAnsi="Verdana"/>
          <w:sz w:val="20"/>
          <w:szCs w:val="20"/>
        </w:rPr>
        <w:t xml:space="preserve"> </w:t>
      </w:r>
      <w:r w:rsidR="00800187" w:rsidRPr="00913CF6">
        <w:rPr>
          <w:rFonts w:ascii="Verdana" w:hAnsi="Verdana"/>
          <w:sz w:val="20"/>
          <w:szCs w:val="20"/>
        </w:rPr>
        <w:t>wskazanych parametrach, w konkretnych lokalizacjach</w:t>
      </w:r>
      <w:r w:rsidRPr="00913CF6">
        <w:rPr>
          <w:rFonts w:ascii="Verdana" w:hAnsi="Verdana"/>
          <w:sz w:val="20"/>
          <w:szCs w:val="20"/>
        </w:rPr>
        <w:t>.</w:t>
      </w:r>
    </w:p>
    <w:p w:rsidR="002A585B" w:rsidRPr="00913CF6" w:rsidRDefault="002A585B" w:rsidP="00913CF6">
      <w:pPr>
        <w:spacing w:line="288" w:lineRule="auto"/>
        <w:rPr>
          <w:rFonts w:ascii="Verdana" w:hAnsi="Verdana"/>
          <w:sz w:val="20"/>
          <w:szCs w:val="20"/>
        </w:rPr>
      </w:pPr>
      <w:r w:rsidRPr="00913CF6">
        <w:rPr>
          <w:rFonts w:ascii="Verdana" w:hAnsi="Verdana"/>
          <w:sz w:val="20"/>
          <w:szCs w:val="20"/>
        </w:rPr>
        <w:t xml:space="preserve">Zgodnie z obowiązującymi przepisami, nałożone na </w:t>
      </w:r>
      <w:r w:rsidR="00FE20C1">
        <w:rPr>
          <w:rFonts w:ascii="Verdana" w:hAnsi="Verdana"/>
          <w:sz w:val="20"/>
          <w:szCs w:val="20"/>
        </w:rPr>
        <w:t>i</w:t>
      </w:r>
      <w:r w:rsidRPr="00913CF6">
        <w:rPr>
          <w:rFonts w:ascii="Verdana" w:hAnsi="Verdana"/>
          <w:sz w:val="20"/>
          <w:szCs w:val="20"/>
        </w:rPr>
        <w:t>nwestora warunki zostały uwzględnione w dokumentacji projektowej, która uzyskała zatwierdzenie poprzez stosowne organy budowlane.</w:t>
      </w:r>
    </w:p>
    <w:p w:rsidR="00AB430C" w:rsidRPr="00913CF6" w:rsidRDefault="002A585B" w:rsidP="00913CF6">
      <w:pPr>
        <w:spacing w:line="288" w:lineRule="auto"/>
        <w:rPr>
          <w:rFonts w:ascii="Verdana" w:hAnsi="Verdana"/>
          <w:sz w:val="20"/>
          <w:szCs w:val="20"/>
        </w:rPr>
      </w:pPr>
      <w:r w:rsidRPr="00913CF6">
        <w:rPr>
          <w:rFonts w:ascii="Verdana" w:hAnsi="Verdana"/>
          <w:sz w:val="20"/>
          <w:szCs w:val="20"/>
        </w:rPr>
        <w:t xml:space="preserve">Pragniemy jednak zauważyć, że po upływie 12 miesięcy od dnia oddania inwestycji do użytkowania, przeprowadzona zostanie analiza </w:t>
      </w:r>
      <w:proofErr w:type="spellStart"/>
      <w:r w:rsidRPr="00913CF6">
        <w:rPr>
          <w:rFonts w:ascii="Verdana" w:hAnsi="Verdana"/>
          <w:sz w:val="20"/>
          <w:szCs w:val="20"/>
        </w:rPr>
        <w:t>porealizacyjna</w:t>
      </w:r>
      <w:proofErr w:type="spellEnd"/>
      <w:r w:rsidRPr="00913CF6">
        <w:rPr>
          <w:rFonts w:ascii="Verdana" w:hAnsi="Verdana"/>
          <w:sz w:val="20"/>
          <w:szCs w:val="20"/>
        </w:rPr>
        <w:t xml:space="preserve"> w</w:t>
      </w:r>
      <w:r w:rsidR="00FE20C1">
        <w:rPr>
          <w:rFonts w:ascii="Verdana" w:hAnsi="Verdana"/>
          <w:sz w:val="20"/>
          <w:szCs w:val="20"/>
        </w:rPr>
        <w:t xml:space="preserve"> </w:t>
      </w:r>
      <w:r w:rsidRPr="00913CF6">
        <w:rPr>
          <w:rFonts w:ascii="Verdana" w:hAnsi="Verdana"/>
          <w:sz w:val="20"/>
          <w:szCs w:val="20"/>
        </w:rPr>
        <w:t>zakresie zbadania oddziaływania akustycznego inwestycji. Będzie ona miała na celu zweryfikowanie czy eksploatacja drogi wpływać będzie na klimat akustyczny w obszarze zabudowy chronionej. Uzyskane na jej podstawie wyniki będą przesłanką do podjęcia ewentualnej decyzji o budowie dodatkowych ekranów akustycznych.</w:t>
      </w:r>
    </w:p>
    <w:p w:rsidR="00FC2937" w:rsidRPr="00FE20C1" w:rsidRDefault="00A657E6" w:rsidP="00913CF6">
      <w:pPr>
        <w:numPr>
          <w:ilvl w:val="0"/>
          <w:numId w:val="34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913CF6">
        <w:rPr>
          <w:rFonts w:ascii="Verdana" w:hAnsi="Verdana"/>
          <w:sz w:val="20"/>
          <w:szCs w:val="20"/>
        </w:rPr>
        <w:t xml:space="preserve">W zakresie zamontowania ekranów akustycznych wzdłuż al. Prezydenta Kaczorowskiego – </w:t>
      </w:r>
      <w:r w:rsidR="00C44C34" w:rsidRPr="00913CF6">
        <w:rPr>
          <w:rFonts w:ascii="Verdana" w:hAnsi="Verdana"/>
          <w:sz w:val="20"/>
          <w:szCs w:val="20"/>
        </w:rPr>
        <w:t xml:space="preserve">wskazany odcinek </w:t>
      </w:r>
      <w:r w:rsidRPr="00913CF6">
        <w:rPr>
          <w:rFonts w:ascii="Verdana" w:hAnsi="Verdana"/>
          <w:sz w:val="20"/>
          <w:szCs w:val="20"/>
        </w:rPr>
        <w:t xml:space="preserve">obwodnicy Leśnicy </w:t>
      </w:r>
      <w:r w:rsidR="00C44C34" w:rsidRPr="00913CF6">
        <w:rPr>
          <w:rFonts w:ascii="Verdana" w:hAnsi="Verdana"/>
          <w:sz w:val="20"/>
          <w:szCs w:val="20"/>
        </w:rPr>
        <w:t xml:space="preserve">również </w:t>
      </w:r>
      <w:r w:rsidRPr="00913CF6">
        <w:rPr>
          <w:rFonts w:ascii="Verdana" w:hAnsi="Verdana"/>
          <w:sz w:val="20"/>
          <w:szCs w:val="20"/>
        </w:rPr>
        <w:t>podlegał pełnej procedurze środowiskowej, zakończonej wydaniem decyzji o</w:t>
      </w:r>
      <w:r w:rsidR="00FE20C1">
        <w:rPr>
          <w:rFonts w:ascii="Verdana" w:hAnsi="Verdana"/>
          <w:sz w:val="20"/>
          <w:szCs w:val="20"/>
        </w:rPr>
        <w:t xml:space="preserve"> </w:t>
      </w:r>
      <w:r w:rsidRPr="00913CF6">
        <w:rPr>
          <w:rFonts w:ascii="Verdana" w:hAnsi="Verdana"/>
          <w:sz w:val="20"/>
          <w:szCs w:val="20"/>
        </w:rPr>
        <w:t>środowiskowych uwarunkowaniach zgody na realizację przedsięwzięcia. Zawierała ona w swojej treści warunki dot</w:t>
      </w:r>
      <w:r w:rsidR="009418CA" w:rsidRPr="00913CF6">
        <w:rPr>
          <w:rFonts w:ascii="Verdana" w:hAnsi="Verdana"/>
          <w:sz w:val="20"/>
          <w:szCs w:val="20"/>
        </w:rPr>
        <w:t>yczące</w:t>
      </w:r>
      <w:r w:rsidRPr="00913CF6">
        <w:rPr>
          <w:rFonts w:ascii="Verdana" w:hAnsi="Verdana"/>
          <w:sz w:val="20"/>
          <w:szCs w:val="20"/>
        </w:rPr>
        <w:t xml:space="preserve"> konieczności zastosowania zabezpieczeń akustycznych w </w:t>
      </w:r>
      <w:r w:rsidRPr="00913CF6">
        <w:rPr>
          <w:rFonts w:ascii="Verdana" w:hAnsi="Verdana"/>
          <w:sz w:val="20"/>
          <w:szCs w:val="20"/>
        </w:rPr>
        <w:lastRenderedPageBreak/>
        <w:t xml:space="preserve">miejscach gdzie stwierdzono możliwość wystąpienia ponadnormatywnego hałasu. Informujemy ponadto, że po 12 miesiącach od oddania tejże inwestycji do użytkowania, akredytowana pracownia akustyczna wykonała analizę </w:t>
      </w:r>
      <w:proofErr w:type="spellStart"/>
      <w:r w:rsidRPr="00913CF6">
        <w:rPr>
          <w:rFonts w:ascii="Verdana" w:hAnsi="Verdana"/>
          <w:sz w:val="20"/>
          <w:szCs w:val="20"/>
        </w:rPr>
        <w:t>porealizacyjną</w:t>
      </w:r>
      <w:proofErr w:type="spellEnd"/>
      <w:r w:rsidRPr="00913CF6">
        <w:rPr>
          <w:rFonts w:ascii="Verdana" w:hAnsi="Verdana"/>
          <w:sz w:val="20"/>
          <w:szCs w:val="20"/>
        </w:rPr>
        <w:t xml:space="preserve"> w zakresie rzeczywistego zasięgu oddziaływania inwestycji. Jej wyniki wykazały, że oddziaływanie akustyczne inwestycji nie przekracza dopuszczalnych norm na obszarach chronionych, zastosowane zabezpieczenia są wystarczające i nie ma potrzeby stosowania dodatkowych rozwiązań. Uzyskane wyniki analizy </w:t>
      </w:r>
      <w:proofErr w:type="spellStart"/>
      <w:r w:rsidRPr="00913CF6">
        <w:rPr>
          <w:rFonts w:ascii="Verdana" w:hAnsi="Verdana"/>
          <w:sz w:val="20"/>
          <w:szCs w:val="20"/>
        </w:rPr>
        <w:t>porealizacyjnej</w:t>
      </w:r>
      <w:proofErr w:type="spellEnd"/>
      <w:r w:rsidRPr="00913CF6">
        <w:rPr>
          <w:rFonts w:ascii="Verdana" w:hAnsi="Verdana"/>
          <w:sz w:val="20"/>
          <w:szCs w:val="20"/>
        </w:rPr>
        <w:t xml:space="preserve"> nie dają podstaw do budowy dodatkowych ekranów.</w:t>
      </w:r>
    </w:p>
    <w:p w:rsidR="00FC2937" w:rsidRDefault="00FC2937" w:rsidP="00913CF6">
      <w:pPr>
        <w:pStyle w:val="11Trescpisma"/>
        <w:spacing w:before="0" w:line="288" w:lineRule="auto"/>
        <w:jc w:val="left"/>
      </w:pPr>
      <w:r w:rsidRPr="00913CF6">
        <w:rPr>
          <w:rFonts w:cs="Calibri"/>
          <w:szCs w:val="20"/>
          <w:lang w:eastAsia="en-US"/>
        </w:rPr>
        <w:t xml:space="preserve">W związku z powyższym, </w:t>
      </w:r>
      <w:r w:rsidR="00C44C34" w:rsidRPr="00913CF6">
        <w:rPr>
          <w:rFonts w:cs="Calibri"/>
          <w:szCs w:val="20"/>
          <w:lang w:eastAsia="en-US"/>
        </w:rPr>
        <w:t xml:space="preserve">budowa ekranów akustycznych </w:t>
      </w:r>
      <w:r w:rsidR="00C44C34" w:rsidRPr="00913CF6">
        <w:t>we wskazanych lokalizacjach</w:t>
      </w:r>
      <w:r w:rsidRPr="00913CF6">
        <w:t xml:space="preserve"> </w:t>
      </w:r>
      <w:r w:rsidR="00C44C34" w:rsidRPr="00913CF6">
        <w:t xml:space="preserve">na obecną chwilę </w:t>
      </w:r>
      <w:r w:rsidRPr="00913CF6">
        <w:t xml:space="preserve">nie </w:t>
      </w:r>
      <w:r w:rsidR="00C44C34" w:rsidRPr="00913CF6">
        <w:t>zostały</w:t>
      </w:r>
      <w:r w:rsidRPr="00913CF6">
        <w:t xml:space="preserve"> ujęte w planach inwestycyjnych Miasta.</w:t>
      </w:r>
    </w:p>
    <w:p w:rsidR="00FE20C1" w:rsidRDefault="00FE20C1" w:rsidP="00913CF6">
      <w:pPr>
        <w:pStyle w:val="11Trescpisma"/>
        <w:spacing w:before="0" w:line="288" w:lineRule="auto"/>
        <w:jc w:val="left"/>
        <w:rPr>
          <w:szCs w:val="20"/>
        </w:rPr>
      </w:pPr>
    </w:p>
    <w:p w:rsidR="00FE20C1" w:rsidRDefault="00FE20C1" w:rsidP="00913CF6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FE20C1" w:rsidRDefault="00FE20C1" w:rsidP="00913CF6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Elżbieta Urbanek</w:t>
      </w:r>
    </w:p>
    <w:p w:rsidR="00FE20C1" w:rsidRPr="00913CF6" w:rsidRDefault="00FE20C1" w:rsidP="00913CF6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Dyrektor Departamentu Infrastruktury i Transportu</w:t>
      </w:r>
    </w:p>
    <w:p w:rsidR="00737897" w:rsidRPr="00913CF6" w:rsidRDefault="00737897" w:rsidP="00913CF6">
      <w:pPr>
        <w:pStyle w:val="11Trescpisma"/>
        <w:spacing w:before="0" w:line="288" w:lineRule="auto"/>
        <w:jc w:val="left"/>
        <w:rPr>
          <w:szCs w:val="20"/>
        </w:rPr>
      </w:pPr>
    </w:p>
    <w:p w:rsidR="001A4CBB" w:rsidRPr="00913CF6" w:rsidRDefault="001A4CBB" w:rsidP="00913CF6">
      <w:pPr>
        <w:pStyle w:val="11Trescpisma"/>
        <w:spacing w:before="0" w:line="288" w:lineRule="auto"/>
        <w:jc w:val="left"/>
        <w:rPr>
          <w:szCs w:val="20"/>
        </w:rPr>
      </w:pPr>
      <w:r w:rsidRPr="00913CF6">
        <w:rPr>
          <w:szCs w:val="20"/>
        </w:rPr>
        <w:t>Otrzymują:</w:t>
      </w:r>
    </w:p>
    <w:p w:rsidR="001A4CBB" w:rsidRPr="00913CF6" w:rsidRDefault="001A4CBB" w:rsidP="00913CF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bookmarkStart w:id="1" w:name="_Ref119665441"/>
      <w:r w:rsidRPr="00913CF6">
        <w:rPr>
          <w:sz w:val="20"/>
          <w:szCs w:val="20"/>
        </w:rPr>
        <w:t>Adresat</w:t>
      </w:r>
      <w:bookmarkEnd w:id="1"/>
    </w:p>
    <w:p w:rsidR="00726587" w:rsidRPr="00913CF6" w:rsidRDefault="00726587" w:rsidP="00913CF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913CF6">
        <w:rPr>
          <w:sz w:val="20"/>
          <w:szCs w:val="20"/>
        </w:rPr>
        <w:t>W</w:t>
      </w:r>
      <w:r w:rsidR="00FE20C1">
        <w:rPr>
          <w:sz w:val="20"/>
          <w:szCs w:val="20"/>
        </w:rPr>
        <w:t xml:space="preserve">ydział Partycypacji </w:t>
      </w:r>
      <w:r w:rsidRPr="00913CF6">
        <w:rPr>
          <w:sz w:val="20"/>
          <w:szCs w:val="20"/>
        </w:rPr>
        <w:t>S</w:t>
      </w:r>
      <w:r w:rsidR="00FE20C1">
        <w:rPr>
          <w:sz w:val="20"/>
          <w:szCs w:val="20"/>
        </w:rPr>
        <w:t>połecznej</w:t>
      </w:r>
    </w:p>
    <w:p w:rsidR="00180DF6" w:rsidRPr="00913CF6" w:rsidRDefault="001A4CBB" w:rsidP="00913CF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913CF6">
        <w:rPr>
          <w:sz w:val="20"/>
          <w:szCs w:val="20"/>
        </w:rPr>
        <w:t>W</w:t>
      </w:r>
      <w:r w:rsidR="00FE20C1">
        <w:rPr>
          <w:sz w:val="20"/>
          <w:szCs w:val="20"/>
        </w:rPr>
        <w:t xml:space="preserve">ydział </w:t>
      </w:r>
      <w:r w:rsidRPr="00913CF6">
        <w:rPr>
          <w:sz w:val="20"/>
          <w:szCs w:val="20"/>
        </w:rPr>
        <w:t>I</w:t>
      </w:r>
      <w:r w:rsidR="00FE20C1">
        <w:rPr>
          <w:sz w:val="20"/>
          <w:szCs w:val="20"/>
        </w:rPr>
        <w:t xml:space="preserve">nżynierii </w:t>
      </w:r>
      <w:proofErr w:type="spellStart"/>
      <w:r w:rsidR="00FE20C1" w:rsidRPr="00913CF6">
        <w:rPr>
          <w:sz w:val="20"/>
          <w:szCs w:val="20"/>
        </w:rPr>
        <w:t>M</w:t>
      </w:r>
      <w:r w:rsidR="00FE20C1">
        <w:rPr>
          <w:sz w:val="20"/>
          <w:szCs w:val="20"/>
        </w:rPr>
        <w:t>iejskiej-</w:t>
      </w:r>
      <w:r w:rsidR="00FE20C1" w:rsidRPr="00913CF6">
        <w:rPr>
          <w:sz w:val="20"/>
          <w:szCs w:val="20"/>
        </w:rPr>
        <w:t>IM</w:t>
      </w:r>
      <w:proofErr w:type="spellEnd"/>
      <w:r w:rsidRPr="00913CF6">
        <w:rPr>
          <w:sz w:val="20"/>
          <w:szCs w:val="20"/>
        </w:rPr>
        <w:t xml:space="preserve"> a</w:t>
      </w:r>
      <w:r w:rsidR="00FE20C1">
        <w:rPr>
          <w:sz w:val="20"/>
          <w:szCs w:val="20"/>
        </w:rPr>
        <w:t xml:space="preserve">d </w:t>
      </w:r>
      <w:r w:rsidRPr="00913CF6">
        <w:rPr>
          <w:sz w:val="20"/>
          <w:szCs w:val="20"/>
        </w:rPr>
        <w:t>a</w:t>
      </w:r>
      <w:r w:rsidR="00FE20C1">
        <w:rPr>
          <w:sz w:val="20"/>
          <w:szCs w:val="20"/>
        </w:rPr>
        <w:t>cta</w:t>
      </w:r>
    </w:p>
    <w:sectPr w:rsidR="00180DF6" w:rsidRPr="00913CF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44" w:rsidRDefault="00D40044">
      <w:r>
        <w:separator/>
      </w:r>
    </w:p>
  </w:endnote>
  <w:endnote w:type="continuationSeparator" w:id="0">
    <w:p w:rsidR="00D40044" w:rsidRDefault="00D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EA" w:rsidRPr="004D6885" w:rsidRDefault="006C41E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15A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15A63" w:rsidRPr="004D6885">
      <w:rPr>
        <w:sz w:val="14"/>
        <w:szCs w:val="14"/>
      </w:rPr>
      <w:fldChar w:fldCharType="separate"/>
    </w:r>
    <w:r w:rsidR="00726587">
      <w:rPr>
        <w:noProof/>
        <w:sz w:val="14"/>
        <w:szCs w:val="14"/>
      </w:rPr>
      <w:t>2</w:t>
    </w:r>
    <w:r w:rsidR="00715A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15A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15A63" w:rsidRPr="004D6885">
      <w:rPr>
        <w:sz w:val="14"/>
        <w:szCs w:val="14"/>
      </w:rPr>
      <w:fldChar w:fldCharType="separate"/>
    </w:r>
    <w:r w:rsidR="00726587">
      <w:rPr>
        <w:noProof/>
        <w:sz w:val="14"/>
        <w:szCs w:val="14"/>
      </w:rPr>
      <w:t>2</w:t>
    </w:r>
    <w:r w:rsidR="00715A6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EA" w:rsidRDefault="006C41EA" w:rsidP="00F261E5">
    <w:pPr>
      <w:pStyle w:val="Stopka"/>
    </w:pPr>
  </w:p>
  <w:p w:rsidR="006C41EA" w:rsidRDefault="006C41EA" w:rsidP="00F261E5">
    <w:pPr>
      <w:pStyle w:val="Stopka"/>
    </w:pPr>
    <w:r>
      <w:rPr>
        <w:noProof/>
      </w:rPr>
      <w:drawing>
        <wp:inline distT="0" distB="0" distL="0" distR="0">
          <wp:extent cx="1574800" cy="751840"/>
          <wp:effectExtent l="19050" t="0" r="635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44" w:rsidRDefault="00D40044">
      <w:r>
        <w:separator/>
      </w:r>
    </w:p>
  </w:footnote>
  <w:footnote w:type="continuationSeparator" w:id="0">
    <w:p w:rsidR="00D40044" w:rsidRDefault="00D4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EA" w:rsidRDefault="00D4004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EA" w:rsidRDefault="006C41EA" w:rsidP="00A27F20">
    <w:pPr>
      <w:pStyle w:val="Stopka"/>
    </w:pPr>
    <w:r>
      <w:rPr>
        <w:noProof/>
      </w:rPr>
      <w:drawing>
        <wp:inline distT="0" distB="0" distL="0" distR="0">
          <wp:extent cx="3362960" cy="1625600"/>
          <wp:effectExtent l="19050" t="0" r="889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1E678F"/>
    <w:multiLevelType w:val="hybridMultilevel"/>
    <w:tmpl w:val="17B6FCCC"/>
    <w:lvl w:ilvl="0" w:tplc="14741B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303629"/>
    <w:multiLevelType w:val="hybridMultilevel"/>
    <w:tmpl w:val="28546F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30D44"/>
    <w:multiLevelType w:val="hybridMultilevel"/>
    <w:tmpl w:val="F5D0E60C"/>
    <w:lvl w:ilvl="0" w:tplc="3348E0D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AB3D80"/>
    <w:multiLevelType w:val="hybridMultilevel"/>
    <w:tmpl w:val="14F42D94"/>
    <w:lvl w:ilvl="0" w:tplc="CC6E1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D13823"/>
    <w:multiLevelType w:val="hybridMultilevel"/>
    <w:tmpl w:val="382AF0FC"/>
    <w:lvl w:ilvl="0" w:tplc="826AC2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4E1905"/>
    <w:multiLevelType w:val="hybridMultilevel"/>
    <w:tmpl w:val="357EB12E"/>
    <w:lvl w:ilvl="0" w:tplc="7FE4DB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B60D44"/>
    <w:multiLevelType w:val="hybridMultilevel"/>
    <w:tmpl w:val="19BA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5"/>
  </w:num>
  <w:num w:numId="18">
    <w:abstractNumId w:val="22"/>
  </w:num>
  <w:num w:numId="19">
    <w:abstractNumId w:val="28"/>
  </w:num>
  <w:num w:numId="20">
    <w:abstractNumId w:val="10"/>
  </w:num>
  <w:num w:numId="21">
    <w:abstractNumId w:val="26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1"/>
  </w:num>
  <w:num w:numId="29">
    <w:abstractNumId w:val="32"/>
  </w:num>
  <w:num w:numId="30">
    <w:abstractNumId w:val="2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EA"/>
    <w:rsid w:val="00002044"/>
    <w:rsid w:val="00004D29"/>
    <w:rsid w:val="00015FE4"/>
    <w:rsid w:val="000171DA"/>
    <w:rsid w:val="00041C97"/>
    <w:rsid w:val="00045E80"/>
    <w:rsid w:val="000646D9"/>
    <w:rsid w:val="00080C34"/>
    <w:rsid w:val="00093125"/>
    <w:rsid w:val="00097AEF"/>
    <w:rsid w:val="000C053B"/>
    <w:rsid w:val="000C744E"/>
    <w:rsid w:val="000D7550"/>
    <w:rsid w:val="000D7728"/>
    <w:rsid w:val="00102AF6"/>
    <w:rsid w:val="00120FD9"/>
    <w:rsid w:val="00123B16"/>
    <w:rsid w:val="00143A44"/>
    <w:rsid w:val="00145450"/>
    <w:rsid w:val="001809CD"/>
    <w:rsid w:val="00180DF6"/>
    <w:rsid w:val="00186AB3"/>
    <w:rsid w:val="00190D4E"/>
    <w:rsid w:val="0019797B"/>
    <w:rsid w:val="001A445F"/>
    <w:rsid w:val="001A4CBB"/>
    <w:rsid w:val="001B1A25"/>
    <w:rsid w:val="001B3C00"/>
    <w:rsid w:val="001B635D"/>
    <w:rsid w:val="001C0E37"/>
    <w:rsid w:val="002002FA"/>
    <w:rsid w:val="002018DC"/>
    <w:rsid w:val="0020724D"/>
    <w:rsid w:val="002118E1"/>
    <w:rsid w:val="00225B6B"/>
    <w:rsid w:val="002314A2"/>
    <w:rsid w:val="00237311"/>
    <w:rsid w:val="002405A3"/>
    <w:rsid w:val="00241332"/>
    <w:rsid w:val="00256655"/>
    <w:rsid w:val="00257A26"/>
    <w:rsid w:val="00267CCF"/>
    <w:rsid w:val="002778CF"/>
    <w:rsid w:val="002970A6"/>
    <w:rsid w:val="002A585B"/>
    <w:rsid w:val="002A6E71"/>
    <w:rsid w:val="002B6140"/>
    <w:rsid w:val="002B7EEC"/>
    <w:rsid w:val="002C1800"/>
    <w:rsid w:val="002C328E"/>
    <w:rsid w:val="002C3CA1"/>
    <w:rsid w:val="002F292D"/>
    <w:rsid w:val="002F4021"/>
    <w:rsid w:val="00306A80"/>
    <w:rsid w:val="00323052"/>
    <w:rsid w:val="00324473"/>
    <w:rsid w:val="0033261E"/>
    <w:rsid w:val="00345256"/>
    <w:rsid w:val="003532AD"/>
    <w:rsid w:val="0038105E"/>
    <w:rsid w:val="00384475"/>
    <w:rsid w:val="00386823"/>
    <w:rsid w:val="003A17B9"/>
    <w:rsid w:val="003B4793"/>
    <w:rsid w:val="003B611D"/>
    <w:rsid w:val="003C100C"/>
    <w:rsid w:val="003E09DC"/>
    <w:rsid w:val="003F20D6"/>
    <w:rsid w:val="00410A92"/>
    <w:rsid w:val="004425C2"/>
    <w:rsid w:val="004437DB"/>
    <w:rsid w:val="004508B6"/>
    <w:rsid w:val="0048032E"/>
    <w:rsid w:val="004842A2"/>
    <w:rsid w:val="004956E4"/>
    <w:rsid w:val="004A21ED"/>
    <w:rsid w:val="004A54D9"/>
    <w:rsid w:val="004B226E"/>
    <w:rsid w:val="004C50D0"/>
    <w:rsid w:val="004C69EF"/>
    <w:rsid w:val="004D6885"/>
    <w:rsid w:val="004E5C8D"/>
    <w:rsid w:val="004F2DF0"/>
    <w:rsid w:val="004F4C66"/>
    <w:rsid w:val="00503A89"/>
    <w:rsid w:val="00535EDD"/>
    <w:rsid w:val="00557415"/>
    <w:rsid w:val="005602F7"/>
    <w:rsid w:val="00597CCE"/>
    <w:rsid w:val="005A3893"/>
    <w:rsid w:val="005A3C09"/>
    <w:rsid w:val="005C2858"/>
    <w:rsid w:val="005C5E14"/>
    <w:rsid w:val="005D18D1"/>
    <w:rsid w:val="005D410E"/>
    <w:rsid w:val="005E271E"/>
    <w:rsid w:val="005E5583"/>
    <w:rsid w:val="005F0397"/>
    <w:rsid w:val="00617E32"/>
    <w:rsid w:val="00652F7A"/>
    <w:rsid w:val="006772A5"/>
    <w:rsid w:val="006807FF"/>
    <w:rsid w:val="006A204A"/>
    <w:rsid w:val="006C41EA"/>
    <w:rsid w:val="006F3096"/>
    <w:rsid w:val="00701FA2"/>
    <w:rsid w:val="00705976"/>
    <w:rsid w:val="00713085"/>
    <w:rsid w:val="00715A63"/>
    <w:rsid w:val="0071742A"/>
    <w:rsid w:val="00720512"/>
    <w:rsid w:val="00723AA6"/>
    <w:rsid w:val="00726587"/>
    <w:rsid w:val="00730481"/>
    <w:rsid w:val="00737897"/>
    <w:rsid w:val="00737A7C"/>
    <w:rsid w:val="00745495"/>
    <w:rsid w:val="00764D6F"/>
    <w:rsid w:val="00767352"/>
    <w:rsid w:val="007878BA"/>
    <w:rsid w:val="007929A8"/>
    <w:rsid w:val="00792CC4"/>
    <w:rsid w:val="007960F0"/>
    <w:rsid w:val="0079614D"/>
    <w:rsid w:val="007977AC"/>
    <w:rsid w:val="007B2E84"/>
    <w:rsid w:val="007C714D"/>
    <w:rsid w:val="007F1692"/>
    <w:rsid w:val="007F1B42"/>
    <w:rsid w:val="00800187"/>
    <w:rsid w:val="00810F70"/>
    <w:rsid w:val="00815F00"/>
    <w:rsid w:val="00816AB9"/>
    <w:rsid w:val="008210FE"/>
    <w:rsid w:val="0082154B"/>
    <w:rsid w:val="00822FDA"/>
    <w:rsid w:val="00843781"/>
    <w:rsid w:val="00860AAE"/>
    <w:rsid w:val="00862633"/>
    <w:rsid w:val="00864FE2"/>
    <w:rsid w:val="00866127"/>
    <w:rsid w:val="0088160D"/>
    <w:rsid w:val="00885252"/>
    <w:rsid w:val="00892512"/>
    <w:rsid w:val="00892988"/>
    <w:rsid w:val="008A2D37"/>
    <w:rsid w:val="008C320F"/>
    <w:rsid w:val="008F2F6B"/>
    <w:rsid w:val="008F7D65"/>
    <w:rsid w:val="00900167"/>
    <w:rsid w:val="009117A7"/>
    <w:rsid w:val="00912B5B"/>
    <w:rsid w:val="00913CF6"/>
    <w:rsid w:val="00916B2A"/>
    <w:rsid w:val="00917895"/>
    <w:rsid w:val="00922291"/>
    <w:rsid w:val="00932AF2"/>
    <w:rsid w:val="009375BC"/>
    <w:rsid w:val="009418CA"/>
    <w:rsid w:val="009500A7"/>
    <w:rsid w:val="009765D0"/>
    <w:rsid w:val="009827FD"/>
    <w:rsid w:val="00984F47"/>
    <w:rsid w:val="00992083"/>
    <w:rsid w:val="009A1F32"/>
    <w:rsid w:val="00A005FB"/>
    <w:rsid w:val="00A01715"/>
    <w:rsid w:val="00A06AAE"/>
    <w:rsid w:val="00A13652"/>
    <w:rsid w:val="00A22109"/>
    <w:rsid w:val="00A23A31"/>
    <w:rsid w:val="00A27F20"/>
    <w:rsid w:val="00A41D3A"/>
    <w:rsid w:val="00A43F05"/>
    <w:rsid w:val="00A61D85"/>
    <w:rsid w:val="00A6324A"/>
    <w:rsid w:val="00A657E6"/>
    <w:rsid w:val="00A712D9"/>
    <w:rsid w:val="00A74420"/>
    <w:rsid w:val="00A81048"/>
    <w:rsid w:val="00A816F2"/>
    <w:rsid w:val="00A86D58"/>
    <w:rsid w:val="00A916C9"/>
    <w:rsid w:val="00AA0DBF"/>
    <w:rsid w:val="00AA5A09"/>
    <w:rsid w:val="00AA6B94"/>
    <w:rsid w:val="00AB430C"/>
    <w:rsid w:val="00AB4F7D"/>
    <w:rsid w:val="00AB56BE"/>
    <w:rsid w:val="00AB60B5"/>
    <w:rsid w:val="00AC7FF8"/>
    <w:rsid w:val="00AD21FB"/>
    <w:rsid w:val="00AD39C0"/>
    <w:rsid w:val="00AD74E0"/>
    <w:rsid w:val="00AD7D09"/>
    <w:rsid w:val="00AE58A3"/>
    <w:rsid w:val="00AF094C"/>
    <w:rsid w:val="00AF6A03"/>
    <w:rsid w:val="00B02AD0"/>
    <w:rsid w:val="00B075B5"/>
    <w:rsid w:val="00B07CFF"/>
    <w:rsid w:val="00B10BEA"/>
    <w:rsid w:val="00B22702"/>
    <w:rsid w:val="00B32D2C"/>
    <w:rsid w:val="00B41943"/>
    <w:rsid w:val="00B41A59"/>
    <w:rsid w:val="00B52981"/>
    <w:rsid w:val="00B72FE9"/>
    <w:rsid w:val="00B73AF4"/>
    <w:rsid w:val="00B80283"/>
    <w:rsid w:val="00B81B31"/>
    <w:rsid w:val="00B85CDF"/>
    <w:rsid w:val="00B906E7"/>
    <w:rsid w:val="00B9273A"/>
    <w:rsid w:val="00B963EF"/>
    <w:rsid w:val="00BB21EB"/>
    <w:rsid w:val="00BB389F"/>
    <w:rsid w:val="00BB46B1"/>
    <w:rsid w:val="00BC5BD4"/>
    <w:rsid w:val="00BC7296"/>
    <w:rsid w:val="00BC7BD3"/>
    <w:rsid w:val="00BD035E"/>
    <w:rsid w:val="00BD3913"/>
    <w:rsid w:val="00BE3DC6"/>
    <w:rsid w:val="00BF2383"/>
    <w:rsid w:val="00BF6F79"/>
    <w:rsid w:val="00C117FF"/>
    <w:rsid w:val="00C2127D"/>
    <w:rsid w:val="00C44C34"/>
    <w:rsid w:val="00C53C41"/>
    <w:rsid w:val="00C55FB9"/>
    <w:rsid w:val="00C642D2"/>
    <w:rsid w:val="00C6617E"/>
    <w:rsid w:val="00C67607"/>
    <w:rsid w:val="00C7614B"/>
    <w:rsid w:val="00C77FE4"/>
    <w:rsid w:val="00C83472"/>
    <w:rsid w:val="00C84C82"/>
    <w:rsid w:val="00CA6371"/>
    <w:rsid w:val="00CC0BF6"/>
    <w:rsid w:val="00CC1016"/>
    <w:rsid w:val="00CD26BE"/>
    <w:rsid w:val="00CD4AC9"/>
    <w:rsid w:val="00CD5BF5"/>
    <w:rsid w:val="00CF65BB"/>
    <w:rsid w:val="00D05152"/>
    <w:rsid w:val="00D23966"/>
    <w:rsid w:val="00D33992"/>
    <w:rsid w:val="00D37334"/>
    <w:rsid w:val="00D40044"/>
    <w:rsid w:val="00D435A4"/>
    <w:rsid w:val="00D5180A"/>
    <w:rsid w:val="00D5419F"/>
    <w:rsid w:val="00D608C3"/>
    <w:rsid w:val="00D627A1"/>
    <w:rsid w:val="00D72B92"/>
    <w:rsid w:val="00D80CC4"/>
    <w:rsid w:val="00D81AFC"/>
    <w:rsid w:val="00D8547D"/>
    <w:rsid w:val="00D90096"/>
    <w:rsid w:val="00D9732F"/>
    <w:rsid w:val="00DA569C"/>
    <w:rsid w:val="00DC191D"/>
    <w:rsid w:val="00DE4E21"/>
    <w:rsid w:val="00E116DF"/>
    <w:rsid w:val="00E25039"/>
    <w:rsid w:val="00E25E6A"/>
    <w:rsid w:val="00E3047C"/>
    <w:rsid w:val="00E35A19"/>
    <w:rsid w:val="00E42686"/>
    <w:rsid w:val="00E52576"/>
    <w:rsid w:val="00E5467F"/>
    <w:rsid w:val="00E81ACA"/>
    <w:rsid w:val="00E9771C"/>
    <w:rsid w:val="00ED3E79"/>
    <w:rsid w:val="00ED6403"/>
    <w:rsid w:val="00F01301"/>
    <w:rsid w:val="00F06042"/>
    <w:rsid w:val="00F25AEF"/>
    <w:rsid w:val="00F261E5"/>
    <w:rsid w:val="00F40593"/>
    <w:rsid w:val="00F40755"/>
    <w:rsid w:val="00F408AB"/>
    <w:rsid w:val="00F426EA"/>
    <w:rsid w:val="00F62698"/>
    <w:rsid w:val="00F8165E"/>
    <w:rsid w:val="00FB2F82"/>
    <w:rsid w:val="00FB67FF"/>
    <w:rsid w:val="00FB68B6"/>
    <w:rsid w:val="00FB7E24"/>
    <w:rsid w:val="00FC00EC"/>
    <w:rsid w:val="00FC2937"/>
    <w:rsid w:val="00FC46FD"/>
    <w:rsid w:val="00FD21B0"/>
    <w:rsid w:val="00FE0589"/>
    <w:rsid w:val="00FE20C1"/>
    <w:rsid w:val="00FE415A"/>
    <w:rsid w:val="00FE66E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2F15C0F"/>
  <w15:docId w15:val="{D2819D9D-07C2-4C28-9B85-FC66EA2B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4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3532A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71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3085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4F4C66"/>
    <w:pPr>
      <w:jc w:val="right"/>
    </w:pPr>
    <w:rPr>
      <w:rFonts w:ascii="Verdana" w:hAnsi="Verdana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4C66"/>
    <w:rPr>
      <w:rFonts w:ascii="Verdana" w:hAnsi="Verdana" w:cs="Arial"/>
      <w:sz w:val="24"/>
    </w:rPr>
  </w:style>
  <w:style w:type="paragraph" w:styleId="Tekstpodstawowy">
    <w:name w:val="Body Text"/>
    <w:basedOn w:val="Normalny"/>
    <w:link w:val="TekstpodstawowyZnak"/>
    <w:semiHidden/>
    <w:rsid w:val="004F4C66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C66"/>
    <w:rPr>
      <w:rFonts w:ascii="Verdana" w:hAnsi="Verdana"/>
    </w:rPr>
  </w:style>
  <w:style w:type="paragraph" w:styleId="Tekstpodstawowywcity3">
    <w:name w:val="Body Text Indent 3"/>
    <w:basedOn w:val="Normalny"/>
    <w:link w:val="Tekstpodstawowywcity3Znak"/>
    <w:semiHidden/>
    <w:rsid w:val="004F4C66"/>
    <w:pPr>
      <w:spacing w:after="120"/>
      <w:ind w:firstLine="482"/>
      <w:jc w:val="both"/>
    </w:pPr>
    <w:rPr>
      <w:rFonts w:ascii="Verdana" w:hAnsi="Verdan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F4C66"/>
    <w:rPr>
      <w:rFonts w:ascii="Verdana" w:hAnsi="Verdana"/>
      <w:szCs w:val="24"/>
    </w:rPr>
  </w:style>
  <w:style w:type="character" w:customStyle="1" w:styleId="left">
    <w:name w:val="left"/>
    <w:basedOn w:val="Domylnaczcionkaakapitu"/>
    <w:rsid w:val="00816AB9"/>
  </w:style>
  <w:style w:type="paragraph" w:styleId="Akapitzlist">
    <w:name w:val="List Paragraph"/>
    <w:basedOn w:val="Normalny"/>
    <w:uiPriority w:val="34"/>
    <w:qFormat/>
    <w:rsid w:val="002A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151E-29C1-4FD2-A949-9B12BA45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umiwfu01</dc:creator>
  <cp:lastModifiedBy>Przybylska Patrycja</cp:lastModifiedBy>
  <cp:revision>6</cp:revision>
  <cp:lastPrinted>2024-05-17T05:58:00Z</cp:lastPrinted>
  <dcterms:created xsi:type="dcterms:W3CDTF">2024-05-22T12:47:00Z</dcterms:created>
  <dcterms:modified xsi:type="dcterms:W3CDTF">2024-05-22T13:17:00Z</dcterms:modified>
</cp:coreProperties>
</file>