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556A91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8077C">
        <w:rPr>
          <w:sz w:val="24"/>
          <w:szCs w:val="24"/>
        </w:rPr>
        <w:t>20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08E859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 xml:space="preserve">Fundacji </w:t>
      </w:r>
      <w:r w:rsidR="008A52FD">
        <w:rPr>
          <w:rFonts w:ascii="Verdana" w:hAnsi="Verdana"/>
          <w:sz w:val="24"/>
          <w:szCs w:val="24"/>
        </w:rPr>
        <w:t>Fonis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8A52FD" w:rsidRPr="008A52FD">
        <w:rPr>
          <w:rFonts w:ascii="Verdana" w:hAnsi="Verdana"/>
          <w:sz w:val="24"/>
          <w:szCs w:val="24"/>
        </w:rPr>
        <w:t>Festyn św. Filipa Smaldone 2024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59CAC39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 xml:space="preserve">z Fundacją </w:t>
      </w:r>
      <w:r w:rsidR="006C3D34">
        <w:rPr>
          <w:rFonts w:ascii="Verdana" w:hAnsi="Verdana"/>
          <w:sz w:val="24"/>
          <w:szCs w:val="24"/>
        </w:rPr>
        <w:t>Fonis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7FEE355E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2024-05-09T13:40:00Z</cp:lastPrinted>
  <dcterms:created xsi:type="dcterms:W3CDTF">2024-05-14T09:29:00Z</dcterms:created>
  <dcterms:modified xsi:type="dcterms:W3CDTF">2024-05-14T09:30:00Z</dcterms:modified>
</cp:coreProperties>
</file>