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6A37514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66303">
        <w:rPr>
          <w:sz w:val="24"/>
          <w:szCs w:val="24"/>
        </w:rPr>
        <w:t>1</w:t>
      </w:r>
      <w:r w:rsidR="000455CE">
        <w:rPr>
          <w:sz w:val="24"/>
          <w:szCs w:val="24"/>
        </w:rPr>
        <w:t>7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13DBE134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0455CE">
        <w:rPr>
          <w:rFonts w:ascii="Verdana" w:hAnsi="Verdana"/>
          <w:sz w:val="24"/>
          <w:szCs w:val="24"/>
        </w:rPr>
        <w:t xml:space="preserve">Fundacji </w:t>
      </w:r>
      <w:proofErr w:type="spellStart"/>
      <w:r w:rsidR="000455CE">
        <w:rPr>
          <w:rFonts w:ascii="Verdana" w:hAnsi="Verdana"/>
          <w:sz w:val="24"/>
          <w:szCs w:val="24"/>
        </w:rPr>
        <w:t>Tobiaszki</w:t>
      </w:r>
      <w:proofErr w:type="spellEnd"/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0455CE" w:rsidRPr="000455CE">
        <w:rPr>
          <w:rFonts w:ascii="Verdana" w:hAnsi="Verdana"/>
          <w:sz w:val="24"/>
          <w:szCs w:val="24"/>
        </w:rPr>
        <w:t xml:space="preserve">Kolonie integracyjne </w:t>
      </w:r>
      <w:proofErr w:type="spellStart"/>
      <w:r w:rsidR="000455CE" w:rsidRPr="000455CE">
        <w:rPr>
          <w:rFonts w:ascii="Verdana" w:hAnsi="Verdana"/>
          <w:sz w:val="24"/>
          <w:szCs w:val="24"/>
        </w:rPr>
        <w:t>Tobiaszków</w:t>
      </w:r>
      <w:proofErr w:type="spellEnd"/>
      <w:r w:rsidR="000455CE" w:rsidRPr="000455CE">
        <w:rPr>
          <w:rFonts w:ascii="Verdana" w:hAnsi="Verdana"/>
          <w:sz w:val="24"/>
          <w:szCs w:val="24"/>
        </w:rPr>
        <w:t xml:space="preserve"> nad Bałtykiem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346C6CF1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0455CE">
        <w:rPr>
          <w:rFonts w:ascii="Verdana" w:hAnsi="Verdana"/>
          <w:sz w:val="24"/>
          <w:szCs w:val="24"/>
        </w:rPr>
        <w:t xml:space="preserve">z Fundacją </w:t>
      </w:r>
      <w:proofErr w:type="spellStart"/>
      <w:r w:rsidR="000455CE">
        <w:rPr>
          <w:rFonts w:ascii="Verdana" w:hAnsi="Verdana"/>
          <w:sz w:val="24"/>
          <w:szCs w:val="24"/>
        </w:rPr>
        <w:t>Tobiaszki</w:t>
      </w:r>
      <w:proofErr w:type="spellEnd"/>
      <w:r w:rsidR="00466303">
        <w:rPr>
          <w:rFonts w:ascii="Verdana" w:hAnsi="Verdana"/>
          <w:sz w:val="24"/>
          <w:szCs w:val="24"/>
        </w:rPr>
        <w:t>.</w:t>
      </w:r>
    </w:p>
    <w:p w14:paraId="72FD48AF" w14:textId="7FEE355E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9DA519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2024-05-09T13:40:00Z</cp:lastPrinted>
  <dcterms:created xsi:type="dcterms:W3CDTF">2024-05-14T09:27:00Z</dcterms:created>
  <dcterms:modified xsi:type="dcterms:W3CDTF">2024-05-14T09:27:00Z</dcterms:modified>
</cp:coreProperties>
</file>