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C11E0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66303">
        <w:rPr>
          <w:sz w:val="24"/>
          <w:szCs w:val="24"/>
        </w:rPr>
        <w:t>1</w:t>
      </w:r>
      <w:r w:rsidR="005F1849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09512B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4E34B6" w:rsidRPr="005F1849">
        <w:rPr>
          <w:rFonts w:ascii="Verdana" w:hAnsi="Verdana"/>
          <w:sz w:val="24"/>
          <w:szCs w:val="24"/>
        </w:rPr>
        <w:t>Stowarzyszeni</w:t>
      </w:r>
      <w:r w:rsidR="004E34B6">
        <w:rPr>
          <w:rFonts w:ascii="Verdana" w:hAnsi="Verdana"/>
          <w:sz w:val="24"/>
          <w:szCs w:val="24"/>
        </w:rPr>
        <w:t>a</w:t>
      </w:r>
      <w:r w:rsidR="005F1849" w:rsidRPr="005F1849">
        <w:rPr>
          <w:rFonts w:ascii="Verdana" w:hAnsi="Verdana"/>
          <w:sz w:val="24"/>
          <w:szCs w:val="24"/>
        </w:rPr>
        <w:t xml:space="preserve"> K.O.T.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5F1849" w:rsidRPr="005F1849">
        <w:rPr>
          <w:rFonts w:ascii="Verdana" w:hAnsi="Verdana"/>
          <w:sz w:val="24"/>
          <w:szCs w:val="24"/>
        </w:rPr>
        <w:t>Promieniotwórczość-Portret Marii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12BDFF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66303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4E34B6" w:rsidRPr="005F1849">
        <w:rPr>
          <w:rFonts w:ascii="Verdana" w:hAnsi="Verdana"/>
          <w:sz w:val="24"/>
          <w:szCs w:val="24"/>
        </w:rPr>
        <w:t>Stowarzyszeni</w:t>
      </w:r>
      <w:r w:rsidR="004E34B6">
        <w:rPr>
          <w:rFonts w:ascii="Verdana" w:hAnsi="Verdana"/>
          <w:sz w:val="24"/>
          <w:szCs w:val="24"/>
        </w:rPr>
        <w:t>em</w:t>
      </w:r>
      <w:r w:rsidR="005F1849" w:rsidRPr="005F1849">
        <w:rPr>
          <w:rFonts w:ascii="Verdana" w:hAnsi="Verdana"/>
          <w:sz w:val="24"/>
          <w:szCs w:val="24"/>
        </w:rPr>
        <w:t xml:space="preserve"> K.O.T.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2024-05-09T13:40:00Z</cp:lastPrinted>
  <dcterms:created xsi:type="dcterms:W3CDTF">2024-05-14T09:14:00Z</dcterms:created>
  <dcterms:modified xsi:type="dcterms:W3CDTF">2024-05-14T11:02:00Z</dcterms:modified>
</cp:coreProperties>
</file>