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Pr="00453EA5" w:rsidRDefault="0098089E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 xml:space="preserve">Wrocław, </w:t>
      </w:r>
      <w:r w:rsidR="00127731">
        <w:rPr>
          <w:color w:val="000000" w:themeColor="text1"/>
        </w:rPr>
        <w:t>03</w:t>
      </w:r>
      <w:r w:rsidR="006F2B87" w:rsidRPr="00453EA5">
        <w:rPr>
          <w:color w:val="000000" w:themeColor="text1"/>
        </w:rPr>
        <w:t xml:space="preserve"> </w:t>
      </w:r>
      <w:r w:rsidR="00642440">
        <w:rPr>
          <w:color w:val="000000" w:themeColor="text1"/>
        </w:rPr>
        <w:t xml:space="preserve">kwietnia </w:t>
      </w:r>
      <w:r w:rsidR="006F2B87" w:rsidRPr="00453EA5">
        <w:rPr>
          <w:color w:val="000000" w:themeColor="text1"/>
        </w:rPr>
        <w:t>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98089E" w:rsidRDefault="0098089E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</w:t>
      </w:r>
      <w:r w:rsidR="00EF522A">
        <w:rPr>
          <w:color w:val="000000" w:themeColor="text1"/>
          <w:szCs w:val="20"/>
        </w:rPr>
        <w:t>2</w:t>
      </w:r>
      <w:r w:rsidR="00127731">
        <w:rPr>
          <w:color w:val="000000" w:themeColor="text1"/>
          <w:szCs w:val="20"/>
        </w:rPr>
        <w:t>4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</w:t>
      </w:r>
      <w:r w:rsidR="00C74E08" w:rsidRPr="00C74E08">
        <w:rPr>
          <w:bCs/>
          <w:color w:val="000000" w:themeColor="text1"/>
          <w:szCs w:val="20"/>
        </w:rPr>
        <w:t>46505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98089E" w:rsidRDefault="0098089E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98089E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12C92">
        <w:rPr>
          <w:rFonts w:ascii="Verdana" w:hAnsi="Verdana"/>
          <w:color w:val="000000" w:themeColor="text1"/>
          <w:sz w:val="20"/>
          <w:szCs w:val="20"/>
        </w:rPr>
        <w:t>24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EF522A">
        <w:rPr>
          <w:rFonts w:ascii="Verdana" w:hAnsi="Verdana"/>
          <w:color w:val="000000" w:themeColor="text1"/>
          <w:sz w:val="20"/>
          <w:szCs w:val="20"/>
        </w:rPr>
        <w:t>marca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</w:t>
      </w:r>
      <w:r w:rsidR="00212C92">
        <w:rPr>
          <w:rFonts w:ascii="Verdana" w:hAnsi="Verdana"/>
          <w:color w:val="000000" w:themeColor="text1"/>
          <w:sz w:val="20"/>
          <w:szCs w:val="20"/>
        </w:rPr>
        <w:t>25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64E8F">
        <w:rPr>
          <w:rFonts w:ascii="Verdana" w:hAnsi="Verdana"/>
          <w:color w:val="000000" w:themeColor="text1"/>
          <w:sz w:val="20"/>
          <w:szCs w:val="20"/>
        </w:rPr>
        <w:t>marca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8089E" w:rsidRPr="0098089E">
        <w:rPr>
          <w:rFonts w:ascii="Verdana" w:hAnsi="Verdana"/>
          <w:color w:val="000000" w:themeColor="text1"/>
          <w:sz w:val="20"/>
          <w:szCs w:val="20"/>
        </w:rPr>
        <w:t>w sprawie</w:t>
      </w:r>
      <w:r w:rsidR="00212C9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27731" w:rsidRPr="00127731">
        <w:rPr>
          <w:rFonts w:ascii="Verdana" w:hAnsi="Verdana"/>
          <w:color w:val="000000" w:themeColor="text1"/>
          <w:sz w:val="20"/>
          <w:szCs w:val="20"/>
        </w:rPr>
        <w:t>zapewnienia finansowania dla realizacji przebudowy fragmentu ul. Kminkowej w ramach wygranych projektó</w:t>
      </w:r>
      <w:bookmarkStart w:id="0" w:name="_GoBack"/>
      <w:bookmarkEnd w:id="0"/>
      <w:r w:rsidR="00127731" w:rsidRPr="00127731">
        <w:rPr>
          <w:rFonts w:ascii="Verdana" w:hAnsi="Verdana"/>
          <w:color w:val="000000" w:themeColor="text1"/>
          <w:sz w:val="20"/>
          <w:szCs w:val="20"/>
        </w:rPr>
        <w:t>w WBO</w:t>
      </w:r>
      <w:r w:rsidR="00EF522A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564E8F" w:rsidRPr="00453EA5" w:rsidRDefault="00564E8F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EF522A" w:rsidRPr="00212C92" w:rsidRDefault="00FC5311" w:rsidP="0098089E">
      <w:pPr>
        <w:spacing w:line="288" w:lineRule="auto"/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</w:t>
      </w:r>
      <w:r w:rsidR="0098089E">
        <w:rPr>
          <w:rFonts w:ascii="Verdana" w:hAnsi="Verdana"/>
          <w:sz w:val="20"/>
          <w:szCs w:val="20"/>
        </w:rPr>
        <w:t>2</w:t>
      </w:r>
      <w:r w:rsidR="00987D53" w:rsidRPr="00453EA5">
        <w:rPr>
          <w:rFonts w:ascii="Verdana" w:hAnsi="Verdana"/>
          <w:sz w:val="20"/>
          <w:szCs w:val="20"/>
        </w:rPr>
        <w:t>64</w:t>
      </w:r>
      <w:r w:rsidR="0098089E">
        <w:rPr>
          <w:rFonts w:ascii="Verdana" w:hAnsi="Verdana"/>
          <w:sz w:val="20"/>
          <w:szCs w:val="20"/>
        </w:rPr>
        <w:t>7</w:t>
      </w:r>
      <w:r w:rsidRPr="00453EA5">
        <w:rPr>
          <w:rFonts w:ascii="Verdana" w:hAnsi="Verdana"/>
          <w:sz w:val="20"/>
          <w:szCs w:val="20"/>
        </w:rPr>
        <w:t>/2</w:t>
      </w:r>
      <w:r w:rsidR="0098089E">
        <w:rPr>
          <w:rFonts w:ascii="Verdana" w:hAnsi="Verdana"/>
          <w:sz w:val="20"/>
          <w:szCs w:val="20"/>
        </w:rPr>
        <w:t>4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</w:t>
      </w:r>
      <w:r w:rsidR="0098089E">
        <w:rPr>
          <w:rFonts w:ascii="Verdana" w:hAnsi="Verdana"/>
          <w:sz w:val="20"/>
          <w:szCs w:val="20"/>
        </w:rPr>
        <w:t>29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="0098089E">
        <w:rPr>
          <w:rFonts w:ascii="Verdana" w:hAnsi="Verdana"/>
          <w:sz w:val="20"/>
          <w:szCs w:val="20"/>
        </w:rPr>
        <w:t>lutego</w:t>
      </w:r>
      <w:r w:rsidR="00436245" w:rsidRPr="00453EA5">
        <w:rPr>
          <w:rFonts w:ascii="Verdana" w:hAnsi="Verdana"/>
          <w:sz w:val="20"/>
          <w:szCs w:val="20"/>
        </w:rPr>
        <w:t xml:space="preserve"> </w:t>
      </w:r>
      <w:r w:rsidRPr="00453EA5">
        <w:rPr>
          <w:rFonts w:ascii="Verdana" w:hAnsi="Verdana"/>
          <w:sz w:val="20"/>
          <w:szCs w:val="20"/>
        </w:rPr>
        <w:t>202</w:t>
      </w:r>
      <w:r w:rsidR="0098089E">
        <w:rPr>
          <w:rFonts w:ascii="Verdana" w:hAnsi="Verdana"/>
          <w:sz w:val="20"/>
          <w:szCs w:val="20"/>
        </w:rPr>
        <w:t>4</w:t>
      </w:r>
      <w:r w:rsidRPr="00453EA5">
        <w:rPr>
          <w:rFonts w:ascii="Verdana" w:hAnsi="Verdana"/>
          <w:sz w:val="20"/>
          <w:szCs w:val="20"/>
        </w:rPr>
        <w:t xml:space="preserve">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B45AF9">
        <w:rPr>
          <w:rFonts w:ascii="Verdana" w:hAnsi="Verdana"/>
          <w:color w:val="000000" w:themeColor="text1"/>
          <w:sz w:val="20"/>
          <w:szCs w:val="20"/>
        </w:rPr>
        <w:t>1</w:t>
      </w:r>
      <w:r w:rsidR="00B47DCB">
        <w:rPr>
          <w:rFonts w:ascii="Verdana" w:hAnsi="Verdana"/>
          <w:color w:val="000000" w:themeColor="text1"/>
          <w:sz w:val="20"/>
          <w:szCs w:val="20"/>
        </w:rPr>
        <w:t>9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127731" w:rsidRDefault="00C52F4E" w:rsidP="0098089E">
      <w:pPr>
        <w:spacing w:line="288" w:lineRule="auto"/>
        <w:rPr>
          <w:rFonts w:ascii="Verdana" w:hAnsi="Verdana"/>
          <w:bCs/>
          <w:sz w:val="20"/>
          <w:szCs w:val="20"/>
        </w:rPr>
      </w:pPr>
      <w:hyperlink r:id="rId8" w:history="1">
        <w:r w:rsidR="00127731" w:rsidRPr="00C92FAF">
          <w:rPr>
            <w:rStyle w:val="Hipercze"/>
            <w:rFonts w:ascii="Verdana" w:hAnsi="Verdana"/>
            <w:bCs/>
            <w:sz w:val="20"/>
            <w:szCs w:val="20"/>
          </w:rPr>
          <w:t>https://bip.um.wroc.pl/petycja/72363/petycja-w-sprawie-zapewnienia-finansowania-dla-realizacji-przebudowy-fragmentu-ul-kminkowej-w-ramach-wygranych-projektow-wbo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 xml:space="preserve">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212C92">
        <w:rPr>
          <w:rFonts w:ascii="Verdana" w:hAnsi="Verdana"/>
          <w:bCs/>
          <w:color w:val="000000" w:themeColor="text1"/>
          <w:sz w:val="20"/>
          <w:szCs w:val="20"/>
        </w:rPr>
        <w:t>25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B45AF9">
        <w:rPr>
          <w:rFonts w:ascii="Verdana" w:hAnsi="Verdana"/>
          <w:bCs/>
          <w:color w:val="000000" w:themeColor="text1"/>
          <w:sz w:val="20"/>
          <w:szCs w:val="20"/>
        </w:rPr>
        <w:t>czerwca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3F4187" w:rsidRDefault="003F4187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3F418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Sebastian </w:t>
      </w:r>
      <w:proofErr w:type="spellStart"/>
      <w:r>
        <w:rPr>
          <w:color w:val="000000"/>
          <w:sz w:val="20"/>
          <w:szCs w:val="20"/>
        </w:rPr>
        <w:t>Wolszczak</w:t>
      </w:r>
      <w:proofErr w:type="spellEnd"/>
    </w:p>
    <w:p w:rsidR="003F4187" w:rsidRPr="00124437" w:rsidRDefault="00127731" w:rsidP="003F4187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</w:t>
      </w:r>
      <w:r w:rsidR="003F4187">
        <w:rPr>
          <w:color w:val="000000"/>
          <w:sz w:val="20"/>
          <w:szCs w:val="20"/>
        </w:rPr>
        <w:t>yrektor</w:t>
      </w:r>
      <w:r>
        <w:rPr>
          <w:color w:val="000000"/>
          <w:sz w:val="20"/>
          <w:szCs w:val="20"/>
        </w:rPr>
        <w:t>a</w:t>
      </w:r>
      <w:r w:rsidR="003F4187">
        <w:rPr>
          <w:color w:val="000000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98089E" w:rsidRPr="00124437" w:rsidRDefault="00871C0B" w:rsidP="0098089E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Sprawę prowadzi: </w:t>
      </w:r>
      <w:r w:rsidR="0098089E" w:rsidRPr="00124437">
        <w:rPr>
          <w:color w:val="000000"/>
          <w:sz w:val="20"/>
          <w:szCs w:val="20"/>
        </w:rPr>
        <w:t xml:space="preserve">Przemysław Leszyński; Urząd Miejski Wrocławia; Wydział Partycypacji Społecznej, ul. Gabrieli Zapolskiej 4, 50-032 Wrocław; tel. +48 717 77 81 11, fax +48 717 77 86 63; </w:t>
      </w:r>
      <w:hyperlink r:id="rId9" w:history="1">
        <w:r w:rsidR="0098089E" w:rsidRPr="00124437">
          <w:rPr>
            <w:rStyle w:val="Hipercze"/>
            <w:sz w:val="20"/>
            <w:szCs w:val="20"/>
          </w:rPr>
          <w:t>wss@um.wroc.pl</w:t>
        </w:r>
      </w:hyperlink>
      <w:r w:rsidR="0098089E" w:rsidRPr="00124437">
        <w:rPr>
          <w:color w:val="000000"/>
          <w:sz w:val="20"/>
          <w:szCs w:val="20"/>
        </w:rPr>
        <w:t xml:space="preserve">; </w:t>
      </w:r>
      <w:hyperlink r:id="rId10" w:history="1">
        <w:r w:rsidR="0098089E" w:rsidRPr="00124437">
          <w:rPr>
            <w:rStyle w:val="Hipercze"/>
            <w:sz w:val="20"/>
            <w:szCs w:val="20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871C0B" w:rsidRPr="00EF522A" w:rsidRDefault="0098089E" w:rsidP="00EA7374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F522A">
        <w:rPr>
          <w:color w:val="000000"/>
          <w:sz w:val="20"/>
          <w:szCs w:val="20"/>
        </w:rPr>
        <w:t xml:space="preserve">Kopia petycji z </w:t>
      </w:r>
      <w:r w:rsidR="00212C92">
        <w:rPr>
          <w:color w:val="000000"/>
          <w:sz w:val="20"/>
          <w:szCs w:val="20"/>
        </w:rPr>
        <w:t>24</w:t>
      </w:r>
      <w:r w:rsidRPr="00EF522A">
        <w:rPr>
          <w:color w:val="000000"/>
          <w:sz w:val="20"/>
          <w:szCs w:val="20"/>
        </w:rPr>
        <w:t xml:space="preserve"> </w:t>
      </w:r>
      <w:r w:rsidR="00EF522A" w:rsidRPr="00EF522A">
        <w:rPr>
          <w:color w:val="000000"/>
          <w:sz w:val="20"/>
          <w:szCs w:val="20"/>
        </w:rPr>
        <w:t>marca</w:t>
      </w:r>
      <w:r w:rsidRPr="00EF522A">
        <w:rPr>
          <w:color w:val="000000"/>
          <w:sz w:val="20"/>
          <w:szCs w:val="20"/>
        </w:rPr>
        <w:t xml:space="preserve"> 2024 r. </w:t>
      </w:r>
      <w:r w:rsidR="00EF522A" w:rsidRPr="00EF522A">
        <w:rPr>
          <w:sz w:val="20"/>
          <w:szCs w:val="20"/>
        </w:rPr>
        <w:t xml:space="preserve">w sprawie </w:t>
      </w:r>
      <w:r w:rsidR="00127731" w:rsidRPr="00127731">
        <w:rPr>
          <w:color w:val="000000" w:themeColor="text1"/>
          <w:sz w:val="20"/>
          <w:szCs w:val="20"/>
        </w:rPr>
        <w:t>zapewnienia finansowania dla realizacji przebudowy fragmentu ul. Kminkowej w ramach wygranych projektów WBO</w:t>
      </w:r>
      <w:r w:rsidR="00127731">
        <w:rPr>
          <w:color w:val="000000" w:themeColor="text1"/>
          <w:sz w:val="20"/>
          <w:szCs w:val="20"/>
        </w:rPr>
        <w:t>.</w:t>
      </w:r>
    </w:p>
    <w:p w:rsidR="00EF522A" w:rsidRPr="00EF522A" w:rsidRDefault="00EF522A" w:rsidP="00EF522A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F4E" w:rsidRDefault="00C52F4E">
      <w:r>
        <w:separator/>
      </w:r>
    </w:p>
  </w:endnote>
  <w:endnote w:type="continuationSeparator" w:id="0">
    <w:p w:rsidR="00C52F4E" w:rsidRDefault="00C5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61A6" w:rsidRPr="004D6885">
      <w:rPr>
        <w:sz w:val="14"/>
        <w:szCs w:val="14"/>
      </w:rPr>
      <w:fldChar w:fldCharType="separate"/>
    </w:r>
    <w:r w:rsidR="009678EE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61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61A6" w:rsidRPr="004D6885">
      <w:rPr>
        <w:sz w:val="14"/>
        <w:szCs w:val="14"/>
      </w:rPr>
      <w:fldChar w:fldCharType="separate"/>
    </w:r>
    <w:r w:rsidR="006658BF">
      <w:rPr>
        <w:noProof/>
        <w:sz w:val="14"/>
        <w:szCs w:val="14"/>
      </w:rPr>
      <w:t>2</w:t>
    </w:r>
    <w:r w:rsidR="009261A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F4E" w:rsidRDefault="00C52F4E">
      <w:r>
        <w:separator/>
      </w:r>
    </w:p>
  </w:footnote>
  <w:footnote w:type="continuationSeparator" w:id="0">
    <w:p w:rsidR="00C52F4E" w:rsidRDefault="00C5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52F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304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27731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569B"/>
    <w:rsid w:val="001A6158"/>
    <w:rsid w:val="001B468C"/>
    <w:rsid w:val="001B513A"/>
    <w:rsid w:val="001C1720"/>
    <w:rsid w:val="001C1C58"/>
    <w:rsid w:val="001D7485"/>
    <w:rsid w:val="001E2687"/>
    <w:rsid w:val="001F5118"/>
    <w:rsid w:val="002018DC"/>
    <w:rsid w:val="00207283"/>
    <w:rsid w:val="00212C92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2F7BF4"/>
    <w:rsid w:val="00300E3D"/>
    <w:rsid w:val="00316E97"/>
    <w:rsid w:val="00320BA9"/>
    <w:rsid w:val="00323052"/>
    <w:rsid w:val="0032637F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4187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4E8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2440"/>
    <w:rsid w:val="00646D8B"/>
    <w:rsid w:val="00650062"/>
    <w:rsid w:val="00651B63"/>
    <w:rsid w:val="0065423D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5768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089E"/>
    <w:rsid w:val="00982510"/>
    <w:rsid w:val="00984F47"/>
    <w:rsid w:val="00985731"/>
    <w:rsid w:val="00987D53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4E17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45AF9"/>
    <w:rsid w:val="00B47DCB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0DD7"/>
    <w:rsid w:val="00C011C5"/>
    <w:rsid w:val="00C04FFA"/>
    <w:rsid w:val="00C13166"/>
    <w:rsid w:val="00C20FAF"/>
    <w:rsid w:val="00C2127D"/>
    <w:rsid w:val="00C25604"/>
    <w:rsid w:val="00C26895"/>
    <w:rsid w:val="00C30F91"/>
    <w:rsid w:val="00C41BEB"/>
    <w:rsid w:val="00C52F4E"/>
    <w:rsid w:val="00C53C41"/>
    <w:rsid w:val="00C634F6"/>
    <w:rsid w:val="00C7161C"/>
    <w:rsid w:val="00C74E08"/>
    <w:rsid w:val="00CA522D"/>
    <w:rsid w:val="00CB6CE4"/>
    <w:rsid w:val="00CC1016"/>
    <w:rsid w:val="00CC4394"/>
    <w:rsid w:val="00CC7E2A"/>
    <w:rsid w:val="00CD1C35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36CD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A6EEC"/>
    <w:rsid w:val="00DC191D"/>
    <w:rsid w:val="00DC368C"/>
    <w:rsid w:val="00DC476B"/>
    <w:rsid w:val="00DC5310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F522A"/>
    <w:rsid w:val="00F00126"/>
    <w:rsid w:val="00F0115F"/>
    <w:rsid w:val="00F01862"/>
    <w:rsid w:val="00F06711"/>
    <w:rsid w:val="00F22E34"/>
    <w:rsid w:val="00F261E5"/>
    <w:rsid w:val="00F2684B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216E7C8"/>
  <w15:docId w15:val="{B7150E71-8905-4DB2-9407-0A730097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2363/petycja-w-sprawie-zapewnienia-finansowania-dla-realizacji-przebudowy-fragmentu-ul-kminkowej-w-ramach-wygranych-projektow-wb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5EAE-3BBF-4BDF-A12A-E193C088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108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28</cp:revision>
  <cp:lastPrinted>2024-04-03T07:15:00Z</cp:lastPrinted>
  <dcterms:created xsi:type="dcterms:W3CDTF">2024-01-08T09:23:00Z</dcterms:created>
  <dcterms:modified xsi:type="dcterms:W3CDTF">2024-04-09T13:46:00Z</dcterms:modified>
</cp:coreProperties>
</file>