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A07" w:rsidRPr="00170850" w:rsidRDefault="000C2230" w:rsidP="00170850">
      <w:pPr>
        <w:pStyle w:val="01Instytucja1"/>
        <w:spacing w:line="288" w:lineRule="auto"/>
        <w:jc w:val="left"/>
        <w:rPr>
          <w:noProof/>
        </w:rPr>
      </w:pPr>
      <w:r w:rsidRPr="00170850">
        <w:rPr>
          <w:noProof/>
        </w:rPr>
        <w:t>Pan Sergiusz Kmiecik</w:t>
      </w:r>
    </w:p>
    <w:p w:rsidR="000C2230" w:rsidRPr="00170850" w:rsidRDefault="000C2230" w:rsidP="00170850">
      <w:pPr>
        <w:pStyle w:val="01Instytucja1"/>
        <w:spacing w:line="288" w:lineRule="auto"/>
        <w:jc w:val="left"/>
        <w:rPr>
          <w:noProof/>
        </w:rPr>
      </w:pPr>
      <w:r w:rsidRPr="00170850">
        <w:rPr>
          <w:noProof/>
        </w:rPr>
        <w:t xml:space="preserve">Przewodniczący Rady Miejskiej </w:t>
      </w:r>
      <w:r w:rsidR="002D2A07" w:rsidRPr="00170850">
        <w:rPr>
          <w:noProof/>
        </w:rPr>
        <w:t>Wrocławia</w:t>
      </w:r>
    </w:p>
    <w:p w:rsidR="000C2230" w:rsidRPr="00170850" w:rsidRDefault="000C2230" w:rsidP="00170850">
      <w:pPr>
        <w:pStyle w:val="01Instytucja1"/>
        <w:spacing w:line="288" w:lineRule="auto"/>
        <w:jc w:val="left"/>
        <w:rPr>
          <w:noProof/>
        </w:rPr>
      </w:pPr>
      <w:bookmarkStart w:id="0" w:name="AdresKod"/>
      <w:r w:rsidRPr="00170850">
        <w:rPr>
          <w:noProof/>
        </w:rPr>
        <w:t xml:space="preserve">Sukiennice 9 </w:t>
      </w:r>
      <w:bookmarkStart w:id="1" w:name="_GoBack"/>
      <w:bookmarkEnd w:id="1"/>
    </w:p>
    <w:bookmarkEnd w:id="0"/>
    <w:p w:rsidR="00170850" w:rsidRPr="00170850" w:rsidRDefault="000C2230" w:rsidP="00170850">
      <w:pPr>
        <w:pStyle w:val="01Instytucja1"/>
        <w:spacing w:line="288" w:lineRule="auto"/>
        <w:jc w:val="left"/>
        <w:rPr>
          <w:noProof/>
        </w:rPr>
      </w:pPr>
      <w:r w:rsidRPr="00170850">
        <w:rPr>
          <w:noProof/>
        </w:rPr>
        <w:t xml:space="preserve">50 </w:t>
      </w:r>
      <w:r w:rsidRPr="00170850">
        <w:rPr>
          <w:noProof/>
        </w:rPr>
        <w:noBreakHyphen/>
        <w:t xml:space="preserve"> 107 Wrocław  </w:t>
      </w:r>
    </w:p>
    <w:p w:rsidR="007F3425" w:rsidRPr="00170850" w:rsidRDefault="007F3425" w:rsidP="00170850">
      <w:pPr>
        <w:pStyle w:val="07Datapisma"/>
        <w:spacing w:before="0" w:line="288" w:lineRule="auto"/>
        <w:rPr>
          <w:sz w:val="20"/>
        </w:rPr>
      </w:pPr>
      <w:bookmarkStart w:id="2" w:name="DataPisma"/>
      <w:r w:rsidRPr="00170850">
        <w:rPr>
          <w:sz w:val="20"/>
        </w:rPr>
        <w:t xml:space="preserve">Wrocław, </w:t>
      </w:r>
      <w:r w:rsidR="00170850" w:rsidRPr="00170850">
        <w:rPr>
          <w:sz w:val="20"/>
        </w:rPr>
        <w:t>4</w:t>
      </w:r>
      <w:r w:rsidRPr="00170850">
        <w:rPr>
          <w:sz w:val="20"/>
        </w:rPr>
        <w:t xml:space="preserve"> kwietnia 2024 r. </w:t>
      </w:r>
      <w:bookmarkEnd w:id="2"/>
    </w:p>
    <w:bookmarkStart w:id="3" w:name="Sygnatura"/>
    <w:p w:rsidR="000C2230" w:rsidRPr="00170850" w:rsidRDefault="000C2230" w:rsidP="00170850">
      <w:pPr>
        <w:pStyle w:val="08Sygnaturapisma"/>
        <w:spacing w:before="0" w:after="0" w:line="288" w:lineRule="auto"/>
        <w:jc w:val="left"/>
        <w:rPr>
          <w:noProof/>
          <w:sz w:val="20"/>
          <w:szCs w:val="20"/>
        </w:rPr>
      </w:pPr>
      <w:r w:rsidRPr="00170850">
        <w:rPr>
          <w:sz w:val="20"/>
          <w:szCs w:val="20"/>
        </w:rPr>
        <w:fldChar w:fldCharType="begin">
          <w:ffData>
            <w:name w:val="Sygnatura"/>
            <w:enabled/>
            <w:calcOnExit w:val="0"/>
            <w:textInput>
              <w:default w:val="Sygnatura sprawy"/>
            </w:textInput>
          </w:ffData>
        </w:fldChar>
      </w:r>
      <w:r w:rsidRPr="00170850">
        <w:rPr>
          <w:sz w:val="20"/>
          <w:szCs w:val="20"/>
        </w:rPr>
        <w:instrText xml:space="preserve"> FORMTEXT </w:instrText>
      </w:r>
      <w:r w:rsidRPr="00170850">
        <w:rPr>
          <w:sz w:val="20"/>
          <w:szCs w:val="20"/>
        </w:rPr>
      </w:r>
      <w:r w:rsidRPr="00170850">
        <w:rPr>
          <w:sz w:val="20"/>
          <w:szCs w:val="20"/>
        </w:rPr>
        <w:fldChar w:fldCharType="separate"/>
      </w:r>
      <w:r w:rsidRPr="00170850">
        <w:rPr>
          <w:noProof/>
          <w:sz w:val="20"/>
          <w:szCs w:val="20"/>
        </w:rPr>
        <w:t>Sygnatura sprawy</w:t>
      </w:r>
      <w:r w:rsidRPr="00170850">
        <w:rPr>
          <w:sz w:val="20"/>
          <w:szCs w:val="20"/>
        </w:rPr>
        <w:fldChar w:fldCharType="end"/>
      </w:r>
      <w:bookmarkEnd w:id="3"/>
      <w:r w:rsidRPr="00170850">
        <w:rPr>
          <w:sz w:val="20"/>
          <w:szCs w:val="20"/>
        </w:rPr>
        <w:t xml:space="preserve"> </w:t>
      </w:r>
      <w:r w:rsidRPr="00170850">
        <w:rPr>
          <w:noProof/>
          <w:sz w:val="20"/>
          <w:szCs w:val="20"/>
        </w:rPr>
        <w:t xml:space="preserve"> WPL</w:t>
      </w:r>
      <w:r w:rsidRPr="00170850">
        <w:rPr>
          <w:noProof/>
          <w:sz w:val="20"/>
          <w:szCs w:val="20"/>
        </w:rPr>
        <w:noBreakHyphen/>
        <w:t xml:space="preserve">DPP3.670.5.2024 </w:t>
      </w:r>
    </w:p>
    <w:p w:rsidR="000C2230" w:rsidRPr="00170850" w:rsidRDefault="000C2230" w:rsidP="00170850">
      <w:pPr>
        <w:pStyle w:val="10Szanowny"/>
        <w:spacing w:before="0" w:line="288" w:lineRule="auto"/>
        <w:jc w:val="left"/>
        <w:rPr>
          <w:szCs w:val="20"/>
        </w:rPr>
      </w:pPr>
      <w:r w:rsidRPr="00170850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Numer ewidencyjny pisma"/>
            </w:textInput>
          </w:ffData>
        </w:fldChar>
      </w:r>
      <w:r w:rsidRPr="00170850">
        <w:rPr>
          <w:szCs w:val="20"/>
        </w:rPr>
        <w:instrText xml:space="preserve"> FORMTEXT </w:instrText>
      </w:r>
      <w:r w:rsidRPr="00170850">
        <w:rPr>
          <w:szCs w:val="20"/>
        </w:rPr>
      </w:r>
      <w:r w:rsidRPr="00170850">
        <w:rPr>
          <w:szCs w:val="20"/>
        </w:rPr>
        <w:fldChar w:fldCharType="separate"/>
      </w:r>
      <w:r w:rsidRPr="00170850">
        <w:rPr>
          <w:noProof/>
          <w:szCs w:val="20"/>
        </w:rPr>
        <w:t>Numer ewidencyjny pisma</w:t>
      </w:r>
      <w:r w:rsidRPr="00170850">
        <w:rPr>
          <w:szCs w:val="20"/>
        </w:rPr>
        <w:fldChar w:fldCharType="end"/>
      </w:r>
      <w:r w:rsidRPr="00170850">
        <w:rPr>
          <w:szCs w:val="20"/>
        </w:rPr>
        <w:t xml:space="preserve">  00045919/2024/W </w:t>
      </w:r>
    </w:p>
    <w:bookmarkStart w:id="4" w:name="Dotyczy"/>
    <w:p w:rsidR="000C2230" w:rsidRPr="00170850" w:rsidRDefault="000C2230" w:rsidP="00170850">
      <w:pPr>
        <w:pStyle w:val="01Instytucja1"/>
        <w:spacing w:line="288" w:lineRule="auto"/>
        <w:jc w:val="left"/>
        <w:rPr>
          <w:noProof/>
        </w:rPr>
      </w:pPr>
      <w:r w:rsidRPr="00170850">
        <w:fldChar w:fldCharType="begin">
          <w:ffData>
            <w:name w:val="Dotyczy"/>
            <w:enabled/>
            <w:calcOnExit w:val="0"/>
            <w:textInput>
              <w:default w:val="Dotyczy:"/>
            </w:textInput>
          </w:ffData>
        </w:fldChar>
      </w:r>
      <w:r w:rsidRPr="00170850">
        <w:instrText xml:space="preserve"> FORMTEXT </w:instrText>
      </w:r>
      <w:r w:rsidRPr="00170850">
        <w:fldChar w:fldCharType="separate"/>
      </w:r>
      <w:r w:rsidRPr="00170850">
        <w:rPr>
          <w:noProof/>
        </w:rPr>
        <w:t>Dotyczy:</w:t>
      </w:r>
      <w:r w:rsidRPr="00170850">
        <w:fldChar w:fldCharType="end"/>
      </w:r>
      <w:bookmarkEnd w:id="4"/>
      <w:r w:rsidRPr="00170850">
        <w:t xml:space="preserve">  stanowisko Wydziału Planowania Przestrzennego w sprawie petycji Pana Marka Nowaka, który wnosi o przystąpieniu do sporządzenia planu ogólnego gminy Wrocławia </w:t>
      </w:r>
    </w:p>
    <w:p w:rsidR="000C2230" w:rsidRPr="00170850" w:rsidRDefault="000C2230" w:rsidP="00170850">
      <w:pPr>
        <w:pStyle w:val="11Trescpisma"/>
        <w:spacing w:before="0" w:line="288" w:lineRule="auto"/>
        <w:jc w:val="left"/>
        <w:rPr>
          <w:szCs w:val="20"/>
        </w:rPr>
      </w:pPr>
    </w:p>
    <w:p w:rsidR="007F3425" w:rsidRPr="00170850" w:rsidRDefault="007F3425" w:rsidP="00170850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170850">
        <w:rPr>
          <w:rFonts w:ascii="Verdana" w:hAnsi="Verdana"/>
          <w:sz w:val="20"/>
          <w:szCs w:val="20"/>
        </w:rPr>
        <w:t>W odniesieniu do petycji z dnia 13 lutego 2024 r., w której wniesiono o podjęcie uchwały o przystąpieniu do sporządzenia planu ogólnego gminy Wrocławia, informuję iż przystąpienie do sporządzenia planu ogólnego miasta Wrocławia zostało skierowane na sesję kwietni</w:t>
      </w:r>
      <w:r w:rsidR="00003A55" w:rsidRPr="00170850">
        <w:rPr>
          <w:rFonts w:ascii="Verdana" w:hAnsi="Verdana"/>
          <w:sz w:val="20"/>
          <w:szCs w:val="20"/>
        </w:rPr>
        <w:t>ow</w:t>
      </w:r>
      <w:r w:rsidRPr="00170850">
        <w:rPr>
          <w:rFonts w:ascii="Verdana" w:hAnsi="Verdana"/>
          <w:sz w:val="20"/>
          <w:szCs w:val="20"/>
        </w:rPr>
        <w:t>ą. Wydział Planowania Przestrzennego przygotowuje się do opracowania powyższego dokumentu, analizując dokładnie zapisy ustawy i aktów wykonawczych. Oczekuje również na pozostałe akty wykonawcze regulujące kwestie opracowywania przedmiotowego dokumentu, ponieważ nie wszystkie zostały jeszcze przygotowane i opublikowane przez Ministerstwo. Niemniej jednak zapewniamy, że pomimo</w:t>
      </w:r>
      <w:r w:rsidR="00003A55" w:rsidRPr="00170850">
        <w:rPr>
          <w:rFonts w:ascii="Verdana" w:hAnsi="Verdana"/>
          <w:sz w:val="20"/>
          <w:szCs w:val="20"/>
        </w:rPr>
        <w:t xml:space="preserve"> zaplanowanego </w:t>
      </w:r>
      <w:r w:rsidR="00340B80" w:rsidRPr="00170850">
        <w:rPr>
          <w:rFonts w:ascii="Verdana" w:hAnsi="Verdana"/>
          <w:sz w:val="20"/>
          <w:szCs w:val="20"/>
        </w:rPr>
        <w:br/>
      </w:r>
      <w:r w:rsidR="00003A55" w:rsidRPr="00170850">
        <w:rPr>
          <w:rFonts w:ascii="Verdana" w:hAnsi="Verdana"/>
          <w:sz w:val="20"/>
          <w:szCs w:val="20"/>
        </w:rPr>
        <w:t xml:space="preserve">na kwiecień </w:t>
      </w:r>
      <w:r w:rsidRPr="00170850">
        <w:rPr>
          <w:rFonts w:ascii="Verdana" w:hAnsi="Verdana"/>
          <w:sz w:val="20"/>
          <w:szCs w:val="20"/>
        </w:rPr>
        <w:t>przystąpi</w:t>
      </w:r>
      <w:r w:rsidR="00003A55" w:rsidRPr="00170850">
        <w:rPr>
          <w:rFonts w:ascii="Verdana" w:hAnsi="Verdana"/>
          <w:sz w:val="20"/>
          <w:szCs w:val="20"/>
        </w:rPr>
        <w:t>enia</w:t>
      </w:r>
      <w:r w:rsidRPr="00170850">
        <w:rPr>
          <w:rFonts w:ascii="Verdana" w:hAnsi="Verdana"/>
          <w:sz w:val="20"/>
          <w:szCs w:val="20"/>
        </w:rPr>
        <w:t xml:space="preserve"> do sporządzenia planu ogólnego dla Wrocławia, prace przygotowawcze, a także wstępne analizy są już prowadzone przez Wydział Planowania Przestrzennego. </w:t>
      </w:r>
    </w:p>
    <w:p w:rsidR="007F3425" w:rsidRPr="00170850" w:rsidRDefault="007F3425" w:rsidP="00170850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2D2A07" w:rsidRPr="00170850" w:rsidRDefault="002D2A07" w:rsidP="00170850">
      <w:pPr>
        <w:pStyle w:val="13Podpisujacypismo"/>
        <w:suppressAutoHyphens/>
        <w:spacing w:before="0" w:line="288" w:lineRule="auto"/>
        <w:jc w:val="left"/>
        <w:rPr>
          <w:szCs w:val="20"/>
        </w:rPr>
      </w:pPr>
    </w:p>
    <w:p w:rsidR="002D2A07" w:rsidRPr="00170850" w:rsidRDefault="002D2A07" w:rsidP="00170850">
      <w:pPr>
        <w:pStyle w:val="13Podpisujacypismo"/>
        <w:suppressAutoHyphens/>
        <w:spacing w:before="0" w:line="288" w:lineRule="auto"/>
        <w:jc w:val="left"/>
        <w:rPr>
          <w:szCs w:val="20"/>
        </w:rPr>
      </w:pPr>
      <w:r w:rsidRPr="00170850">
        <w:rPr>
          <w:szCs w:val="20"/>
        </w:rPr>
        <w:t>Z up. Prezydenta Wrocławia</w:t>
      </w:r>
    </w:p>
    <w:p w:rsidR="002D2A07" w:rsidRPr="00170850" w:rsidRDefault="002D2A07" w:rsidP="00170850">
      <w:pPr>
        <w:pStyle w:val="13Podpisujacypismo"/>
        <w:suppressAutoHyphens/>
        <w:spacing w:before="0" w:line="288" w:lineRule="auto"/>
        <w:jc w:val="left"/>
        <w:rPr>
          <w:szCs w:val="20"/>
        </w:rPr>
      </w:pPr>
      <w:r w:rsidRPr="00170850">
        <w:rPr>
          <w:szCs w:val="20"/>
        </w:rPr>
        <w:t>Dyrektor Departamentu</w:t>
      </w:r>
    </w:p>
    <w:p w:rsidR="002D2A07" w:rsidRPr="00170850" w:rsidRDefault="002D2A07" w:rsidP="00170850">
      <w:pPr>
        <w:pStyle w:val="13Podpisujacypismo"/>
        <w:suppressAutoHyphens/>
        <w:spacing w:before="0" w:line="288" w:lineRule="auto"/>
        <w:jc w:val="left"/>
        <w:rPr>
          <w:szCs w:val="20"/>
        </w:rPr>
      </w:pPr>
      <w:r w:rsidRPr="00170850">
        <w:rPr>
          <w:szCs w:val="20"/>
        </w:rPr>
        <w:t>Strategii i Rozwoju Miasta</w:t>
      </w:r>
    </w:p>
    <w:p w:rsidR="002D2A07" w:rsidRPr="00170850" w:rsidRDefault="002D2A07" w:rsidP="00170850">
      <w:pPr>
        <w:pStyle w:val="13Podpisujacypismo"/>
        <w:suppressAutoHyphens/>
        <w:spacing w:before="0" w:line="288" w:lineRule="auto"/>
        <w:jc w:val="left"/>
        <w:rPr>
          <w:szCs w:val="20"/>
        </w:rPr>
      </w:pPr>
    </w:p>
    <w:p w:rsidR="002D2A07" w:rsidRPr="00170850" w:rsidRDefault="002D2A07" w:rsidP="00170850">
      <w:pPr>
        <w:pStyle w:val="13Podpisujacypismo"/>
        <w:suppressAutoHyphens/>
        <w:spacing w:before="0" w:line="288" w:lineRule="auto"/>
        <w:jc w:val="left"/>
        <w:rPr>
          <w:szCs w:val="20"/>
        </w:rPr>
      </w:pPr>
      <w:r w:rsidRPr="00170850">
        <w:rPr>
          <w:szCs w:val="20"/>
        </w:rPr>
        <w:t>Jacek Barski</w:t>
      </w:r>
    </w:p>
    <w:p w:rsidR="007F3425" w:rsidRPr="00170850" w:rsidRDefault="007F3425" w:rsidP="00170850">
      <w:pPr>
        <w:pStyle w:val="19Dowiadomosci"/>
        <w:spacing w:before="0" w:line="288" w:lineRule="auto"/>
        <w:jc w:val="left"/>
        <w:rPr>
          <w:sz w:val="20"/>
          <w:szCs w:val="20"/>
        </w:rPr>
      </w:pPr>
    </w:p>
    <w:p w:rsidR="00340B80" w:rsidRPr="00170850" w:rsidRDefault="00340B80" w:rsidP="00170850">
      <w:pPr>
        <w:pStyle w:val="19Dowiadomosci"/>
        <w:spacing w:before="0" w:line="288" w:lineRule="auto"/>
        <w:jc w:val="left"/>
        <w:rPr>
          <w:sz w:val="20"/>
          <w:szCs w:val="20"/>
        </w:rPr>
      </w:pPr>
    </w:p>
    <w:p w:rsidR="007F3425" w:rsidRPr="00170850" w:rsidRDefault="007F3425" w:rsidP="00170850">
      <w:pPr>
        <w:pStyle w:val="19Dowiadomosci"/>
        <w:spacing w:before="0" w:line="288" w:lineRule="auto"/>
        <w:jc w:val="left"/>
        <w:rPr>
          <w:sz w:val="20"/>
          <w:szCs w:val="20"/>
        </w:rPr>
      </w:pPr>
      <w:r w:rsidRPr="00170850">
        <w:rPr>
          <w:sz w:val="20"/>
          <w:szCs w:val="20"/>
        </w:rPr>
        <w:t>Do wiadomości:</w:t>
      </w:r>
    </w:p>
    <w:p w:rsidR="007F3425" w:rsidRPr="00170850" w:rsidRDefault="007F3425" w:rsidP="00170850">
      <w:pPr>
        <w:pStyle w:val="20Dowiadomoscilista"/>
        <w:numPr>
          <w:ilvl w:val="0"/>
          <w:numId w:val="26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170850">
        <w:rPr>
          <w:sz w:val="20"/>
          <w:szCs w:val="20"/>
        </w:rPr>
        <w:t>Adresat</w:t>
      </w:r>
    </w:p>
    <w:p w:rsidR="007F3425" w:rsidRPr="00170850" w:rsidRDefault="007F3425" w:rsidP="00170850">
      <w:pPr>
        <w:pStyle w:val="20Dowiadomoscilista"/>
        <w:numPr>
          <w:ilvl w:val="0"/>
          <w:numId w:val="26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170850">
        <w:rPr>
          <w:sz w:val="20"/>
          <w:szCs w:val="20"/>
        </w:rPr>
        <w:t>Wydział Partycypacji Społecznej, ul. Gabrieli Zapolskiej 4, 50-032 Wrocław</w:t>
      </w:r>
    </w:p>
    <w:p w:rsidR="007F3425" w:rsidRPr="00170850" w:rsidRDefault="007F3425" w:rsidP="00170850">
      <w:pPr>
        <w:pStyle w:val="20Dowiadomoscilista"/>
        <w:numPr>
          <w:ilvl w:val="0"/>
          <w:numId w:val="26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170850">
        <w:rPr>
          <w:sz w:val="20"/>
          <w:szCs w:val="20"/>
        </w:rPr>
        <w:t>Biuro Prezydenta, Sukiennice 9, 50-107 Wrocław</w:t>
      </w:r>
    </w:p>
    <w:p w:rsidR="000C2230" w:rsidRPr="00170850" w:rsidRDefault="007F3425" w:rsidP="00170850">
      <w:pPr>
        <w:pStyle w:val="20Dowiadomoscilista"/>
        <w:numPr>
          <w:ilvl w:val="0"/>
          <w:numId w:val="26"/>
        </w:numPr>
        <w:spacing w:line="288" w:lineRule="auto"/>
        <w:ind w:left="0" w:firstLine="0"/>
        <w:jc w:val="left"/>
        <w:rPr>
          <w:sz w:val="20"/>
          <w:szCs w:val="20"/>
        </w:rPr>
      </w:pPr>
      <w:r w:rsidRPr="00170850">
        <w:rPr>
          <w:sz w:val="20"/>
          <w:szCs w:val="20"/>
        </w:rPr>
        <w:t>a/a</w:t>
      </w:r>
    </w:p>
    <w:sectPr w:rsidR="000C2230" w:rsidRPr="0017085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E98" w:rsidRDefault="00E96E98">
      <w:r>
        <w:separator/>
      </w:r>
    </w:p>
  </w:endnote>
  <w:endnote w:type="continuationSeparator" w:id="0">
    <w:p w:rsidR="00E96E98" w:rsidRDefault="00E9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6A" w:rsidRDefault="00A8206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6A" w:rsidRDefault="00A8206A">
    <w:pPr>
      <w:pStyle w:val="Stopka"/>
    </w:pPr>
  </w:p>
  <w:p w:rsidR="00A8206A" w:rsidRDefault="001D5874">
    <w:pPr>
      <w:pStyle w:val="Stopka"/>
    </w:pPr>
    <w:r w:rsidRPr="007916F3">
      <w:rPr>
        <w:noProof/>
      </w:rPr>
      <w:drawing>
        <wp:inline distT="0" distB="0" distL="0" distR="0">
          <wp:extent cx="1609725" cy="752475"/>
          <wp:effectExtent l="0" t="0" r="0" b="0"/>
          <wp:docPr id="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E98" w:rsidRDefault="00E96E98">
      <w:r>
        <w:separator/>
      </w:r>
    </w:p>
  </w:footnote>
  <w:footnote w:type="continuationSeparator" w:id="0">
    <w:p w:rsidR="00E96E98" w:rsidRDefault="00E9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6A" w:rsidRDefault="0038292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7216;mso-position-horizontal:center;mso-position-horizontal-relative:margin;mso-position-vertical:center;mso-position-vertical-relative:margin" wrapcoords="-27 0 -27 21581 21600 21581 21600 0 -27 0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06A" w:rsidRDefault="001D5874">
    <w:pPr>
      <w:pStyle w:val="Stopka"/>
    </w:pPr>
    <w:r>
      <w:rPr>
        <w:noProof/>
      </w:rPr>
      <w:drawing>
        <wp:inline distT="0" distB="0" distL="0" distR="0">
          <wp:extent cx="2047875" cy="1828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7C34E1"/>
    <w:multiLevelType w:val="hybridMultilevel"/>
    <w:tmpl w:val="C5AAC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80F0CA9"/>
    <w:multiLevelType w:val="hybridMultilevel"/>
    <w:tmpl w:val="A742F77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2"/>
  </w:num>
  <w:num w:numId="23">
    <w:abstractNumId w:val="27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2B"/>
    <w:rsid w:val="00003772"/>
    <w:rsid w:val="00003A55"/>
    <w:rsid w:val="000174A6"/>
    <w:rsid w:val="0003594D"/>
    <w:rsid w:val="000C2230"/>
    <w:rsid w:val="000F3DDA"/>
    <w:rsid w:val="00117360"/>
    <w:rsid w:val="00170850"/>
    <w:rsid w:val="001B32CD"/>
    <w:rsid w:val="001D2FE1"/>
    <w:rsid w:val="001D5874"/>
    <w:rsid w:val="002D2A07"/>
    <w:rsid w:val="00303D2E"/>
    <w:rsid w:val="00340B80"/>
    <w:rsid w:val="00343454"/>
    <w:rsid w:val="003730E6"/>
    <w:rsid w:val="00382924"/>
    <w:rsid w:val="00385C42"/>
    <w:rsid w:val="003D0A27"/>
    <w:rsid w:val="003D6FA1"/>
    <w:rsid w:val="00405B69"/>
    <w:rsid w:val="00406F37"/>
    <w:rsid w:val="00484EC4"/>
    <w:rsid w:val="004B1787"/>
    <w:rsid w:val="005714B5"/>
    <w:rsid w:val="0066792B"/>
    <w:rsid w:val="006C4CFD"/>
    <w:rsid w:val="006D458E"/>
    <w:rsid w:val="007916F3"/>
    <w:rsid w:val="007F3425"/>
    <w:rsid w:val="00860B31"/>
    <w:rsid w:val="00977635"/>
    <w:rsid w:val="00A8206A"/>
    <w:rsid w:val="00A94C9D"/>
    <w:rsid w:val="00AB0168"/>
    <w:rsid w:val="00BC55A5"/>
    <w:rsid w:val="00C07DCD"/>
    <w:rsid w:val="00C630BF"/>
    <w:rsid w:val="00CC3E70"/>
    <w:rsid w:val="00CE33BA"/>
    <w:rsid w:val="00D3033C"/>
    <w:rsid w:val="00D9061B"/>
    <w:rsid w:val="00DF7C23"/>
    <w:rsid w:val="00E11E46"/>
    <w:rsid w:val="00E96E98"/>
    <w:rsid w:val="00F80250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72311C3"/>
  <w14:defaultImageDpi w14:val="0"/>
  <w15:docId w15:val="{4B7EEE47-4ED2-4AAD-A1F0-F8812BA5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ind w:left="4500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tabs>
        <w:tab w:val="left" w:pos="3420"/>
      </w:tabs>
      <w:ind w:left="1800" w:right="3531" w:hanging="3240"/>
      <w:jc w:val="center"/>
      <w:outlineLvl w:val="1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semiHidden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4B1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B178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33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wnago.UMWROC\Pulpit\szablony%20WLW\BRW_%5bPrezydent%20Wroclawia%5d_%5bBRW-Biuro%20Rozwoju%20Wroclawia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BRW_[Prezydent Wroclawia]_[BRW-Biuro Rozwoju Wroclawia]</Template>
  <TotalTime>0</TotalTime>
  <Pages>1</Pages>
  <Words>184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>3.12</cp:keywords>
  <dc:description/>
  <cp:lastModifiedBy>Przemysław Leszyński</cp:lastModifiedBy>
  <cp:revision>3</cp:revision>
  <cp:lastPrinted>2009-01-26T12:07:00Z</cp:lastPrinted>
  <dcterms:created xsi:type="dcterms:W3CDTF">2024-04-05T13:10:00Z</dcterms:created>
  <dcterms:modified xsi:type="dcterms:W3CDTF">2024-04-05T13:10:00Z</dcterms:modified>
</cp:coreProperties>
</file>