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702F" w14:textId="49CB9970" w:rsidR="000321B2" w:rsidRPr="00143201" w:rsidRDefault="000321B2" w:rsidP="004D4249">
      <w:pPr>
        <w:pStyle w:val="Tytu"/>
        <w:tabs>
          <w:tab w:val="right" w:leader="dot" w:pos="7200"/>
        </w:tabs>
        <w:rPr>
          <w:sz w:val="18"/>
          <w:szCs w:val="18"/>
        </w:rPr>
      </w:pPr>
      <w:r w:rsidRPr="00143201">
        <w:rPr>
          <w:sz w:val="18"/>
          <w:szCs w:val="18"/>
        </w:rPr>
        <w:t xml:space="preserve">mowa najmu nr </w:t>
      </w:r>
      <w:r w:rsidR="004C0DAC">
        <w:rPr>
          <w:sz w:val="18"/>
          <w:szCs w:val="18"/>
        </w:rPr>
        <w:t xml:space="preserve"> </w:t>
      </w:r>
      <w:r w:rsidR="009E45EC" w:rsidRPr="00143201">
        <w:rPr>
          <w:sz w:val="18"/>
          <w:szCs w:val="18"/>
        </w:rPr>
        <w:t>………… /BOK-…./….</w:t>
      </w:r>
      <w:r w:rsidRPr="00143201">
        <w:rPr>
          <w:sz w:val="18"/>
          <w:szCs w:val="18"/>
        </w:rPr>
        <w:t xml:space="preserve"> </w:t>
      </w:r>
    </w:p>
    <w:p w14:paraId="52149C55" w14:textId="77777777" w:rsidR="000321B2" w:rsidRDefault="00FF4BB3" w:rsidP="005E75EE">
      <w:pPr>
        <w:pStyle w:val="Tytu"/>
        <w:tabs>
          <w:tab w:val="right" w:leader="dot" w:pos="7200"/>
        </w:tabs>
        <w:rPr>
          <w:sz w:val="18"/>
          <w:szCs w:val="18"/>
        </w:rPr>
      </w:pPr>
      <w:r w:rsidRPr="00143201">
        <w:rPr>
          <w:sz w:val="18"/>
          <w:szCs w:val="18"/>
        </w:rPr>
        <w:t>l</w:t>
      </w:r>
      <w:r w:rsidR="000B2B14" w:rsidRPr="00143201">
        <w:rPr>
          <w:sz w:val="18"/>
          <w:szCs w:val="18"/>
        </w:rPr>
        <w:t xml:space="preserve">okalu </w:t>
      </w:r>
      <w:r w:rsidR="009E45EC" w:rsidRPr="00143201">
        <w:rPr>
          <w:sz w:val="18"/>
          <w:szCs w:val="18"/>
        </w:rPr>
        <w:t xml:space="preserve"> nr  ....</w:t>
      </w:r>
      <w:r w:rsidR="000321B2" w:rsidRPr="00143201">
        <w:rPr>
          <w:sz w:val="18"/>
          <w:szCs w:val="18"/>
        </w:rPr>
        <w:t xml:space="preserve">. </w:t>
      </w:r>
      <w:r w:rsidR="000B2B14" w:rsidRPr="00143201">
        <w:rPr>
          <w:sz w:val="18"/>
          <w:szCs w:val="18"/>
        </w:rPr>
        <w:t xml:space="preserve"> będącego pracownią służącą twórcy</w:t>
      </w:r>
      <w:r w:rsidR="002A220A">
        <w:rPr>
          <w:sz w:val="18"/>
          <w:szCs w:val="18"/>
        </w:rPr>
        <w:t>/twórcom</w:t>
      </w:r>
      <w:r w:rsidR="000B2B14" w:rsidRPr="00143201">
        <w:rPr>
          <w:sz w:val="18"/>
          <w:szCs w:val="18"/>
        </w:rPr>
        <w:t xml:space="preserve"> do prowadzenia działalności w dziedzinie kultury i sztuki </w:t>
      </w:r>
      <w:r w:rsidR="009E45EC" w:rsidRPr="00143201">
        <w:rPr>
          <w:sz w:val="18"/>
          <w:szCs w:val="18"/>
        </w:rPr>
        <w:t>w budynku nr …</w:t>
      </w:r>
      <w:r w:rsidR="000B2B14" w:rsidRPr="00143201">
        <w:rPr>
          <w:sz w:val="18"/>
          <w:szCs w:val="18"/>
        </w:rPr>
        <w:t>…</w:t>
      </w:r>
      <w:r w:rsidR="009E45EC" w:rsidRPr="00143201">
        <w:rPr>
          <w:sz w:val="18"/>
          <w:szCs w:val="18"/>
        </w:rPr>
        <w:t xml:space="preserve"> położonym</w:t>
      </w:r>
      <w:r w:rsidR="000321B2" w:rsidRPr="00143201">
        <w:rPr>
          <w:sz w:val="18"/>
          <w:szCs w:val="18"/>
        </w:rPr>
        <w:t xml:space="preserve"> we Wrocławiu przy </w:t>
      </w:r>
      <w:r w:rsidR="005E75EE">
        <w:rPr>
          <w:sz w:val="18"/>
          <w:szCs w:val="18"/>
        </w:rPr>
        <w:t xml:space="preserve"> </w:t>
      </w:r>
      <w:r w:rsidR="000321B2" w:rsidRPr="008B64D5">
        <w:rPr>
          <w:sz w:val="18"/>
          <w:szCs w:val="18"/>
        </w:rPr>
        <w:t xml:space="preserve">ul. </w:t>
      </w:r>
      <w:r w:rsidR="009E45EC" w:rsidRPr="008B64D5">
        <w:rPr>
          <w:sz w:val="18"/>
          <w:szCs w:val="18"/>
        </w:rPr>
        <w:t>………………..</w:t>
      </w:r>
    </w:p>
    <w:p w14:paraId="7BBE3A06" w14:textId="77777777" w:rsidR="005E75EE" w:rsidRPr="008B64D5" w:rsidRDefault="005E75EE" w:rsidP="005E75EE">
      <w:pPr>
        <w:pStyle w:val="Tytu"/>
        <w:tabs>
          <w:tab w:val="right" w:leader="dot" w:pos="7200"/>
        </w:tabs>
        <w:rPr>
          <w:sz w:val="18"/>
          <w:szCs w:val="18"/>
        </w:rPr>
      </w:pPr>
    </w:p>
    <w:p w14:paraId="4BC4ED84" w14:textId="77777777" w:rsidR="000321B2" w:rsidRPr="00143201" w:rsidRDefault="000321B2" w:rsidP="004D4249">
      <w:pPr>
        <w:tabs>
          <w:tab w:val="left" w:pos="2835"/>
          <w:tab w:val="right" w:leader="dot" w:pos="4860"/>
        </w:tabs>
        <w:jc w:val="both"/>
        <w:rPr>
          <w:rFonts w:ascii="Arial" w:hAnsi="Arial" w:cs="Arial"/>
          <w:sz w:val="18"/>
          <w:szCs w:val="18"/>
        </w:rPr>
      </w:pPr>
      <w:r w:rsidRPr="00143201">
        <w:rPr>
          <w:rFonts w:ascii="Arial" w:hAnsi="Arial" w:cs="Arial"/>
          <w:sz w:val="18"/>
          <w:szCs w:val="18"/>
        </w:rPr>
        <w:t>zawarta we Wrocławiu w dniu ............................... której stronami są :</w:t>
      </w:r>
    </w:p>
    <w:p w14:paraId="5CD8CC2D" w14:textId="77777777" w:rsidR="000321B2" w:rsidRPr="00143201" w:rsidRDefault="000321B2" w:rsidP="004D4249">
      <w:pPr>
        <w:tabs>
          <w:tab w:val="left" w:pos="2835"/>
          <w:tab w:val="right" w:leader="dot" w:pos="4860"/>
        </w:tabs>
        <w:jc w:val="both"/>
        <w:rPr>
          <w:rFonts w:ascii="Arial" w:hAnsi="Arial" w:cs="Arial"/>
          <w:sz w:val="18"/>
          <w:szCs w:val="18"/>
        </w:rPr>
      </w:pPr>
      <w:r w:rsidRPr="00143201">
        <w:rPr>
          <w:rFonts w:ascii="Arial" w:hAnsi="Arial" w:cs="Arial"/>
          <w:b/>
          <w:sz w:val="18"/>
          <w:szCs w:val="18"/>
        </w:rPr>
        <w:t>Gmina Wrocław</w:t>
      </w:r>
      <w:r w:rsidRPr="00143201">
        <w:rPr>
          <w:rFonts w:ascii="Arial" w:hAnsi="Arial" w:cs="Arial"/>
          <w:sz w:val="18"/>
          <w:szCs w:val="18"/>
        </w:rPr>
        <w:t>, pl. Nowy Targ 1-8, 50-141 Wrocław, NIP 897-13-83-551</w:t>
      </w:r>
    </w:p>
    <w:p w14:paraId="041DB16B" w14:textId="77777777" w:rsidR="002A220A" w:rsidRDefault="000321B2" w:rsidP="004D4249">
      <w:pPr>
        <w:jc w:val="both"/>
        <w:rPr>
          <w:rFonts w:ascii="Arial" w:hAnsi="Arial" w:cs="Arial"/>
          <w:sz w:val="18"/>
          <w:szCs w:val="18"/>
        </w:rPr>
      </w:pPr>
      <w:r w:rsidRPr="00143201">
        <w:rPr>
          <w:rFonts w:ascii="Arial" w:hAnsi="Arial" w:cs="Arial"/>
          <w:sz w:val="18"/>
          <w:szCs w:val="18"/>
        </w:rPr>
        <w:t>w imieniu której działa:</w:t>
      </w:r>
      <w:r w:rsidR="00055DD2">
        <w:rPr>
          <w:rFonts w:ascii="Arial" w:hAnsi="Arial" w:cs="Arial"/>
          <w:sz w:val="18"/>
          <w:szCs w:val="18"/>
        </w:rPr>
        <w:t xml:space="preserve"> </w:t>
      </w:r>
      <w:r w:rsidR="00FA273B">
        <w:rPr>
          <w:rFonts w:ascii="Arial" w:hAnsi="Arial" w:cs="Arial"/>
          <w:sz w:val="18"/>
          <w:szCs w:val="18"/>
        </w:rPr>
        <w:t>……………………………</w:t>
      </w:r>
    </w:p>
    <w:p w14:paraId="022C0BE6" w14:textId="77777777" w:rsidR="000321B2" w:rsidRDefault="00556054" w:rsidP="004D4249">
      <w:pPr>
        <w:jc w:val="both"/>
        <w:rPr>
          <w:rFonts w:ascii="Arial" w:hAnsi="Arial" w:cs="Arial"/>
          <w:bCs/>
          <w:sz w:val="18"/>
          <w:szCs w:val="18"/>
        </w:rPr>
      </w:pPr>
      <w:r>
        <w:rPr>
          <w:rFonts w:ascii="Arial" w:hAnsi="Arial" w:cs="Arial"/>
          <w:sz w:val="18"/>
          <w:szCs w:val="18"/>
        </w:rPr>
        <w:t>(</w:t>
      </w:r>
      <w:r w:rsidR="00CF5A22">
        <w:rPr>
          <w:rFonts w:ascii="Arial" w:hAnsi="Arial" w:cs="Arial"/>
          <w:sz w:val="18"/>
          <w:szCs w:val="18"/>
        </w:rPr>
        <w:t xml:space="preserve">zwana </w:t>
      </w:r>
      <w:r>
        <w:rPr>
          <w:rFonts w:ascii="Arial" w:hAnsi="Arial" w:cs="Arial"/>
          <w:sz w:val="18"/>
          <w:szCs w:val="18"/>
        </w:rPr>
        <w:t>dalej</w:t>
      </w:r>
      <w:r w:rsidR="00143201" w:rsidRPr="00E15B95">
        <w:rPr>
          <w:rFonts w:ascii="Arial" w:hAnsi="Arial" w:cs="Arial"/>
          <w:sz w:val="18"/>
          <w:szCs w:val="18"/>
        </w:rPr>
        <w:t xml:space="preserve"> </w:t>
      </w:r>
      <w:r w:rsidR="00143201" w:rsidRPr="00E15B95">
        <w:rPr>
          <w:rFonts w:ascii="Arial" w:hAnsi="Arial" w:cs="Arial"/>
          <w:b/>
          <w:sz w:val="18"/>
          <w:szCs w:val="18"/>
        </w:rPr>
        <w:t>WYNAJMUJĄCY</w:t>
      </w:r>
      <w:r w:rsidR="00CF5A22">
        <w:rPr>
          <w:rFonts w:ascii="Arial" w:hAnsi="Arial" w:cs="Arial"/>
          <w:b/>
          <w:sz w:val="18"/>
          <w:szCs w:val="18"/>
        </w:rPr>
        <w:t>M</w:t>
      </w:r>
      <w:r w:rsidRPr="00556054">
        <w:rPr>
          <w:rFonts w:ascii="Arial" w:hAnsi="Arial" w:cs="Arial"/>
          <w:bCs/>
          <w:sz w:val="18"/>
          <w:szCs w:val="18"/>
        </w:rPr>
        <w:t>)</w:t>
      </w:r>
    </w:p>
    <w:p w14:paraId="6ED1289B" w14:textId="77777777" w:rsidR="002A220A" w:rsidRPr="00A57D85" w:rsidRDefault="002A220A" w:rsidP="004D4249">
      <w:pPr>
        <w:jc w:val="both"/>
        <w:rPr>
          <w:rFonts w:ascii="Arial" w:hAnsi="Arial"/>
          <w:b/>
          <w:sz w:val="18"/>
        </w:rPr>
      </w:pPr>
    </w:p>
    <w:p w14:paraId="690FA909" w14:textId="77777777" w:rsidR="000321B2" w:rsidRDefault="000321B2" w:rsidP="004D4249">
      <w:pPr>
        <w:jc w:val="both"/>
        <w:rPr>
          <w:rFonts w:ascii="Arial" w:hAnsi="Arial" w:cs="Arial"/>
          <w:sz w:val="18"/>
          <w:szCs w:val="18"/>
        </w:rPr>
      </w:pPr>
      <w:r w:rsidRPr="00143201">
        <w:rPr>
          <w:rFonts w:ascii="Arial" w:hAnsi="Arial" w:cs="Arial"/>
          <w:sz w:val="18"/>
          <w:szCs w:val="18"/>
        </w:rPr>
        <w:t xml:space="preserve">oraz </w:t>
      </w:r>
    </w:p>
    <w:p w14:paraId="18D4B03D" w14:textId="77777777" w:rsidR="002A220A" w:rsidRPr="00143201" w:rsidRDefault="002A220A" w:rsidP="004D4249">
      <w:pPr>
        <w:jc w:val="both"/>
        <w:rPr>
          <w:rFonts w:ascii="Arial" w:hAnsi="Arial" w:cs="Arial"/>
          <w:sz w:val="18"/>
          <w:szCs w:val="18"/>
        </w:rPr>
      </w:pPr>
    </w:p>
    <w:p w14:paraId="3279D234" w14:textId="77777777" w:rsidR="006A5024" w:rsidRDefault="000321B2" w:rsidP="00A57D85">
      <w:pPr>
        <w:tabs>
          <w:tab w:val="left" w:pos="360"/>
          <w:tab w:val="right" w:leader="dot" w:pos="5220"/>
          <w:tab w:val="right" w:leader="dot" w:pos="7560"/>
        </w:tabs>
        <w:jc w:val="both"/>
        <w:rPr>
          <w:rFonts w:ascii="Arial" w:hAnsi="Arial" w:cs="Arial"/>
          <w:b/>
          <w:bCs/>
          <w:sz w:val="18"/>
          <w:szCs w:val="18"/>
        </w:rPr>
      </w:pPr>
      <w:r w:rsidRPr="00143201">
        <w:rPr>
          <w:rFonts w:ascii="Arial" w:hAnsi="Arial" w:cs="Arial"/>
          <w:b/>
          <w:bCs/>
          <w:sz w:val="18"/>
          <w:szCs w:val="18"/>
        </w:rPr>
        <w:t>Pan</w:t>
      </w:r>
      <w:r w:rsidR="0037002A" w:rsidRPr="00143201">
        <w:rPr>
          <w:rFonts w:ascii="Arial" w:hAnsi="Arial" w:cs="Arial"/>
          <w:b/>
          <w:bCs/>
          <w:sz w:val="18"/>
          <w:szCs w:val="18"/>
        </w:rPr>
        <w:t>/</w:t>
      </w:r>
      <w:r w:rsidR="0037002A" w:rsidRPr="00556054">
        <w:rPr>
          <w:rFonts w:ascii="Arial" w:hAnsi="Arial" w:cs="Arial"/>
          <w:b/>
          <w:bCs/>
          <w:sz w:val="18"/>
          <w:szCs w:val="18"/>
        </w:rPr>
        <w:t>Pani</w:t>
      </w:r>
      <w:r w:rsidRPr="00143201">
        <w:rPr>
          <w:rFonts w:ascii="Arial" w:hAnsi="Arial" w:cs="Arial"/>
          <w:b/>
          <w:bCs/>
          <w:sz w:val="18"/>
          <w:szCs w:val="18"/>
        </w:rPr>
        <w:t xml:space="preserve">  </w:t>
      </w:r>
      <w:r w:rsidR="002A220A">
        <w:rPr>
          <w:rFonts w:ascii="Arial" w:hAnsi="Arial" w:cs="Arial"/>
          <w:b/>
          <w:bCs/>
          <w:sz w:val="18"/>
          <w:szCs w:val="18"/>
        </w:rPr>
        <w:t>…………………………..</w:t>
      </w:r>
      <w:r w:rsidRPr="00143201">
        <w:rPr>
          <w:rFonts w:ascii="Arial" w:hAnsi="Arial" w:cs="Arial"/>
          <w:b/>
          <w:bCs/>
          <w:sz w:val="18"/>
          <w:szCs w:val="18"/>
        </w:rPr>
        <w:t xml:space="preserve">                   </w:t>
      </w:r>
      <w:r w:rsidRPr="00556054">
        <w:rPr>
          <w:rFonts w:ascii="Arial" w:hAnsi="Arial" w:cs="Arial"/>
          <w:b/>
          <w:bCs/>
          <w:sz w:val="18"/>
          <w:szCs w:val="18"/>
        </w:rPr>
        <w:t>nr Pesel:</w:t>
      </w:r>
      <w:r w:rsidR="002A220A">
        <w:rPr>
          <w:rFonts w:ascii="Arial" w:hAnsi="Arial" w:cs="Arial"/>
          <w:b/>
          <w:bCs/>
          <w:sz w:val="18"/>
          <w:szCs w:val="18"/>
        </w:rPr>
        <w:t xml:space="preserve"> ………………………….</w:t>
      </w:r>
    </w:p>
    <w:p w14:paraId="0681D7A8" w14:textId="77777777" w:rsidR="002A220A" w:rsidRDefault="002A220A" w:rsidP="00A57D85">
      <w:pPr>
        <w:tabs>
          <w:tab w:val="left" w:pos="360"/>
          <w:tab w:val="right" w:leader="dot" w:pos="5220"/>
          <w:tab w:val="right" w:leader="dot" w:pos="7560"/>
        </w:tabs>
        <w:jc w:val="both"/>
        <w:rPr>
          <w:rFonts w:ascii="Arial" w:hAnsi="Arial" w:cs="Arial"/>
          <w:sz w:val="18"/>
          <w:szCs w:val="18"/>
        </w:rPr>
      </w:pPr>
    </w:p>
    <w:p w14:paraId="3E3AF570" w14:textId="77777777" w:rsidR="002A220A" w:rsidRDefault="000321B2" w:rsidP="0040247E">
      <w:pPr>
        <w:tabs>
          <w:tab w:val="left" w:pos="360"/>
          <w:tab w:val="right" w:leader="dot" w:pos="5220"/>
          <w:tab w:val="right" w:leader="dot" w:pos="7560"/>
        </w:tabs>
        <w:rPr>
          <w:rFonts w:ascii="Arial" w:hAnsi="Arial" w:cs="Arial"/>
          <w:sz w:val="18"/>
          <w:szCs w:val="18"/>
        </w:rPr>
      </w:pPr>
      <w:r w:rsidRPr="00143201">
        <w:rPr>
          <w:rFonts w:ascii="Arial" w:hAnsi="Arial" w:cs="Arial"/>
          <w:sz w:val="18"/>
          <w:szCs w:val="18"/>
        </w:rPr>
        <w:t>zwaną/zwanym/zwanymi</w:t>
      </w:r>
      <w:r w:rsidR="002A220A">
        <w:rPr>
          <w:rFonts w:ascii="Arial" w:hAnsi="Arial" w:cs="Arial"/>
          <w:sz w:val="18"/>
          <w:szCs w:val="18"/>
        </w:rPr>
        <w:t xml:space="preserve"> łącznie</w:t>
      </w:r>
      <w:r w:rsidRPr="00143201">
        <w:rPr>
          <w:rFonts w:ascii="Arial" w:hAnsi="Arial" w:cs="Arial"/>
          <w:sz w:val="18"/>
          <w:szCs w:val="18"/>
        </w:rPr>
        <w:t xml:space="preserve"> </w:t>
      </w:r>
      <w:r w:rsidRPr="00143201">
        <w:rPr>
          <w:rFonts w:ascii="Arial" w:hAnsi="Arial" w:cs="Arial"/>
          <w:b/>
          <w:sz w:val="18"/>
          <w:szCs w:val="18"/>
        </w:rPr>
        <w:t>NAJEMCĄ</w:t>
      </w:r>
      <w:r w:rsidRPr="00143201">
        <w:rPr>
          <w:rFonts w:ascii="Arial" w:hAnsi="Arial" w:cs="Arial"/>
          <w:sz w:val="18"/>
          <w:szCs w:val="18"/>
        </w:rPr>
        <w:t xml:space="preserve">, </w:t>
      </w:r>
    </w:p>
    <w:p w14:paraId="76E6A65F" w14:textId="22CA4457" w:rsidR="002A317A" w:rsidRDefault="000321B2" w:rsidP="00A57D85">
      <w:pPr>
        <w:tabs>
          <w:tab w:val="left" w:pos="360"/>
          <w:tab w:val="right" w:leader="dot" w:pos="5220"/>
          <w:tab w:val="right" w:leader="dot" w:pos="7560"/>
        </w:tabs>
        <w:jc w:val="both"/>
        <w:rPr>
          <w:rFonts w:ascii="Arial" w:hAnsi="Arial" w:cs="Arial"/>
          <w:sz w:val="18"/>
          <w:szCs w:val="18"/>
        </w:rPr>
      </w:pPr>
      <w:r w:rsidRPr="00143201">
        <w:rPr>
          <w:rFonts w:ascii="Arial" w:hAnsi="Arial" w:cs="Arial"/>
          <w:sz w:val="18"/>
          <w:szCs w:val="18"/>
        </w:rPr>
        <w:t>którego</w:t>
      </w:r>
      <w:r w:rsidR="0040247E">
        <w:rPr>
          <w:rFonts w:ascii="Arial" w:hAnsi="Arial" w:cs="Arial"/>
          <w:sz w:val="18"/>
          <w:szCs w:val="18"/>
        </w:rPr>
        <w:t>/których</w:t>
      </w:r>
      <w:r w:rsidRPr="00143201">
        <w:rPr>
          <w:rFonts w:ascii="Arial" w:hAnsi="Arial" w:cs="Arial"/>
          <w:sz w:val="18"/>
          <w:szCs w:val="18"/>
        </w:rPr>
        <w:t xml:space="preserve"> uprawnienia do zawarcia</w:t>
      </w:r>
      <w:r w:rsidR="0040247E">
        <w:rPr>
          <w:rFonts w:ascii="Arial" w:hAnsi="Arial" w:cs="Arial"/>
          <w:sz w:val="18"/>
          <w:szCs w:val="18"/>
        </w:rPr>
        <w:t xml:space="preserve"> u</w:t>
      </w:r>
      <w:r w:rsidRPr="00143201">
        <w:rPr>
          <w:rFonts w:ascii="Arial" w:hAnsi="Arial" w:cs="Arial"/>
          <w:sz w:val="18"/>
          <w:szCs w:val="18"/>
        </w:rPr>
        <w:t xml:space="preserve">mowy </w:t>
      </w:r>
      <w:r w:rsidR="0040247E">
        <w:rPr>
          <w:rFonts w:ascii="Arial" w:hAnsi="Arial" w:cs="Arial"/>
          <w:sz w:val="18"/>
          <w:szCs w:val="18"/>
        </w:rPr>
        <w:t>najmu</w:t>
      </w:r>
      <w:r w:rsidR="00A94744">
        <w:rPr>
          <w:rFonts w:ascii="Arial" w:hAnsi="Arial" w:cs="Arial"/>
          <w:sz w:val="18"/>
          <w:szCs w:val="18"/>
        </w:rPr>
        <w:t xml:space="preserve"> (zwanej dalej „Umową”)</w:t>
      </w:r>
      <w:r w:rsidR="0040247E">
        <w:rPr>
          <w:rFonts w:ascii="Arial" w:hAnsi="Arial" w:cs="Arial"/>
          <w:sz w:val="18"/>
          <w:szCs w:val="18"/>
        </w:rPr>
        <w:t xml:space="preserve"> </w:t>
      </w:r>
      <w:r w:rsidRPr="00143201">
        <w:rPr>
          <w:rFonts w:ascii="Arial" w:hAnsi="Arial" w:cs="Arial"/>
          <w:sz w:val="18"/>
          <w:szCs w:val="18"/>
        </w:rPr>
        <w:t>wynikają ze skierowania nr .........</w:t>
      </w:r>
      <w:r w:rsidR="000B2B14" w:rsidRPr="00143201">
        <w:rPr>
          <w:rFonts w:ascii="Arial" w:hAnsi="Arial" w:cs="Arial"/>
          <w:sz w:val="18"/>
          <w:szCs w:val="18"/>
        </w:rPr>
        <w:t>...............................</w:t>
      </w:r>
      <w:r w:rsidR="00A94744">
        <w:rPr>
          <w:rFonts w:ascii="Arial" w:hAnsi="Arial" w:cs="Arial"/>
          <w:sz w:val="18"/>
          <w:szCs w:val="18"/>
        </w:rPr>
        <w:t xml:space="preserve"> </w:t>
      </w:r>
      <w:r w:rsidRPr="00143201">
        <w:rPr>
          <w:rFonts w:ascii="Arial" w:hAnsi="Arial" w:cs="Arial"/>
          <w:sz w:val="18"/>
          <w:szCs w:val="18"/>
        </w:rPr>
        <w:t>z dnia ....................., wydanego przez Wydział Lokali Mieszkalnych Urzędu Miejskiego we Wrocławiu</w:t>
      </w:r>
      <w:r w:rsidR="002A317A">
        <w:rPr>
          <w:rFonts w:ascii="Arial" w:hAnsi="Arial" w:cs="Arial"/>
          <w:sz w:val="18"/>
          <w:szCs w:val="18"/>
        </w:rPr>
        <w:t>,</w:t>
      </w:r>
    </w:p>
    <w:p w14:paraId="09897ECE" w14:textId="77777777" w:rsidR="00BB3062" w:rsidRDefault="00BB3062" w:rsidP="004D4249">
      <w:pPr>
        <w:jc w:val="both"/>
        <w:rPr>
          <w:rFonts w:ascii="Arial" w:hAnsi="Arial" w:cs="Arial"/>
          <w:sz w:val="18"/>
          <w:szCs w:val="18"/>
        </w:rPr>
      </w:pPr>
    </w:p>
    <w:p w14:paraId="7AD254B6" w14:textId="77777777" w:rsidR="000321B2" w:rsidRDefault="00BB3062" w:rsidP="004D4249">
      <w:pPr>
        <w:jc w:val="both"/>
        <w:rPr>
          <w:rFonts w:ascii="Arial" w:hAnsi="Arial" w:cs="Arial"/>
          <w:sz w:val="18"/>
          <w:szCs w:val="18"/>
        </w:rPr>
      </w:pPr>
      <w:r>
        <w:rPr>
          <w:rFonts w:ascii="Arial" w:hAnsi="Arial" w:cs="Arial"/>
          <w:sz w:val="18"/>
          <w:szCs w:val="18"/>
        </w:rPr>
        <w:t xml:space="preserve">zwanymi łącznie </w:t>
      </w:r>
      <w:r w:rsidR="002A317A" w:rsidRPr="00BB3062">
        <w:rPr>
          <w:rFonts w:ascii="Arial" w:hAnsi="Arial" w:cs="Arial"/>
          <w:b/>
          <w:bCs/>
          <w:sz w:val="18"/>
          <w:szCs w:val="18"/>
        </w:rPr>
        <w:t>STRONAMI</w:t>
      </w:r>
      <w:r w:rsidR="000321B2" w:rsidRPr="00143201">
        <w:rPr>
          <w:rFonts w:ascii="Arial" w:hAnsi="Arial" w:cs="Arial"/>
          <w:sz w:val="18"/>
          <w:szCs w:val="18"/>
        </w:rPr>
        <w:t>.</w:t>
      </w:r>
    </w:p>
    <w:p w14:paraId="7208CCF0" w14:textId="77777777" w:rsidR="00710FC6" w:rsidRPr="00143201" w:rsidRDefault="00710FC6" w:rsidP="004D4249">
      <w:pPr>
        <w:jc w:val="both"/>
        <w:rPr>
          <w:rFonts w:ascii="Arial" w:hAnsi="Arial" w:cs="Arial"/>
          <w:sz w:val="18"/>
          <w:szCs w:val="18"/>
        </w:rPr>
      </w:pPr>
    </w:p>
    <w:p w14:paraId="56AB1915" w14:textId="77777777" w:rsidR="00E70A83" w:rsidRDefault="000321B2" w:rsidP="00E70A83">
      <w:pPr>
        <w:jc w:val="center"/>
        <w:rPr>
          <w:rFonts w:ascii="Arial" w:hAnsi="Arial" w:cs="Arial"/>
          <w:b/>
          <w:sz w:val="18"/>
          <w:szCs w:val="18"/>
        </w:rPr>
      </w:pPr>
      <w:r w:rsidRPr="00143201">
        <w:rPr>
          <w:rFonts w:ascii="Arial" w:hAnsi="Arial" w:cs="Arial"/>
          <w:b/>
          <w:sz w:val="18"/>
          <w:szCs w:val="18"/>
        </w:rPr>
        <w:t>§ 1</w:t>
      </w:r>
    </w:p>
    <w:p w14:paraId="7CEE2B3E" w14:textId="77777777" w:rsidR="000321B2" w:rsidRDefault="0006663F" w:rsidP="004D4249">
      <w:pPr>
        <w:jc w:val="center"/>
        <w:rPr>
          <w:rFonts w:ascii="Arial" w:hAnsi="Arial" w:cs="Arial"/>
          <w:b/>
          <w:sz w:val="18"/>
          <w:szCs w:val="18"/>
        </w:rPr>
      </w:pPr>
      <w:r>
        <w:rPr>
          <w:rFonts w:ascii="Arial" w:hAnsi="Arial" w:cs="Arial"/>
          <w:b/>
          <w:sz w:val="18"/>
          <w:szCs w:val="18"/>
        </w:rPr>
        <w:t xml:space="preserve">OZNACZENIE NIERUCHOMOŚCI I PRZEDMIOT </w:t>
      </w:r>
      <w:r w:rsidR="00A94744">
        <w:rPr>
          <w:rFonts w:ascii="Arial" w:hAnsi="Arial" w:cs="Arial"/>
          <w:b/>
          <w:sz w:val="18"/>
          <w:szCs w:val="18"/>
        </w:rPr>
        <w:t>UMOWY</w:t>
      </w:r>
    </w:p>
    <w:p w14:paraId="57FDE9F3" w14:textId="77777777" w:rsidR="00E70A83" w:rsidRPr="008B64D5" w:rsidRDefault="00E70A83" w:rsidP="004D4249">
      <w:pPr>
        <w:jc w:val="center"/>
        <w:rPr>
          <w:rFonts w:ascii="Arial" w:hAnsi="Arial" w:cs="Arial"/>
          <w:bCs/>
          <w:sz w:val="18"/>
          <w:szCs w:val="18"/>
        </w:rPr>
      </w:pPr>
    </w:p>
    <w:p w14:paraId="4304F601" w14:textId="77777777" w:rsidR="000321B2" w:rsidRPr="00143201" w:rsidRDefault="000321B2" w:rsidP="004D4249">
      <w:pPr>
        <w:pStyle w:val="Tekstpodstawowy"/>
        <w:rPr>
          <w:sz w:val="18"/>
          <w:szCs w:val="18"/>
        </w:rPr>
      </w:pPr>
      <w:r w:rsidRPr="00143201">
        <w:rPr>
          <w:sz w:val="18"/>
          <w:szCs w:val="18"/>
        </w:rPr>
        <w:t>1.</w:t>
      </w:r>
      <w:r w:rsidR="00556054">
        <w:rPr>
          <w:sz w:val="18"/>
          <w:szCs w:val="18"/>
        </w:rPr>
        <w:t xml:space="preserve"> </w:t>
      </w:r>
      <w:r w:rsidRPr="00143201">
        <w:rPr>
          <w:sz w:val="18"/>
          <w:szCs w:val="18"/>
        </w:rPr>
        <w:t xml:space="preserve">Przedmiotem </w:t>
      </w:r>
      <w:r w:rsidR="00763EB8">
        <w:rPr>
          <w:sz w:val="18"/>
          <w:szCs w:val="18"/>
        </w:rPr>
        <w:t>U</w:t>
      </w:r>
      <w:r w:rsidRPr="00143201">
        <w:rPr>
          <w:sz w:val="18"/>
          <w:szCs w:val="18"/>
        </w:rPr>
        <w:t xml:space="preserve">mowy jest najem </w:t>
      </w:r>
      <w:r w:rsidR="00BF0A06">
        <w:rPr>
          <w:sz w:val="18"/>
          <w:szCs w:val="18"/>
        </w:rPr>
        <w:t>l</w:t>
      </w:r>
      <w:r w:rsidRPr="00143201">
        <w:rPr>
          <w:sz w:val="18"/>
          <w:szCs w:val="18"/>
        </w:rPr>
        <w:t>okalu n</w:t>
      </w:r>
      <w:r w:rsidR="004C0DAC">
        <w:rPr>
          <w:sz w:val="18"/>
          <w:szCs w:val="18"/>
        </w:rPr>
        <w:t>ume</w:t>
      </w:r>
      <w:r w:rsidR="00556054">
        <w:rPr>
          <w:sz w:val="18"/>
          <w:szCs w:val="18"/>
        </w:rPr>
        <w:t>r</w:t>
      </w:r>
      <w:r w:rsidRPr="00143201">
        <w:rPr>
          <w:sz w:val="18"/>
          <w:szCs w:val="18"/>
        </w:rPr>
        <w:t xml:space="preserve"> </w:t>
      </w:r>
      <w:r w:rsidR="009E45EC" w:rsidRPr="00143201">
        <w:rPr>
          <w:sz w:val="18"/>
          <w:szCs w:val="18"/>
        </w:rPr>
        <w:t>………</w:t>
      </w:r>
      <w:r w:rsidR="004852A4">
        <w:rPr>
          <w:sz w:val="18"/>
          <w:szCs w:val="18"/>
        </w:rPr>
        <w:t>,</w:t>
      </w:r>
      <w:r w:rsidRPr="00143201">
        <w:rPr>
          <w:sz w:val="18"/>
          <w:szCs w:val="18"/>
        </w:rPr>
        <w:t xml:space="preserve"> </w:t>
      </w:r>
      <w:r w:rsidR="000B2B14" w:rsidRPr="00143201">
        <w:rPr>
          <w:sz w:val="18"/>
          <w:szCs w:val="18"/>
        </w:rPr>
        <w:t>będącego pracownią służącą twórcy</w:t>
      </w:r>
      <w:r w:rsidR="00A94744">
        <w:rPr>
          <w:sz w:val="18"/>
          <w:szCs w:val="18"/>
        </w:rPr>
        <w:t xml:space="preserve"> </w:t>
      </w:r>
      <w:r w:rsidR="000B2B14" w:rsidRPr="00143201">
        <w:rPr>
          <w:sz w:val="18"/>
          <w:szCs w:val="18"/>
        </w:rPr>
        <w:t>do prowadzenia</w:t>
      </w:r>
      <w:r w:rsidR="00A94744">
        <w:rPr>
          <w:sz w:val="18"/>
          <w:szCs w:val="18"/>
        </w:rPr>
        <w:t xml:space="preserve"> własnej</w:t>
      </w:r>
      <w:r w:rsidR="000B2B14" w:rsidRPr="00143201">
        <w:rPr>
          <w:sz w:val="18"/>
          <w:szCs w:val="18"/>
        </w:rPr>
        <w:t xml:space="preserve"> działalności w dziedzinie kultury i sztuki</w:t>
      </w:r>
      <w:r w:rsidR="00164973">
        <w:rPr>
          <w:sz w:val="18"/>
          <w:szCs w:val="18"/>
        </w:rPr>
        <w:t xml:space="preserve"> </w:t>
      </w:r>
      <w:r w:rsidR="00556054">
        <w:rPr>
          <w:sz w:val="18"/>
          <w:szCs w:val="18"/>
        </w:rPr>
        <w:t>(</w:t>
      </w:r>
      <w:r w:rsidR="00A94744">
        <w:rPr>
          <w:sz w:val="18"/>
          <w:szCs w:val="18"/>
        </w:rPr>
        <w:t>zwany dalej</w:t>
      </w:r>
      <w:r w:rsidR="00164973">
        <w:rPr>
          <w:sz w:val="18"/>
          <w:szCs w:val="18"/>
        </w:rPr>
        <w:t xml:space="preserve"> </w:t>
      </w:r>
      <w:r w:rsidR="00164973" w:rsidRPr="00556054">
        <w:rPr>
          <w:b/>
          <w:bCs/>
          <w:sz w:val="18"/>
          <w:szCs w:val="18"/>
        </w:rPr>
        <w:t>L</w:t>
      </w:r>
      <w:r w:rsidR="00A94744">
        <w:rPr>
          <w:b/>
          <w:bCs/>
          <w:sz w:val="18"/>
          <w:szCs w:val="18"/>
        </w:rPr>
        <w:t>okalem</w:t>
      </w:r>
      <w:r w:rsidR="00556054">
        <w:rPr>
          <w:sz w:val="18"/>
          <w:szCs w:val="18"/>
        </w:rPr>
        <w:t>)</w:t>
      </w:r>
      <w:r w:rsidR="00164973">
        <w:rPr>
          <w:sz w:val="18"/>
          <w:szCs w:val="18"/>
        </w:rPr>
        <w:t xml:space="preserve"> </w:t>
      </w:r>
      <w:r w:rsidRPr="00143201">
        <w:rPr>
          <w:sz w:val="18"/>
          <w:szCs w:val="18"/>
        </w:rPr>
        <w:t>położonego we Wrocławiu przy ul. ……………</w:t>
      </w:r>
      <w:r w:rsidR="009E45EC" w:rsidRPr="00143201">
        <w:rPr>
          <w:sz w:val="18"/>
          <w:szCs w:val="18"/>
        </w:rPr>
        <w:t xml:space="preserve"> k</w:t>
      </w:r>
      <w:r w:rsidRPr="00143201">
        <w:rPr>
          <w:sz w:val="18"/>
          <w:szCs w:val="18"/>
        </w:rPr>
        <w:t>ondygnacja</w:t>
      </w:r>
      <w:r w:rsidR="009E45EC" w:rsidRPr="00143201">
        <w:rPr>
          <w:sz w:val="18"/>
          <w:szCs w:val="18"/>
        </w:rPr>
        <w:t xml:space="preserve"> ………</w:t>
      </w:r>
      <w:r w:rsidRPr="00143201">
        <w:rPr>
          <w:sz w:val="18"/>
          <w:szCs w:val="18"/>
        </w:rPr>
        <w:t xml:space="preserve">, piętro </w:t>
      </w:r>
      <w:r w:rsidR="009E45EC" w:rsidRPr="00143201">
        <w:rPr>
          <w:sz w:val="18"/>
          <w:szCs w:val="18"/>
        </w:rPr>
        <w:t>……….</w:t>
      </w:r>
      <w:r w:rsidRPr="00143201">
        <w:rPr>
          <w:sz w:val="18"/>
          <w:szCs w:val="18"/>
        </w:rPr>
        <w:t xml:space="preserve"> składającego się z:</w:t>
      </w:r>
    </w:p>
    <w:p w14:paraId="305E5F54" w14:textId="77777777" w:rsidR="000321B2" w:rsidRPr="00143201" w:rsidRDefault="000321B2" w:rsidP="005E75EE">
      <w:pPr>
        <w:ind w:left="357"/>
        <w:jc w:val="both"/>
        <w:rPr>
          <w:rFonts w:ascii="Arial" w:hAnsi="Arial" w:cs="Arial"/>
          <w:sz w:val="18"/>
          <w:szCs w:val="18"/>
        </w:rPr>
      </w:pPr>
      <w:r w:rsidRPr="00143201">
        <w:rPr>
          <w:rFonts w:ascii="Arial" w:hAnsi="Arial" w:cs="Arial"/>
          <w:sz w:val="18"/>
          <w:szCs w:val="18"/>
        </w:rPr>
        <w:t xml:space="preserve">1) I pokoju </w:t>
      </w:r>
      <w:r w:rsidRPr="00143201">
        <w:rPr>
          <w:rFonts w:ascii="Arial" w:hAnsi="Arial" w:cs="Arial"/>
          <w:sz w:val="18"/>
          <w:szCs w:val="18"/>
        </w:rPr>
        <w:tab/>
      </w:r>
      <w:r w:rsidRPr="00143201">
        <w:rPr>
          <w:rFonts w:ascii="Arial" w:hAnsi="Arial" w:cs="Arial"/>
          <w:sz w:val="18"/>
          <w:szCs w:val="18"/>
        </w:rPr>
        <w:tab/>
      </w:r>
      <w:r w:rsidR="00FF4BB3" w:rsidRPr="00143201">
        <w:rPr>
          <w:rFonts w:ascii="Arial" w:hAnsi="Arial" w:cs="Arial"/>
          <w:sz w:val="18"/>
          <w:szCs w:val="18"/>
        </w:rPr>
        <w:tab/>
      </w:r>
      <w:r w:rsidRPr="00143201">
        <w:rPr>
          <w:rFonts w:ascii="Arial" w:hAnsi="Arial" w:cs="Arial"/>
          <w:sz w:val="18"/>
          <w:szCs w:val="18"/>
        </w:rPr>
        <w:t>m</w:t>
      </w:r>
      <w:r w:rsidRPr="00143201">
        <w:rPr>
          <w:rFonts w:ascii="Arial" w:hAnsi="Arial" w:cs="Arial"/>
          <w:sz w:val="18"/>
          <w:szCs w:val="18"/>
          <w:vertAlign w:val="superscript"/>
        </w:rPr>
        <w:t>2</w:t>
      </w:r>
    </w:p>
    <w:p w14:paraId="2F7BE0A0" w14:textId="77777777" w:rsidR="000321B2" w:rsidRPr="00143201" w:rsidRDefault="000321B2" w:rsidP="005E75EE">
      <w:pPr>
        <w:ind w:left="357"/>
        <w:jc w:val="both"/>
        <w:rPr>
          <w:rFonts w:ascii="Arial" w:hAnsi="Arial" w:cs="Arial"/>
          <w:sz w:val="18"/>
          <w:szCs w:val="18"/>
          <w:vertAlign w:val="superscript"/>
        </w:rPr>
      </w:pPr>
      <w:r w:rsidRPr="00143201">
        <w:rPr>
          <w:rFonts w:ascii="Arial" w:hAnsi="Arial" w:cs="Arial"/>
          <w:sz w:val="18"/>
          <w:szCs w:val="18"/>
        </w:rPr>
        <w:t>2) II pokoju</w:t>
      </w:r>
      <w:r w:rsidRPr="00143201">
        <w:rPr>
          <w:rFonts w:ascii="Arial" w:hAnsi="Arial" w:cs="Arial"/>
          <w:sz w:val="18"/>
          <w:szCs w:val="18"/>
        </w:rPr>
        <w:tab/>
      </w:r>
      <w:r w:rsidRPr="00143201">
        <w:rPr>
          <w:rFonts w:ascii="Arial" w:hAnsi="Arial" w:cs="Arial"/>
          <w:sz w:val="18"/>
          <w:szCs w:val="18"/>
        </w:rPr>
        <w:tab/>
      </w:r>
      <w:r w:rsidR="00FF4BB3" w:rsidRPr="00143201">
        <w:rPr>
          <w:rFonts w:ascii="Arial" w:hAnsi="Arial" w:cs="Arial"/>
          <w:sz w:val="18"/>
          <w:szCs w:val="18"/>
        </w:rPr>
        <w:tab/>
      </w:r>
      <w:r w:rsidRPr="00143201">
        <w:rPr>
          <w:rFonts w:ascii="Arial" w:hAnsi="Arial" w:cs="Arial"/>
          <w:sz w:val="18"/>
          <w:szCs w:val="18"/>
        </w:rPr>
        <w:t>m</w:t>
      </w:r>
      <w:r w:rsidRPr="00143201">
        <w:rPr>
          <w:rFonts w:ascii="Arial" w:hAnsi="Arial" w:cs="Arial"/>
          <w:sz w:val="18"/>
          <w:szCs w:val="18"/>
          <w:vertAlign w:val="superscript"/>
        </w:rPr>
        <w:t>2</w:t>
      </w:r>
    </w:p>
    <w:p w14:paraId="3E651C10" w14:textId="77777777" w:rsidR="000321B2" w:rsidRPr="00143201" w:rsidRDefault="000321B2" w:rsidP="005E75EE">
      <w:pPr>
        <w:ind w:firstLine="357"/>
        <w:jc w:val="both"/>
        <w:rPr>
          <w:rFonts w:ascii="Arial" w:hAnsi="Arial" w:cs="Arial"/>
          <w:sz w:val="18"/>
          <w:szCs w:val="18"/>
        </w:rPr>
      </w:pPr>
      <w:r w:rsidRPr="00143201">
        <w:rPr>
          <w:rFonts w:ascii="Arial" w:hAnsi="Arial" w:cs="Arial"/>
          <w:sz w:val="18"/>
          <w:szCs w:val="18"/>
        </w:rPr>
        <w:t>3) III pokoju</w:t>
      </w:r>
      <w:r w:rsidRPr="00143201">
        <w:rPr>
          <w:rFonts w:ascii="Arial" w:hAnsi="Arial" w:cs="Arial"/>
          <w:sz w:val="18"/>
          <w:szCs w:val="18"/>
        </w:rPr>
        <w:tab/>
      </w:r>
      <w:r w:rsidRPr="00143201">
        <w:rPr>
          <w:rFonts w:ascii="Arial" w:hAnsi="Arial" w:cs="Arial"/>
          <w:sz w:val="18"/>
          <w:szCs w:val="18"/>
        </w:rPr>
        <w:tab/>
      </w:r>
      <w:r w:rsidR="00FF4BB3" w:rsidRPr="00143201">
        <w:rPr>
          <w:rFonts w:ascii="Arial" w:hAnsi="Arial" w:cs="Arial"/>
          <w:sz w:val="18"/>
          <w:szCs w:val="18"/>
        </w:rPr>
        <w:tab/>
      </w:r>
      <w:r w:rsidRPr="00143201">
        <w:rPr>
          <w:rFonts w:ascii="Arial" w:hAnsi="Arial" w:cs="Arial"/>
          <w:sz w:val="18"/>
          <w:szCs w:val="18"/>
        </w:rPr>
        <w:t>m</w:t>
      </w:r>
      <w:r w:rsidRPr="00143201">
        <w:rPr>
          <w:rFonts w:ascii="Arial" w:hAnsi="Arial" w:cs="Arial"/>
          <w:sz w:val="18"/>
          <w:szCs w:val="18"/>
          <w:vertAlign w:val="superscript"/>
        </w:rPr>
        <w:t>2</w:t>
      </w:r>
    </w:p>
    <w:p w14:paraId="47F265A8" w14:textId="77777777" w:rsidR="000321B2" w:rsidRPr="00143201" w:rsidRDefault="000321B2" w:rsidP="005E75EE">
      <w:pPr>
        <w:ind w:firstLine="357"/>
        <w:jc w:val="both"/>
        <w:rPr>
          <w:rFonts w:ascii="Arial" w:hAnsi="Arial" w:cs="Arial"/>
          <w:sz w:val="18"/>
          <w:szCs w:val="18"/>
        </w:rPr>
      </w:pPr>
      <w:r w:rsidRPr="00143201">
        <w:rPr>
          <w:rFonts w:ascii="Arial" w:hAnsi="Arial" w:cs="Arial"/>
          <w:sz w:val="18"/>
          <w:szCs w:val="18"/>
        </w:rPr>
        <w:t>4) kuchni</w:t>
      </w:r>
      <w:r w:rsidRPr="00143201">
        <w:rPr>
          <w:rFonts w:ascii="Arial" w:hAnsi="Arial" w:cs="Arial"/>
          <w:sz w:val="18"/>
          <w:szCs w:val="18"/>
        </w:rPr>
        <w:tab/>
      </w:r>
      <w:r w:rsidRPr="00143201">
        <w:rPr>
          <w:rFonts w:ascii="Arial" w:hAnsi="Arial" w:cs="Arial"/>
          <w:sz w:val="18"/>
          <w:szCs w:val="18"/>
        </w:rPr>
        <w:tab/>
      </w:r>
      <w:r w:rsidR="00FF4BB3" w:rsidRPr="00143201">
        <w:rPr>
          <w:rFonts w:ascii="Arial" w:hAnsi="Arial" w:cs="Arial"/>
          <w:sz w:val="18"/>
          <w:szCs w:val="18"/>
        </w:rPr>
        <w:tab/>
      </w:r>
      <w:r w:rsidRPr="00143201">
        <w:rPr>
          <w:rFonts w:ascii="Arial" w:hAnsi="Arial" w:cs="Arial"/>
          <w:sz w:val="18"/>
          <w:szCs w:val="18"/>
        </w:rPr>
        <w:t>m</w:t>
      </w:r>
      <w:r w:rsidRPr="00143201">
        <w:rPr>
          <w:rFonts w:ascii="Arial" w:hAnsi="Arial" w:cs="Arial"/>
          <w:sz w:val="18"/>
          <w:szCs w:val="18"/>
          <w:vertAlign w:val="superscript"/>
        </w:rPr>
        <w:t>2</w:t>
      </w:r>
    </w:p>
    <w:p w14:paraId="3932C1B0" w14:textId="77777777" w:rsidR="000321B2" w:rsidRPr="00143201" w:rsidRDefault="000321B2" w:rsidP="005E75EE">
      <w:pPr>
        <w:ind w:firstLine="357"/>
        <w:jc w:val="both"/>
        <w:rPr>
          <w:rFonts w:ascii="Arial" w:hAnsi="Arial" w:cs="Arial"/>
          <w:sz w:val="18"/>
          <w:szCs w:val="18"/>
        </w:rPr>
      </w:pPr>
      <w:r w:rsidRPr="00143201">
        <w:rPr>
          <w:rFonts w:ascii="Arial" w:hAnsi="Arial" w:cs="Arial"/>
          <w:sz w:val="18"/>
          <w:szCs w:val="18"/>
        </w:rPr>
        <w:t>5) przedpokoju</w:t>
      </w:r>
      <w:r w:rsidRPr="00143201">
        <w:rPr>
          <w:rFonts w:ascii="Arial" w:hAnsi="Arial" w:cs="Arial"/>
          <w:sz w:val="18"/>
          <w:szCs w:val="18"/>
        </w:rPr>
        <w:tab/>
      </w:r>
      <w:r w:rsidRPr="00143201">
        <w:rPr>
          <w:rFonts w:ascii="Arial" w:hAnsi="Arial" w:cs="Arial"/>
          <w:sz w:val="18"/>
          <w:szCs w:val="18"/>
        </w:rPr>
        <w:tab/>
        <w:t>m</w:t>
      </w:r>
      <w:r w:rsidRPr="00143201">
        <w:rPr>
          <w:rFonts w:ascii="Arial" w:hAnsi="Arial" w:cs="Arial"/>
          <w:sz w:val="18"/>
          <w:szCs w:val="18"/>
          <w:vertAlign w:val="superscript"/>
        </w:rPr>
        <w:t>2</w:t>
      </w:r>
    </w:p>
    <w:p w14:paraId="6B3D46BD" w14:textId="77777777" w:rsidR="000321B2" w:rsidRPr="00143201" w:rsidRDefault="000321B2" w:rsidP="005E75EE">
      <w:pPr>
        <w:ind w:firstLine="357"/>
        <w:jc w:val="both"/>
        <w:rPr>
          <w:rFonts w:ascii="Arial" w:hAnsi="Arial" w:cs="Arial"/>
          <w:sz w:val="18"/>
          <w:szCs w:val="18"/>
          <w:vertAlign w:val="superscript"/>
        </w:rPr>
      </w:pPr>
      <w:r w:rsidRPr="00143201">
        <w:rPr>
          <w:rFonts w:ascii="Arial" w:hAnsi="Arial" w:cs="Arial"/>
          <w:sz w:val="18"/>
          <w:szCs w:val="18"/>
        </w:rPr>
        <w:t>6) łazienki</w:t>
      </w:r>
      <w:r w:rsidRPr="00143201">
        <w:rPr>
          <w:rFonts w:ascii="Arial" w:hAnsi="Arial" w:cs="Arial"/>
          <w:sz w:val="18"/>
          <w:szCs w:val="18"/>
        </w:rPr>
        <w:tab/>
      </w:r>
      <w:r w:rsidRPr="00143201">
        <w:rPr>
          <w:rFonts w:ascii="Arial" w:hAnsi="Arial" w:cs="Arial"/>
          <w:sz w:val="18"/>
          <w:szCs w:val="18"/>
        </w:rPr>
        <w:tab/>
      </w:r>
      <w:r w:rsidR="00FF4BB3" w:rsidRPr="00143201">
        <w:rPr>
          <w:rFonts w:ascii="Arial" w:hAnsi="Arial" w:cs="Arial"/>
          <w:sz w:val="18"/>
          <w:szCs w:val="18"/>
        </w:rPr>
        <w:tab/>
      </w:r>
      <w:r w:rsidRPr="00143201">
        <w:rPr>
          <w:rFonts w:ascii="Arial" w:hAnsi="Arial" w:cs="Arial"/>
          <w:sz w:val="18"/>
          <w:szCs w:val="18"/>
        </w:rPr>
        <w:t>m</w:t>
      </w:r>
      <w:r w:rsidRPr="00143201">
        <w:rPr>
          <w:rFonts w:ascii="Arial" w:hAnsi="Arial" w:cs="Arial"/>
          <w:sz w:val="18"/>
          <w:szCs w:val="18"/>
          <w:vertAlign w:val="superscript"/>
        </w:rPr>
        <w:t>2</w:t>
      </w:r>
    </w:p>
    <w:p w14:paraId="28CFBDA4" w14:textId="77777777" w:rsidR="009E45EC" w:rsidRPr="00143201" w:rsidRDefault="009E45EC" w:rsidP="005E75EE">
      <w:pPr>
        <w:ind w:firstLine="357"/>
        <w:jc w:val="both"/>
        <w:rPr>
          <w:rFonts w:ascii="Arial" w:hAnsi="Arial" w:cs="Arial"/>
          <w:sz w:val="18"/>
          <w:szCs w:val="18"/>
        </w:rPr>
      </w:pPr>
      <w:r w:rsidRPr="00143201">
        <w:rPr>
          <w:rFonts w:ascii="Arial" w:hAnsi="Arial" w:cs="Arial"/>
          <w:sz w:val="18"/>
          <w:szCs w:val="18"/>
        </w:rPr>
        <w:t xml:space="preserve">7) </w:t>
      </w:r>
      <w:proofErr w:type="spellStart"/>
      <w:r w:rsidRPr="00143201">
        <w:rPr>
          <w:rFonts w:ascii="Arial" w:hAnsi="Arial" w:cs="Arial"/>
          <w:sz w:val="18"/>
          <w:szCs w:val="18"/>
        </w:rPr>
        <w:t>wc</w:t>
      </w:r>
      <w:proofErr w:type="spellEnd"/>
      <w:r w:rsidRPr="00143201">
        <w:rPr>
          <w:rFonts w:ascii="Arial" w:hAnsi="Arial" w:cs="Arial"/>
          <w:sz w:val="18"/>
          <w:szCs w:val="18"/>
        </w:rPr>
        <w:tab/>
      </w:r>
      <w:r w:rsidRPr="00143201">
        <w:rPr>
          <w:rFonts w:ascii="Arial" w:hAnsi="Arial" w:cs="Arial"/>
          <w:sz w:val="18"/>
          <w:szCs w:val="18"/>
        </w:rPr>
        <w:tab/>
      </w:r>
      <w:r w:rsidRPr="00143201">
        <w:rPr>
          <w:rFonts w:ascii="Arial" w:hAnsi="Arial" w:cs="Arial"/>
          <w:sz w:val="18"/>
          <w:szCs w:val="18"/>
        </w:rPr>
        <w:tab/>
        <w:t>m</w:t>
      </w:r>
      <w:r w:rsidRPr="00143201">
        <w:rPr>
          <w:rFonts w:ascii="Arial" w:hAnsi="Arial" w:cs="Arial"/>
          <w:sz w:val="18"/>
          <w:szCs w:val="18"/>
          <w:vertAlign w:val="superscript"/>
        </w:rPr>
        <w:t>2</w:t>
      </w:r>
    </w:p>
    <w:p w14:paraId="44AB1585" w14:textId="77777777" w:rsidR="000321B2" w:rsidRPr="001626AF" w:rsidRDefault="009E45EC" w:rsidP="005E75EE">
      <w:pPr>
        <w:ind w:firstLine="357"/>
        <w:jc w:val="both"/>
        <w:rPr>
          <w:rFonts w:ascii="Arial" w:hAnsi="Arial" w:cs="Arial"/>
          <w:color w:val="000000" w:themeColor="text1"/>
          <w:sz w:val="18"/>
          <w:szCs w:val="18"/>
          <w:vertAlign w:val="superscript"/>
        </w:rPr>
      </w:pPr>
      <w:r w:rsidRPr="00143201">
        <w:rPr>
          <w:rFonts w:ascii="Arial" w:hAnsi="Arial" w:cs="Arial"/>
          <w:sz w:val="18"/>
          <w:szCs w:val="18"/>
        </w:rPr>
        <w:t>8</w:t>
      </w:r>
      <w:r w:rsidR="000321B2" w:rsidRPr="00143201">
        <w:rPr>
          <w:rFonts w:ascii="Arial" w:hAnsi="Arial" w:cs="Arial"/>
          <w:sz w:val="18"/>
          <w:szCs w:val="18"/>
        </w:rPr>
        <w:t>) inne</w:t>
      </w:r>
      <w:r w:rsidRPr="00143201">
        <w:rPr>
          <w:rFonts w:ascii="Arial" w:hAnsi="Arial" w:cs="Arial"/>
          <w:sz w:val="18"/>
          <w:szCs w:val="18"/>
        </w:rPr>
        <w:t>go</w:t>
      </w:r>
      <w:r w:rsidR="000321B2" w:rsidRPr="00143201">
        <w:rPr>
          <w:rFonts w:ascii="Arial" w:hAnsi="Arial" w:cs="Arial"/>
          <w:sz w:val="18"/>
          <w:szCs w:val="18"/>
        </w:rPr>
        <w:t xml:space="preserve"> pomieszczenia</w:t>
      </w:r>
      <w:r w:rsidR="000321B2" w:rsidRPr="00143201">
        <w:rPr>
          <w:rFonts w:ascii="Arial" w:hAnsi="Arial" w:cs="Arial"/>
          <w:sz w:val="18"/>
          <w:szCs w:val="18"/>
        </w:rPr>
        <w:tab/>
        <w:t>m</w:t>
      </w:r>
      <w:r w:rsidR="000321B2" w:rsidRPr="00143201">
        <w:rPr>
          <w:rFonts w:ascii="Arial" w:hAnsi="Arial" w:cs="Arial"/>
          <w:sz w:val="18"/>
          <w:szCs w:val="18"/>
          <w:vertAlign w:val="superscript"/>
        </w:rPr>
        <w:t>2</w:t>
      </w:r>
    </w:p>
    <w:p w14:paraId="72655A18" w14:textId="77777777" w:rsidR="000321B2" w:rsidRPr="001626AF" w:rsidRDefault="00FF45B0" w:rsidP="004D4249">
      <w:pPr>
        <w:jc w:val="both"/>
        <w:rPr>
          <w:rFonts w:ascii="Arial" w:hAnsi="Arial" w:cs="Arial"/>
          <w:b/>
          <w:bCs/>
          <w:color w:val="000000" w:themeColor="text1"/>
          <w:sz w:val="18"/>
          <w:szCs w:val="18"/>
        </w:rPr>
      </w:pPr>
      <w:r w:rsidRPr="001626AF">
        <w:rPr>
          <w:rFonts w:ascii="Arial" w:hAnsi="Arial" w:cs="Arial"/>
          <w:color w:val="000000" w:themeColor="text1"/>
          <w:sz w:val="18"/>
          <w:szCs w:val="18"/>
        </w:rPr>
        <w:t>o</w:t>
      </w:r>
      <w:r w:rsidR="00822578" w:rsidRPr="001626AF">
        <w:rPr>
          <w:rFonts w:ascii="Arial" w:hAnsi="Arial" w:cs="Arial"/>
          <w:color w:val="000000" w:themeColor="text1"/>
          <w:sz w:val="18"/>
          <w:szCs w:val="18"/>
        </w:rPr>
        <w:t xml:space="preserve"> łącznej powierzchni użytkowej               </w:t>
      </w:r>
      <w:r w:rsidR="000321B2" w:rsidRPr="001626AF">
        <w:rPr>
          <w:rFonts w:ascii="Arial" w:hAnsi="Arial" w:cs="Arial"/>
          <w:b/>
          <w:bCs/>
          <w:color w:val="000000" w:themeColor="text1"/>
          <w:sz w:val="18"/>
          <w:szCs w:val="18"/>
        </w:rPr>
        <w:t>m</w:t>
      </w:r>
      <w:r w:rsidR="000321B2" w:rsidRPr="001626AF">
        <w:rPr>
          <w:rFonts w:ascii="Arial" w:hAnsi="Arial" w:cs="Arial"/>
          <w:b/>
          <w:bCs/>
          <w:color w:val="000000" w:themeColor="text1"/>
          <w:sz w:val="18"/>
          <w:szCs w:val="18"/>
          <w:vertAlign w:val="superscript"/>
        </w:rPr>
        <w:t>2</w:t>
      </w:r>
      <w:r w:rsidR="000321B2" w:rsidRPr="001626AF">
        <w:rPr>
          <w:rFonts w:ascii="Arial" w:hAnsi="Arial"/>
          <w:color w:val="000000" w:themeColor="text1"/>
          <w:sz w:val="18"/>
        </w:rPr>
        <w:t>,</w:t>
      </w:r>
      <w:r w:rsidR="004852A4"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wraz z pomieszczeniami określonymi w</w:t>
      </w:r>
      <w:r w:rsidR="00A94744">
        <w:rPr>
          <w:rFonts w:ascii="Arial" w:hAnsi="Arial" w:cs="Arial"/>
          <w:color w:val="000000" w:themeColor="text1"/>
          <w:sz w:val="18"/>
          <w:szCs w:val="18"/>
        </w:rPr>
        <w:t xml:space="preserve"> ust. </w:t>
      </w:r>
      <w:r w:rsidR="00A23F72">
        <w:rPr>
          <w:rFonts w:ascii="Arial" w:hAnsi="Arial" w:cs="Arial"/>
          <w:color w:val="000000" w:themeColor="text1"/>
          <w:sz w:val="18"/>
          <w:szCs w:val="18"/>
        </w:rPr>
        <w:t>4</w:t>
      </w:r>
      <w:r w:rsidR="00A94744">
        <w:rPr>
          <w:rFonts w:ascii="Arial" w:hAnsi="Arial" w:cs="Arial"/>
          <w:color w:val="000000" w:themeColor="text1"/>
          <w:sz w:val="18"/>
          <w:szCs w:val="18"/>
        </w:rPr>
        <w:t xml:space="preserve"> i </w:t>
      </w:r>
      <w:r w:rsidR="00A23F72">
        <w:rPr>
          <w:rFonts w:ascii="Arial" w:hAnsi="Arial" w:cs="Arial"/>
          <w:color w:val="000000" w:themeColor="text1"/>
          <w:sz w:val="18"/>
          <w:szCs w:val="18"/>
        </w:rPr>
        <w:t>5</w:t>
      </w:r>
      <w:r w:rsidR="00A94744">
        <w:rPr>
          <w:rFonts w:ascii="Arial" w:hAnsi="Arial" w:cs="Arial"/>
          <w:color w:val="000000" w:themeColor="text1"/>
          <w:sz w:val="18"/>
          <w:szCs w:val="18"/>
        </w:rPr>
        <w:t>.</w:t>
      </w:r>
      <w:r w:rsidR="000321B2" w:rsidRPr="001626AF">
        <w:rPr>
          <w:rFonts w:ascii="Arial" w:hAnsi="Arial" w:cs="Arial"/>
          <w:color w:val="000000" w:themeColor="text1"/>
          <w:sz w:val="18"/>
          <w:szCs w:val="18"/>
        </w:rPr>
        <w:t xml:space="preserve"> </w:t>
      </w:r>
    </w:p>
    <w:p w14:paraId="353E2F33" w14:textId="77777777" w:rsidR="000321B2" w:rsidRPr="001626AF" w:rsidRDefault="000321B2" w:rsidP="004D4249">
      <w:pPr>
        <w:jc w:val="both"/>
        <w:rPr>
          <w:rFonts w:ascii="Arial" w:hAnsi="Arial" w:cs="Arial"/>
          <w:color w:val="000000" w:themeColor="text1"/>
          <w:sz w:val="18"/>
          <w:szCs w:val="18"/>
        </w:rPr>
      </w:pPr>
    </w:p>
    <w:p w14:paraId="2DA58155" w14:textId="77777777" w:rsidR="000321B2" w:rsidRPr="001626AF" w:rsidRDefault="000321B2"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W przypadku, gdy Najemca, oprócz pomieszczeń wymienionych w </w:t>
      </w:r>
      <w:r w:rsidR="005C7080" w:rsidRPr="001626AF">
        <w:rPr>
          <w:rFonts w:ascii="Arial" w:hAnsi="Arial"/>
          <w:color w:val="000000" w:themeColor="text1"/>
          <w:sz w:val="18"/>
        </w:rPr>
        <w:t>ust</w:t>
      </w:r>
      <w:r w:rsidR="00BB3062" w:rsidRPr="001626AF">
        <w:rPr>
          <w:rFonts w:ascii="Arial" w:hAnsi="Arial"/>
          <w:color w:val="000000" w:themeColor="text1"/>
          <w:sz w:val="18"/>
        </w:rPr>
        <w:t>.</w:t>
      </w:r>
      <w:r w:rsidR="005C7080" w:rsidRPr="001626AF">
        <w:rPr>
          <w:rFonts w:ascii="Arial" w:hAnsi="Arial"/>
          <w:color w:val="000000" w:themeColor="text1"/>
          <w:sz w:val="18"/>
        </w:rPr>
        <w:t xml:space="preserve"> </w:t>
      </w:r>
      <w:r w:rsidRPr="001626AF">
        <w:rPr>
          <w:rFonts w:ascii="Arial" w:hAnsi="Arial" w:cs="Arial"/>
          <w:color w:val="000000" w:themeColor="text1"/>
          <w:sz w:val="18"/>
          <w:szCs w:val="18"/>
        </w:rPr>
        <w:t>1, używa wspólnie z innym Najemcą niżej wymienione pomieszczenia, to przy obliczaniu powierzchni użytkowej lokalu, o której mowa w ust. 1, uwzględnia się również  powierzchnię pomieszczenia wspólnego wyliczoną dla lokalu:</w:t>
      </w:r>
    </w:p>
    <w:p w14:paraId="415F707F" w14:textId="77777777" w:rsidR="005726ED" w:rsidRDefault="000321B2" w:rsidP="005E75EE">
      <w:pPr>
        <w:ind w:left="357"/>
        <w:rPr>
          <w:rFonts w:ascii="Arial" w:hAnsi="Arial" w:cs="Arial"/>
          <w:color w:val="000000" w:themeColor="text1"/>
          <w:sz w:val="18"/>
          <w:szCs w:val="18"/>
        </w:rPr>
      </w:pPr>
      <w:r w:rsidRPr="001626AF">
        <w:rPr>
          <w:rFonts w:ascii="Arial" w:hAnsi="Arial" w:cs="Arial"/>
          <w:color w:val="000000" w:themeColor="text1"/>
          <w:sz w:val="18"/>
          <w:szCs w:val="18"/>
        </w:rPr>
        <w:t>1) kuchnię</w:t>
      </w:r>
      <w:r w:rsidR="00390B03">
        <w:rPr>
          <w:rFonts w:ascii="Arial" w:hAnsi="Arial" w:cs="Arial"/>
          <w:color w:val="000000" w:themeColor="text1"/>
          <w:sz w:val="18"/>
          <w:szCs w:val="18"/>
        </w:rPr>
        <w:tab/>
      </w:r>
      <w:r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ab/>
        <w:t>(</w:t>
      </w:r>
      <w:r w:rsidR="00390B03" w:rsidRPr="001626AF">
        <w:rPr>
          <w:rFonts w:ascii="Arial" w:hAnsi="Arial" w:cs="Arial"/>
          <w:color w:val="000000" w:themeColor="text1"/>
          <w:sz w:val="18"/>
          <w:szCs w:val="18"/>
        </w:rPr>
        <w:t>…...</w:t>
      </w:r>
      <w:r w:rsidRPr="001626AF">
        <w:rPr>
          <w:rFonts w:ascii="Arial" w:hAnsi="Arial" w:cs="Arial"/>
          <w:color w:val="000000" w:themeColor="text1"/>
          <w:sz w:val="18"/>
          <w:szCs w:val="18"/>
        </w:rPr>
        <w:t>)*      (…...)**m</w:t>
      </w:r>
      <w:r w:rsidRPr="001626AF">
        <w:rPr>
          <w:rFonts w:ascii="Arial" w:hAnsi="Arial" w:cs="Arial"/>
          <w:color w:val="000000" w:themeColor="text1"/>
          <w:sz w:val="18"/>
          <w:szCs w:val="18"/>
          <w:vertAlign w:val="superscript"/>
        </w:rPr>
        <w:t>2</w:t>
      </w:r>
      <w:r w:rsidRPr="001626AF">
        <w:rPr>
          <w:rFonts w:ascii="Arial" w:hAnsi="Arial" w:cs="Arial"/>
          <w:color w:val="000000" w:themeColor="text1"/>
          <w:sz w:val="18"/>
          <w:szCs w:val="18"/>
        </w:rPr>
        <w:t>;</w:t>
      </w:r>
    </w:p>
    <w:p w14:paraId="056B9115" w14:textId="77777777" w:rsidR="005726ED" w:rsidRDefault="000321B2" w:rsidP="005E75EE">
      <w:pPr>
        <w:ind w:left="357"/>
        <w:rPr>
          <w:rFonts w:ascii="Arial" w:hAnsi="Arial" w:cs="Arial"/>
          <w:color w:val="000000" w:themeColor="text1"/>
          <w:sz w:val="18"/>
          <w:szCs w:val="18"/>
        </w:rPr>
      </w:pPr>
      <w:r w:rsidRPr="001626AF">
        <w:rPr>
          <w:rFonts w:ascii="Arial" w:hAnsi="Arial" w:cs="Arial"/>
          <w:color w:val="000000" w:themeColor="text1"/>
          <w:sz w:val="18"/>
          <w:szCs w:val="18"/>
        </w:rPr>
        <w:t>2) łazienkę</w:t>
      </w:r>
      <w:r w:rsidR="00390B03">
        <w:rPr>
          <w:rFonts w:ascii="Arial" w:hAnsi="Arial" w:cs="Arial"/>
          <w:color w:val="000000" w:themeColor="text1"/>
          <w:sz w:val="18"/>
          <w:szCs w:val="18"/>
        </w:rPr>
        <w:tab/>
      </w:r>
      <w:r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ab/>
        <w:t>(…...)*      (…….)**m</w:t>
      </w:r>
      <w:r w:rsidRPr="001626AF">
        <w:rPr>
          <w:rFonts w:ascii="Arial" w:hAnsi="Arial" w:cs="Arial"/>
          <w:color w:val="000000" w:themeColor="text1"/>
          <w:sz w:val="18"/>
          <w:szCs w:val="18"/>
          <w:vertAlign w:val="superscript"/>
        </w:rPr>
        <w:t>2</w:t>
      </w:r>
      <w:r w:rsidRPr="001626AF">
        <w:rPr>
          <w:rFonts w:ascii="Arial" w:hAnsi="Arial" w:cs="Arial"/>
          <w:color w:val="000000" w:themeColor="text1"/>
          <w:sz w:val="18"/>
          <w:szCs w:val="18"/>
        </w:rPr>
        <w:t>;</w:t>
      </w:r>
    </w:p>
    <w:p w14:paraId="0AA9770C" w14:textId="77777777" w:rsidR="005726ED" w:rsidRDefault="008F0184" w:rsidP="005E75EE">
      <w:pPr>
        <w:ind w:left="357"/>
        <w:rPr>
          <w:rFonts w:ascii="Arial" w:hAnsi="Arial" w:cs="Arial"/>
          <w:color w:val="000000" w:themeColor="text1"/>
          <w:sz w:val="18"/>
          <w:szCs w:val="18"/>
        </w:rPr>
      </w:pPr>
      <w:r w:rsidRPr="001626AF">
        <w:rPr>
          <w:rFonts w:ascii="Arial" w:hAnsi="Arial" w:cs="Arial"/>
          <w:color w:val="000000" w:themeColor="text1"/>
          <w:sz w:val="18"/>
          <w:szCs w:val="18"/>
        </w:rPr>
        <w:t xml:space="preserve">3) </w:t>
      </w:r>
      <w:proofErr w:type="spellStart"/>
      <w:r w:rsidRPr="001626AF">
        <w:rPr>
          <w:rFonts w:ascii="Arial" w:hAnsi="Arial" w:cs="Arial"/>
          <w:color w:val="000000" w:themeColor="text1"/>
          <w:sz w:val="18"/>
          <w:szCs w:val="18"/>
        </w:rPr>
        <w:t>wc</w:t>
      </w:r>
      <w:proofErr w:type="spellEnd"/>
      <w:r w:rsidR="00390B03">
        <w:rPr>
          <w:rFonts w:ascii="Arial" w:hAnsi="Arial" w:cs="Arial"/>
          <w:color w:val="000000" w:themeColor="text1"/>
          <w:sz w:val="18"/>
          <w:szCs w:val="18"/>
        </w:rPr>
        <w:tab/>
      </w:r>
      <w:r w:rsidRPr="001626AF">
        <w:rPr>
          <w:rFonts w:ascii="Arial" w:hAnsi="Arial" w:cs="Arial"/>
          <w:color w:val="000000" w:themeColor="text1"/>
          <w:sz w:val="18"/>
          <w:szCs w:val="18"/>
        </w:rPr>
        <w:tab/>
        <w:t xml:space="preserve">              </w:t>
      </w:r>
      <w:r w:rsidRPr="001626AF">
        <w:rPr>
          <w:rFonts w:ascii="Arial" w:hAnsi="Arial" w:cs="Arial"/>
          <w:color w:val="000000" w:themeColor="text1"/>
          <w:sz w:val="18"/>
          <w:szCs w:val="18"/>
        </w:rPr>
        <w:tab/>
      </w:r>
      <w:r w:rsidR="000321B2" w:rsidRPr="001626AF">
        <w:rPr>
          <w:rFonts w:ascii="Arial" w:hAnsi="Arial" w:cs="Arial"/>
          <w:color w:val="000000" w:themeColor="text1"/>
          <w:sz w:val="18"/>
          <w:szCs w:val="18"/>
        </w:rPr>
        <w:t>(…...)*      (…….)**m</w:t>
      </w:r>
      <w:r w:rsidR="000321B2" w:rsidRPr="001626AF">
        <w:rPr>
          <w:rFonts w:ascii="Arial" w:hAnsi="Arial" w:cs="Arial"/>
          <w:color w:val="000000" w:themeColor="text1"/>
          <w:sz w:val="18"/>
          <w:szCs w:val="18"/>
          <w:vertAlign w:val="superscript"/>
        </w:rPr>
        <w:t>2</w:t>
      </w:r>
      <w:r w:rsidR="000321B2" w:rsidRPr="001626AF">
        <w:rPr>
          <w:rFonts w:ascii="Arial" w:hAnsi="Arial" w:cs="Arial"/>
          <w:color w:val="000000" w:themeColor="text1"/>
          <w:sz w:val="18"/>
          <w:szCs w:val="18"/>
        </w:rPr>
        <w:t>;</w:t>
      </w:r>
    </w:p>
    <w:p w14:paraId="2248C57A" w14:textId="77777777" w:rsidR="000321B2" w:rsidRPr="001626AF" w:rsidRDefault="005C7080" w:rsidP="005E75EE">
      <w:pPr>
        <w:ind w:left="357"/>
        <w:jc w:val="both"/>
        <w:rPr>
          <w:rFonts w:ascii="Arial" w:hAnsi="Arial" w:cs="Arial"/>
          <w:color w:val="000000" w:themeColor="text1"/>
          <w:sz w:val="18"/>
          <w:szCs w:val="18"/>
        </w:rPr>
      </w:pPr>
      <w:r w:rsidRPr="001626AF">
        <w:rPr>
          <w:rFonts w:ascii="Arial" w:hAnsi="Arial"/>
          <w:color w:val="000000" w:themeColor="text1"/>
          <w:sz w:val="18"/>
        </w:rPr>
        <w:t>4</w:t>
      </w:r>
      <w:r w:rsidR="000321B2" w:rsidRPr="001626AF">
        <w:rPr>
          <w:rFonts w:ascii="Arial" w:hAnsi="Arial" w:cs="Arial"/>
          <w:color w:val="000000" w:themeColor="text1"/>
          <w:sz w:val="18"/>
          <w:szCs w:val="18"/>
        </w:rPr>
        <w:t xml:space="preserve">) przedpokój                      </w:t>
      </w:r>
      <w:r w:rsidR="000321B2" w:rsidRPr="001626AF">
        <w:rPr>
          <w:rFonts w:ascii="Arial" w:hAnsi="Arial" w:cs="Arial"/>
          <w:color w:val="000000" w:themeColor="text1"/>
          <w:sz w:val="18"/>
          <w:szCs w:val="18"/>
        </w:rPr>
        <w:tab/>
        <w:t>(…...)*      (…….)**m</w:t>
      </w:r>
      <w:r w:rsidR="000321B2" w:rsidRPr="001626AF">
        <w:rPr>
          <w:rFonts w:ascii="Arial" w:hAnsi="Arial" w:cs="Arial"/>
          <w:color w:val="000000" w:themeColor="text1"/>
          <w:sz w:val="18"/>
          <w:szCs w:val="18"/>
          <w:vertAlign w:val="superscript"/>
        </w:rPr>
        <w:t>2</w:t>
      </w:r>
      <w:r w:rsidR="000321B2" w:rsidRPr="001626AF">
        <w:rPr>
          <w:rFonts w:ascii="Arial" w:hAnsi="Arial" w:cs="Arial"/>
          <w:color w:val="000000" w:themeColor="text1"/>
          <w:sz w:val="18"/>
          <w:szCs w:val="18"/>
        </w:rPr>
        <w:t>;</w:t>
      </w:r>
    </w:p>
    <w:p w14:paraId="5CCCA30C" w14:textId="77777777" w:rsidR="00556054" w:rsidRPr="001626AF" w:rsidRDefault="005C7080" w:rsidP="005E75EE">
      <w:pPr>
        <w:ind w:left="357"/>
        <w:jc w:val="both"/>
        <w:rPr>
          <w:rFonts w:ascii="Arial" w:hAnsi="Arial" w:cs="Arial"/>
          <w:color w:val="000000" w:themeColor="text1"/>
          <w:sz w:val="18"/>
          <w:szCs w:val="18"/>
        </w:rPr>
      </w:pPr>
      <w:r w:rsidRPr="001626AF">
        <w:rPr>
          <w:rFonts w:ascii="Arial" w:hAnsi="Arial"/>
          <w:color w:val="000000" w:themeColor="text1"/>
          <w:sz w:val="18"/>
        </w:rPr>
        <w:t>5</w:t>
      </w:r>
      <w:r w:rsidR="000321B2" w:rsidRPr="001626AF">
        <w:rPr>
          <w:rFonts w:ascii="Arial" w:hAnsi="Arial" w:cs="Arial"/>
          <w:color w:val="000000" w:themeColor="text1"/>
          <w:sz w:val="18"/>
          <w:szCs w:val="18"/>
        </w:rPr>
        <w:t xml:space="preserve">) inne                                 </w:t>
      </w:r>
      <w:r w:rsidR="000321B2" w:rsidRPr="001626AF">
        <w:rPr>
          <w:rFonts w:ascii="Arial" w:hAnsi="Arial" w:cs="Arial"/>
          <w:color w:val="000000" w:themeColor="text1"/>
          <w:sz w:val="18"/>
          <w:szCs w:val="18"/>
        </w:rPr>
        <w:tab/>
        <w:t>(…...)*      (…….)**m</w:t>
      </w:r>
      <w:r w:rsidR="000321B2" w:rsidRPr="001626AF">
        <w:rPr>
          <w:rFonts w:ascii="Arial" w:hAnsi="Arial" w:cs="Arial"/>
          <w:color w:val="000000" w:themeColor="text1"/>
          <w:sz w:val="18"/>
          <w:szCs w:val="18"/>
          <w:vertAlign w:val="superscript"/>
        </w:rPr>
        <w:t>2</w:t>
      </w:r>
    </w:p>
    <w:p w14:paraId="3197F95F" w14:textId="77777777" w:rsidR="000321B2" w:rsidRPr="001626AF" w:rsidRDefault="000321B2" w:rsidP="004D4249">
      <w:pPr>
        <w:rPr>
          <w:rFonts w:ascii="Arial" w:hAnsi="Arial" w:cs="Arial"/>
          <w:color w:val="000000" w:themeColor="text1"/>
          <w:sz w:val="18"/>
          <w:szCs w:val="18"/>
        </w:rPr>
      </w:pPr>
      <w:r w:rsidRPr="001626AF">
        <w:rPr>
          <w:rFonts w:ascii="Arial" w:hAnsi="Arial" w:cs="Arial"/>
          <w:color w:val="000000" w:themeColor="text1"/>
          <w:sz w:val="18"/>
          <w:szCs w:val="18"/>
        </w:rPr>
        <w:t>(*wpisać powierzchnię pomieszczenia wspólnego, wyliczoną dla lokalu)</w:t>
      </w:r>
    </w:p>
    <w:p w14:paraId="2E468E93" w14:textId="77777777" w:rsidR="000321B2" w:rsidRPr="001626AF" w:rsidRDefault="000321B2" w:rsidP="004D4249">
      <w:pPr>
        <w:rPr>
          <w:rFonts w:ascii="Arial" w:hAnsi="Arial" w:cs="Arial"/>
          <w:color w:val="000000" w:themeColor="text1"/>
          <w:sz w:val="18"/>
          <w:szCs w:val="18"/>
        </w:rPr>
      </w:pPr>
      <w:r w:rsidRPr="001626AF">
        <w:rPr>
          <w:rFonts w:ascii="Arial" w:hAnsi="Arial" w:cs="Arial"/>
          <w:color w:val="000000" w:themeColor="text1"/>
          <w:sz w:val="18"/>
          <w:szCs w:val="18"/>
        </w:rPr>
        <w:t>(** wpisać całkowitą powierzchnię pomieszczenia wspólnego)</w:t>
      </w:r>
    </w:p>
    <w:p w14:paraId="63D867CE" w14:textId="77777777" w:rsidR="000321B2" w:rsidRPr="001626AF" w:rsidRDefault="000321B2"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o łącznej powierzchni pomieszczeń wspólnych, wyliczonej dla lokalu,  wynoszącej ………….  m</w:t>
      </w:r>
      <w:r w:rsidRPr="001626AF">
        <w:rPr>
          <w:rFonts w:ascii="Arial" w:hAnsi="Arial" w:cs="Arial"/>
          <w:color w:val="000000" w:themeColor="text1"/>
          <w:sz w:val="18"/>
          <w:szCs w:val="18"/>
          <w:vertAlign w:val="superscript"/>
        </w:rPr>
        <w:t>2</w:t>
      </w:r>
      <w:r w:rsidRPr="001626AF">
        <w:rPr>
          <w:rFonts w:ascii="Arial" w:hAnsi="Arial" w:cs="Arial"/>
          <w:color w:val="000000" w:themeColor="text1"/>
          <w:sz w:val="18"/>
          <w:szCs w:val="18"/>
        </w:rPr>
        <w:t>.</w:t>
      </w:r>
    </w:p>
    <w:p w14:paraId="001331D7" w14:textId="77777777" w:rsidR="000321B2" w:rsidRPr="001626AF" w:rsidRDefault="00A23F72" w:rsidP="00A57D85">
      <w:pPr>
        <w:jc w:val="both"/>
        <w:rPr>
          <w:rFonts w:ascii="Arial" w:hAnsi="Arial" w:cs="Arial"/>
          <w:color w:val="000000" w:themeColor="text1"/>
          <w:sz w:val="18"/>
          <w:szCs w:val="18"/>
        </w:rPr>
      </w:pPr>
      <w:r>
        <w:rPr>
          <w:rFonts w:ascii="Arial" w:hAnsi="Arial" w:cs="Arial"/>
          <w:color w:val="000000" w:themeColor="text1"/>
          <w:sz w:val="18"/>
          <w:szCs w:val="18"/>
        </w:rPr>
        <w:t>3</w:t>
      </w:r>
      <w:r w:rsidR="000321B2" w:rsidRPr="001626AF">
        <w:rPr>
          <w:rFonts w:ascii="Arial" w:hAnsi="Arial" w:cs="Arial"/>
          <w:color w:val="000000" w:themeColor="text1"/>
          <w:sz w:val="18"/>
          <w:szCs w:val="18"/>
        </w:rPr>
        <w:t>. Lokal jest wyposażony w następujące urządzenia i instalacje techniczne</w:t>
      </w:r>
      <w:r w:rsidR="00F33747">
        <w:rPr>
          <w:rFonts w:ascii="Arial" w:hAnsi="Arial" w:cs="Arial"/>
          <w:b/>
          <w:bCs/>
          <w:color w:val="000000" w:themeColor="text1"/>
          <w:sz w:val="18"/>
          <w:szCs w:val="18"/>
        </w:rPr>
        <w:t>*</w:t>
      </w:r>
      <w:r w:rsidR="000321B2" w:rsidRPr="001626AF">
        <w:rPr>
          <w:rFonts w:ascii="Arial" w:hAnsi="Arial" w:cs="Arial"/>
          <w:color w:val="000000" w:themeColor="text1"/>
          <w:sz w:val="18"/>
          <w:szCs w:val="18"/>
        </w:rPr>
        <w:t>:</w:t>
      </w:r>
    </w:p>
    <w:p w14:paraId="7B6BBD13"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 xml:space="preserve">1) instalacja wodociągowa </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p>
    <w:p w14:paraId="6F41760A"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2) instalacja elektryczna</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3D5A5A17"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3) instalacja gazowa</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4E3EF2F4"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4) instalacja kanalizacyjna</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5FFB693C"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5) instalacja C.O. z sieci miejskiej/kotłownia lokalna</w:t>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p>
    <w:p w14:paraId="4B010088"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6) inne ogrzewanie</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007E442A"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 xml:space="preserve">7) </w:t>
      </w:r>
      <w:proofErr w:type="spellStart"/>
      <w:r w:rsidRPr="001626AF">
        <w:rPr>
          <w:rFonts w:ascii="Arial" w:hAnsi="Arial" w:cs="Arial"/>
          <w:color w:val="000000" w:themeColor="text1"/>
          <w:sz w:val="18"/>
          <w:szCs w:val="18"/>
        </w:rPr>
        <w:t>wc</w:t>
      </w:r>
      <w:proofErr w:type="spellEnd"/>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0709C22C"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8) wodomierze - zimna woda</w:t>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1C6ACD55" w14:textId="77777777" w:rsidR="000321B2" w:rsidRPr="001626AF" w:rsidRDefault="000321B2" w:rsidP="004D4249">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9) wodomierze - ciepła woda</w:t>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4853EF76" w14:textId="77777777" w:rsidR="000321B2" w:rsidRPr="001626AF" w:rsidRDefault="000321B2" w:rsidP="004D4249">
      <w:pPr>
        <w:tabs>
          <w:tab w:val="left" w:pos="1418"/>
        </w:tabs>
        <w:ind w:left="360" w:hanging="360"/>
        <w:jc w:val="both"/>
        <w:rPr>
          <w:rFonts w:ascii="Arial" w:hAnsi="Arial" w:cs="Arial"/>
          <w:color w:val="000000" w:themeColor="text1"/>
          <w:sz w:val="18"/>
          <w:szCs w:val="18"/>
        </w:rPr>
      </w:pPr>
      <w:r w:rsidRPr="001626AF">
        <w:rPr>
          <w:rFonts w:ascii="Arial" w:hAnsi="Arial" w:cs="Arial"/>
          <w:color w:val="000000" w:themeColor="text1"/>
          <w:sz w:val="18"/>
          <w:szCs w:val="18"/>
        </w:rPr>
        <w:tab/>
        <w:t>10) instalacja C.W. z sieci miejskiej/kotłownia lokalna</w:t>
      </w:r>
      <w:r w:rsidRPr="001626AF">
        <w:rPr>
          <w:rFonts w:ascii="Arial" w:hAnsi="Arial" w:cs="Arial"/>
          <w:color w:val="000000" w:themeColor="text1"/>
          <w:sz w:val="18"/>
          <w:szCs w:val="18"/>
        </w:rPr>
        <w:tab/>
        <w:t>…..</w:t>
      </w:r>
    </w:p>
    <w:p w14:paraId="57165F30" w14:textId="77777777" w:rsidR="000321B2" w:rsidRPr="001626AF" w:rsidRDefault="000321B2" w:rsidP="004D4249">
      <w:pPr>
        <w:tabs>
          <w:tab w:val="left" w:pos="1418"/>
        </w:tabs>
        <w:ind w:left="360" w:hanging="360"/>
        <w:jc w:val="both"/>
        <w:rPr>
          <w:rFonts w:ascii="Arial" w:hAnsi="Arial" w:cs="Arial"/>
          <w:color w:val="000000" w:themeColor="text1"/>
          <w:sz w:val="18"/>
          <w:szCs w:val="18"/>
        </w:rPr>
      </w:pPr>
      <w:r w:rsidRPr="001626AF">
        <w:rPr>
          <w:rFonts w:ascii="Arial" w:hAnsi="Arial" w:cs="Arial"/>
          <w:color w:val="000000" w:themeColor="text1"/>
          <w:sz w:val="18"/>
          <w:szCs w:val="18"/>
        </w:rPr>
        <w:tab/>
        <w:t xml:space="preserve">11) inny rodzaj </w:t>
      </w:r>
      <w:r w:rsidR="0093247B">
        <w:rPr>
          <w:rFonts w:ascii="Arial" w:hAnsi="Arial" w:cs="Arial"/>
          <w:color w:val="000000" w:themeColor="text1"/>
          <w:sz w:val="18"/>
          <w:szCs w:val="18"/>
        </w:rPr>
        <w:t xml:space="preserve"> </w:t>
      </w:r>
      <w:r w:rsidRPr="001626AF">
        <w:rPr>
          <w:rFonts w:ascii="Arial" w:hAnsi="Arial" w:cs="Arial"/>
          <w:color w:val="000000" w:themeColor="text1"/>
          <w:sz w:val="18"/>
          <w:szCs w:val="18"/>
        </w:rPr>
        <w:t>instalacji C.W</w:t>
      </w:r>
      <w:r w:rsidR="00B820C3">
        <w:rPr>
          <w:rFonts w:ascii="Arial" w:hAnsi="Arial" w:cs="Arial"/>
          <w:color w:val="000000" w:themeColor="text1"/>
          <w:sz w:val="18"/>
          <w:szCs w:val="18"/>
        </w:rPr>
        <w:t>*</w:t>
      </w:r>
      <w:r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104EAA61" w14:textId="77777777" w:rsidR="000321B2" w:rsidRPr="001626AF" w:rsidRDefault="000321B2" w:rsidP="004D4249">
      <w:pPr>
        <w:tabs>
          <w:tab w:val="left" w:pos="1418"/>
        </w:tabs>
        <w:ind w:left="360" w:hanging="360"/>
        <w:jc w:val="both"/>
        <w:rPr>
          <w:rFonts w:ascii="Arial" w:hAnsi="Arial" w:cs="Arial"/>
          <w:color w:val="000000" w:themeColor="text1"/>
          <w:sz w:val="18"/>
          <w:szCs w:val="18"/>
        </w:rPr>
      </w:pPr>
      <w:r w:rsidRPr="001626AF">
        <w:rPr>
          <w:rFonts w:ascii="Arial" w:hAnsi="Arial" w:cs="Arial"/>
          <w:color w:val="000000" w:themeColor="text1"/>
          <w:sz w:val="18"/>
          <w:szCs w:val="18"/>
        </w:rPr>
        <w:tab/>
        <w:t>12) inne urządzenia</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p>
    <w:p w14:paraId="34EAFAF8" w14:textId="77777777" w:rsidR="000321B2" w:rsidRPr="001626AF" w:rsidRDefault="000321B2" w:rsidP="004D4249">
      <w:pPr>
        <w:tabs>
          <w:tab w:val="left" w:pos="1418"/>
        </w:tabs>
        <w:jc w:val="both"/>
        <w:rPr>
          <w:rFonts w:ascii="Arial" w:hAnsi="Arial" w:cs="Arial"/>
          <w:color w:val="000000" w:themeColor="text1"/>
          <w:sz w:val="18"/>
          <w:szCs w:val="18"/>
        </w:rPr>
      </w:pPr>
      <w:r w:rsidRPr="001626AF">
        <w:rPr>
          <w:rFonts w:ascii="Arial" w:hAnsi="Arial" w:cs="Arial"/>
          <w:color w:val="000000" w:themeColor="text1"/>
          <w:sz w:val="18"/>
          <w:szCs w:val="18"/>
        </w:rPr>
        <w:t>(*wpisać tak lub nie)</w:t>
      </w:r>
    </w:p>
    <w:p w14:paraId="35AACA9F" w14:textId="77777777" w:rsidR="00710FC6" w:rsidRPr="001626AF" w:rsidRDefault="00A23F72" w:rsidP="00710FC6">
      <w:pPr>
        <w:pStyle w:val="Tekstpodstawowy2"/>
        <w:rPr>
          <w:color w:val="000000" w:themeColor="text1"/>
          <w:sz w:val="18"/>
          <w:szCs w:val="18"/>
        </w:rPr>
      </w:pPr>
      <w:r>
        <w:rPr>
          <w:color w:val="000000" w:themeColor="text1"/>
          <w:sz w:val="18"/>
          <w:szCs w:val="18"/>
        </w:rPr>
        <w:t>4</w:t>
      </w:r>
      <w:r w:rsidR="00501CE6" w:rsidRPr="001626AF">
        <w:rPr>
          <w:color w:val="000000" w:themeColor="text1"/>
          <w:sz w:val="18"/>
          <w:szCs w:val="18"/>
        </w:rPr>
        <w:t xml:space="preserve">. </w:t>
      </w:r>
      <w:bookmarkStart w:id="0" w:name="_Hlk158643976"/>
      <w:r w:rsidR="00710FC6" w:rsidRPr="001626AF">
        <w:rPr>
          <w:color w:val="000000" w:themeColor="text1"/>
          <w:sz w:val="18"/>
          <w:szCs w:val="18"/>
        </w:rPr>
        <w:t>Najemcy przysługuje prawo do wyłącznego korzystania z piwnicy oznaczonej numerem ….. w budynku ….. oraz prawo współkorzystania z innych pomieszczeń w budynku nieużytkowanych wyłącznie przez inne osoby.</w:t>
      </w:r>
    </w:p>
    <w:p w14:paraId="742BF705" w14:textId="77777777" w:rsidR="00710FC6" w:rsidRPr="001626AF" w:rsidRDefault="00A23F72" w:rsidP="00710FC6">
      <w:pPr>
        <w:pStyle w:val="Tekstpodstawowy2"/>
        <w:rPr>
          <w:color w:val="000000" w:themeColor="text1"/>
          <w:sz w:val="18"/>
          <w:szCs w:val="18"/>
        </w:rPr>
      </w:pPr>
      <w:r>
        <w:rPr>
          <w:color w:val="000000" w:themeColor="text1"/>
          <w:sz w:val="18"/>
          <w:szCs w:val="18"/>
        </w:rPr>
        <w:t>5</w:t>
      </w:r>
      <w:r w:rsidR="00710FC6" w:rsidRPr="001626AF">
        <w:rPr>
          <w:color w:val="000000" w:themeColor="text1"/>
          <w:sz w:val="18"/>
          <w:szCs w:val="18"/>
        </w:rPr>
        <w:t>. Najemca uprawniony jest do korzystania z pomieszczenia gospodarczego o powierzchni</w:t>
      </w:r>
      <w:r w:rsidR="00556054" w:rsidRPr="001626AF">
        <w:rPr>
          <w:color w:val="000000" w:themeColor="text1"/>
          <w:sz w:val="18"/>
          <w:szCs w:val="18"/>
        </w:rPr>
        <w:t xml:space="preserve">        </w:t>
      </w:r>
      <w:r w:rsidR="00710FC6" w:rsidRPr="001626AF">
        <w:rPr>
          <w:color w:val="000000" w:themeColor="text1"/>
          <w:sz w:val="18"/>
          <w:szCs w:val="18"/>
        </w:rPr>
        <w:t>, położonego przy ulicy …………….….</w:t>
      </w:r>
    </w:p>
    <w:p w14:paraId="55B08309" w14:textId="77777777" w:rsidR="00710FC6" w:rsidRPr="001626AF" w:rsidRDefault="005E75EE" w:rsidP="00A57D85">
      <w:pPr>
        <w:tabs>
          <w:tab w:val="left" w:pos="1418"/>
        </w:tabs>
        <w:jc w:val="both"/>
        <w:rPr>
          <w:rFonts w:ascii="Arial" w:hAnsi="Arial" w:cs="Arial"/>
          <w:color w:val="000000" w:themeColor="text1"/>
          <w:sz w:val="18"/>
          <w:szCs w:val="18"/>
        </w:rPr>
      </w:pPr>
      <w:r>
        <w:rPr>
          <w:rFonts w:ascii="Arial" w:hAnsi="Arial" w:cs="Arial"/>
          <w:color w:val="000000" w:themeColor="text1"/>
          <w:sz w:val="18"/>
          <w:szCs w:val="18"/>
        </w:rPr>
        <w:t xml:space="preserve">6. </w:t>
      </w:r>
      <w:r w:rsidR="00710FC6" w:rsidRPr="001626AF">
        <w:rPr>
          <w:rFonts w:ascii="Arial" w:hAnsi="Arial" w:cs="Arial"/>
          <w:color w:val="000000" w:themeColor="text1"/>
          <w:sz w:val="18"/>
          <w:szCs w:val="18"/>
        </w:rPr>
        <w:t>Przekazanie Najemcy</w:t>
      </w:r>
      <w:r w:rsidR="00F14143" w:rsidRPr="001626AF">
        <w:rPr>
          <w:rFonts w:ascii="Arial" w:hAnsi="Arial" w:cs="Arial"/>
          <w:color w:val="000000" w:themeColor="text1"/>
          <w:sz w:val="18"/>
          <w:szCs w:val="18"/>
        </w:rPr>
        <w:t xml:space="preserve"> </w:t>
      </w:r>
      <w:r w:rsidR="00710FC6" w:rsidRPr="001626AF">
        <w:rPr>
          <w:rFonts w:ascii="Arial" w:hAnsi="Arial" w:cs="Arial"/>
          <w:color w:val="000000" w:themeColor="text1"/>
          <w:sz w:val="18"/>
          <w:szCs w:val="18"/>
        </w:rPr>
        <w:t xml:space="preserve">Lokalu wraz z pomieszczeniami, o których mowa w </w:t>
      </w:r>
      <w:r w:rsidR="005C7080" w:rsidRPr="001626AF">
        <w:rPr>
          <w:rFonts w:ascii="Arial" w:hAnsi="Arial" w:cs="Arial"/>
          <w:color w:val="000000" w:themeColor="text1"/>
          <w:sz w:val="18"/>
          <w:szCs w:val="18"/>
        </w:rPr>
        <w:t>ust</w:t>
      </w:r>
      <w:r w:rsidR="00B100C8" w:rsidRPr="001626AF">
        <w:rPr>
          <w:rFonts w:ascii="Arial" w:hAnsi="Arial" w:cs="Arial"/>
          <w:color w:val="000000" w:themeColor="text1"/>
          <w:sz w:val="18"/>
          <w:szCs w:val="18"/>
        </w:rPr>
        <w:t>.</w:t>
      </w:r>
      <w:r w:rsidR="005C7080" w:rsidRPr="001626AF">
        <w:rPr>
          <w:rFonts w:ascii="Arial" w:hAnsi="Arial" w:cs="Arial"/>
          <w:color w:val="000000" w:themeColor="text1"/>
          <w:sz w:val="18"/>
          <w:szCs w:val="18"/>
        </w:rPr>
        <w:t xml:space="preserve"> </w:t>
      </w:r>
      <w:r w:rsidR="00FD5E3C" w:rsidRPr="001626AF">
        <w:rPr>
          <w:rFonts w:ascii="Arial" w:hAnsi="Arial" w:cs="Arial"/>
          <w:color w:val="000000" w:themeColor="text1"/>
          <w:sz w:val="18"/>
          <w:szCs w:val="18"/>
        </w:rPr>
        <w:t>4</w:t>
      </w:r>
      <w:r w:rsidR="00597808">
        <w:rPr>
          <w:rFonts w:ascii="Arial" w:hAnsi="Arial" w:cs="Arial"/>
          <w:color w:val="000000" w:themeColor="text1"/>
          <w:sz w:val="18"/>
          <w:szCs w:val="18"/>
        </w:rPr>
        <w:t xml:space="preserve"> i 5</w:t>
      </w:r>
      <w:r w:rsidR="005C7080" w:rsidRPr="001626AF">
        <w:rPr>
          <w:rFonts w:ascii="Arial" w:hAnsi="Arial"/>
          <w:color w:val="000000" w:themeColor="text1"/>
          <w:sz w:val="18"/>
        </w:rPr>
        <w:t xml:space="preserve"> </w:t>
      </w:r>
      <w:r w:rsidR="00710FC6" w:rsidRPr="001626AF">
        <w:rPr>
          <w:rFonts w:ascii="Arial" w:hAnsi="Arial" w:cs="Arial"/>
          <w:color w:val="000000" w:themeColor="text1"/>
          <w:sz w:val="18"/>
          <w:szCs w:val="18"/>
        </w:rPr>
        <w:t xml:space="preserve">następuje na podstawie protokołu zdawczo-odbiorczego, podpisanego przez Strony, określającego ich stan techniczny oraz stopień zużycia </w:t>
      </w:r>
      <w:r w:rsidR="00710FC6" w:rsidRPr="001626AF">
        <w:rPr>
          <w:rFonts w:ascii="Arial" w:hAnsi="Arial" w:cs="Arial"/>
          <w:color w:val="000000" w:themeColor="text1"/>
          <w:sz w:val="18"/>
          <w:szCs w:val="18"/>
        </w:rPr>
        <w:lastRenderedPageBreak/>
        <w:t xml:space="preserve">urządzeń i instalacji, stanowiącego podstawę rozliczeń przy ustaniu najmu i zwrocie Lokalu. Protokół zdawczo-odbiorczy stanowi </w:t>
      </w:r>
      <w:r w:rsidR="00710FC6" w:rsidRPr="001626AF">
        <w:rPr>
          <w:rFonts w:ascii="Arial" w:hAnsi="Arial"/>
          <w:color w:val="000000" w:themeColor="text1"/>
          <w:sz w:val="18"/>
        </w:rPr>
        <w:t>Załącznik nr 1 do Umowy</w:t>
      </w:r>
      <w:r w:rsidR="00FD5E3C" w:rsidRPr="001626AF">
        <w:rPr>
          <w:rFonts w:ascii="Arial" w:hAnsi="Arial" w:cs="Arial"/>
          <w:color w:val="000000" w:themeColor="text1"/>
          <w:sz w:val="18"/>
          <w:szCs w:val="18"/>
        </w:rPr>
        <w:t>.</w:t>
      </w:r>
    </w:p>
    <w:p w14:paraId="6F9FD2CC" w14:textId="77777777" w:rsidR="00FA273B" w:rsidRPr="001626AF" w:rsidRDefault="00597808" w:rsidP="00A57D85">
      <w:pPr>
        <w:tabs>
          <w:tab w:val="left" w:pos="1418"/>
        </w:tabs>
        <w:jc w:val="both"/>
        <w:rPr>
          <w:rFonts w:ascii="Arial" w:hAnsi="Arial" w:cs="Arial"/>
          <w:color w:val="000000" w:themeColor="text1"/>
          <w:sz w:val="18"/>
          <w:szCs w:val="18"/>
        </w:rPr>
      </w:pPr>
      <w:r>
        <w:rPr>
          <w:rFonts w:ascii="Arial" w:hAnsi="Arial" w:cs="Arial"/>
          <w:color w:val="000000" w:themeColor="text1"/>
          <w:sz w:val="18"/>
          <w:szCs w:val="18"/>
        </w:rPr>
        <w:t>7</w:t>
      </w:r>
      <w:r w:rsidR="00FA273B" w:rsidRPr="001626AF">
        <w:rPr>
          <w:rFonts w:ascii="Arial" w:hAnsi="Arial" w:cs="Arial"/>
          <w:color w:val="000000" w:themeColor="text1"/>
          <w:sz w:val="18"/>
          <w:szCs w:val="18"/>
        </w:rPr>
        <w:t xml:space="preserve">. Lokal </w:t>
      </w:r>
      <w:r w:rsidR="008B3078" w:rsidRPr="001626AF">
        <w:rPr>
          <w:rFonts w:ascii="Arial" w:hAnsi="Arial" w:cs="Arial"/>
          <w:color w:val="000000" w:themeColor="text1"/>
          <w:sz w:val="18"/>
          <w:szCs w:val="18"/>
        </w:rPr>
        <w:t xml:space="preserve">zostanie oznaczony informacją o treści: „Lokal jest pracownią </w:t>
      </w:r>
      <w:r w:rsidR="00691076">
        <w:rPr>
          <w:rFonts w:ascii="Arial" w:hAnsi="Arial" w:cs="Arial"/>
          <w:color w:val="000000" w:themeColor="text1"/>
          <w:sz w:val="18"/>
          <w:szCs w:val="18"/>
        </w:rPr>
        <w:t>służącą do prowadzenia działań w dziedzinie kultury i sztuki</w:t>
      </w:r>
      <w:r w:rsidR="008B3078" w:rsidRPr="001626AF">
        <w:rPr>
          <w:rFonts w:ascii="Arial" w:hAnsi="Arial" w:cs="Arial"/>
          <w:color w:val="000000" w:themeColor="text1"/>
          <w:sz w:val="18"/>
          <w:szCs w:val="18"/>
        </w:rPr>
        <w:t>”.</w:t>
      </w:r>
    </w:p>
    <w:p w14:paraId="6166D6D7" w14:textId="77777777" w:rsidR="00710FC6" w:rsidRPr="001626AF" w:rsidRDefault="00710FC6" w:rsidP="00A57D85">
      <w:pPr>
        <w:tabs>
          <w:tab w:val="left" w:pos="1418"/>
        </w:tabs>
        <w:jc w:val="both"/>
        <w:rPr>
          <w:rFonts w:ascii="Arial" w:hAnsi="Arial" w:cs="Arial"/>
          <w:color w:val="000000" w:themeColor="text1"/>
          <w:sz w:val="18"/>
          <w:szCs w:val="18"/>
        </w:rPr>
      </w:pPr>
    </w:p>
    <w:p w14:paraId="414CE453" w14:textId="77777777" w:rsidR="005E75EE" w:rsidRDefault="00710FC6" w:rsidP="00710FC6">
      <w:pPr>
        <w:jc w:val="center"/>
        <w:rPr>
          <w:rFonts w:ascii="Arial" w:hAnsi="Arial" w:cs="Arial"/>
          <w:b/>
          <w:color w:val="000000" w:themeColor="text1"/>
          <w:sz w:val="18"/>
          <w:szCs w:val="18"/>
        </w:rPr>
      </w:pPr>
      <w:r w:rsidRPr="001626AF">
        <w:rPr>
          <w:rFonts w:ascii="Arial" w:hAnsi="Arial" w:cs="Arial"/>
          <w:b/>
          <w:color w:val="000000" w:themeColor="text1"/>
          <w:sz w:val="18"/>
          <w:szCs w:val="18"/>
        </w:rPr>
        <w:t>§ 2</w:t>
      </w:r>
    </w:p>
    <w:p w14:paraId="3DE02569" w14:textId="77777777" w:rsidR="00710FC6" w:rsidRDefault="00710FC6" w:rsidP="00710FC6">
      <w:pPr>
        <w:jc w:val="center"/>
        <w:rPr>
          <w:rFonts w:ascii="Arial" w:hAnsi="Arial" w:cs="Arial"/>
          <w:b/>
          <w:color w:val="000000" w:themeColor="text1"/>
          <w:sz w:val="18"/>
          <w:szCs w:val="18"/>
        </w:rPr>
      </w:pPr>
      <w:r w:rsidRPr="001626AF">
        <w:rPr>
          <w:rFonts w:ascii="Arial" w:hAnsi="Arial" w:cs="Arial"/>
          <w:b/>
          <w:color w:val="000000" w:themeColor="text1"/>
          <w:sz w:val="18"/>
          <w:szCs w:val="18"/>
        </w:rPr>
        <w:t>OKRES NAJMU</w:t>
      </w:r>
    </w:p>
    <w:p w14:paraId="5B07FE24" w14:textId="77777777" w:rsidR="008B64D5" w:rsidRPr="008B64D5" w:rsidRDefault="008B64D5" w:rsidP="00710FC6">
      <w:pPr>
        <w:jc w:val="center"/>
        <w:rPr>
          <w:rFonts w:ascii="Arial" w:hAnsi="Arial" w:cs="Arial"/>
          <w:bCs/>
          <w:color w:val="000000" w:themeColor="text1"/>
          <w:sz w:val="18"/>
          <w:szCs w:val="18"/>
        </w:rPr>
      </w:pPr>
    </w:p>
    <w:p w14:paraId="5CAD927A" w14:textId="77777777" w:rsidR="00710FC6" w:rsidRPr="001626AF" w:rsidRDefault="00710FC6" w:rsidP="00710FC6">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 xml:space="preserve">1. </w:t>
      </w:r>
      <w:r w:rsidRPr="00F069A9">
        <w:rPr>
          <w:rFonts w:ascii="Arial" w:hAnsi="Arial" w:cs="Arial"/>
          <w:sz w:val="18"/>
          <w:szCs w:val="18"/>
        </w:rPr>
        <w:t>Umowa zawarta jest na czas oznaczony</w:t>
      </w:r>
      <w:r w:rsidR="00F706E9" w:rsidRPr="00F069A9">
        <w:rPr>
          <w:rFonts w:ascii="Arial" w:hAnsi="Arial" w:cs="Arial"/>
          <w:sz w:val="18"/>
          <w:szCs w:val="18"/>
        </w:rPr>
        <w:t xml:space="preserve">, na okres </w:t>
      </w:r>
      <w:r w:rsidR="00A833AB" w:rsidRPr="00F069A9">
        <w:rPr>
          <w:rFonts w:ascii="Arial" w:hAnsi="Arial" w:cs="Arial"/>
          <w:sz w:val="18"/>
          <w:szCs w:val="18"/>
        </w:rPr>
        <w:t>…</w:t>
      </w:r>
      <w:r w:rsidR="00F706E9" w:rsidRPr="00F069A9">
        <w:rPr>
          <w:rFonts w:ascii="Arial" w:hAnsi="Arial" w:cs="Arial"/>
          <w:sz w:val="18"/>
          <w:szCs w:val="18"/>
        </w:rPr>
        <w:t>.. lat i obowiązuje od dnia …..</w:t>
      </w:r>
    </w:p>
    <w:p w14:paraId="09D945A3" w14:textId="77777777" w:rsidR="00710FC6" w:rsidRPr="001626AF" w:rsidRDefault="00710FC6" w:rsidP="00710FC6">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Po zakończeniu okresu najmu Najemcy przysługuje prawo pierwszeństwa najmu </w:t>
      </w:r>
      <w:r w:rsidR="0071027A" w:rsidRPr="001626AF">
        <w:rPr>
          <w:rFonts w:ascii="Arial" w:hAnsi="Arial" w:cs="Arial"/>
          <w:color w:val="000000" w:themeColor="text1"/>
          <w:sz w:val="18"/>
          <w:szCs w:val="18"/>
        </w:rPr>
        <w:t xml:space="preserve">w ramach kolejnej </w:t>
      </w:r>
      <w:r w:rsidR="00F14143" w:rsidRPr="001626AF">
        <w:rPr>
          <w:rFonts w:ascii="Arial" w:hAnsi="Arial" w:cs="Arial"/>
          <w:color w:val="000000" w:themeColor="text1"/>
          <w:sz w:val="18"/>
          <w:szCs w:val="18"/>
        </w:rPr>
        <w:t>U</w:t>
      </w:r>
      <w:r w:rsidR="0071027A" w:rsidRPr="001626AF">
        <w:rPr>
          <w:rFonts w:ascii="Arial" w:hAnsi="Arial" w:cs="Arial"/>
          <w:color w:val="000000" w:themeColor="text1"/>
          <w:sz w:val="18"/>
          <w:szCs w:val="18"/>
        </w:rPr>
        <w:t>mowy zawartej</w:t>
      </w:r>
      <w:r w:rsidR="00A833AB" w:rsidRPr="001626AF">
        <w:rPr>
          <w:rFonts w:ascii="Arial" w:hAnsi="Arial" w:cs="Arial"/>
          <w:color w:val="000000" w:themeColor="text1"/>
          <w:sz w:val="18"/>
          <w:szCs w:val="18"/>
        </w:rPr>
        <w:t xml:space="preserve"> na okres</w:t>
      </w:r>
      <w:r w:rsidR="003844F0">
        <w:rPr>
          <w:rFonts w:ascii="Arial" w:hAnsi="Arial" w:cs="Arial"/>
          <w:color w:val="000000" w:themeColor="text1"/>
          <w:sz w:val="18"/>
          <w:szCs w:val="18"/>
        </w:rPr>
        <w:t xml:space="preserve"> nie dłuższy niż</w:t>
      </w:r>
      <w:r w:rsidR="00A833AB" w:rsidRPr="001626AF">
        <w:rPr>
          <w:rFonts w:ascii="Arial" w:hAnsi="Arial" w:cs="Arial"/>
          <w:color w:val="000000" w:themeColor="text1"/>
          <w:sz w:val="18"/>
          <w:szCs w:val="18"/>
        </w:rPr>
        <w:t xml:space="preserve"> 5 lat</w:t>
      </w:r>
      <w:r w:rsidR="00FD5E3C" w:rsidRPr="001626AF">
        <w:rPr>
          <w:rFonts w:ascii="Arial" w:hAnsi="Arial" w:cs="Arial"/>
          <w:color w:val="000000" w:themeColor="text1"/>
          <w:sz w:val="18"/>
          <w:szCs w:val="18"/>
        </w:rPr>
        <w:t>,</w:t>
      </w:r>
      <w:r w:rsidR="00A833AB"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pod warunkiem wywiązywania się z postanowień dotychczas zawartej Umowy, w szczególności dokonywania płatności na rzecz Wynajmującego oraz składania sprawozdań, o których mowa</w:t>
      </w:r>
      <w:r w:rsidR="008B2FE5" w:rsidRPr="001626AF">
        <w:rPr>
          <w:rFonts w:ascii="Arial" w:hAnsi="Arial" w:cs="Arial"/>
          <w:color w:val="000000" w:themeColor="text1"/>
          <w:sz w:val="18"/>
          <w:szCs w:val="18"/>
        </w:rPr>
        <w:t xml:space="preserve"> w § 4 ust</w:t>
      </w:r>
      <w:r w:rsidR="00E70A83" w:rsidRPr="001626AF">
        <w:rPr>
          <w:rFonts w:ascii="Arial" w:hAnsi="Arial" w:cs="Arial"/>
          <w:color w:val="000000" w:themeColor="text1"/>
          <w:sz w:val="18"/>
          <w:szCs w:val="18"/>
        </w:rPr>
        <w:t>.</w:t>
      </w:r>
      <w:r w:rsidR="008B2FE5" w:rsidRPr="001626AF">
        <w:rPr>
          <w:rFonts w:ascii="Arial" w:hAnsi="Arial" w:cs="Arial"/>
          <w:color w:val="000000" w:themeColor="text1"/>
          <w:sz w:val="18"/>
          <w:szCs w:val="18"/>
        </w:rPr>
        <w:t xml:space="preserve"> 4 p</w:t>
      </w:r>
      <w:r w:rsidR="00E70A83" w:rsidRPr="001626AF">
        <w:rPr>
          <w:rFonts w:ascii="Arial" w:hAnsi="Arial" w:cs="Arial"/>
          <w:color w:val="000000" w:themeColor="text1"/>
          <w:sz w:val="18"/>
          <w:szCs w:val="18"/>
        </w:rPr>
        <w:t>k</w:t>
      </w:r>
      <w:r w:rsidR="008B2FE5" w:rsidRPr="001626AF">
        <w:rPr>
          <w:rFonts w:ascii="Arial" w:hAnsi="Arial" w:cs="Arial"/>
          <w:color w:val="000000" w:themeColor="text1"/>
          <w:sz w:val="18"/>
          <w:szCs w:val="18"/>
        </w:rPr>
        <w:t>t 2</w:t>
      </w:r>
      <w:r w:rsidRPr="001626AF">
        <w:rPr>
          <w:rFonts w:ascii="Arial" w:hAnsi="Arial" w:cs="Arial"/>
          <w:color w:val="000000" w:themeColor="text1"/>
          <w:sz w:val="18"/>
          <w:szCs w:val="18"/>
        </w:rPr>
        <w:t>.</w:t>
      </w:r>
    </w:p>
    <w:p w14:paraId="6F514698" w14:textId="77777777" w:rsidR="006276DA" w:rsidRPr="001626AF" w:rsidRDefault="00710FC6" w:rsidP="00ED4DEC">
      <w:pPr>
        <w:pStyle w:val="Tekstpodstawowywcity2"/>
        <w:spacing w:after="0" w:line="240" w:lineRule="auto"/>
        <w:ind w:left="0"/>
        <w:rPr>
          <w:rFonts w:ascii="Arial" w:hAnsi="Arial" w:cs="Arial"/>
          <w:color w:val="000000" w:themeColor="text1"/>
          <w:sz w:val="18"/>
          <w:szCs w:val="18"/>
        </w:rPr>
      </w:pPr>
      <w:r w:rsidRPr="001626AF">
        <w:rPr>
          <w:rFonts w:ascii="Arial" w:hAnsi="Arial" w:cs="Arial"/>
          <w:color w:val="000000" w:themeColor="text1"/>
          <w:sz w:val="18"/>
          <w:szCs w:val="18"/>
        </w:rPr>
        <w:t xml:space="preserve">3. </w:t>
      </w:r>
      <w:r w:rsidR="006276DA" w:rsidRPr="001626AF">
        <w:rPr>
          <w:rFonts w:ascii="Arial" w:hAnsi="Arial" w:cs="Arial"/>
          <w:color w:val="000000" w:themeColor="text1"/>
          <w:sz w:val="18"/>
          <w:szCs w:val="18"/>
        </w:rPr>
        <w:t>Brak spełnienia warunków wskazanych w ust</w:t>
      </w:r>
      <w:r w:rsidR="00F14143" w:rsidRPr="001626AF">
        <w:rPr>
          <w:rFonts w:ascii="Arial" w:hAnsi="Arial" w:cs="Arial"/>
          <w:color w:val="000000" w:themeColor="text1"/>
          <w:sz w:val="18"/>
          <w:szCs w:val="18"/>
        </w:rPr>
        <w:t>.</w:t>
      </w:r>
      <w:r w:rsidR="006276DA" w:rsidRPr="001626AF">
        <w:rPr>
          <w:rFonts w:ascii="Arial" w:hAnsi="Arial" w:cs="Arial"/>
          <w:color w:val="000000" w:themeColor="text1"/>
          <w:sz w:val="18"/>
          <w:szCs w:val="18"/>
        </w:rPr>
        <w:t xml:space="preserve"> 2 powoduje utratę prawa pierwszeństwa do zawarcia kolejnej Umowy.</w:t>
      </w:r>
    </w:p>
    <w:p w14:paraId="1C0E20E5" w14:textId="77777777" w:rsidR="00047136" w:rsidRPr="001626AF" w:rsidRDefault="006276DA" w:rsidP="00710FC6">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 xml:space="preserve">4. </w:t>
      </w:r>
      <w:r w:rsidR="00710FC6" w:rsidRPr="001626AF">
        <w:rPr>
          <w:rFonts w:ascii="Arial" w:hAnsi="Arial" w:cs="Arial"/>
          <w:color w:val="000000" w:themeColor="text1"/>
          <w:sz w:val="18"/>
          <w:szCs w:val="18"/>
        </w:rPr>
        <w:t>Pisemny wniosek o przedłużenie okresu najmu</w:t>
      </w:r>
      <w:r w:rsidR="0073090B" w:rsidRPr="001626AF">
        <w:rPr>
          <w:rFonts w:ascii="Arial" w:hAnsi="Arial" w:cs="Arial"/>
          <w:color w:val="000000" w:themeColor="text1"/>
          <w:sz w:val="18"/>
          <w:szCs w:val="18"/>
        </w:rPr>
        <w:t xml:space="preserve"> </w:t>
      </w:r>
      <w:r w:rsidR="00F14143" w:rsidRPr="001626AF">
        <w:rPr>
          <w:rFonts w:ascii="Arial" w:hAnsi="Arial" w:cs="Arial"/>
          <w:color w:val="000000" w:themeColor="text1"/>
          <w:sz w:val="18"/>
          <w:szCs w:val="18"/>
        </w:rPr>
        <w:t>Najemca</w:t>
      </w:r>
      <w:r w:rsidR="0073090B" w:rsidRPr="001626AF">
        <w:rPr>
          <w:rFonts w:ascii="Arial" w:hAnsi="Arial" w:cs="Arial"/>
          <w:color w:val="000000" w:themeColor="text1"/>
          <w:sz w:val="18"/>
          <w:szCs w:val="18"/>
        </w:rPr>
        <w:t xml:space="preserve"> składa </w:t>
      </w:r>
      <w:r w:rsidR="00691076">
        <w:rPr>
          <w:rFonts w:ascii="Arial" w:hAnsi="Arial" w:cs="Arial"/>
          <w:color w:val="000000" w:themeColor="text1"/>
          <w:sz w:val="18"/>
          <w:szCs w:val="18"/>
        </w:rPr>
        <w:t xml:space="preserve">w Wydziale Urzędu Miejskiego Wrocławia właściwym do spraw kultury </w:t>
      </w:r>
      <w:r w:rsidR="0073090B" w:rsidRPr="001626AF">
        <w:rPr>
          <w:rFonts w:ascii="Arial" w:hAnsi="Arial" w:cs="Arial"/>
          <w:color w:val="000000" w:themeColor="text1"/>
          <w:sz w:val="18"/>
          <w:szCs w:val="18"/>
        </w:rPr>
        <w:t xml:space="preserve">najpóźniej 90 dni przed upływem okresu na jaki zawarta jest </w:t>
      </w:r>
      <w:r w:rsidR="00F14143" w:rsidRPr="001626AF">
        <w:rPr>
          <w:rFonts w:ascii="Arial" w:hAnsi="Arial" w:cs="Arial"/>
          <w:color w:val="000000" w:themeColor="text1"/>
          <w:sz w:val="18"/>
          <w:szCs w:val="18"/>
        </w:rPr>
        <w:t>U</w:t>
      </w:r>
      <w:r w:rsidR="0073090B" w:rsidRPr="001626AF">
        <w:rPr>
          <w:rFonts w:ascii="Arial" w:hAnsi="Arial" w:cs="Arial"/>
          <w:color w:val="000000" w:themeColor="text1"/>
          <w:sz w:val="18"/>
          <w:szCs w:val="18"/>
        </w:rPr>
        <w:t>mowa. Wniosek</w:t>
      </w:r>
      <w:r w:rsidR="00710FC6" w:rsidRPr="001626AF">
        <w:rPr>
          <w:rFonts w:ascii="Arial" w:hAnsi="Arial" w:cs="Arial"/>
          <w:color w:val="000000" w:themeColor="text1"/>
          <w:sz w:val="18"/>
          <w:szCs w:val="18"/>
        </w:rPr>
        <w:t xml:space="preserve"> opiniuje komisja konkursowa powoływana </w:t>
      </w:r>
      <w:r w:rsidR="00047136" w:rsidRPr="001626AF">
        <w:rPr>
          <w:rFonts w:ascii="Arial" w:hAnsi="Arial" w:cs="Arial"/>
          <w:color w:val="000000" w:themeColor="text1"/>
          <w:sz w:val="18"/>
          <w:szCs w:val="18"/>
        </w:rPr>
        <w:t>do oceny wniosków składanych na najem pracowni oraz opiniowania wniosków w zakresie ich dalszego wykorzystania</w:t>
      </w:r>
      <w:r w:rsidR="00FD5E3C" w:rsidRPr="001626AF">
        <w:rPr>
          <w:rFonts w:ascii="Arial" w:hAnsi="Arial" w:cs="Arial"/>
          <w:color w:val="000000" w:themeColor="text1"/>
          <w:sz w:val="18"/>
          <w:szCs w:val="18"/>
        </w:rPr>
        <w:t xml:space="preserve"> (</w:t>
      </w:r>
      <w:r w:rsidR="00CF5A22" w:rsidRPr="001626AF">
        <w:rPr>
          <w:rFonts w:ascii="Arial" w:hAnsi="Arial" w:cs="Arial"/>
          <w:color w:val="000000" w:themeColor="text1"/>
          <w:sz w:val="18"/>
          <w:szCs w:val="18"/>
        </w:rPr>
        <w:t xml:space="preserve">zwana </w:t>
      </w:r>
      <w:r w:rsidR="00FD5E3C" w:rsidRPr="001626AF">
        <w:rPr>
          <w:rFonts w:ascii="Arial" w:hAnsi="Arial" w:cs="Arial"/>
          <w:color w:val="000000" w:themeColor="text1"/>
          <w:sz w:val="18"/>
          <w:szCs w:val="18"/>
        </w:rPr>
        <w:t xml:space="preserve">dalej </w:t>
      </w:r>
      <w:r w:rsidR="00873FC7">
        <w:rPr>
          <w:rFonts w:ascii="Arial" w:hAnsi="Arial" w:cs="Arial"/>
          <w:bCs/>
          <w:color w:val="000000" w:themeColor="text1"/>
          <w:sz w:val="18"/>
          <w:szCs w:val="18"/>
        </w:rPr>
        <w:t>Komisją</w:t>
      </w:r>
      <w:r w:rsidR="00FD5E3C" w:rsidRPr="001626AF">
        <w:rPr>
          <w:rFonts w:ascii="Arial" w:hAnsi="Arial" w:cs="Arial"/>
          <w:color w:val="000000" w:themeColor="text1"/>
          <w:sz w:val="18"/>
          <w:szCs w:val="18"/>
        </w:rPr>
        <w:t>).</w:t>
      </w:r>
    </w:p>
    <w:p w14:paraId="6510A56A" w14:textId="77777777" w:rsidR="00207B27" w:rsidRPr="001626AF" w:rsidRDefault="00207B27" w:rsidP="00710FC6">
      <w:pPr>
        <w:jc w:val="both"/>
        <w:rPr>
          <w:rFonts w:ascii="Arial" w:hAnsi="Arial" w:cs="Arial"/>
          <w:color w:val="000000" w:themeColor="text1"/>
          <w:sz w:val="18"/>
          <w:szCs w:val="18"/>
        </w:rPr>
      </w:pPr>
    </w:p>
    <w:p w14:paraId="4AA6C480" w14:textId="77777777" w:rsidR="00E70A83" w:rsidRPr="001626AF" w:rsidRDefault="000D4FA6" w:rsidP="000D4FA6">
      <w:pPr>
        <w:jc w:val="center"/>
        <w:rPr>
          <w:rFonts w:ascii="Arial" w:hAnsi="Arial" w:cs="Arial"/>
          <w:b/>
          <w:color w:val="000000" w:themeColor="text1"/>
          <w:sz w:val="18"/>
          <w:szCs w:val="18"/>
        </w:rPr>
      </w:pPr>
      <w:r w:rsidRPr="001626AF">
        <w:rPr>
          <w:rFonts w:ascii="Arial" w:hAnsi="Arial" w:cs="Arial"/>
          <w:b/>
          <w:color w:val="000000" w:themeColor="text1"/>
          <w:sz w:val="18"/>
          <w:szCs w:val="18"/>
        </w:rPr>
        <w:t xml:space="preserve">§ </w:t>
      </w:r>
      <w:r w:rsidR="004C0DC7" w:rsidRPr="001626AF">
        <w:rPr>
          <w:rFonts w:ascii="Arial" w:hAnsi="Arial" w:cs="Arial"/>
          <w:b/>
          <w:color w:val="000000" w:themeColor="text1"/>
          <w:sz w:val="18"/>
          <w:szCs w:val="18"/>
        </w:rPr>
        <w:t>3</w:t>
      </w:r>
      <w:r w:rsidRPr="001626AF">
        <w:rPr>
          <w:rFonts w:ascii="Arial" w:hAnsi="Arial" w:cs="Arial"/>
          <w:b/>
          <w:color w:val="000000" w:themeColor="text1"/>
          <w:sz w:val="18"/>
          <w:szCs w:val="18"/>
        </w:rPr>
        <w:t xml:space="preserve"> </w:t>
      </w:r>
    </w:p>
    <w:p w14:paraId="7ACD390A" w14:textId="77777777" w:rsidR="000D4FA6" w:rsidRPr="001626AF" w:rsidRDefault="000D4FA6" w:rsidP="000D4FA6">
      <w:pPr>
        <w:jc w:val="center"/>
        <w:rPr>
          <w:rFonts w:ascii="Arial" w:hAnsi="Arial" w:cs="Arial"/>
          <w:b/>
          <w:color w:val="000000" w:themeColor="text1"/>
          <w:sz w:val="18"/>
          <w:szCs w:val="18"/>
        </w:rPr>
      </w:pPr>
      <w:r w:rsidRPr="001626AF">
        <w:rPr>
          <w:rFonts w:ascii="Arial" w:hAnsi="Arial" w:cs="Arial"/>
          <w:b/>
          <w:color w:val="000000" w:themeColor="text1"/>
          <w:sz w:val="18"/>
          <w:szCs w:val="18"/>
        </w:rPr>
        <w:t>CZYNSZ I OPŁATY</w:t>
      </w:r>
    </w:p>
    <w:p w14:paraId="2E122CF8" w14:textId="77777777" w:rsidR="00E70A83" w:rsidRPr="008B64D5" w:rsidRDefault="00E70A83" w:rsidP="000D4FA6">
      <w:pPr>
        <w:jc w:val="center"/>
        <w:rPr>
          <w:rFonts w:ascii="Arial" w:hAnsi="Arial" w:cs="Arial"/>
          <w:bCs/>
          <w:color w:val="000000" w:themeColor="text1"/>
          <w:sz w:val="18"/>
          <w:szCs w:val="18"/>
        </w:rPr>
      </w:pPr>
    </w:p>
    <w:p w14:paraId="0A53F526" w14:textId="77777777" w:rsidR="000D4FA6" w:rsidRPr="001626AF" w:rsidRDefault="000D4FA6"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1. Z tytułu najmu Najemca jest obowiązany opłacać czynsz oraz opłaty niezależne od Wynajmującego, przez które należy rozumieć opłaty za: </w:t>
      </w:r>
    </w:p>
    <w:p w14:paraId="51F0581E"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1) dostawę ciepła do Lokalu;</w:t>
      </w:r>
    </w:p>
    <w:p w14:paraId="0C716246"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2) dostawę do Lokalu ciepłej wody-podgrzanie;</w:t>
      </w:r>
    </w:p>
    <w:p w14:paraId="74D3D611"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3) odbiór odpadów (wywóz śmieci);</w:t>
      </w:r>
    </w:p>
    <w:p w14:paraId="7DC844AE"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4) dostawę wody i odbiór nieczystości płynnych (ścieków)</w:t>
      </w:r>
    </w:p>
    <w:p w14:paraId="06FFC6D1" w14:textId="77777777" w:rsidR="000D4FA6" w:rsidRPr="001626AF" w:rsidRDefault="000D4FA6"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o ile Najemca nie ma zawartej umowy bezpośrednio z dostawcą tych mediów lub usług. </w:t>
      </w:r>
    </w:p>
    <w:p w14:paraId="1D7B004B" w14:textId="77777777" w:rsidR="0035289B" w:rsidRPr="001626AF" w:rsidRDefault="000D4FA6"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w:t>
      </w:r>
      <w:r w:rsidR="0035289B" w:rsidRPr="001626AF">
        <w:rPr>
          <w:rFonts w:ascii="Arial" w:hAnsi="Arial" w:cs="Arial"/>
          <w:color w:val="000000" w:themeColor="text1"/>
          <w:sz w:val="18"/>
          <w:szCs w:val="18"/>
        </w:rPr>
        <w:t xml:space="preserve">Najemca jest zobowiązany uiszczać czynsz i opłaty niezależne od Wynajmującego, a wynikające z najmu Lokalu, </w:t>
      </w:r>
      <w:r w:rsidR="00873FC7">
        <w:rPr>
          <w:rFonts w:ascii="Arial" w:hAnsi="Arial" w:cs="Arial"/>
          <w:sz w:val="18"/>
          <w:szCs w:val="18"/>
        </w:rPr>
        <w:t xml:space="preserve">począwszy od daty przejęcia Lokalu protokołem zdawczo-odbiorczym, o którym mowa w § 1 ust. </w:t>
      </w:r>
      <w:r w:rsidR="005E75EE">
        <w:rPr>
          <w:rFonts w:ascii="Arial" w:hAnsi="Arial" w:cs="Arial"/>
          <w:sz w:val="18"/>
          <w:szCs w:val="18"/>
        </w:rPr>
        <w:t>6</w:t>
      </w:r>
      <w:r w:rsidR="00873FC7">
        <w:rPr>
          <w:rFonts w:ascii="Arial" w:hAnsi="Arial" w:cs="Arial"/>
          <w:sz w:val="18"/>
          <w:szCs w:val="18"/>
        </w:rPr>
        <w:t>.</w:t>
      </w:r>
    </w:p>
    <w:p w14:paraId="12C6F1D9" w14:textId="77777777" w:rsidR="0035289B" w:rsidRPr="001626AF" w:rsidRDefault="0035289B"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3. W przypadk</w:t>
      </w:r>
      <w:r w:rsidR="005E4F5A" w:rsidRPr="001626AF">
        <w:rPr>
          <w:rFonts w:ascii="Arial" w:hAnsi="Arial" w:cs="Arial"/>
          <w:color w:val="000000" w:themeColor="text1"/>
          <w:sz w:val="18"/>
          <w:szCs w:val="18"/>
        </w:rPr>
        <w:t xml:space="preserve">u </w:t>
      </w:r>
      <w:proofErr w:type="spellStart"/>
      <w:r w:rsidR="00F86CF4">
        <w:rPr>
          <w:rFonts w:ascii="Arial" w:hAnsi="Arial" w:cs="Arial"/>
          <w:color w:val="000000" w:themeColor="text1"/>
          <w:sz w:val="18"/>
          <w:szCs w:val="18"/>
        </w:rPr>
        <w:t>współnajmu</w:t>
      </w:r>
      <w:proofErr w:type="spellEnd"/>
      <w:r w:rsidR="00F86CF4">
        <w:rPr>
          <w:rFonts w:ascii="Arial" w:hAnsi="Arial" w:cs="Arial"/>
          <w:color w:val="000000" w:themeColor="text1"/>
          <w:sz w:val="18"/>
          <w:szCs w:val="18"/>
        </w:rPr>
        <w:t xml:space="preserve"> lokalu za</w:t>
      </w:r>
      <w:r w:rsidR="005E4F5A" w:rsidRPr="001626AF">
        <w:rPr>
          <w:rFonts w:ascii="Arial" w:hAnsi="Arial" w:cs="Arial"/>
          <w:color w:val="000000" w:themeColor="text1"/>
          <w:sz w:val="18"/>
          <w:szCs w:val="18"/>
        </w:rPr>
        <w:t xml:space="preserve"> czynsz oraz opłaty niezależne od Wynajmującego</w:t>
      </w:r>
      <w:r w:rsidR="00022793" w:rsidRPr="001626AF">
        <w:rPr>
          <w:rFonts w:ascii="Arial" w:hAnsi="Arial" w:cs="Arial"/>
          <w:color w:val="000000" w:themeColor="text1"/>
          <w:sz w:val="18"/>
          <w:szCs w:val="18"/>
        </w:rPr>
        <w:t>, a wynikające z najmu Lokalu</w:t>
      </w:r>
      <w:r w:rsidR="005E4F5A" w:rsidRPr="001626AF">
        <w:rPr>
          <w:rFonts w:ascii="Arial" w:hAnsi="Arial" w:cs="Arial"/>
          <w:color w:val="000000" w:themeColor="text1"/>
          <w:sz w:val="18"/>
          <w:szCs w:val="18"/>
        </w:rPr>
        <w:t xml:space="preserve">  Najemc</w:t>
      </w:r>
      <w:r w:rsidR="00F86CF4">
        <w:rPr>
          <w:rFonts w:ascii="Arial" w:hAnsi="Arial" w:cs="Arial"/>
          <w:color w:val="000000" w:themeColor="text1"/>
          <w:sz w:val="18"/>
          <w:szCs w:val="18"/>
        </w:rPr>
        <w:t>y odpowiadają</w:t>
      </w:r>
      <w:r w:rsidR="005E4F5A" w:rsidRPr="001626AF">
        <w:rPr>
          <w:rFonts w:ascii="Arial" w:hAnsi="Arial" w:cs="Arial"/>
          <w:color w:val="000000" w:themeColor="text1"/>
          <w:sz w:val="18"/>
          <w:szCs w:val="18"/>
        </w:rPr>
        <w:t xml:space="preserve"> solidarnie. </w:t>
      </w:r>
    </w:p>
    <w:p w14:paraId="7538D8F0" w14:textId="77777777" w:rsidR="0035289B"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4. </w:t>
      </w:r>
      <w:r w:rsidR="0035289B" w:rsidRPr="001626AF">
        <w:rPr>
          <w:rFonts w:ascii="Arial" w:hAnsi="Arial" w:cs="Arial"/>
          <w:color w:val="000000" w:themeColor="text1"/>
          <w:sz w:val="18"/>
          <w:szCs w:val="18"/>
        </w:rPr>
        <w:t>Czynsz i opłaty płatne są miesięcznie z góry, do dziesiątego dnia każdego miesiąca na rachunek wskazany przez Wynajmującego.</w:t>
      </w:r>
    </w:p>
    <w:p w14:paraId="20E7577D" w14:textId="77777777" w:rsidR="000D4FA6"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5</w:t>
      </w:r>
      <w:r w:rsidR="0035289B" w:rsidRPr="001626AF">
        <w:rPr>
          <w:rFonts w:ascii="Arial" w:hAnsi="Arial" w:cs="Arial"/>
          <w:color w:val="000000" w:themeColor="text1"/>
          <w:sz w:val="18"/>
          <w:szCs w:val="18"/>
        </w:rPr>
        <w:t xml:space="preserve">. </w:t>
      </w:r>
      <w:r w:rsidR="000D4FA6" w:rsidRPr="001626AF">
        <w:rPr>
          <w:rFonts w:ascii="Arial" w:hAnsi="Arial" w:cs="Arial"/>
          <w:color w:val="000000" w:themeColor="text1"/>
          <w:sz w:val="18"/>
          <w:szCs w:val="18"/>
        </w:rPr>
        <w:t xml:space="preserve">Czynsz za </w:t>
      </w:r>
      <w:smartTag w:uri="urn:schemas-microsoft-com:office:smarttags" w:element="metricconverter">
        <w:smartTagPr>
          <w:attr w:name="ProductID" w:val="1 m2"/>
        </w:smartTagPr>
        <w:r w:rsidR="000D4FA6" w:rsidRPr="001626AF">
          <w:rPr>
            <w:rFonts w:ascii="Arial" w:hAnsi="Arial" w:cs="Arial"/>
            <w:color w:val="000000" w:themeColor="text1"/>
            <w:sz w:val="18"/>
            <w:szCs w:val="18"/>
          </w:rPr>
          <w:t>1 m</w:t>
        </w:r>
        <w:r w:rsidR="000D4FA6" w:rsidRPr="001626AF">
          <w:rPr>
            <w:rFonts w:ascii="Arial" w:hAnsi="Arial" w:cs="Arial"/>
            <w:color w:val="000000" w:themeColor="text1"/>
            <w:sz w:val="18"/>
            <w:szCs w:val="18"/>
            <w:vertAlign w:val="superscript"/>
          </w:rPr>
          <w:t>2</w:t>
        </w:r>
      </w:smartTag>
      <w:r w:rsidR="000D4FA6" w:rsidRPr="001626AF">
        <w:rPr>
          <w:rFonts w:ascii="Arial" w:hAnsi="Arial" w:cs="Arial"/>
          <w:color w:val="000000" w:themeColor="text1"/>
          <w:sz w:val="18"/>
          <w:szCs w:val="18"/>
        </w:rPr>
        <w:t xml:space="preserve"> powierzchni użytkowej </w:t>
      </w:r>
      <w:r w:rsidR="00D25791" w:rsidRPr="001626AF">
        <w:rPr>
          <w:rFonts w:ascii="Arial" w:hAnsi="Arial" w:cs="Arial"/>
          <w:color w:val="000000" w:themeColor="text1"/>
          <w:sz w:val="18"/>
          <w:szCs w:val="18"/>
        </w:rPr>
        <w:t>L</w:t>
      </w:r>
      <w:r w:rsidR="000D4FA6" w:rsidRPr="001626AF">
        <w:rPr>
          <w:rFonts w:ascii="Arial" w:hAnsi="Arial" w:cs="Arial"/>
          <w:color w:val="000000" w:themeColor="text1"/>
          <w:sz w:val="18"/>
          <w:szCs w:val="18"/>
        </w:rPr>
        <w:t>okalu, określonej w §1, zostaje wyliczony w oparciu o obowiązujące przepisy prawa miejscowego. Wysokość czynszu za używanie Lokalu określa Załącznik Nr 2 do Umowy.</w:t>
      </w:r>
    </w:p>
    <w:p w14:paraId="66142A41" w14:textId="77777777" w:rsidR="000D4FA6" w:rsidRPr="001626AF" w:rsidRDefault="008D6653" w:rsidP="000D4FA6">
      <w:pPr>
        <w:pStyle w:val="Zwykytekst2"/>
        <w:jc w:val="both"/>
        <w:rPr>
          <w:rFonts w:ascii="Arial" w:hAnsi="Arial" w:cs="Arial"/>
          <w:bCs/>
          <w:color w:val="000000" w:themeColor="text1"/>
          <w:sz w:val="18"/>
          <w:szCs w:val="18"/>
        </w:rPr>
      </w:pPr>
      <w:r w:rsidRPr="001626AF">
        <w:rPr>
          <w:rFonts w:ascii="Arial" w:hAnsi="Arial" w:cs="Arial"/>
          <w:color w:val="000000" w:themeColor="text1"/>
          <w:sz w:val="18"/>
          <w:szCs w:val="18"/>
        </w:rPr>
        <w:t>6</w:t>
      </w:r>
      <w:r w:rsidR="000D4FA6" w:rsidRPr="001626AF">
        <w:rPr>
          <w:rFonts w:ascii="Arial" w:hAnsi="Arial" w:cs="Arial"/>
          <w:color w:val="000000" w:themeColor="text1"/>
          <w:sz w:val="18"/>
          <w:szCs w:val="18"/>
        </w:rPr>
        <w:t xml:space="preserve">. Należności, o których mowa </w:t>
      </w:r>
      <w:r w:rsidR="000D4FA6" w:rsidRPr="001626AF">
        <w:rPr>
          <w:rFonts w:ascii="Arial" w:hAnsi="Arial"/>
          <w:color w:val="000000" w:themeColor="text1"/>
          <w:sz w:val="18"/>
        </w:rPr>
        <w:t>w ust</w:t>
      </w:r>
      <w:r w:rsidR="00B100C8" w:rsidRPr="001626AF">
        <w:rPr>
          <w:rFonts w:ascii="Arial" w:hAnsi="Arial"/>
          <w:color w:val="000000" w:themeColor="text1"/>
          <w:sz w:val="18"/>
        </w:rPr>
        <w:t>.</w:t>
      </w:r>
      <w:r w:rsidR="000D4FA6" w:rsidRPr="001626AF">
        <w:rPr>
          <w:rFonts w:ascii="Arial" w:hAnsi="Arial"/>
          <w:color w:val="000000" w:themeColor="text1"/>
          <w:sz w:val="18"/>
        </w:rPr>
        <w:t xml:space="preserve"> 1</w:t>
      </w:r>
      <w:r w:rsidR="000D4FA6" w:rsidRPr="001626AF">
        <w:rPr>
          <w:rFonts w:ascii="Arial" w:hAnsi="Arial" w:cs="Arial"/>
          <w:color w:val="000000" w:themeColor="text1"/>
          <w:sz w:val="18"/>
          <w:szCs w:val="18"/>
        </w:rPr>
        <w:t xml:space="preserve"> zawierają podatek od towarów i usług (VAT) w wysokości określonej odrębnymi przepisami, który będzie wyszczególniony we właściwym dokumencie księgowym</w:t>
      </w:r>
      <w:r w:rsidR="000D4FA6" w:rsidRPr="001626AF">
        <w:rPr>
          <w:rFonts w:ascii="Arial" w:hAnsi="Arial" w:cs="Arial"/>
          <w:bCs/>
          <w:color w:val="000000" w:themeColor="text1"/>
          <w:sz w:val="18"/>
          <w:szCs w:val="18"/>
        </w:rPr>
        <w:t xml:space="preserve">. Zmiana wysokości stawki podatku VAT nie stanowi podstawy do zmiany </w:t>
      </w:r>
      <w:r w:rsidR="00F14143" w:rsidRPr="001626AF">
        <w:rPr>
          <w:rFonts w:ascii="Arial" w:hAnsi="Arial" w:cs="Arial"/>
          <w:bCs/>
          <w:color w:val="000000" w:themeColor="text1"/>
          <w:sz w:val="18"/>
          <w:szCs w:val="18"/>
        </w:rPr>
        <w:t>U</w:t>
      </w:r>
      <w:r w:rsidR="000D4FA6" w:rsidRPr="001626AF">
        <w:rPr>
          <w:rFonts w:ascii="Arial" w:hAnsi="Arial" w:cs="Arial"/>
          <w:bCs/>
          <w:color w:val="000000" w:themeColor="text1"/>
          <w:sz w:val="18"/>
          <w:szCs w:val="18"/>
        </w:rPr>
        <w:t>mowy</w:t>
      </w:r>
      <w:r w:rsidR="00022793" w:rsidRPr="001626AF">
        <w:rPr>
          <w:rFonts w:ascii="Arial" w:hAnsi="Arial" w:cs="Arial"/>
          <w:bCs/>
          <w:color w:val="000000" w:themeColor="text1"/>
          <w:sz w:val="18"/>
          <w:szCs w:val="18"/>
        </w:rPr>
        <w:t xml:space="preserve"> i </w:t>
      </w:r>
      <w:r w:rsidR="000D4FA6" w:rsidRPr="001626AF">
        <w:rPr>
          <w:rFonts w:ascii="Arial" w:hAnsi="Arial" w:cs="Arial"/>
          <w:bCs/>
          <w:color w:val="000000" w:themeColor="text1"/>
          <w:sz w:val="18"/>
          <w:szCs w:val="18"/>
        </w:rPr>
        <w:t>nie wymaga aneksu, a jedynie pisemnego zawiadomienia</w:t>
      </w:r>
      <w:r w:rsidR="000D4FA6" w:rsidRPr="001626AF">
        <w:rPr>
          <w:rFonts w:ascii="Arial" w:hAnsi="Arial" w:cs="Arial"/>
          <w:color w:val="000000" w:themeColor="text1"/>
          <w:sz w:val="18"/>
          <w:szCs w:val="18"/>
        </w:rPr>
        <w:t>.</w:t>
      </w:r>
    </w:p>
    <w:p w14:paraId="2EA5E345" w14:textId="77777777" w:rsidR="000D4FA6"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7</w:t>
      </w:r>
      <w:r w:rsidR="000D4FA6" w:rsidRPr="001626AF">
        <w:rPr>
          <w:rFonts w:ascii="Arial" w:hAnsi="Arial" w:cs="Arial"/>
          <w:color w:val="000000" w:themeColor="text1"/>
          <w:sz w:val="18"/>
          <w:szCs w:val="18"/>
        </w:rPr>
        <w:t xml:space="preserve">. Wysokość opłat niezależnych od Wynajmującego będzie określana przez Wynajmującego w drodze pisemnego zawiadomienia </w:t>
      </w:r>
      <w:r w:rsidR="00022793" w:rsidRPr="001626AF">
        <w:rPr>
          <w:rFonts w:ascii="Arial" w:hAnsi="Arial" w:cs="Arial"/>
          <w:color w:val="000000" w:themeColor="text1"/>
          <w:sz w:val="18"/>
          <w:szCs w:val="18"/>
        </w:rPr>
        <w:t>(</w:t>
      </w:r>
      <w:r w:rsidR="00005767" w:rsidRPr="001626AF">
        <w:rPr>
          <w:rFonts w:ascii="Arial" w:hAnsi="Arial" w:cs="Arial"/>
          <w:color w:val="000000" w:themeColor="text1"/>
          <w:sz w:val="18"/>
          <w:szCs w:val="18"/>
        </w:rPr>
        <w:t xml:space="preserve">zwanego </w:t>
      </w:r>
      <w:r w:rsidR="00022793" w:rsidRPr="001626AF">
        <w:rPr>
          <w:rFonts w:ascii="Arial" w:hAnsi="Arial" w:cs="Arial"/>
          <w:color w:val="000000" w:themeColor="text1"/>
          <w:sz w:val="18"/>
          <w:szCs w:val="18"/>
        </w:rPr>
        <w:t xml:space="preserve">dalej </w:t>
      </w:r>
      <w:r w:rsidR="00022793" w:rsidRPr="008B64D5">
        <w:rPr>
          <w:rFonts w:ascii="Arial" w:hAnsi="Arial" w:cs="Arial"/>
          <w:color w:val="000000" w:themeColor="text1"/>
          <w:sz w:val="18"/>
          <w:szCs w:val="18"/>
        </w:rPr>
        <w:t>Z</w:t>
      </w:r>
      <w:r w:rsidR="001C26B9" w:rsidRPr="008B64D5">
        <w:rPr>
          <w:rFonts w:ascii="Arial" w:hAnsi="Arial" w:cs="Arial"/>
          <w:color w:val="000000" w:themeColor="text1"/>
          <w:sz w:val="18"/>
          <w:szCs w:val="18"/>
        </w:rPr>
        <w:t>awiadomieniem</w:t>
      </w:r>
      <w:r w:rsidR="00022793" w:rsidRPr="001626AF">
        <w:rPr>
          <w:rFonts w:ascii="Arial" w:hAnsi="Arial" w:cs="Arial"/>
          <w:color w:val="000000" w:themeColor="text1"/>
          <w:sz w:val="18"/>
          <w:szCs w:val="18"/>
        </w:rPr>
        <w:t>)</w:t>
      </w:r>
      <w:r w:rsidR="000D4FA6" w:rsidRPr="001626AF">
        <w:rPr>
          <w:rFonts w:ascii="Arial" w:hAnsi="Arial" w:cs="Arial"/>
          <w:color w:val="000000" w:themeColor="text1"/>
          <w:sz w:val="18"/>
          <w:szCs w:val="18"/>
        </w:rPr>
        <w:t xml:space="preserve">, na podstawie stawek wynikających z obowiązujących przepisów, zawartych umów oraz obowiązujących regulaminów rozliczeń mediów. </w:t>
      </w:r>
    </w:p>
    <w:p w14:paraId="2D0C97DF" w14:textId="77777777" w:rsidR="000D4FA6" w:rsidRPr="001626AF" w:rsidRDefault="008D6653" w:rsidP="000D4FA6">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8</w:t>
      </w:r>
      <w:r w:rsidR="000D4FA6" w:rsidRPr="001626AF">
        <w:rPr>
          <w:rFonts w:ascii="Arial" w:hAnsi="Arial" w:cs="Arial"/>
          <w:color w:val="000000" w:themeColor="text1"/>
          <w:sz w:val="18"/>
          <w:szCs w:val="18"/>
        </w:rPr>
        <w:t>. Najemca</w:t>
      </w:r>
      <w:r w:rsidR="00187E8C" w:rsidRPr="001626AF">
        <w:rPr>
          <w:rFonts w:ascii="Arial" w:hAnsi="Arial" w:cs="Arial"/>
          <w:color w:val="000000" w:themeColor="text1"/>
          <w:sz w:val="18"/>
          <w:szCs w:val="18"/>
        </w:rPr>
        <w:t xml:space="preserve"> zobowiązany jest</w:t>
      </w:r>
      <w:r w:rsidR="000D4FA6" w:rsidRPr="001626AF">
        <w:rPr>
          <w:rFonts w:ascii="Arial" w:hAnsi="Arial" w:cs="Arial"/>
          <w:color w:val="000000" w:themeColor="text1"/>
          <w:sz w:val="18"/>
          <w:szCs w:val="18"/>
        </w:rPr>
        <w:t xml:space="preserve"> do zawarcia z dostawcą: </w:t>
      </w:r>
    </w:p>
    <w:p w14:paraId="572B1CA1" w14:textId="77777777" w:rsidR="000D4FA6" w:rsidRPr="001626AF" w:rsidRDefault="000D4FA6" w:rsidP="005E75EE">
      <w:pPr>
        <w:pStyle w:val="Tekstpodstawowywcity2"/>
        <w:spacing w:after="0" w:line="240" w:lineRule="auto"/>
        <w:ind w:left="357"/>
        <w:rPr>
          <w:rFonts w:ascii="Arial" w:hAnsi="Arial" w:cs="Arial"/>
          <w:color w:val="000000" w:themeColor="text1"/>
          <w:sz w:val="18"/>
          <w:szCs w:val="18"/>
        </w:rPr>
      </w:pPr>
      <w:r w:rsidRPr="001626AF">
        <w:rPr>
          <w:rFonts w:ascii="Arial" w:hAnsi="Arial" w:cs="Arial"/>
          <w:color w:val="000000" w:themeColor="text1"/>
          <w:sz w:val="18"/>
          <w:szCs w:val="18"/>
        </w:rPr>
        <w:t xml:space="preserve">1) gazu, </w:t>
      </w:r>
    </w:p>
    <w:p w14:paraId="2BF6256E" w14:textId="77777777" w:rsidR="000D4FA6" w:rsidRPr="001626AF" w:rsidRDefault="000D4FA6" w:rsidP="005E75EE">
      <w:pPr>
        <w:pStyle w:val="Tekstpodstawowywcity2"/>
        <w:spacing w:after="0" w:line="240" w:lineRule="auto"/>
        <w:ind w:left="357"/>
        <w:rPr>
          <w:rFonts w:ascii="Arial" w:hAnsi="Arial" w:cs="Arial"/>
          <w:color w:val="000000" w:themeColor="text1"/>
          <w:sz w:val="18"/>
          <w:szCs w:val="18"/>
        </w:rPr>
      </w:pPr>
      <w:r w:rsidRPr="001626AF">
        <w:rPr>
          <w:rFonts w:ascii="Arial" w:hAnsi="Arial" w:cs="Arial"/>
          <w:color w:val="000000" w:themeColor="text1"/>
          <w:sz w:val="18"/>
          <w:szCs w:val="18"/>
        </w:rPr>
        <w:t>2) energii elektrycznej,</w:t>
      </w:r>
    </w:p>
    <w:p w14:paraId="1D06B7BE" w14:textId="77777777" w:rsidR="000D4FA6" w:rsidRPr="001626AF" w:rsidRDefault="000D4FA6" w:rsidP="000D4FA6">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 xml:space="preserve">indywidualnych umów na dostawę tych mediów do </w:t>
      </w:r>
      <w:r w:rsidR="00D25791" w:rsidRPr="001626AF">
        <w:rPr>
          <w:rFonts w:ascii="Arial" w:hAnsi="Arial" w:cs="Arial"/>
          <w:color w:val="000000" w:themeColor="text1"/>
          <w:sz w:val="18"/>
          <w:szCs w:val="18"/>
        </w:rPr>
        <w:t>L</w:t>
      </w:r>
      <w:r w:rsidRPr="001626AF">
        <w:rPr>
          <w:rFonts w:ascii="Arial" w:hAnsi="Arial" w:cs="Arial"/>
          <w:color w:val="000000" w:themeColor="text1"/>
          <w:sz w:val="18"/>
          <w:szCs w:val="18"/>
        </w:rPr>
        <w:t>okalu.</w:t>
      </w:r>
    </w:p>
    <w:p w14:paraId="25C3B224" w14:textId="77777777" w:rsidR="000D4FA6"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9</w:t>
      </w:r>
      <w:r w:rsidR="000D4FA6" w:rsidRPr="001626AF">
        <w:rPr>
          <w:rFonts w:ascii="Arial" w:hAnsi="Arial" w:cs="Arial"/>
          <w:color w:val="000000" w:themeColor="text1"/>
          <w:sz w:val="18"/>
          <w:szCs w:val="18"/>
        </w:rPr>
        <w:t>. Najemca</w:t>
      </w:r>
      <w:r w:rsidR="00187E8C" w:rsidRPr="001626AF">
        <w:rPr>
          <w:rFonts w:ascii="Arial" w:hAnsi="Arial" w:cs="Arial"/>
          <w:color w:val="000000" w:themeColor="text1"/>
          <w:sz w:val="18"/>
          <w:szCs w:val="18"/>
        </w:rPr>
        <w:t xml:space="preserve"> jest zobowiązany</w:t>
      </w:r>
      <w:r w:rsidR="000D4FA6" w:rsidRPr="001626AF">
        <w:rPr>
          <w:rFonts w:ascii="Arial" w:hAnsi="Arial" w:cs="Arial"/>
          <w:color w:val="000000" w:themeColor="text1"/>
          <w:sz w:val="18"/>
          <w:szCs w:val="18"/>
        </w:rPr>
        <w:t xml:space="preserve"> do zawarcia z przedsiębiorstwem świadczącym usługi w zakresie odbioru odpadów indywidualnej umowy na odbiór odpadów innych niż określone </w:t>
      </w:r>
      <w:r w:rsidR="000D4FA6" w:rsidRPr="001626AF">
        <w:rPr>
          <w:rFonts w:ascii="Arial" w:hAnsi="Arial"/>
          <w:color w:val="000000" w:themeColor="text1"/>
          <w:sz w:val="18"/>
        </w:rPr>
        <w:t>w ust</w:t>
      </w:r>
      <w:r w:rsidR="00B100C8" w:rsidRPr="001626AF">
        <w:rPr>
          <w:rFonts w:ascii="Arial" w:hAnsi="Arial"/>
          <w:color w:val="000000" w:themeColor="text1"/>
          <w:sz w:val="18"/>
        </w:rPr>
        <w:t>.</w:t>
      </w:r>
      <w:r w:rsidR="000D4FA6" w:rsidRPr="001626AF">
        <w:rPr>
          <w:rFonts w:ascii="Arial" w:hAnsi="Arial"/>
          <w:color w:val="000000" w:themeColor="text1"/>
          <w:sz w:val="18"/>
        </w:rPr>
        <w:t xml:space="preserve"> 1 p</w:t>
      </w:r>
      <w:r w:rsidR="00B100C8" w:rsidRPr="001626AF">
        <w:rPr>
          <w:rFonts w:ascii="Arial" w:hAnsi="Arial"/>
          <w:color w:val="000000" w:themeColor="text1"/>
          <w:sz w:val="18"/>
        </w:rPr>
        <w:t xml:space="preserve">kt </w:t>
      </w:r>
      <w:r w:rsidR="000D4FA6" w:rsidRPr="001626AF">
        <w:rPr>
          <w:rFonts w:ascii="Arial" w:hAnsi="Arial"/>
          <w:color w:val="000000" w:themeColor="text1"/>
          <w:sz w:val="18"/>
        </w:rPr>
        <w:t>3,</w:t>
      </w:r>
      <w:r w:rsidR="000D4FA6" w:rsidRPr="001626AF">
        <w:rPr>
          <w:rFonts w:ascii="Arial" w:hAnsi="Arial" w:cs="Arial"/>
          <w:color w:val="000000" w:themeColor="text1"/>
          <w:sz w:val="18"/>
          <w:szCs w:val="18"/>
        </w:rPr>
        <w:t xml:space="preserve"> związanych z prowadzoną działalnością </w:t>
      </w:r>
      <w:r w:rsidR="00F86CF4">
        <w:rPr>
          <w:rFonts w:ascii="Arial" w:hAnsi="Arial" w:cs="Arial"/>
          <w:color w:val="000000" w:themeColor="text1"/>
          <w:sz w:val="18"/>
          <w:szCs w:val="18"/>
        </w:rPr>
        <w:t>w dziedzinie kultury i sztuki</w:t>
      </w:r>
      <w:r w:rsidR="000D4FA6" w:rsidRPr="001626AF">
        <w:rPr>
          <w:rFonts w:ascii="Arial" w:hAnsi="Arial" w:cs="Arial"/>
          <w:color w:val="000000" w:themeColor="text1"/>
          <w:sz w:val="18"/>
          <w:szCs w:val="18"/>
        </w:rPr>
        <w:t>.</w:t>
      </w:r>
    </w:p>
    <w:p w14:paraId="5F95D8CE" w14:textId="77777777" w:rsidR="000D4FA6"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10</w:t>
      </w:r>
      <w:r w:rsidR="000D4FA6" w:rsidRPr="001626AF">
        <w:rPr>
          <w:rFonts w:ascii="Arial" w:hAnsi="Arial" w:cs="Arial"/>
          <w:color w:val="000000" w:themeColor="text1"/>
          <w:sz w:val="18"/>
          <w:szCs w:val="18"/>
        </w:rPr>
        <w:t xml:space="preserve">. Opłaty za dostawę do Lokalu ciepła oraz ciepłej wody-podgrzanie, uiszczane są w formie zaliczek, które podlegają rozliczeniu, zgodnie z obowiązującym regulaminem rozliczania kosztów energii cieplnej, zużywanej na potrzeby centralnego ogrzewania. </w:t>
      </w:r>
    </w:p>
    <w:p w14:paraId="12AB4CDA" w14:textId="77777777" w:rsidR="000D4FA6"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11</w:t>
      </w:r>
      <w:r w:rsidR="000D4FA6" w:rsidRPr="001626AF">
        <w:rPr>
          <w:rFonts w:ascii="Arial" w:hAnsi="Arial" w:cs="Arial"/>
          <w:color w:val="000000" w:themeColor="text1"/>
          <w:sz w:val="18"/>
          <w:szCs w:val="18"/>
        </w:rPr>
        <w:t>. Opłaty za dostawę wody i odprowadzanie ścieków uiszczane są w formie zaliczek, które podlegają rozliczeniu co najmniej raz w roku, na podstawie rzeczywistego kosztu, zgodnie z obowiązującym regulaminem rozliczania zimnej wody i ścieków.</w:t>
      </w:r>
    </w:p>
    <w:p w14:paraId="50AFFDE4" w14:textId="77777777" w:rsidR="000D4FA6" w:rsidRPr="001626AF" w:rsidRDefault="008D6653"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12</w:t>
      </w:r>
      <w:r w:rsidR="000D4FA6" w:rsidRPr="001626AF">
        <w:rPr>
          <w:rFonts w:ascii="Arial" w:hAnsi="Arial" w:cs="Arial"/>
          <w:color w:val="000000" w:themeColor="text1"/>
          <w:sz w:val="18"/>
          <w:szCs w:val="18"/>
        </w:rPr>
        <w:t>. Opłaty za odbiór odpadów (śmieci) zostają wyliczone w oparciu o obowiązujące przepisy prawa miejscowego.</w:t>
      </w:r>
    </w:p>
    <w:p w14:paraId="0AAC0499" w14:textId="77777777" w:rsidR="000D4FA6" w:rsidRPr="001626AF" w:rsidRDefault="000D4FA6"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F069A9">
        <w:rPr>
          <w:rFonts w:ascii="Arial" w:hAnsi="Arial" w:cs="Arial"/>
          <w:color w:val="000000" w:themeColor="text1"/>
          <w:sz w:val="18"/>
          <w:szCs w:val="18"/>
        </w:rPr>
        <w:t>3</w:t>
      </w:r>
      <w:r w:rsidRPr="001626AF">
        <w:rPr>
          <w:rFonts w:ascii="Arial" w:hAnsi="Arial" w:cs="Arial"/>
          <w:color w:val="000000" w:themeColor="text1"/>
          <w:sz w:val="18"/>
          <w:szCs w:val="18"/>
        </w:rPr>
        <w:t>. W razie opóźnienia Najemcy</w:t>
      </w:r>
      <w:r w:rsidR="00A6619C" w:rsidRPr="001626AF">
        <w:rPr>
          <w:color w:val="000000" w:themeColor="text1"/>
          <w:sz w:val="18"/>
          <w:vertAlign w:val="superscript"/>
        </w:rPr>
        <w:t xml:space="preserve"> </w:t>
      </w:r>
      <w:r w:rsidRPr="001626AF">
        <w:rPr>
          <w:rFonts w:ascii="Arial" w:hAnsi="Arial" w:cs="Arial"/>
          <w:color w:val="000000" w:themeColor="text1"/>
          <w:sz w:val="18"/>
          <w:szCs w:val="18"/>
        </w:rPr>
        <w:t>w uiszczaniu należności z tytułu czynszu i opłat niezależnych, Wynajmującemu służy prawo naliczania odsetek zgodnie z obowiązującymi przepisami.</w:t>
      </w:r>
    </w:p>
    <w:p w14:paraId="04392339" w14:textId="77777777" w:rsidR="000D4FA6" w:rsidRPr="001626AF" w:rsidRDefault="000D4FA6"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F069A9">
        <w:rPr>
          <w:rFonts w:ascii="Arial" w:hAnsi="Arial" w:cs="Arial"/>
          <w:color w:val="000000" w:themeColor="text1"/>
          <w:sz w:val="18"/>
          <w:szCs w:val="18"/>
        </w:rPr>
        <w:t>4</w:t>
      </w:r>
      <w:r w:rsidRPr="001626AF">
        <w:rPr>
          <w:rFonts w:ascii="Arial" w:hAnsi="Arial" w:cs="Arial"/>
          <w:color w:val="000000" w:themeColor="text1"/>
          <w:sz w:val="18"/>
          <w:szCs w:val="18"/>
        </w:rPr>
        <w:t>. W przypadku powstania zaległości z tytułu należności wynikających z Umowy, Wynajmujący wpłacane przez Najemcę należności, zaliczy na spłatę tych zaległości w następującej kolejności:</w:t>
      </w:r>
    </w:p>
    <w:p w14:paraId="1F08F9AE"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1) najdawniej wymagalne należności z tytułu opłat niezależnych od Wynajmującego;</w:t>
      </w:r>
    </w:p>
    <w:p w14:paraId="365F55FD"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2) odsetki od najdawniej wymagalnych należności z tytułu opłat niezależnych od Wynajmującego;</w:t>
      </w:r>
    </w:p>
    <w:p w14:paraId="02729338"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3) najdawniej wymagalne należności z tytułu czynszu;</w:t>
      </w:r>
    </w:p>
    <w:p w14:paraId="008689B0" w14:textId="77777777" w:rsidR="000D4FA6" w:rsidRPr="001626AF" w:rsidRDefault="000D4FA6" w:rsidP="005E75EE">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4) odsetki od najdawniej wymagalnych należności z tytułu czynszu.</w:t>
      </w:r>
    </w:p>
    <w:p w14:paraId="445CDD36" w14:textId="77777777" w:rsidR="009C558D" w:rsidRPr="001626AF" w:rsidRDefault="000D4FA6" w:rsidP="009C558D">
      <w:pPr>
        <w:tabs>
          <w:tab w:val="left" w:pos="1418"/>
          <w:tab w:val="right" w:leader="dot" w:pos="4536"/>
        </w:tabs>
        <w:jc w:val="both"/>
        <w:rPr>
          <w:rFonts w:ascii="Arial" w:hAnsi="Arial" w:cs="Arial"/>
          <w:color w:val="000000" w:themeColor="text1"/>
          <w:sz w:val="18"/>
          <w:szCs w:val="18"/>
        </w:rPr>
      </w:pPr>
      <w:r w:rsidRPr="001626AF">
        <w:rPr>
          <w:rFonts w:ascii="Arial" w:hAnsi="Arial" w:cs="Arial"/>
          <w:color w:val="000000" w:themeColor="text1"/>
          <w:sz w:val="18"/>
          <w:szCs w:val="18"/>
        </w:rPr>
        <w:lastRenderedPageBreak/>
        <w:t>1</w:t>
      </w:r>
      <w:r w:rsidR="00F069A9">
        <w:rPr>
          <w:rFonts w:ascii="Arial" w:hAnsi="Arial" w:cs="Arial"/>
          <w:color w:val="000000" w:themeColor="text1"/>
          <w:sz w:val="18"/>
          <w:szCs w:val="18"/>
        </w:rPr>
        <w:t>5</w:t>
      </w:r>
      <w:r w:rsidRPr="001626AF">
        <w:rPr>
          <w:rFonts w:ascii="Arial" w:hAnsi="Arial" w:cs="Arial"/>
          <w:color w:val="000000" w:themeColor="text1"/>
          <w:sz w:val="18"/>
          <w:szCs w:val="18"/>
        </w:rPr>
        <w:t>.</w:t>
      </w:r>
      <w:r w:rsidR="00AB294F" w:rsidRPr="001626AF">
        <w:rPr>
          <w:rFonts w:ascii="Arial" w:hAnsi="Arial" w:cs="Arial"/>
          <w:color w:val="000000" w:themeColor="text1"/>
          <w:sz w:val="18"/>
          <w:szCs w:val="18"/>
        </w:rPr>
        <w:t xml:space="preserve"> </w:t>
      </w:r>
      <w:r w:rsidR="009C558D" w:rsidRPr="001626AF">
        <w:rPr>
          <w:rFonts w:ascii="Arial" w:hAnsi="Arial" w:cs="Arial"/>
          <w:color w:val="000000" w:themeColor="text1"/>
          <w:sz w:val="18"/>
          <w:szCs w:val="18"/>
        </w:rPr>
        <w:t>Najemca</w:t>
      </w:r>
      <w:r w:rsidR="00187E8C" w:rsidRPr="001626AF">
        <w:rPr>
          <w:rFonts w:ascii="Arial" w:hAnsi="Arial" w:cs="Arial"/>
          <w:color w:val="000000" w:themeColor="text1"/>
          <w:sz w:val="18"/>
          <w:szCs w:val="18"/>
        </w:rPr>
        <w:t xml:space="preserve"> zobowiązuje</w:t>
      </w:r>
      <w:r w:rsidR="00005767" w:rsidRPr="001626AF">
        <w:rPr>
          <w:rFonts w:ascii="Arial" w:hAnsi="Arial" w:cs="Arial"/>
          <w:color w:val="000000" w:themeColor="text1"/>
          <w:sz w:val="18"/>
          <w:szCs w:val="18"/>
        </w:rPr>
        <w:t xml:space="preserve"> </w:t>
      </w:r>
      <w:r w:rsidR="009C558D" w:rsidRPr="001626AF">
        <w:rPr>
          <w:rFonts w:ascii="Arial" w:hAnsi="Arial" w:cs="Arial"/>
          <w:color w:val="000000" w:themeColor="text1"/>
          <w:sz w:val="18"/>
          <w:szCs w:val="18"/>
        </w:rPr>
        <w:t>się do pokrycia kosztów stałych ogrzewania Lokalu oraz kosztów ogrzewania części wspólnych, proporcjonalnie do wielkości Lokalu, w przypadku :</w:t>
      </w:r>
    </w:p>
    <w:p w14:paraId="399F3AE7" w14:textId="77777777" w:rsidR="009C558D" w:rsidRPr="005E75EE" w:rsidRDefault="005E75EE" w:rsidP="005E75EE">
      <w:pPr>
        <w:tabs>
          <w:tab w:val="left" w:pos="709"/>
        </w:tabs>
        <w:ind w:left="360"/>
        <w:jc w:val="both"/>
        <w:rPr>
          <w:rFonts w:ascii="Arial" w:hAnsi="Arial" w:cs="Arial"/>
          <w:color w:val="000000" w:themeColor="text1"/>
          <w:sz w:val="18"/>
          <w:szCs w:val="18"/>
        </w:rPr>
      </w:pPr>
      <w:r>
        <w:rPr>
          <w:rFonts w:ascii="Arial" w:hAnsi="Arial" w:cs="Arial"/>
          <w:color w:val="000000" w:themeColor="text1"/>
          <w:sz w:val="18"/>
          <w:szCs w:val="18"/>
        </w:rPr>
        <w:t xml:space="preserve">1) </w:t>
      </w:r>
      <w:r w:rsidR="009C558D" w:rsidRPr="005E75EE">
        <w:rPr>
          <w:rFonts w:ascii="Arial" w:hAnsi="Arial" w:cs="Arial"/>
          <w:color w:val="000000" w:themeColor="text1"/>
          <w:sz w:val="18"/>
          <w:szCs w:val="18"/>
        </w:rPr>
        <w:t>nie korzystania z centralnego ogrzewania</w:t>
      </w:r>
    </w:p>
    <w:p w14:paraId="2CA371EE" w14:textId="77777777" w:rsidR="009C558D" w:rsidRPr="005E75EE" w:rsidRDefault="005E75EE" w:rsidP="005E75EE">
      <w:pPr>
        <w:tabs>
          <w:tab w:val="left" w:pos="709"/>
        </w:tabs>
        <w:ind w:left="357"/>
        <w:jc w:val="both"/>
        <w:rPr>
          <w:rFonts w:ascii="Arial" w:hAnsi="Arial" w:cs="Arial"/>
          <w:color w:val="000000" w:themeColor="text1"/>
          <w:sz w:val="18"/>
          <w:szCs w:val="18"/>
        </w:rPr>
      </w:pPr>
      <w:r>
        <w:rPr>
          <w:rFonts w:ascii="Arial" w:hAnsi="Arial" w:cs="Arial"/>
          <w:color w:val="000000" w:themeColor="text1"/>
          <w:sz w:val="18"/>
          <w:szCs w:val="18"/>
        </w:rPr>
        <w:t xml:space="preserve">2) </w:t>
      </w:r>
      <w:r w:rsidR="009C558D" w:rsidRPr="005E75EE">
        <w:rPr>
          <w:rFonts w:ascii="Arial" w:hAnsi="Arial" w:cs="Arial"/>
          <w:color w:val="000000" w:themeColor="text1"/>
          <w:sz w:val="18"/>
          <w:szCs w:val="18"/>
        </w:rPr>
        <w:t>uchylania się od zawarcia umowy indywidualnej z dostawcą energii cieplnej</w:t>
      </w:r>
    </w:p>
    <w:p w14:paraId="15569247" w14:textId="77777777" w:rsidR="007D57E2" w:rsidRPr="005E75EE" w:rsidRDefault="005E75EE" w:rsidP="005E75EE">
      <w:pPr>
        <w:tabs>
          <w:tab w:val="left" w:pos="709"/>
        </w:tabs>
        <w:ind w:left="360"/>
        <w:jc w:val="both"/>
        <w:rPr>
          <w:rFonts w:ascii="Arial" w:hAnsi="Arial" w:cs="Arial"/>
          <w:color w:val="000000" w:themeColor="text1"/>
          <w:sz w:val="18"/>
          <w:szCs w:val="18"/>
        </w:rPr>
      </w:pPr>
      <w:r>
        <w:rPr>
          <w:rFonts w:ascii="Arial" w:hAnsi="Arial" w:cs="Arial"/>
          <w:color w:val="000000" w:themeColor="text1"/>
          <w:sz w:val="18"/>
          <w:szCs w:val="18"/>
        </w:rPr>
        <w:t xml:space="preserve">3) </w:t>
      </w:r>
      <w:r w:rsidR="007D57E2" w:rsidRPr="005E75EE">
        <w:rPr>
          <w:rFonts w:ascii="Arial" w:hAnsi="Arial" w:cs="Arial"/>
          <w:color w:val="000000" w:themeColor="text1"/>
          <w:sz w:val="18"/>
          <w:szCs w:val="18"/>
        </w:rPr>
        <w:t>rozwiązania takiej umowy przez Najemcę lub przez dostawcę energii cieplnej z przyczyn leżących po stronie Najemcy.</w:t>
      </w:r>
    </w:p>
    <w:p w14:paraId="353666F7" w14:textId="77777777" w:rsidR="000D4FA6" w:rsidRPr="001626AF" w:rsidRDefault="007D57E2" w:rsidP="009C558D">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F069A9">
        <w:rPr>
          <w:rFonts w:ascii="Arial" w:hAnsi="Arial" w:cs="Arial"/>
          <w:color w:val="000000" w:themeColor="text1"/>
          <w:sz w:val="18"/>
          <w:szCs w:val="18"/>
        </w:rPr>
        <w:t>6</w:t>
      </w:r>
      <w:r w:rsidRPr="001626AF">
        <w:rPr>
          <w:rFonts w:ascii="Arial" w:hAnsi="Arial" w:cs="Arial"/>
          <w:color w:val="000000" w:themeColor="text1"/>
          <w:sz w:val="18"/>
          <w:szCs w:val="18"/>
        </w:rPr>
        <w:t xml:space="preserve">. </w:t>
      </w:r>
      <w:r w:rsidR="000D4FA6" w:rsidRPr="001626AF">
        <w:rPr>
          <w:rFonts w:ascii="Arial" w:hAnsi="Arial" w:cs="Arial"/>
          <w:color w:val="000000" w:themeColor="text1"/>
          <w:sz w:val="18"/>
          <w:szCs w:val="18"/>
        </w:rPr>
        <w:t>Wynajmujący może podwyższać czynsz albo inne opłaty za używanie Lokalu, wypowiadając jego dotychczasową wysokość, najpóźniej na koniec miesiąca kalendarzowego, z zachowaniem terminów wypowiedzenia.</w:t>
      </w:r>
    </w:p>
    <w:p w14:paraId="0318DBEA" w14:textId="77777777" w:rsidR="000D4FA6" w:rsidRPr="001626AF" w:rsidRDefault="00021EE5"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F069A9">
        <w:rPr>
          <w:rFonts w:ascii="Arial" w:hAnsi="Arial" w:cs="Arial"/>
          <w:color w:val="000000" w:themeColor="text1"/>
          <w:sz w:val="18"/>
          <w:szCs w:val="18"/>
        </w:rPr>
        <w:t>7</w:t>
      </w:r>
      <w:r w:rsidR="000D4FA6" w:rsidRPr="001626AF">
        <w:rPr>
          <w:rFonts w:ascii="Arial" w:hAnsi="Arial" w:cs="Arial"/>
          <w:color w:val="000000" w:themeColor="text1"/>
          <w:sz w:val="18"/>
          <w:szCs w:val="18"/>
        </w:rPr>
        <w:t xml:space="preserve">. Termin wypowiedzenia wysokości czynszu albo innych opłat za używanie Lokalu wynosi trzy miesiące. </w:t>
      </w:r>
    </w:p>
    <w:p w14:paraId="6BB94CBD" w14:textId="77777777" w:rsidR="000D4FA6" w:rsidRPr="001626AF" w:rsidRDefault="00021EE5" w:rsidP="000D4FA6">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F069A9">
        <w:rPr>
          <w:rFonts w:ascii="Arial" w:hAnsi="Arial" w:cs="Arial"/>
          <w:color w:val="000000" w:themeColor="text1"/>
          <w:sz w:val="18"/>
          <w:szCs w:val="18"/>
        </w:rPr>
        <w:t>8</w:t>
      </w:r>
      <w:r w:rsidR="000D4FA6" w:rsidRPr="001626AF">
        <w:rPr>
          <w:rFonts w:ascii="Arial" w:hAnsi="Arial" w:cs="Arial"/>
          <w:color w:val="000000" w:themeColor="text1"/>
          <w:sz w:val="18"/>
          <w:szCs w:val="18"/>
        </w:rPr>
        <w:t>. W razie podwyższenia opłat niezależnych od Wynajmującego, Najemca</w:t>
      </w:r>
      <w:r w:rsidR="00187E8C" w:rsidRPr="001626AF">
        <w:rPr>
          <w:rFonts w:ascii="Arial" w:hAnsi="Arial" w:cs="Arial"/>
          <w:color w:val="000000" w:themeColor="text1"/>
          <w:sz w:val="18"/>
          <w:szCs w:val="18"/>
        </w:rPr>
        <w:t xml:space="preserve"> otrzyma</w:t>
      </w:r>
      <w:r w:rsidR="007D57E2" w:rsidRPr="001626AF">
        <w:rPr>
          <w:color w:val="000000" w:themeColor="text1"/>
          <w:sz w:val="18"/>
          <w:vertAlign w:val="superscript"/>
        </w:rPr>
        <w:t xml:space="preserve"> </w:t>
      </w:r>
      <w:r w:rsidR="000D4FA6" w:rsidRPr="001626AF">
        <w:rPr>
          <w:rFonts w:ascii="Arial" w:hAnsi="Arial" w:cs="Arial"/>
          <w:color w:val="000000" w:themeColor="text1"/>
          <w:sz w:val="18"/>
          <w:szCs w:val="18"/>
        </w:rPr>
        <w:t>Zawiadomienie zawierające zestawienie podwyższonych opłat wraz z podaniem terminu oraz przyczyny ich podwyższenia.</w:t>
      </w:r>
    </w:p>
    <w:p w14:paraId="3EC1D95C" w14:textId="77777777" w:rsidR="009C558D" w:rsidRPr="001626AF" w:rsidRDefault="00F069A9" w:rsidP="000D4FA6">
      <w:pPr>
        <w:jc w:val="both"/>
        <w:rPr>
          <w:rFonts w:ascii="Arial" w:hAnsi="Arial" w:cs="Arial"/>
          <w:color w:val="000000" w:themeColor="text1"/>
          <w:sz w:val="18"/>
          <w:szCs w:val="18"/>
        </w:rPr>
      </w:pPr>
      <w:r>
        <w:rPr>
          <w:rFonts w:ascii="Arial" w:hAnsi="Arial" w:cs="Arial"/>
          <w:color w:val="000000" w:themeColor="text1"/>
          <w:sz w:val="18"/>
          <w:szCs w:val="18"/>
        </w:rPr>
        <w:t>19</w:t>
      </w:r>
      <w:r w:rsidR="000D4FA6" w:rsidRPr="001626AF">
        <w:rPr>
          <w:rFonts w:ascii="Arial" w:hAnsi="Arial" w:cs="Arial"/>
          <w:color w:val="000000" w:themeColor="text1"/>
          <w:sz w:val="18"/>
          <w:szCs w:val="18"/>
        </w:rPr>
        <w:t xml:space="preserve">. Wypowiedzenie wysokości czynszu albo innych opłat za używanie </w:t>
      </w:r>
      <w:r w:rsidR="005A656E" w:rsidRPr="001626AF">
        <w:rPr>
          <w:rFonts w:ascii="Arial" w:hAnsi="Arial" w:cs="Arial"/>
          <w:color w:val="000000" w:themeColor="text1"/>
          <w:sz w:val="18"/>
          <w:szCs w:val="18"/>
        </w:rPr>
        <w:t xml:space="preserve">lokalu powinno być </w:t>
      </w:r>
      <w:r w:rsidR="000D4FA6" w:rsidRPr="001626AF">
        <w:rPr>
          <w:rFonts w:ascii="Arial" w:hAnsi="Arial" w:cs="Arial"/>
          <w:color w:val="000000" w:themeColor="text1"/>
          <w:sz w:val="18"/>
          <w:szCs w:val="18"/>
        </w:rPr>
        <w:t>pod rygorem nieważności</w:t>
      </w:r>
      <w:r w:rsidR="005A656E" w:rsidRPr="001626AF">
        <w:rPr>
          <w:rFonts w:ascii="Arial" w:hAnsi="Arial" w:cs="Arial"/>
          <w:color w:val="000000" w:themeColor="text1"/>
          <w:sz w:val="18"/>
          <w:szCs w:val="18"/>
        </w:rPr>
        <w:t xml:space="preserve"> dokonane na piśmie</w:t>
      </w:r>
      <w:r w:rsidR="000D4FA6" w:rsidRPr="001626AF">
        <w:rPr>
          <w:rFonts w:ascii="Arial" w:hAnsi="Arial" w:cs="Arial"/>
          <w:color w:val="000000" w:themeColor="text1"/>
          <w:sz w:val="18"/>
          <w:szCs w:val="18"/>
        </w:rPr>
        <w:t xml:space="preserve">. </w:t>
      </w:r>
    </w:p>
    <w:p w14:paraId="2DBC8227" w14:textId="77777777" w:rsidR="004C0DC7" w:rsidRPr="001626AF" w:rsidRDefault="007D57E2" w:rsidP="003A0F4C">
      <w:pPr>
        <w:rPr>
          <w:rFonts w:ascii="Arial" w:hAnsi="Arial" w:cs="Arial"/>
          <w:color w:val="000000" w:themeColor="text1"/>
          <w:sz w:val="18"/>
          <w:szCs w:val="18"/>
        </w:rPr>
      </w:pPr>
      <w:r w:rsidRPr="001626AF">
        <w:rPr>
          <w:rFonts w:ascii="Arial" w:hAnsi="Arial" w:cs="Arial"/>
          <w:color w:val="000000" w:themeColor="text1"/>
          <w:sz w:val="18"/>
          <w:szCs w:val="18"/>
        </w:rPr>
        <w:t>2</w:t>
      </w:r>
      <w:r w:rsidR="00F069A9">
        <w:rPr>
          <w:rFonts w:ascii="Arial" w:hAnsi="Arial" w:cs="Arial"/>
          <w:color w:val="000000" w:themeColor="text1"/>
          <w:sz w:val="18"/>
          <w:szCs w:val="18"/>
        </w:rPr>
        <w:t>0</w:t>
      </w:r>
      <w:r w:rsidR="009C558D" w:rsidRPr="001626AF">
        <w:rPr>
          <w:rFonts w:ascii="Arial" w:hAnsi="Arial" w:cs="Arial"/>
          <w:color w:val="000000" w:themeColor="text1"/>
          <w:sz w:val="18"/>
          <w:szCs w:val="18"/>
        </w:rPr>
        <w:t xml:space="preserve">. </w:t>
      </w:r>
      <w:r w:rsidR="009C558D" w:rsidRPr="001626AF">
        <w:rPr>
          <w:rFonts w:ascii="Arial" w:hAnsi="Arial" w:cs="Arial"/>
          <w:bCs/>
          <w:color w:val="000000" w:themeColor="text1"/>
          <w:sz w:val="18"/>
          <w:szCs w:val="18"/>
        </w:rPr>
        <w:t xml:space="preserve">Zmiana wysokości czynszu oraz zmiana wysokości opłat niezależnych od Wynajmującego nie stanowi zmiany Umowy i nie wymaga aneksu a jedynie pisemnego </w:t>
      </w:r>
      <w:r w:rsidR="00022793" w:rsidRPr="001626AF">
        <w:rPr>
          <w:rFonts w:ascii="Arial" w:hAnsi="Arial" w:cs="Arial"/>
          <w:bCs/>
          <w:color w:val="000000" w:themeColor="text1"/>
          <w:sz w:val="18"/>
          <w:szCs w:val="18"/>
        </w:rPr>
        <w:t>Z</w:t>
      </w:r>
      <w:r w:rsidR="009C558D" w:rsidRPr="001626AF">
        <w:rPr>
          <w:rFonts w:ascii="Arial" w:hAnsi="Arial" w:cs="Arial"/>
          <w:bCs/>
          <w:color w:val="000000" w:themeColor="text1"/>
          <w:sz w:val="18"/>
          <w:szCs w:val="18"/>
        </w:rPr>
        <w:t>awiadomienia</w:t>
      </w:r>
      <w:r w:rsidR="00022793" w:rsidRPr="001626AF">
        <w:rPr>
          <w:rFonts w:ascii="Arial" w:hAnsi="Arial" w:cs="Arial"/>
          <w:bCs/>
          <w:color w:val="000000" w:themeColor="text1"/>
          <w:sz w:val="18"/>
          <w:szCs w:val="18"/>
        </w:rPr>
        <w:t>.</w:t>
      </w:r>
      <w:bookmarkEnd w:id="0"/>
    </w:p>
    <w:p w14:paraId="33D9E2F1" w14:textId="77777777" w:rsidR="00E70A83" w:rsidRPr="001626AF" w:rsidRDefault="00E70A83" w:rsidP="00B100C8">
      <w:pPr>
        <w:pStyle w:val="Akapitzlist"/>
        <w:tabs>
          <w:tab w:val="left" w:pos="709"/>
        </w:tabs>
        <w:spacing w:after="0" w:line="240" w:lineRule="auto"/>
        <w:ind w:left="357"/>
        <w:jc w:val="both"/>
        <w:rPr>
          <w:rFonts w:ascii="Arial" w:hAnsi="Arial" w:cs="Arial"/>
          <w:color w:val="000000" w:themeColor="text1"/>
          <w:sz w:val="18"/>
          <w:szCs w:val="18"/>
        </w:rPr>
      </w:pPr>
    </w:p>
    <w:p w14:paraId="48E40A0C" w14:textId="77777777" w:rsidR="00E70A83" w:rsidRPr="001626AF" w:rsidRDefault="000321B2" w:rsidP="00143201">
      <w:pPr>
        <w:tabs>
          <w:tab w:val="left" w:pos="1418"/>
        </w:tabs>
        <w:jc w:val="center"/>
        <w:rPr>
          <w:rFonts w:ascii="Arial" w:hAnsi="Arial" w:cs="Arial"/>
          <w:b/>
          <w:color w:val="000000" w:themeColor="text1"/>
          <w:sz w:val="18"/>
          <w:szCs w:val="18"/>
        </w:rPr>
      </w:pPr>
      <w:r w:rsidRPr="001626AF">
        <w:rPr>
          <w:rFonts w:ascii="Arial" w:hAnsi="Arial" w:cs="Arial"/>
          <w:b/>
          <w:color w:val="000000" w:themeColor="text1"/>
          <w:sz w:val="18"/>
          <w:szCs w:val="18"/>
        </w:rPr>
        <w:t xml:space="preserve">§ </w:t>
      </w:r>
      <w:r w:rsidR="004C0DC7" w:rsidRPr="001626AF">
        <w:rPr>
          <w:rFonts w:ascii="Arial" w:hAnsi="Arial" w:cs="Arial"/>
          <w:b/>
          <w:color w:val="000000" w:themeColor="text1"/>
          <w:sz w:val="18"/>
          <w:szCs w:val="18"/>
        </w:rPr>
        <w:t xml:space="preserve">4 </w:t>
      </w:r>
    </w:p>
    <w:p w14:paraId="6F6247AC" w14:textId="77777777" w:rsidR="000321B2" w:rsidRPr="001626AF" w:rsidRDefault="006276DA" w:rsidP="00143201">
      <w:pPr>
        <w:tabs>
          <w:tab w:val="left" w:pos="1418"/>
        </w:tabs>
        <w:jc w:val="center"/>
        <w:rPr>
          <w:rFonts w:ascii="Arial" w:hAnsi="Arial" w:cs="Arial"/>
          <w:b/>
          <w:color w:val="000000" w:themeColor="text1"/>
          <w:sz w:val="18"/>
          <w:szCs w:val="18"/>
        </w:rPr>
      </w:pPr>
      <w:r w:rsidRPr="001626AF">
        <w:rPr>
          <w:rFonts w:ascii="Arial" w:hAnsi="Arial" w:cs="Arial"/>
          <w:b/>
          <w:color w:val="000000" w:themeColor="text1"/>
          <w:sz w:val="18"/>
          <w:szCs w:val="18"/>
        </w:rPr>
        <w:t xml:space="preserve">PRZEZNACZENIE LOKALU </w:t>
      </w:r>
    </w:p>
    <w:p w14:paraId="28647F1B" w14:textId="77777777" w:rsidR="00E70A83" w:rsidRPr="008B64D5" w:rsidRDefault="00E70A83" w:rsidP="00A57D85">
      <w:pPr>
        <w:tabs>
          <w:tab w:val="left" w:pos="1418"/>
        </w:tabs>
        <w:jc w:val="center"/>
        <w:rPr>
          <w:rFonts w:ascii="Arial" w:hAnsi="Arial" w:cs="Arial"/>
          <w:bCs/>
          <w:color w:val="000000" w:themeColor="text1"/>
          <w:sz w:val="18"/>
          <w:szCs w:val="18"/>
        </w:rPr>
      </w:pPr>
    </w:p>
    <w:p w14:paraId="326CFEC2" w14:textId="77777777" w:rsidR="002A317A" w:rsidRPr="001626AF" w:rsidRDefault="002352A0" w:rsidP="00C87E9B">
      <w:pPr>
        <w:rPr>
          <w:rFonts w:ascii="Arial" w:hAnsi="Arial" w:cs="Arial"/>
          <w:color w:val="000000" w:themeColor="text1"/>
          <w:sz w:val="18"/>
          <w:szCs w:val="18"/>
        </w:rPr>
      </w:pPr>
      <w:r w:rsidRPr="001626AF">
        <w:rPr>
          <w:rFonts w:ascii="Arial" w:hAnsi="Arial" w:cs="Arial"/>
          <w:iCs/>
          <w:color w:val="000000" w:themeColor="text1"/>
          <w:sz w:val="18"/>
          <w:szCs w:val="18"/>
        </w:rPr>
        <w:t xml:space="preserve">1. </w:t>
      </w:r>
      <w:r w:rsidR="002A317A" w:rsidRPr="001626AF">
        <w:rPr>
          <w:rFonts w:ascii="Arial" w:hAnsi="Arial" w:cs="Arial"/>
          <w:color w:val="000000" w:themeColor="text1"/>
          <w:sz w:val="18"/>
          <w:szCs w:val="18"/>
        </w:rPr>
        <w:t xml:space="preserve">Strony ustalają, że Lokal przeznaczony jest wyłącznie do prowadzenia </w:t>
      </w:r>
      <w:r w:rsidR="006063C0" w:rsidRPr="001626AF">
        <w:rPr>
          <w:rFonts w:ascii="Arial" w:hAnsi="Arial" w:cs="Arial"/>
          <w:color w:val="000000" w:themeColor="text1"/>
          <w:sz w:val="18"/>
          <w:szCs w:val="18"/>
        </w:rPr>
        <w:t xml:space="preserve">własnej </w:t>
      </w:r>
      <w:r w:rsidR="002A317A" w:rsidRPr="001626AF">
        <w:rPr>
          <w:rFonts w:ascii="Arial" w:hAnsi="Arial" w:cs="Arial"/>
          <w:color w:val="000000" w:themeColor="text1"/>
          <w:sz w:val="18"/>
          <w:szCs w:val="18"/>
        </w:rPr>
        <w:t>działalności</w:t>
      </w:r>
      <w:r w:rsidR="006063C0" w:rsidRPr="001626AF">
        <w:rPr>
          <w:rFonts w:ascii="Arial" w:hAnsi="Arial" w:cs="Arial"/>
          <w:color w:val="000000" w:themeColor="text1"/>
          <w:sz w:val="18"/>
          <w:szCs w:val="18"/>
        </w:rPr>
        <w:t xml:space="preserve"> Najemcy</w:t>
      </w:r>
      <w:r w:rsidR="00A6619C" w:rsidRPr="001626AF">
        <w:rPr>
          <w:rFonts w:ascii="Arial" w:hAnsi="Arial" w:cs="Arial"/>
          <w:color w:val="000000" w:themeColor="text1"/>
          <w:sz w:val="18"/>
          <w:szCs w:val="18"/>
        </w:rPr>
        <w:t xml:space="preserve"> </w:t>
      </w:r>
      <w:r w:rsidR="002A317A" w:rsidRPr="001626AF">
        <w:rPr>
          <w:rFonts w:ascii="Arial" w:hAnsi="Arial" w:cs="Arial"/>
          <w:color w:val="000000" w:themeColor="text1"/>
          <w:sz w:val="18"/>
          <w:szCs w:val="18"/>
        </w:rPr>
        <w:t>w dziedzinie kultury i sztuki.</w:t>
      </w:r>
    </w:p>
    <w:p w14:paraId="1A762B0D" w14:textId="77777777" w:rsidR="002352A0" w:rsidRPr="001626AF" w:rsidRDefault="002A317A" w:rsidP="004D4249">
      <w:pPr>
        <w:jc w:val="both"/>
        <w:rPr>
          <w:rFonts w:ascii="Arial" w:hAnsi="Arial" w:cs="Arial"/>
          <w:iCs/>
          <w:color w:val="000000" w:themeColor="text1"/>
          <w:sz w:val="18"/>
          <w:szCs w:val="18"/>
        </w:rPr>
      </w:pPr>
      <w:r w:rsidRPr="001626AF">
        <w:rPr>
          <w:rFonts w:ascii="Arial" w:hAnsi="Arial" w:cs="Arial"/>
          <w:iCs/>
          <w:color w:val="000000" w:themeColor="text1"/>
          <w:sz w:val="18"/>
          <w:szCs w:val="18"/>
        </w:rPr>
        <w:t xml:space="preserve">2. </w:t>
      </w:r>
      <w:r w:rsidR="0094759B">
        <w:rPr>
          <w:rFonts w:ascii="Arial" w:hAnsi="Arial" w:cs="Arial"/>
          <w:iCs/>
          <w:color w:val="000000" w:themeColor="text1"/>
          <w:sz w:val="18"/>
          <w:szCs w:val="18"/>
        </w:rPr>
        <w:t>Status</w:t>
      </w:r>
      <w:r w:rsidR="006E307D" w:rsidRPr="001626AF">
        <w:rPr>
          <w:rFonts w:ascii="Arial" w:hAnsi="Arial" w:cs="Arial"/>
          <w:iCs/>
          <w:color w:val="000000" w:themeColor="text1"/>
          <w:sz w:val="18"/>
          <w:szCs w:val="18"/>
        </w:rPr>
        <w:t xml:space="preserve"> L</w:t>
      </w:r>
      <w:r w:rsidR="002352A0" w:rsidRPr="001626AF">
        <w:rPr>
          <w:rFonts w:ascii="Arial" w:hAnsi="Arial" w:cs="Arial"/>
          <w:iCs/>
          <w:color w:val="000000" w:themeColor="text1"/>
          <w:sz w:val="18"/>
          <w:szCs w:val="18"/>
        </w:rPr>
        <w:t xml:space="preserve">okalu nie może ulec zmianie </w:t>
      </w:r>
      <w:r w:rsidR="001B252A" w:rsidRPr="001626AF">
        <w:rPr>
          <w:rFonts w:ascii="Arial" w:hAnsi="Arial" w:cs="Arial"/>
          <w:iCs/>
          <w:color w:val="000000" w:themeColor="text1"/>
          <w:sz w:val="18"/>
          <w:szCs w:val="18"/>
        </w:rPr>
        <w:t>w czasie</w:t>
      </w:r>
      <w:r w:rsidR="002352A0" w:rsidRPr="001626AF">
        <w:rPr>
          <w:rFonts w:ascii="Arial" w:hAnsi="Arial" w:cs="Arial"/>
          <w:iCs/>
          <w:color w:val="000000" w:themeColor="text1"/>
          <w:sz w:val="18"/>
          <w:szCs w:val="18"/>
        </w:rPr>
        <w:t xml:space="preserve"> trwania </w:t>
      </w:r>
      <w:r w:rsidR="006E307D" w:rsidRPr="001626AF">
        <w:rPr>
          <w:rFonts w:ascii="Arial" w:hAnsi="Arial" w:cs="Arial"/>
          <w:iCs/>
          <w:color w:val="000000" w:themeColor="text1"/>
          <w:sz w:val="18"/>
          <w:szCs w:val="18"/>
        </w:rPr>
        <w:t>U</w:t>
      </w:r>
      <w:r w:rsidR="002352A0" w:rsidRPr="001626AF">
        <w:rPr>
          <w:rFonts w:ascii="Arial" w:hAnsi="Arial" w:cs="Arial"/>
          <w:iCs/>
          <w:color w:val="000000" w:themeColor="text1"/>
          <w:sz w:val="18"/>
          <w:szCs w:val="18"/>
        </w:rPr>
        <w:t>mowy.</w:t>
      </w:r>
    </w:p>
    <w:p w14:paraId="425E4BA4" w14:textId="77777777" w:rsidR="0042522C" w:rsidRPr="001626AF" w:rsidRDefault="002A317A" w:rsidP="004D4249">
      <w:pPr>
        <w:jc w:val="both"/>
        <w:rPr>
          <w:rFonts w:ascii="Arial" w:hAnsi="Arial" w:cs="Arial"/>
          <w:iCs/>
          <w:color w:val="000000" w:themeColor="text1"/>
          <w:sz w:val="18"/>
          <w:szCs w:val="18"/>
        </w:rPr>
      </w:pPr>
      <w:r w:rsidRPr="001626AF">
        <w:rPr>
          <w:rFonts w:ascii="Arial" w:hAnsi="Arial" w:cs="Arial"/>
          <w:iCs/>
          <w:color w:val="000000" w:themeColor="text1"/>
          <w:sz w:val="18"/>
          <w:szCs w:val="18"/>
        </w:rPr>
        <w:t>3</w:t>
      </w:r>
      <w:r w:rsidR="002352A0" w:rsidRPr="001626AF">
        <w:rPr>
          <w:rFonts w:ascii="Arial" w:hAnsi="Arial" w:cs="Arial"/>
          <w:iCs/>
          <w:color w:val="000000" w:themeColor="text1"/>
          <w:sz w:val="18"/>
          <w:szCs w:val="18"/>
        </w:rPr>
        <w:t>.</w:t>
      </w:r>
      <w:r w:rsidR="0042522C" w:rsidRPr="001626AF">
        <w:rPr>
          <w:rFonts w:ascii="Arial" w:hAnsi="Arial" w:cs="Arial"/>
          <w:iCs/>
          <w:color w:val="000000" w:themeColor="text1"/>
          <w:sz w:val="18"/>
          <w:szCs w:val="18"/>
        </w:rPr>
        <w:t xml:space="preserve"> </w:t>
      </w:r>
      <w:r w:rsidR="002352A0" w:rsidRPr="001626AF">
        <w:rPr>
          <w:rFonts w:ascii="Arial" w:hAnsi="Arial" w:cs="Arial"/>
          <w:iCs/>
          <w:color w:val="000000" w:themeColor="text1"/>
          <w:sz w:val="18"/>
          <w:szCs w:val="18"/>
        </w:rPr>
        <w:t xml:space="preserve">Po zawarciu </w:t>
      </w:r>
      <w:r w:rsidR="00F42523" w:rsidRPr="001626AF">
        <w:rPr>
          <w:rFonts w:ascii="Arial" w:hAnsi="Arial" w:cs="Arial"/>
          <w:iCs/>
          <w:color w:val="000000" w:themeColor="text1"/>
          <w:sz w:val="18"/>
          <w:szCs w:val="18"/>
        </w:rPr>
        <w:t>Um</w:t>
      </w:r>
      <w:r w:rsidR="002352A0" w:rsidRPr="001626AF">
        <w:rPr>
          <w:rFonts w:ascii="Arial" w:hAnsi="Arial" w:cs="Arial"/>
          <w:iCs/>
          <w:color w:val="000000" w:themeColor="text1"/>
          <w:sz w:val="18"/>
          <w:szCs w:val="18"/>
        </w:rPr>
        <w:t xml:space="preserve">owy </w:t>
      </w:r>
      <w:r w:rsidR="0042522C" w:rsidRPr="001626AF">
        <w:rPr>
          <w:rFonts w:ascii="Arial" w:hAnsi="Arial" w:cs="Arial"/>
          <w:iCs/>
          <w:color w:val="000000" w:themeColor="text1"/>
          <w:sz w:val="18"/>
          <w:szCs w:val="18"/>
        </w:rPr>
        <w:t>wyłącza się możliwość:</w:t>
      </w:r>
    </w:p>
    <w:p w14:paraId="3688BC14" w14:textId="77777777" w:rsidR="0042522C" w:rsidRPr="001626AF" w:rsidRDefault="00433F54" w:rsidP="005E75EE">
      <w:pPr>
        <w:ind w:left="357"/>
        <w:jc w:val="both"/>
        <w:rPr>
          <w:rFonts w:ascii="Arial" w:hAnsi="Arial" w:cs="Arial"/>
          <w:iCs/>
          <w:color w:val="000000" w:themeColor="text1"/>
          <w:sz w:val="18"/>
          <w:szCs w:val="18"/>
        </w:rPr>
      </w:pPr>
      <w:r w:rsidRPr="001626AF">
        <w:rPr>
          <w:rFonts w:ascii="Arial" w:hAnsi="Arial" w:cs="Arial"/>
          <w:iCs/>
          <w:color w:val="000000" w:themeColor="text1"/>
          <w:sz w:val="18"/>
          <w:szCs w:val="18"/>
        </w:rPr>
        <w:t>1)</w:t>
      </w:r>
      <w:r w:rsidR="005E75EE">
        <w:rPr>
          <w:rFonts w:ascii="Arial" w:hAnsi="Arial" w:cs="Arial"/>
          <w:iCs/>
          <w:color w:val="000000" w:themeColor="text1"/>
          <w:sz w:val="18"/>
          <w:szCs w:val="18"/>
        </w:rPr>
        <w:t xml:space="preserve"> </w:t>
      </w:r>
      <w:r w:rsidR="002352A0" w:rsidRPr="001626AF">
        <w:rPr>
          <w:rFonts w:ascii="Arial" w:hAnsi="Arial" w:cs="Arial"/>
          <w:iCs/>
          <w:color w:val="000000" w:themeColor="text1"/>
          <w:sz w:val="18"/>
          <w:szCs w:val="18"/>
        </w:rPr>
        <w:t xml:space="preserve">zmiany kwalifikacji </w:t>
      </w:r>
      <w:r w:rsidR="0042522C" w:rsidRPr="001626AF">
        <w:rPr>
          <w:rFonts w:ascii="Arial" w:hAnsi="Arial" w:cs="Arial"/>
          <w:iCs/>
          <w:color w:val="000000" w:themeColor="text1"/>
          <w:sz w:val="18"/>
          <w:szCs w:val="18"/>
        </w:rPr>
        <w:t>L</w:t>
      </w:r>
      <w:r w:rsidR="00F42523" w:rsidRPr="001626AF">
        <w:rPr>
          <w:rFonts w:ascii="Arial" w:hAnsi="Arial" w:cs="Arial"/>
          <w:iCs/>
          <w:color w:val="000000" w:themeColor="text1"/>
          <w:sz w:val="18"/>
          <w:szCs w:val="18"/>
        </w:rPr>
        <w:t xml:space="preserve">okalu </w:t>
      </w:r>
      <w:r w:rsidR="002352A0" w:rsidRPr="001626AF">
        <w:rPr>
          <w:rFonts w:ascii="Arial" w:hAnsi="Arial" w:cs="Arial"/>
          <w:iCs/>
          <w:color w:val="000000" w:themeColor="text1"/>
          <w:sz w:val="18"/>
          <w:szCs w:val="18"/>
        </w:rPr>
        <w:t>na lokal mieszkalny (</w:t>
      </w:r>
      <w:r w:rsidR="007823DE">
        <w:rPr>
          <w:rFonts w:ascii="Arial" w:hAnsi="Arial" w:cs="Arial"/>
          <w:iCs/>
          <w:color w:val="000000" w:themeColor="text1"/>
          <w:sz w:val="18"/>
          <w:szCs w:val="18"/>
        </w:rPr>
        <w:t>jak również</w:t>
      </w:r>
      <w:r w:rsidR="002352A0" w:rsidRPr="001626AF">
        <w:rPr>
          <w:rFonts w:ascii="Arial" w:hAnsi="Arial" w:cs="Arial"/>
          <w:iCs/>
          <w:color w:val="000000" w:themeColor="text1"/>
          <w:sz w:val="18"/>
          <w:szCs w:val="18"/>
        </w:rPr>
        <w:t xml:space="preserve"> zameldowania osób w </w:t>
      </w:r>
      <w:r w:rsidR="0042522C" w:rsidRPr="001626AF">
        <w:rPr>
          <w:rFonts w:ascii="Arial" w:hAnsi="Arial" w:cs="Arial"/>
          <w:iCs/>
          <w:color w:val="000000" w:themeColor="text1"/>
          <w:sz w:val="18"/>
          <w:szCs w:val="18"/>
        </w:rPr>
        <w:t>L</w:t>
      </w:r>
      <w:r w:rsidR="002352A0" w:rsidRPr="001626AF">
        <w:rPr>
          <w:rFonts w:ascii="Arial" w:hAnsi="Arial" w:cs="Arial"/>
          <w:iCs/>
          <w:color w:val="000000" w:themeColor="text1"/>
          <w:sz w:val="18"/>
          <w:szCs w:val="18"/>
        </w:rPr>
        <w:t>okalu)</w:t>
      </w:r>
    </w:p>
    <w:p w14:paraId="36A41B84" w14:textId="77777777" w:rsidR="00A6619C" w:rsidRPr="001626AF" w:rsidRDefault="00433F54" w:rsidP="005E75EE">
      <w:pPr>
        <w:ind w:left="357"/>
        <w:jc w:val="both"/>
        <w:rPr>
          <w:rFonts w:ascii="Arial" w:hAnsi="Arial" w:cs="Arial"/>
          <w:iCs/>
          <w:color w:val="000000" w:themeColor="text1"/>
          <w:sz w:val="18"/>
          <w:szCs w:val="18"/>
        </w:rPr>
      </w:pPr>
      <w:r w:rsidRPr="001626AF">
        <w:rPr>
          <w:rFonts w:ascii="Arial" w:hAnsi="Arial" w:cs="Arial"/>
          <w:iCs/>
          <w:color w:val="000000" w:themeColor="text1"/>
          <w:sz w:val="18"/>
          <w:szCs w:val="18"/>
        </w:rPr>
        <w:t>2)</w:t>
      </w:r>
      <w:r w:rsidR="005E75EE">
        <w:rPr>
          <w:rFonts w:ascii="Arial" w:hAnsi="Arial" w:cs="Arial"/>
          <w:iCs/>
          <w:color w:val="000000" w:themeColor="text1"/>
          <w:sz w:val="18"/>
          <w:szCs w:val="18"/>
        </w:rPr>
        <w:t xml:space="preserve"> </w:t>
      </w:r>
      <w:r w:rsidR="002352A0" w:rsidRPr="001626AF">
        <w:rPr>
          <w:rFonts w:ascii="Arial" w:hAnsi="Arial" w:cs="Arial"/>
          <w:iCs/>
          <w:color w:val="000000" w:themeColor="text1"/>
          <w:sz w:val="18"/>
          <w:szCs w:val="18"/>
        </w:rPr>
        <w:t>sprzedaży</w:t>
      </w:r>
      <w:r w:rsidR="0042522C" w:rsidRPr="001626AF">
        <w:rPr>
          <w:rFonts w:ascii="Arial" w:hAnsi="Arial" w:cs="Arial"/>
          <w:iCs/>
          <w:color w:val="000000" w:themeColor="text1"/>
          <w:sz w:val="18"/>
          <w:szCs w:val="18"/>
        </w:rPr>
        <w:t xml:space="preserve"> Lokalu Najemcy</w:t>
      </w:r>
    </w:p>
    <w:p w14:paraId="50C05F09" w14:textId="77777777" w:rsidR="001B252A" w:rsidRPr="001626AF" w:rsidRDefault="00433F54" w:rsidP="005E75EE">
      <w:pPr>
        <w:ind w:left="357"/>
        <w:jc w:val="both"/>
        <w:rPr>
          <w:rFonts w:ascii="Arial" w:hAnsi="Arial" w:cs="Arial"/>
          <w:iCs/>
          <w:color w:val="000000" w:themeColor="text1"/>
          <w:sz w:val="18"/>
          <w:szCs w:val="18"/>
        </w:rPr>
      </w:pPr>
      <w:r w:rsidRPr="001626AF">
        <w:rPr>
          <w:rFonts w:ascii="Arial" w:hAnsi="Arial" w:cs="Arial"/>
          <w:iCs/>
          <w:color w:val="000000" w:themeColor="text1"/>
          <w:sz w:val="18"/>
          <w:szCs w:val="18"/>
        </w:rPr>
        <w:t>3)</w:t>
      </w:r>
      <w:r w:rsidR="005E75EE">
        <w:rPr>
          <w:rFonts w:ascii="Arial" w:hAnsi="Arial" w:cs="Arial"/>
          <w:iCs/>
          <w:color w:val="000000" w:themeColor="text1"/>
          <w:sz w:val="18"/>
          <w:szCs w:val="18"/>
        </w:rPr>
        <w:t xml:space="preserve"> </w:t>
      </w:r>
      <w:r w:rsidR="005C1261">
        <w:rPr>
          <w:rFonts w:ascii="Arial" w:hAnsi="Arial" w:cs="Arial"/>
          <w:iCs/>
          <w:color w:val="000000" w:themeColor="text1"/>
          <w:sz w:val="18"/>
          <w:szCs w:val="18"/>
        </w:rPr>
        <w:t xml:space="preserve">wynajmu, </w:t>
      </w:r>
      <w:r w:rsidR="001B252A" w:rsidRPr="001626AF">
        <w:rPr>
          <w:rFonts w:ascii="Arial" w:hAnsi="Arial" w:cs="Arial"/>
          <w:iCs/>
          <w:color w:val="000000" w:themeColor="text1"/>
          <w:sz w:val="18"/>
          <w:szCs w:val="18"/>
        </w:rPr>
        <w:t xml:space="preserve">podnajmu Lokalu bez zgody </w:t>
      </w:r>
      <w:r w:rsidR="00C56E34">
        <w:rPr>
          <w:rFonts w:ascii="Arial" w:hAnsi="Arial" w:cs="Arial"/>
          <w:iCs/>
          <w:color w:val="000000" w:themeColor="text1"/>
          <w:sz w:val="18"/>
          <w:szCs w:val="18"/>
        </w:rPr>
        <w:t xml:space="preserve"> Wynajmującego</w:t>
      </w:r>
    </w:p>
    <w:p w14:paraId="7F0AAC11" w14:textId="77777777" w:rsidR="001B252A" w:rsidRPr="001626AF" w:rsidRDefault="001B252A" w:rsidP="005E75EE">
      <w:pPr>
        <w:ind w:left="357"/>
        <w:rPr>
          <w:rFonts w:ascii="Arial" w:hAnsi="Arial" w:cs="Arial"/>
          <w:iCs/>
          <w:color w:val="000000" w:themeColor="text1"/>
          <w:sz w:val="18"/>
          <w:szCs w:val="18"/>
        </w:rPr>
      </w:pPr>
      <w:r w:rsidRPr="001626AF">
        <w:rPr>
          <w:rFonts w:ascii="Arial" w:hAnsi="Arial" w:cs="Arial"/>
          <w:iCs/>
          <w:color w:val="000000" w:themeColor="text1"/>
          <w:sz w:val="18"/>
          <w:szCs w:val="18"/>
        </w:rPr>
        <w:t>4)</w:t>
      </w:r>
      <w:r w:rsidR="005E75EE">
        <w:rPr>
          <w:rFonts w:ascii="Arial" w:hAnsi="Arial" w:cs="Arial"/>
          <w:iCs/>
          <w:color w:val="000000" w:themeColor="text1"/>
          <w:sz w:val="18"/>
          <w:szCs w:val="18"/>
        </w:rPr>
        <w:t xml:space="preserve"> </w:t>
      </w:r>
      <w:r w:rsidR="004F4A8F" w:rsidRPr="001626AF">
        <w:rPr>
          <w:rFonts w:ascii="Arial" w:hAnsi="Arial" w:cs="Arial"/>
          <w:iCs/>
          <w:color w:val="000000" w:themeColor="text1"/>
          <w:sz w:val="18"/>
          <w:szCs w:val="18"/>
        </w:rPr>
        <w:t>podnajmu Lokalu w celu osiągniecia</w:t>
      </w:r>
      <w:r w:rsidR="004F4A8F" w:rsidRPr="001626AF">
        <w:rPr>
          <w:rFonts w:ascii="Arial" w:hAnsi="Arial" w:cs="Arial"/>
          <w:iCs/>
          <w:color w:val="000000" w:themeColor="text1"/>
          <w:sz w:val="18"/>
          <w:szCs w:val="18"/>
          <w:vertAlign w:val="superscript"/>
        </w:rPr>
        <w:t xml:space="preserve"> </w:t>
      </w:r>
      <w:r w:rsidR="004F4A8F" w:rsidRPr="001626AF">
        <w:rPr>
          <w:rFonts w:ascii="Arial" w:hAnsi="Arial" w:cs="Arial"/>
          <w:iCs/>
          <w:color w:val="000000" w:themeColor="text1"/>
          <w:sz w:val="18"/>
          <w:szCs w:val="18"/>
        </w:rPr>
        <w:t>przez Najemcę</w:t>
      </w:r>
      <w:r w:rsidR="00A6619C" w:rsidRPr="001626AF">
        <w:rPr>
          <w:rFonts w:ascii="Arial" w:hAnsi="Arial" w:cs="Arial"/>
          <w:iCs/>
          <w:color w:val="000000" w:themeColor="text1"/>
          <w:sz w:val="18"/>
          <w:szCs w:val="18"/>
          <w:vertAlign w:val="superscript"/>
        </w:rPr>
        <w:t xml:space="preserve"> </w:t>
      </w:r>
      <w:r w:rsidR="00237452" w:rsidRPr="001626AF">
        <w:rPr>
          <w:rFonts w:ascii="Arial" w:hAnsi="Arial" w:cs="Arial"/>
          <w:iCs/>
          <w:color w:val="000000" w:themeColor="text1"/>
          <w:sz w:val="18"/>
          <w:szCs w:val="18"/>
          <w:vertAlign w:val="superscript"/>
        </w:rPr>
        <w:t xml:space="preserve"> </w:t>
      </w:r>
      <w:r w:rsidR="004F4A8F" w:rsidRPr="001626AF">
        <w:rPr>
          <w:rFonts w:ascii="Arial" w:hAnsi="Arial" w:cs="Arial"/>
          <w:iCs/>
          <w:color w:val="000000" w:themeColor="text1"/>
          <w:sz w:val="18"/>
          <w:szCs w:val="18"/>
        </w:rPr>
        <w:t>zysku</w:t>
      </w:r>
    </w:p>
    <w:p w14:paraId="5777F32C" w14:textId="77777777" w:rsidR="0094759B" w:rsidRDefault="001B252A" w:rsidP="005E75EE">
      <w:pPr>
        <w:ind w:left="357"/>
        <w:rPr>
          <w:rFonts w:ascii="Arial" w:hAnsi="Arial" w:cs="Arial"/>
          <w:iCs/>
          <w:color w:val="000000" w:themeColor="text1"/>
          <w:sz w:val="18"/>
          <w:szCs w:val="18"/>
        </w:rPr>
      </w:pPr>
      <w:r w:rsidRPr="001626AF">
        <w:rPr>
          <w:rFonts w:ascii="Arial" w:hAnsi="Arial" w:cs="Arial"/>
          <w:iCs/>
          <w:color w:val="000000" w:themeColor="text1"/>
          <w:sz w:val="18"/>
          <w:szCs w:val="18"/>
        </w:rPr>
        <w:t>5)</w:t>
      </w:r>
      <w:r w:rsidR="005E75EE">
        <w:rPr>
          <w:rFonts w:ascii="Arial" w:hAnsi="Arial" w:cs="Arial"/>
          <w:iCs/>
          <w:color w:val="000000" w:themeColor="text1"/>
          <w:sz w:val="18"/>
          <w:szCs w:val="18"/>
        </w:rPr>
        <w:t xml:space="preserve"> </w:t>
      </w:r>
      <w:r w:rsidRPr="001626AF">
        <w:rPr>
          <w:rFonts w:ascii="Arial" w:hAnsi="Arial" w:cs="Arial"/>
          <w:iCs/>
          <w:color w:val="000000" w:themeColor="text1"/>
          <w:sz w:val="18"/>
          <w:szCs w:val="18"/>
        </w:rPr>
        <w:t>oddania Lokalu do bezpłatnego użytkowania</w:t>
      </w:r>
      <w:r w:rsidR="0094759B">
        <w:rPr>
          <w:rFonts w:ascii="Arial" w:hAnsi="Arial" w:cs="Arial"/>
          <w:iCs/>
          <w:color w:val="000000" w:themeColor="text1"/>
          <w:sz w:val="18"/>
          <w:szCs w:val="18"/>
        </w:rPr>
        <w:t>,</w:t>
      </w:r>
    </w:p>
    <w:p w14:paraId="2FB8C783" w14:textId="77777777" w:rsidR="002352A0" w:rsidRPr="001626AF" w:rsidRDefault="0094759B" w:rsidP="005E75EE">
      <w:pPr>
        <w:ind w:left="357"/>
        <w:rPr>
          <w:rFonts w:ascii="Arial" w:hAnsi="Arial" w:cs="Arial"/>
          <w:iCs/>
          <w:color w:val="000000" w:themeColor="text1"/>
          <w:sz w:val="18"/>
          <w:szCs w:val="18"/>
        </w:rPr>
      </w:pPr>
      <w:r>
        <w:rPr>
          <w:rFonts w:ascii="Arial" w:hAnsi="Arial" w:cs="Arial"/>
          <w:iCs/>
          <w:color w:val="000000" w:themeColor="text1"/>
          <w:sz w:val="18"/>
          <w:szCs w:val="18"/>
        </w:rPr>
        <w:t>6) wykorzystania Lokalu do innego celu niż określony w ust. 1.</w:t>
      </w:r>
    </w:p>
    <w:p w14:paraId="5ECAAEFA" w14:textId="77777777" w:rsidR="00196F41" w:rsidRPr="001626AF" w:rsidRDefault="0042522C" w:rsidP="004D4249">
      <w:pPr>
        <w:jc w:val="both"/>
        <w:rPr>
          <w:rFonts w:ascii="Arial" w:hAnsi="Arial" w:cs="Arial"/>
          <w:iCs/>
          <w:color w:val="000000" w:themeColor="text1"/>
          <w:sz w:val="18"/>
          <w:szCs w:val="18"/>
        </w:rPr>
      </w:pPr>
      <w:r w:rsidRPr="001626AF">
        <w:rPr>
          <w:rFonts w:ascii="Arial" w:hAnsi="Arial" w:cs="Arial"/>
          <w:iCs/>
          <w:color w:val="000000" w:themeColor="text1"/>
          <w:sz w:val="18"/>
          <w:szCs w:val="18"/>
        </w:rPr>
        <w:t>4</w:t>
      </w:r>
      <w:r w:rsidR="002352A0" w:rsidRPr="001626AF">
        <w:rPr>
          <w:rFonts w:ascii="Arial" w:hAnsi="Arial" w:cs="Arial"/>
          <w:iCs/>
          <w:color w:val="000000" w:themeColor="text1"/>
          <w:sz w:val="18"/>
          <w:szCs w:val="18"/>
        </w:rPr>
        <w:t xml:space="preserve">. </w:t>
      </w:r>
      <w:r w:rsidRPr="001626AF">
        <w:rPr>
          <w:rFonts w:ascii="Arial" w:hAnsi="Arial" w:cs="Arial"/>
          <w:iCs/>
          <w:color w:val="000000" w:themeColor="text1"/>
          <w:sz w:val="18"/>
          <w:szCs w:val="18"/>
        </w:rPr>
        <w:t>Najemca</w:t>
      </w:r>
      <w:bookmarkStart w:id="1" w:name="_Hlk158796557"/>
      <w:r w:rsidR="00187E8C" w:rsidRPr="001626AF">
        <w:rPr>
          <w:rFonts w:ascii="Arial" w:hAnsi="Arial" w:cs="Arial"/>
          <w:iCs/>
          <w:color w:val="000000" w:themeColor="text1"/>
          <w:sz w:val="18"/>
          <w:szCs w:val="18"/>
        </w:rPr>
        <w:t xml:space="preserve"> zobowiązany jest</w:t>
      </w:r>
      <w:bookmarkStart w:id="2" w:name="_Hlk158796585"/>
      <w:bookmarkEnd w:id="1"/>
      <w:r w:rsidR="002352A0" w:rsidRPr="001626AF">
        <w:rPr>
          <w:rFonts w:ascii="Arial" w:hAnsi="Arial" w:cs="Arial"/>
          <w:iCs/>
          <w:color w:val="000000" w:themeColor="text1"/>
          <w:sz w:val="18"/>
          <w:szCs w:val="18"/>
        </w:rPr>
        <w:t xml:space="preserve"> </w:t>
      </w:r>
      <w:bookmarkEnd w:id="2"/>
      <w:r w:rsidR="002352A0" w:rsidRPr="001626AF">
        <w:rPr>
          <w:rFonts w:ascii="Arial" w:hAnsi="Arial" w:cs="Arial"/>
          <w:iCs/>
          <w:color w:val="000000" w:themeColor="text1"/>
          <w:sz w:val="18"/>
          <w:szCs w:val="18"/>
        </w:rPr>
        <w:t>do składania do dnia 31 grudnia każdego roku</w:t>
      </w:r>
      <w:r w:rsidR="00196F41" w:rsidRPr="001626AF">
        <w:rPr>
          <w:rFonts w:ascii="Arial" w:hAnsi="Arial" w:cs="Arial"/>
          <w:iCs/>
          <w:color w:val="000000" w:themeColor="text1"/>
          <w:sz w:val="18"/>
          <w:szCs w:val="18"/>
        </w:rPr>
        <w:t>:</w:t>
      </w:r>
    </w:p>
    <w:p w14:paraId="20A7841D" w14:textId="77777777" w:rsidR="00237452" w:rsidRPr="001626AF" w:rsidRDefault="00196F41" w:rsidP="005E75EE">
      <w:pPr>
        <w:ind w:left="357"/>
        <w:jc w:val="both"/>
        <w:rPr>
          <w:rFonts w:ascii="Arial" w:hAnsi="Arial" w:cs="Arial"/>
          <w:iCs/>
          <w:color w:val="000000" w:themeColor="text1"/>
          <w:sz w:val="18"/>
          <w:szCs w:val="18"/>
        </w:rPr>
      </w:pPr>
      <w:r w:rsidRPr="001626AF">
        <w:rPr>
          <w:rFonts w:ascii="Arial" w:hAnsi="Arial" w:cs="Arial"/>
          <w:iCs/>
          <w:color w:val="000000" w:themeColor="text1"/>
          <w:sz w:val="18"/>
          <w:szCs w:val="18"/>
        </w:rPr>
        <w:t>1)</w:t>
      </w:r>
      <w:r w:rsidR="005E75EE">
        <w:rPr>
          <w:rFonts w:ascii="Arial" w:hAnsi="Arial" w:cs="Arial"/>
          <w:iCs/>
          <w:color w:val="000000" w:themeColor="text1"/>
          <w:sz w:val="18"/>
          <w:szCs w:val="18"/>
        </w:rPr>
        <w:t xml:space="preserve"> </w:t>
      </w:r>
      <w:r w:rsidR="00237452" w:rsidRPr="001626AF">
        <w:rPr>
          <w:rFonts w:ascii="Arial" w:hAnsi="Arial" w:cs="Arial"/>
          <w:iCs/>
          <w:color w:val="000000" w:themeColor="text1"/>
          <w:sz w:val="18"/>
          <w:szCs w:val="18"/>
        </w:rPr>
        <w:t xml:space="preserve">do zarządcy </w:t>
      </w:r>
      <w:r w:rsidR="008153A4" w:rsidRPr="001626AF">
        <w:rPr>
          <w:rFonts w:ascii="Arial" w:hAnsi="Arial" w:cs="Arial"/>
          <w:iCs/>
          <w:color w:val="000000" w:themeColor="text1"/>
          <w:sz w:val="18"/>
          <w:szCs w:val="18"/>
        </w:rPr>
        <w:t xml:space="preserve">budynku, w którym znajduje się </w:t>
      </w:r>
      <w:r w:rsidR="00237452" w:rsidRPr="001626AF">
        <w:rPr>
          <w:rFonts w:ascii="Arial" w:hAnsi="Arial" w:cs="Arial"/>
          <w:iCs/>
          <w:color w:val="000000" w:themeColor="text1"/>
          <w:sz w:val="18"/>
          <w:szCs w:val="18"/>
        </w:rPr>
        <w:t xml:space="preserve">Lokal </w:t>
      </w:r>
      <w:r w:rsidR="002352A0" w:rsidRPr="001626AF">
        <w:rPr>
          <w:rFonts w:ascii="Arial" w:hAnsi="Arial" w:cs="Arial"/>
          <w:iCs/>
          <w:color w:val="000000" w:themeColor="text1"/>
          <w:sz w:val="18"/>
          <w:szCs w:val="18"/>
        </w:rPr>
        <w:t xml:space="preserve">oświadczenia o wykorzystywaniu </w:t>
      </w:r>
      <w:r w:rsidR="0084039C" w:rsidRPr="001626AF">
        <w:rPr>
          <w:rFonts w:ascii="Arial" w:hAnsi="Arial" w:cs="Arial"/>
          <w:iCs/>
          <w:color w:val="000000" w:themeColor="text1"/>
          <w:sz w:val="18"/>
          <w:szCs w:val="18"/>
        </w:rPr>
        <w:t>L</w:t>
      </w:r>
      <w:r w:rsidR="002352A0" w:rsidRPr="001626AF">
        <w:rPr>
          <w:rFonts w:ascii="Arial" w:hAnsi="Arial" w:cs="Arial"/>
          <w:iCs/>
          <w:color w:val="000000" w:themeColor="text1"/>
          <w:sz w:val="18"/>
          <w:szCs w:val="18"/>
        </w:rPr>
        <w:t>okalu zgodnie z przeznaczeniem</w:t>
      </w:r>
    </w:p>
    <w:p w14:paraId="55841776" w14:textId="77777777" w:rsidR="00237452" w:rsidRPr="001626AF" w:rsidRDefault="00237452" w:rsidP="005E75EE">
      <w:pPr>
        <w:ind w:left="357"/>
        <w:jc w:val="both"/>
        <w:rPr>
          <w:rFonts w:ascii="Arial" w:hAnsi="Arial" w:cs="Arial"/>
          <w:iCs/>
          <w:color w:val="000000" w:themeColor="text1"/>
          <w:sz w:val="18"/>
          <w:szCs w:val="18"/>
        </w:rPr>
      </w:pPr>
      <w:r w:rsidRPr="001626AF">
        <w:rPr>
          <w:rFonts w:ascii="Arial" w:hAnsi="Arial" w:cs="Arial"/>
          <w:iCs/>
          <w:color w:val="000000" w:themeColor="text1"/>
          <w:sz w:val="18"/>
          <w:szCs w:val="18"/>
        </w:rPr>
        <w:t>2)</w:t>
      </w:r>
      <w:r w:rsidR="005E75EE">
        <w:rPr>
          <w:rFonts w:ascii="Arial" w:hAnsi="Arial" w:cs="Arial"/>
          <w:iCs/>
          <w:color w:val="000000" w:themeColor="text1"/>
          <w:sz w:val="18"/>
          <w:szCs w:val="18"/>
        </w:rPr>
        <w:t xml:space="preserve"> </w:t>
      </w:r>
      <w:r w:rsidRPr="001626AF">
        <w:rPr>
          <w:rFonts w:ascii="Arial" w:hAnsi="Arial" w:cs="Arial"/>
          <w:iCs/>
          <w:color w:val="000000" w:themeColor="text1"/>
          <w:sz w:val="18"/>
          <w:szCs w:val="18"/>
        </w:rPr>
        <w:t>do wydziału Urzędu Miejskiego Wrocławia właściwego do spraw kultury sprawozdania z wykorzystania pracowni</w:t>
      </w:r>
      <w:r w:rsidR="005E75EE">
        <w:rPr>
          <w:rFonts w:ascii="Arial" w:hAnsi="Arial" w:cs="Arial"/>
          <w:iCs/>
          <w:color w:val="000000" w:themeColor="text1"/>
          <w:sz w:val="18"/>
          <w:szCs w:val="18"/>
        </w:rPr>
        <w:t xml:space="preserve"> </w:t>
      </w:r>
      <w:r w:rsidRPr="001626AF">
        <w:rPr>
          <w:rFonts w:ascii="Arial" w:hAnsi="Arial" w:cs="Arial"/>
          <w:iCs/>
          <w:color w:val="000000" w:themeColor="text1"/>
          <w:sz w:val="18"/>
          <w:szCs w:val="18"/>
        </w:rPr>
        <w:t xml:space="preserve">zawierającego w szczególności opis realizowanych działań twórczych lub opis przebiegu pracy twórczej. </w:t>
      </w:r>
    </w:p>
    <w:p w14:paraId="4784FC48" w14:textId="77777777" w:rsidR="00237452" w:rsidRPr="001626AF" w:rsidRDefault="00237452"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5</w:t>
      </w:r>
      <w:r w:rsidR="002352A0" w:rsidRPr="001626AF">
        <w:rPr>
          <w:rFonts w:ascii="Arial" w:hAnsi="Arial" w:cs="Arial"/>
          <w:color w:val="000000" w:themeColor="text1"/>
          <w:sz w:val="18"/>
          <w:szCs w:val="18"/>
        </w:rPr>
        <w:t xml:space="preserve">. </w:t>
      </w:r>
      <w:r w:rsidR="008153A4" w:rsidRPr="001626AF">
        <w:rPr>
          <w:rFonts w:ascii="Arial" w:hAnsi="Arial" w:cs="Arial"/>
          <w:color w:val="000000" w:themeColor="text1"/>
          <w:sz w:val="18"/>
          <w:szCs w:val="18"/>
        </w:rPr>
        <w:t xml:space="preserve">Informacja o sposobie wykorzystania Lokalu publikowana będzie przez wydział Urzędu Miejskiego </w:t>
      </w:r>
      <w:r w:rsidR="00691076">
        <w:rPr>
          <w:rFonts w:ascii="Arial" w:hAnsi="Arial" w:cs="Arial"/>
          <w:color w:val="000000" w:themeColor="text1"/>
          <w:sz w:val="18"/>
          <w:szCs w:val="18"/>
        </w:rPr>
        <w:t xml:space="preserve">Wrocławia </w:t>
      </w:r>
      <w:r w:rsidR="008153A4" w:rsidRPr="001626AF">
        <w:rPr>
          <w:rFonts w:ascii="Arial" w:hAnsi="Arial" w:cs="Arial"/>
          <w:color w:val="000000" w:themeColor="text1"/>
          <w:sz w:val="18"/>
          <w:szCs w:val="18"/>
        </w:rPr>
        <w:t xml:space="preserve">właściwy do spraw kultury do dnia 31 marca </w:t>
      </w:r>
      <w:r w:rsidR="00A6619C" w:rsidRPr="001626AF">
        <w:rPr>
          <w:rFonts w:ascii="Arial" w:hAnsi="Arial" w:cs="Arial"/>
          <w:color w:val="000000" w:themeColor="text1"/>
          <w:sz w:val="18"/>
          <w:szCs w:val="18"/>
        </w:rPr>
        <w:t xml:space="preserve">każdego </w:t>
      </w:r>
      <w:r w:rsidR="008153A4" w:rsidRPr="001626AF">
        <w:rPr>
          <w:rFonts w:ascii="Arial" w:hAnsi="Arial" w:cs="Arial"/>
          <w:color w:val="000000" w:themeColor="text1"/>
          <w:sz w:val="18"/>
          <w:szCs w:val="18"/>
        </w:rPr>
        <w:t>roku.</w:t>
      </w:r>
    </w:p>
    <w:p w14:paraId="53CF3E02" w14:textId="77777777" w:rsidR="008153A4" w:rsidRPr="001626AF" w:rsidRDefault="008153A4"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6. Niezłożenie sprawozdania powoduje brak możliwości ubiegania się o przedłużenie Umowy na kolejny okres</w:t>
      </w:r>
      <w:r w:rsidR="00DA4C78" w:rsidRPr="001626AF">
        <w:rPr>
          <w:rFonts w:ascii="Arial" w:hAnsi="Arial" w:cs="Arial"/>
          <w:color w:val="000000" w:themeColor="text1"/>
          <w:sz w:val="18"/>
          <w:szCs w:val="18"/>
        </w:rPr>
        <w:t xml:space="preserve"> najmu</w:t>
      </w:r>
      <w:r w:rsidRPr="001626AF">
        <w:rPr>
          <w:rFonts w:ascii="Arial" w:hAnsi="Arial" w:cs="Arial"/>
          <w:color w:val="000000" w:themeColor="text1"/>
          <w:sz w:val="18"/>
          <w:szCs w:val="18"/>
        </w:rPr>
        <w:t>.</w:t>
      </w:r>
    </w:p>
    <w:p w14:paraId="508AA320" w14:textId="77777777" w:rsidR="00C87E9B" w:rsidRPr="001626AF" w:rsidRDefault="008153A4"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7. </w:t>
      </w:r>
      <w:r w:rsidR="0061173F" w:rsidRPr="001626AF">
        <w:rPr>
          <w:rFonts w:ascii="Arial" w:hAnsi="Arial" w:cs="Arial"/>
          <w:color w:val="000000" w:themeColor="text1"/>
          <w:sz w:val="18"/>
          <w:szCs w:val="18"/>
        </w:rPr>
        <w:t xml:space="preserve">Kontrolę wykorzystania </w:t>
      </w:r>
      <w:r w:rsidR="0084039C" w:rsidRPr="001626AF">
        <w:rPr>
          <w:rFonts w:ascii="Arial" w:hAnsi="Arial" w:cs="Arial"/>
          <w:color w:val="000000" w:themeColor="text1"/>
          <w:sz w:val="18"/>
          <w:szCs w:val="18"/>
        </w:rPr>
        <w:t>L</w:t>
      </w:r>
      <w:r w:rsidR="002352A0" w:rsidRPr="001626AF">
        <w:rPr>
          <w:rFonts w:ascii="Arial" w:hAnsi="Arial" w:cs="Arial"/>
          <w:color w:val="000000" w:themeColor="text1"/>
          <w:sz w:val="18"/>
          <w:szCs w:val="18"/>
        </w:rPr>
        <w:t xml:space="preserve">okalu </w:t>
      </w:r>
      <w:r w:rsidR="0061173F" w:rsidRPr="001626AF">
        <w:rPr>
          <w:rFonts w:ascii="Arial" w:hAnsi="Arial" w:cs="Arial"/>
          <w:color w:val="000000" w:themeColor="text1"/>
          <w:sz w:val="18"/>
          <w:szCs w:val="18"/>
        </w:rPr>
        <w:t>zgodnie z przeznaczeniem spraw</w:t>
      </w:r>
      <w:r w:rsidRPr="001626AF">
        <w:rPr>
          <w:rFonts w:ascii="Arial" w:hAnsi="Arial" w:cs="Arial"/>
          <w:color w:val="000000" w:themeColor="text1"/>
          <w:sz w:val="18"/>
          <w:szCs w:val="18"/>
        </w:rPr>
        <w:t>uje</w:t>
      </w:r>
      <w:r w:rsidR="0061173F" w:rsidRPr="001626AF">
        <w:rPr>
          <w:rFonts w:ascii="Arial" w:hAnsi="Arial" w:cs="Arial"/>
          <w:color w:val="000000" w:themeColor="text1"/>
          <w:sz w:val="18"/>
          <w:szCs w:val="18"/>
        </w:rPr>
        <w:t xml:space="preserve"> na bieżąco zarządca budynku, w którym znajduje się</w:t>
      </w:r>
      <w:r w:rsidR="002352A0" w:rsidRPr="001626AF">
        <w:rPr>
          <w:rFonts w:ascii="Arial" w:hAnsi="Arial" w:cs="Arial"/>
          <w:color w:val="000000" w:themeColor="text1"/>
          <w:sz w:val="18"/>
          <w:szCs w:val="18"/>
        </w:rPr>
        <w:t xml:space="preserve"> </w:t>
      </w:r>
      <w:r w:rsidR="0084039C" w:rsidRPr="001626AF">
        <w:rPr>
          <w:rFonts w:ascii="Arial" w:hAnsi="Arial" w:cs="Arial"/>
          <w:color w:val="000000" w:themeColor="text1"/>
          <w:sz w:val="18"/>
          <w:szCs w:val="18"/>
        </w:rPr>
        <w:t>L</w:t>
      </w:r>
      <w:r w:rsidR="002352A0" w:rsidRPr="001626AF">
        <w:rPr>
          <w:rFonts w:ascii="Arial" w:hAnsi="Arial" w:cs="Arial"/>
          <w:color w:val="000000" w:themeColor="text1"/>
          <w:sz w:val="18"/>
          <w:szCs w:val="18"/>
        </w:rPr>
        <w:t>okal</w:t>
      </w:r>
      <w:r w:rsidR="0061173F" w:rsidRPr="001626AF">
        <w:rPr>
          <w:rFonts w:ascii="Arial" w:hAnsi="Arial" w:cs="Arial"/>
          <w:color w:val="000000" w:themeColor="text1"/>
          <w:sz w:val="18"/>
          <w:szCs w:val="18"/>
        </w:rPr>
        <w:t>.</w:t>
      </w:r>
      <w:r w:rsidR="00C87E9B" w:rsidRPr="001626AF">
        <w:rPr>
          <w:rFonts w:ascii="Arial" w:hAnsi="Arial" w:cs="Arial"/>
          <w:color w:val="000000" w:themeColor="text1"/>
          <w:sz w:val="18"/>
          <w:szCs w:val="18"/>
        </w:rPr>
        <w:t xml:space="preserve"> Wydział Urzędu Miejskiego Wrocławia właściwy d</w:t>
      </w:r>
      <w:r w:rsidR="00113071" w:rsidRPr="001626AF">
        <w:rPr>
          <w:rFonts w:ascii="Arial" w:hAnsi="Arial" w:cs="Arial"/>
          <w:color w:val="000000" w:themeColor="text1"/>
          <w:sz w:val="18"/>
          <w:szCs w:val="18"/>
        </w:rPr>
        <w:t>o spraw</w:t>
      </w:r>
      <w:r w:rsidR="00C87E9B" w:rsidRPr="001626AF">
        <w:rPr>
          <w:rFonts w:ascii="Arial" w:hAnsi="Arial" w:cs="Arial"/>
          <w:color w:val="000000" w:themeColor="text1"/>
          <w:sz w:val="18"/>
          <w:szCs w:val="18"/>
        </w:rPr>
        <w:t xml:space="preserve"> kultury może przeprowadzić kontrolę w zakresie właściwego wykorzystania pracowni. </w:t>
      </w:r>
    </w:p>
    <w:p w14:paraId="71A0D8A4" w14:textId="77777777" w:rsidR="0061173F" w:rsidRPr="001626AF" w:rsidRDefault="00C87E9B"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8. </w:t>
      </w:r>
      <w:r w:rsidR="00931618" w:rsidRPr="001626AF">
        <w:rPr>
          <w:rFonts w:ascii="Arial" w:hAnsi="Arial" w:cs="Arial"/>
          <w:color w:val="000000" w:themeColor="text1"/>
          <w:sz w:val="18"/>
          <w:szCs w:val="18"/>
        </w:rPr>
        <w:t>Najemca</w:t>
      </w:r>
      <w:r w:rsidR="00187E8C" w:rsidRPr="001626AF">
        <w:rPr>
          <w:rFonts w:ascii="Arial" w:hAnsi="Arial" w:cs="Arial"/>
          <w:color w:val="000000" w:themeColor="text1"/>
          <w:sz w:val="18"/>
          <w:szCs w:val="18"/>
        </w:rPr>
        <w:t xml:space="preserve"> zobowiązany jest</w:t>
      </w:r>
      <w:r w:rsidR="00931618" w:rsidRPr="001626AF">
        <w:rPr>
          <w:rFonts w:ascii="Arial" w:hAnsi="Arial" w:cs="Arial"/>
          <w:iCs/>
          <w:color w:val="000000" w:themeColor="text1"/>
          <w:sz w:val="18"/>
          <w:szCs w:val="18"/>
          <w:vertAlign w:val="superscript"/>
        </w:rPr>
        <w:t xml:space="preserve"> </w:t>
      </w:r>
      <w:r w:rsidR="00931618" w:rsidRPr="001626AF">
        <w:rPr>
          <w:rFonts w:ascii="Arial" w:hAnsi="Arial" w:cs="Arial"/>
          <w:color w:val="000000" w:themeColor="text1"/>
          <w:sz w:val="18"/>
          <w:szCs w:val="18"/>
        </w:rPr>
        <w:t xml:space="preserve">do udostępnienia </w:t>
      </w:r>
      <w:r w:rsidR="007923C9" w:rsidRPr="001626AF">
        <w:rPr>
          <w:rFonts w:ascii="Arial" w:hAnsi="Arial" w:cs="Arial"/>
          <w:color w:val="000000" w:themeColor="text1"/>
          <w:sz w:val="18"/>
          <w:szCs w:val="18"/>
        </w:rPr>
        <w:t xml:space="preserve">Wynajmującemu </w:t>
      </w:r>
      <w:r w:rsidR="00931618" w:rsidRPr="001626AF">
        <w:rPr>
          <w:rFonts w:ascii="Arial" w:hAnsi="Arial" w:cs="Arial"/>
          <w:color w:val="000000" w:themeColor="text1"/>
          <w:sz w:val="18"/>
          <w:szCs w:val="18"/>
        </w:rPr>
        <w:t>Lokalu</w:t>
      </w:r>
      <w:r w:rsidR="007923C9" w:rsidRPr="001626AF">
        <w:rPr>
          <w:rFonts w:ascii="Arial" w:hAnsi="Arial" w:cs="Arial"/>
          <w:color w:val="000000" w:themeColor="text1"/>
          <w:sz w:val="18"/>
          <w:szCs w:val="18"/>
        </w:rPr>
        <w:t>,</w:t>
      </w:r>
      <w:r w:rsidR="00931618" w:rsidRPr="001626AF">
        <w:rPr>
          <w:rFonts w:ascii="Arial" w:hAnsi="Arial" w:cs="Arial"/>
          <w:color w:val="000000" w:themeColor="text1"/>
          <w:sz w:val="18"/>
          <w:szCs w:val="18"/>
        </w:rPr>
        <w:t xml:space="preserve"> </w:t>
      </w:r>
      <w:r w:rsidR="007923C9" w:rsidRPr="001626AF">
        <w:rPr>
          <w:rFonts w:ascii="Arial" w:hAnsi="Arial" w:cs="Arial"/>
          <w:color w:val="000000" w:themeColor="text1"/>
          <w:sz w:val="18"/>
          <w:szCs w:val="18"/>
        </w:rPr>
        <w:t xml:space="preserve">po wcześniejszym powiadomieniu, </w:t>
      </w:r>
      <w:r w:rsidR="00931618" w:rsidRPr="001626AF">
        <w:rPr>
          <w:rFonts w:ascii="Arial" w:hAnsi="Arial" w:cs="Arial"/>
          <w:color w:val="000000" w:themeColor="text1"/>
          <w:sz w:val="18"/>
          <w:szCs w:val="18"/>
        </w:rPr>
        <w:t xml:space="preserve">w celu </w:t>
      </w:r>
      <w:r w:rsidR="007923C9" w:rsidRPr="001626AF">
        <w:rPr>
          <w:rFonts w:ascii="Arial" w:hAnsi="Arial" w:cs="Arial"/>
          <w:color w:val="000000" w:themeColor="text1"/>
          <w:sz w:val="18"/>
          <w:szCs w:val="18"/>
        </w:rPr>
        <w:t xml:space="preserve">dokonania przez Wynajmującego </w:t>
      </w:r>
      <w:r w:rsidR="00D61F41" w:rsidRPr="001626AF">
        <w:rPr>
          <w:rFonts w:ascii="Arial" w:hAnsi="Arial" w:cs="Arial"/>
          <w:color w:val="000000" w:themeColor="text1"/>
          <w:sz w:val="18"/>
          <w:szCs w:val="18"/>
        </w:rPr>
        <w:t>czynności określ</w:t>
      </w:r>
      <w:r w:rsidR="00211C33" w:rsidRPr="001626AF">
        <w:rPr>
          <w:rFonts w:ascii="Arial" w:hAnsi="Arial" w:cs="Arial"/>
          <w:color w:val="000000" w:themeColor="text1"/>
          <w:sz w:val="18"/>
          <w:szCs w:val="18"/>
        </w:rPr>
        <w:t>onych</w:t>
      </w:r>
      <w:r w:rsidR="00D61F41" w:rsidRPr="001626AF">
        <w:rPr>
          <w:rFonts w:ascii="Arial" w:hAnsi="Arial" w:cs="Arial"/>
          <w:color w:val="000000" w:themeColor="text1"/>
          <w:sz w:val="18"/>
          <w:szCs w:val="18"/>
        </w:rPr>
        <w:t xml:space="preserve"> w us</w:t>
      </w:r>
      <w:r w:rsidR="00211C33" w:rsidRPr="001626AF">
        <w:rPr>
          <w:rFonts w:ascii="Arial" w:hAnsi="Arial" w:cs="Arial"/>
          <w:color w:val="000000" w:themeColor="text1"/>
          <w:sz w:val="18"/>
          <w:szCs w:val="18"/>
        </w:rPr>
        <w:t xml:space="preserve">t. 7. </w:t>
      </w:r>
      <w:r w:rsidR="006063C0" w:rsidRPr="001626AF">
        <w:rPr>
          <w:rFonts w:ascii="Arial" w:hAnsi="Arial" w:cs="Arial"/>
          <w:color w:val="000000" w:themeColor="text1"/>
          <w:sz w:val="18"/>
          <w:szCs w:val="18"/>
        </w:rPr>
        <w:t xml:space="preserve"> </w:t>
      </w:r>
    </w:p>
    <w:p w14:paraId="42A3F980" w14:textId="77777777" w:rsidR="00822578" w:rsidRPr="001626AF" w:rsidRDefault="00822578" w:rsidP="004D4249">
      <w:pPr>
        <w:ind w:left="720"/>
        <w:jc w:val="both"/>
        <w:rPr>
          <w:rFonts w:ascii="Arial" w:hAnsi="Arial" w:cs="Arial"/>
          <w:color w:val="000000" w:themeColor="text1"/>
          <w:sz w:val="18"/>
          <w:szCs w:val="18"/>
        </w:rPr>
      </w:pPr>
    </w:p>
    <w:p w14:paraId="27A768F6" w14:textId="77777777" w:rsidR="00211C33" w:rsidRPr="001626AF" w:rsidRDefault="000913FD"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 5</w:t>
      </w:r>
      <w:r w:rsidR="004C0DC7" w:rsidRPr="001626AF">
        <w:rPr>
          <w:rFonts w:ascii="Arial" w:hAnsi="Arial" w:cs="Arial"/>
          <w:b/>
          <w:color w:val="000000" w:themeColor="text1"/>
          <w:sz w:val="18"/>
          <w:szCs w:val="18"/>
        </w:rPr>
        <w:t xml:space="preserve"> </w:t>
      </w:r>
    </w:p>
    <w:p w14:paraId="5C726774" w14:textId="77777777" w:rsidR="00143201" w:rsidRPr="001626AF" w:rsidRDefault="004C0DC7" w:rsidP="00143201">
      <w:pPr>
        <w:jc w:val="center"/>
        <w:rPr>
          <w:rFonts w:ascii="Arial" w:hAnsi="Arial" w:cs="Arial"/>
          <w:color w:val="000000" w:themeColor="text1"/>
          <w:sz w:val="18"/>
          <w:szCs w:val="18"/>
          <w:vertAlign w:val="superscript"/>
        </w:rPr>
      </w:pPr>
      <w:r w:rsidRPr="001626AF">
        <w:rPr>
          <w:rFonts w:ascii="Arial" w:hAnsi="Arial" w:cs="Arial"/>
          <w:b/>
          <w:color w:val="000000" w:themeColor="text1"/>
          <w:sz w:val="18"/>
          <w:szCs w:val="18"/>
        </w:rPr>
        <w:t>PRAWA I OBOWIĄZKI NAJEMCY</w:t>
      </w:r>
    </w:p>
    <w:p w14:paraId="2BF7AEEC" w14:textId="77777777" w:rsidR="00211C33" w:rsidRPr="008B64D5" w:rsidRDefault="00211C33" w:rsidP="00A57D85">
      <w:pPr>
        <w:jc w:val="center"/>
        <w:rPr>
          <w:rFonts w:ascii="Arial" w:hAnsi="Arial" w:cs="Arial"/>
          <w:bCs/>
          <w:color w:val="000000" w:themeColor="text1"/>
          <w:sz w:val="18"/>
          <w:szCs w:val="18"/>
        </w:rPr>
      </w:pPr>
    </w:p>
    <w:p w14:paraId="57FE6F25" w14:textId="77777777" w:rsidR="008B2FE5" w:rsidRPr="001626AF" w:rsidRDefault="000321B2" w:rsidP="008B2FE5">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1.</w:t>
      </w:r>
      <w:r w:rsidR="008B2FE5" w:rsidRPr="001626AF">
        <w:rPr>
          <w:rFonts w:ascii="Arial" w:hAnsi="Arial" w:cs="Arial"/>
          <w:color w:val="000000" w:themeColor="text1"/>
          <w:sz w:val="18"/>
          <w:szCs w:val="18"/>
        </w:rPr>
        <w:t xml:space="preserve"> Prawa i obowiązki Stron wynikające z zawartej Umowy stosuje się od dnia</w:t>
      </w:r>
      <w:r w:rsidR="00C331B2">
        <w:rPr>
          <w:rFonts w:ascii="Arial" w:hAnsi="Arial" w:cs="Arial"/>
          <w:color w:val="000000" w:themeColor="text1"/>
          <w:sz w:val="18"/>
          <w:szCs w:val="18"/>
        </w:rPr>
        <w:t xml:space="preserve"> sporządzenia</w:t>
      </w:r>
      <w:r w:rsidR="008B2FE5" w:rsidRPr="001626AF">
        <w:rPr>
          <w:rFonts w:ascii="Arial" w:hAnsi="Arial" w:cs="Arial"/>
          <w:color w:val="000000" w:themeColor="text1"/>
          <w:sz w:val="18"/>
          <w:szCs w:val="18"/>
        </w:rPr>
        <w:t xml:space="preserve"> </w:t>
      </w:r>
      <w:r w:rsidR="00C331B2">
        <w:rPr>
          <w:rFonts w:ascii="Arial" w:hAnsi="Arial" w:cs="Arial"/>
          <w:color w:val="000000" w:themeColor="text1"/>
          <w:sz w:val="18"/>
          <w:szCs w:val="18"/>
        </w:rPr>
        <w:t xml:space="preserve">protokołu odbioru </w:t>
      </w:r>
      <w:r w:rsidR="00F069A9">
        <w:rPr>
          <w:rFonts w:ascii="Arial" w:hAnsi="Arial" w:cs="Arial"/>
          <w:color w:val="000000" w:themeColor="text1"/>
          <w:sz w:val="18"/>
          <w:szCs w:val="18"/>
        </w:rPr>
        <w:t>technicznego</w:t>
      </w:r>
      <w:r w:rsidR="00C331B2">
        <w:rPr>
          <w:rFonts w:ascii="Arial" w:hAnsi="Arial" w:cs="Arial"/>
          <w:color w:val="000000" w:themeColor="text1"/>
          <w:sz w:val="18"/>
          <w:szCs w:val="18"/>
        </w:rPr>
        <w:t xml:space="preserve"> </w:t>
      </w:r>
      <w:r w:rsidR="00F069A9">
        <w:rPr>
          <w:rFonts w:ascii="Arial" w:hAnsi="Arial" w:cs="Arial"/>
          <w:color w:val="000000" w:themeColor="text1"/>
          <w:sz w:val="18"/>
          <w:szCs w:val="18"/>
        </w:rPr>
        <w:t>remontu</w:t>
      </w:r>
      <w:r w:rsidR="00C331B2">
        <w:rPr>
          <w:rFonts w:ascii="Arial" w:hAnsi="Arial" w:cs="Arial"/>
          <w:color w:val="000000" w:themeColor="text1"/>
          <w:sz w:val="18"/>
          <w:szCs w:val="18"/>
        </w:rPr>
        <w:t>.</w:t>
      </w:r>
    </w:p>
    <w:p w14:paraId="56FACF5B" w14:textId="77777777" w:rsidR="000321B2" w:rsidRPr="001626AF" w:rsidRDefault="008B2FE5"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w:t>
      </w:r>
      <w:r w:rsidR="000321B2" w:rsidRPr="001626AF">
        <w:rPr>
          <w:rFonts w:ascii="Arial" w:hAnsi="Arial" w:cs="Arial"/>
          <w:color w:val="000000" w:themeColor="text1"/>
          <w:sz w:val="18"/>
          <w:szCs w:val="18"/>
        </w:rPr>
        <w:t>Najemca</w:t>
      </w:r>
      <w:r w:rsidR="00187E8C" w:rsidRPr="001626AF">
        <w:rPr>
          <w:rFonts w:ascii="Arial" w:hAnsi="Arial" w:cs="Arial"/>
          <w:iCs/>
          <w:color w:val="000000" w:themeColor="text1"/>
          <w:sz w:val="18"/>
          <w:szCs w:val="18"/>
        </w:rPr>
        <w:t xml:space="preserve"> zobowiązany</w:t>
      </w:r>
      <w:r w:rsidR="00005767" w:rsidRPr="001626AF">
        <w:rPr>
          <w:rFonts w:ascii="Arial" w:hAnsi="Arial" w:cs="Arial"/>
          <w:iCs/>
          <w:color w:val="000000" w:themeColor="text1"/>
          <w:sz w:val="18"/>
          <w:szCs w:val="18"/>
        </w:rPr>
        <w:t xml:space="preserve"> </w:t>
      </w:r>
      <w:r w:rsidR="00187E8C" w:rsidRPr="001626AF">
        <w:rPr>
          <w:rFonts w:ascii="Arial" w:hAnsi="Arial" w:cs="Arial"/>
          <w:iCs/>
          <w:color w:val="000000" w:themeColor="text1"/>
          <w:sz w:val="18"/>
          <w:szCs w:val="18"/>
        </w:rPr>
        <w:t>jest</w:t>
      </w:r>
      <w:bookmarkStart w:id="3" w:name="_Hlk158796808"/>
      <w:r w:rsidR="0084039C" w:rsidRPr="001626AF">
        <w:rPr>
          <w:rFonts w:ascii="Arial" w:hAnsi="Arial" w:cs="Arial"/>
          <w:iCs/>
          <w:color w:val="000000" w:themeColor="text1"/>
          <w:sz w:val="18"/>
          <w:szCs w:val="18"/>
        </w:rPr>
        <w:t xml:space="preserve"> </w:t>
      </w:r>
      <w:bookmarkEnd w:id="3"/>
      <w:r w:rsidR="000321B2" w:rsidRPr="001626AF">
        <w:rPr>
          <w:rFonts w:ascii="Arial" w:hAnsi="Arial" w:cs="Arial"/>
          <w:color w:val="000000" w:themeColor="text1"/>
          <w:sz w:val="18"/>
          <w:szCs w:val="18"/>
        </w:rPr>
        <w:t xml:space="preserve">utrzymywać </w:t>
      </w:r>
      <w:r w:rsidR="0084039C"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okal oraz pomieszczenia</w:t>
      </w:r>
      <w:r w:rsidR="00DA4C78" w:rsidRPr="001626AF">
        <w:rPr>
          <w:rFonts w:ascii="Arial" w:hAnsi="Arial" w:cs="Arial"/>
          <w:color w:val="000000" w:themeColor="text1"/>
          <w:sz w:val="18"/>
          <w:szCs w:val="18"/>
        </w:rPr>
        <w:t>,</w:t>
      </w:r>
      <w:r w:rsidR="000321B2" w:rsidRPr="001626AF">
        <w:rPr>
          <w:rFonts w:ascii="Arial" w:hAnsi="Arial" w:cs="Arial"/>
          <w:color w:val="000000" w:themeColor="text1"/>
          <w:sz w:val="18"/>
          <w:szCs w:val="18"/>
        </w:rPr>
        <w:t xml:space="preserve"> do używania których jest uprawniony, we właściwym stanie technicznym i higieniczno-sanitarnym określonym odrębnymi przepisami oraz przestrzegać porządku domowego. Najemca</w:t>
      </w:r>
      <w:r w:rsidR="00187E8C" w:rsidRPr="001626AF">
        <w:rPr>
          <w:rFonts w:ascii="Arial" w:hAnsi="Arial" w:cs="Arial"/>
          <w:iCs/>
          <w:color w:val="000000" w:themeColor="text1"/>
          <w:sz w:val="18"/>
          <w:szCs w:val="18"/>
        </w:rPr>
        <w:t xml:space="preserve"> zobowiązany jest </w:t>
      </w:r>
      <w:r w:rsidR="000321B2" w:rsidRPr="001626AF">
        <w:rPr>
          <w:rFonts w:ascii="Arial" w:hAnsi="Arial" w:cs="Arial"/>
          <w:color w:val="000000" w:themeColor="text1"/>
          <w:sz w:val="18"/>
          <w:szCs w:val="18"/>
        </w:rPr>
        <w:t xml:space="preserve">także dbać i chronić przed uszkodzeniem lub dewastacją części budynku przeznaczone </w:t>
      </w:r>
      <w:r w:rsidR="004705DF" w:rsidRPr="001626AF">
        <w:rPr>
          <w:rFonts w:ascii="Arial" w:hAnsi="Arial" w:cs="Arial"/>
          <w:color w:val="000000" w:themeColor="text1"/>
          <w:sz w:val="18"/>
          <w:szCs w:val="18"/>
        </w:rPr>
        <w:t>do wspólnego użytku, jak dźwigi</w:t>
      </w:r>
      <w:r w:rsidR="000321B2" w:rsidRPr="001626AF">
        <w:rPr>
          <w:rFonts w:ascii="Arial" w:hAnsi="Arial" w:cs="Arial"/>
          <w:color w:val="000000" w:themeColor="text1"/>
          <w:sz w:val="18"/>
          <w:szCs w:val="18"/>
        </w:rPr>
        <w:t xml:space="preserve"> osobowe, klatki schodowe, korytarze, pomieszczenia zsypów, inne pomieszczenia gospodarcze oraz otoczenie budynku.</w:t>
      </w:r>
    </w:p>
    <w:p w14:paraId="6EF1CBFE" w14:textId="77777777" w:rsidR="00AB294F" w:rsidRPr="001626AF" w:rsidRDefault="008B2FE5" w:rsidP="00AB294F">
      <w:pPr>
        <w:tabs>
          <w:tab w:val="left" w:pos="1418"/>
          <w:tab w:val="right" w:leader="dot" w:pos="4536"/>
        </w:tabs>
        <w:jc w:val="both"/>
        <w:rPr>
          <w:rFonts w:ascii="Arial" w:hAnsi="Arial" w:cs="Arial"/>
          <w:color w:val="000000" w:themeColor="text1"/>
          <w:sz w:val="18"/>
          <w:szCs w:val="18"/>
        </w:rPr>
      </w:pPr>
      <w:r w:rsidRPr="001626AF">
        <w:rPr>
          <w:rFonts w:ascii="Arial" w:hAnsi="Arial" w:cs="Arial"/>
          <w:color w:val="000000" w:themeColor="text1"/>
          <w:sz w:val="18"/>
          <w:szCs w:val="18"/>
        </w:rPr>
        <w:t>3</w:t>
      </w:r>
      <w:r w:rsidR="00AB294F" w:rsidRPr="001626AF">
        <w:rPr>
          <w:rFonts w:ascii="Arial" w:hAnsi="Arial" w:cs="Arial"/>
          <w:color w:val="000000" w:themeColor="text1"/>
          <w:sz w:val="18"/>
          <w:szCs w:val="18"/>
        </w:rPr>
        <w:t>. Najemca</w:t>
      </w:r>
      <w:r w:rsidR="004A3B44" w:rsidRPr="001626AF">
        <w:rPr>
          <w:rFonts w:ascii="Arial" w:hAnsi="Arial" w:cs="Arial"/>
          <w:color w:val="000000" w:themeColor="text1"/>
          <w:sz w:val="18"/>
          <w:szCs w:val="18"/>
        </w:rPr>
        <w:t xml:space="preserve"> zobowiązuje się</w:t>
      </w:r>
      <w:r w:rsidR="00AB294F" w:rsidRPr="001626AF">
        <w:rPr>
          <w:rFonts w:ascii="Arial" w:hAnsi="Arial" w:cs="Arial"/>
          <w:color w:val="000000" w:themeColor="text1"/>
          <w:sz w:val="18"/>
          <w:szCs w:val="18"/>
        </w:rPr>
        <w:t xml:space="preserve"> do korzystania z urządzeń i instalacji technicznych opisanych w § 1 ust</w:t>
      </w:r>
      <w:r w:rsidR="004D6A15" w:rsidRPr="001626AF">
        <w:rPr>
          <w:rFonts w:ascii="Arial" w:hAnsi="Arial" w:cs="Arial"/>
          <w:color w:val="000000" w:themeColor="text1"/>
          <w:sz w:val="18"/>
          <w:szCs w:val="18"/>
        </w:rPr>
        <w:t>.</w:t>
      </w:r>
      <w:r w:rsidR="00AB294F" w:rsidRPr="001626AF">
        <w:rPr>
          <w:rFonts w:ascii="Arial" w:hAnsi="Arial" w:cs="Arial"/>
          <w:color w:val="000000" w:themeColor="text1"/>
          <w:sz w:val="18"/>
          <w:szCs w:val="18"/>
        </w:rPr>
        <w:t xml:space="preserve"> </w:t>
      </w:r>
      <w:r w:rsidR="00DA1646">
        <w:rPr>
          <w:rFonts w:ascii="Arial" w:hAnsi="Arial" w:cs="Arial"/>
          <w:color w:val="000000" w:themeColor="text1"/>
          <w:sz w:val="18"/>
          <w:szCs w:val="18"/>
        </w:rPr>
        <w:t>3</w:t>
      </w:r>
      <w:r w:rsidR="00AB294F" w:rsidRPr="001626AF">
        <w:rPr>
          <w:rFonts w:ascii="Arial" w:hAnsi="Arial" w:cs="Arial"/>
          <w:color w:val="000000" w:themeColor="text1"/>
          <w:sz w:val="18"/>
          <w:szCs w:val="18"/>
        </w:rPr>
        <w:t>.</w:t>
      </w:r>
    </w:p>
    <w:p w14:paraId="4D2BCBBB" w14:textId="77777777" w:rsidR="00AB294F"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4</w:t>
      </w:r>
      <w:r w:rsidR="00AB294F" w:rsidRPr="001626AF">
        <w:rPr>
          <w:rFonts w:ascii="Arial" w:hAnsi="Arial" w:cs="Arial"/>
          <w:color w:val="000000" w:themeColor="text1"/>
          <w:sz w:val="18"/>
          <w:szCs w:val="18"/>
        </w:rPr>
        <w:t>. Najemca</w:t>
      </w:r>
      <w:r w:rsidR="004A3B44" w:rsidRPr="001626AF">
        <w:rPr>
          <w:rFonts w:ascii="Arial" w:hAnsi="Arial" w:cs="Arial"/>
          <w:color w:val="000000" w:themeColor="text1"/>
          <w:sz w:val="18"/>
          <w:szCs w:val="18"/>
        </w:rPr>
        <w:t xml:space="preserve"> zobowiązuje się</w:t>
      </w:r>
      <w:r w:rsidR="00AB294F" w:rsidRPr="001626AF">
        <w:rPr>
          <w:rFonts w:ascii="Arial" w:hAnsi="Arial" w:cs="Arial"/>
          <w:color w:val="000000" w:themeColor="text1"/>
          <w:sz w:val="18"/>
          <w:szCs w:val="18"/>
        </w:rPr>
        <w:t xml:space="preserve"> do pokrycia wszelkich szkód, które mogą powstać w wyniku degradacji Lokalu oraz części wspólnych, spowodowanych nieogrzewaniem Lokalu z przyczyn obciążających</w:t>
      </w:r>
      <w:r w:rsidR="008D6653" w:rsidRPr="001626AF">
        <w:rPr>
          <w:rFonts w:ascii="Arial" w:hAnsi="Arial" w:cs="Arial"/>
          <w:color w:val="000000" w:themeColor="text1"/>
          <w:sz w:val="18"/>
          <w:szCs w:val="18"/>
        </w:rPr>
        <w:t xml:space="preserve"> </w:t>
      </w:r>
      <w:r w:rsidR="00AB294F" w:rsidRPr="001626AF">
        <w:rPr>
          <w:rFonts w:ascii="Arial" w:hAnsi="Arial" w:cs="Arial"/>
          <w:color w:val="000000" w:themeColor="text1"/>
          <w:sz w:val="18"/>
          <w:szCs w:val="18"/>
        </w:rPr>
        <w:t>Najemcę</w:t>
      </w:r>
    </w:p>
    <w:p w14:paraId="24339389" w14:textId="77777777" w:rsidR="000321B2"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5</w:t>
      </w:r>
      <w:r w:rsidR="000321B2" w:rsidRPr="001626AF">
        <w:rPr>
          <w:rFonts w:ascii="Arial" w:hAnsi="Arial" w:cs="Arial"/>
          <w:color w:val="000000" w:themeColor="text1"/>
          <w:sz w:val="18"/>
          <w:szCs w:val="18"/>
        </w:rPr>
        <w:t>. Najemcę</w:t>
      </w:r>
      <w:r w:rsidR="004A3B44" w:rsidRPr="001626AF">
        <w:rPr>
          <w:rFonts w:ascii="Arial" w:hAnsi="Arial" w:cs="Arial"/>
          <w:color w:val="000000" w:themeColor="text1"/>
          <w:sz w:val="18"/>
          <w:szCs w:val="18"/>
        </w:rPr>
        <w:t xml:space="preserve"> obciąża</w:t>
      </w:r>
      <w:r w:rsidR="00113071"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naprawa i konserwacja:</w:t>
      </w:r>
    </w:p>
    <w:p w14:paraId="69AFB700" w14:textId="77777777" w:rsidR="000321B2" w:rsidRPr="001626AF" w:rsidRDefault="004705DF"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1) podłóg, posadzek, wykładzin</w:t>
      </w:r>
      <w:r w:rsidR="000321B2" w:rsidRPr="001626AF">
        <w:rPr>
          <w:rFonts w:ascii="Arial" w:hAnsi="Arial" w:cs="Arial"/>
          <w:color w:val="000000" w:themeColor="text1"/>
          <w:sz w:val="18"/>
          <w:szCs w:val="18"/>
        </w:rPr>
        <w:t xml:space="preserve"> podłogowych oraz ściennych okładzin ceramicznych,</w:t>
      </w:r>
      <w:r w:rsidR="000D5652"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szklanych i innych,</w:t>
      </w:r>
    </w:p>
    <w:p w14:paraId="150C58BD"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2) okien i drzwi,</w:t>
      </w:r>
    </w:p>
    <w:p w14:paraId="15B5070E"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3) wbudowanych mebli, łącznie z ich wymianą,</w:t>
      </w:r>
    </w:p>
    <w:p w14:paraId="5CDC66FF"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4) trzonów kuchennych, kuchni i grzejników wody przepływowej (gazowych</w:t>
      </w:r>
      <w:r w:rsidR="004705DF" w:rsidRPr="001626AF">
        <w:rPr>
          <w:rFonts w:ascii="Arial" w:hAnsi="Arial" w:cs="Arial"/>
          <w:color w:val="000000" w:themeColor="text1"/>
          <w:sz w:val="18"/>
          <w:szCs w:val="18"/>
        </w:rPr>
        <w:t>,</w:t>
      </w:r>
      <w:r w:rsidRPr="001626AF">
        <w:rPr>
          <w:rFonts w:ascii="Arial" w:hAnsi="Arial" w:cs="Arial"/>
          <w:color w:val="000000" w:themeColor="text1"/>
          <w:sz w:val="18"/>
          <w:szCs w:val="18"/>
        </w:rPr>
        <w:t xml:space="preserve"> elektrycznych i węglowych), podgrzewaczy wody, wanien, brodzików, mis klozetowych, zlewozmywaków i umywalek wraz z syfonami, baterii i zaworów czerpalnych oraz innych urządzeń sanitarnych, w które </w:t>
      </w:r>
      <w:r w:rsidR="00AB294F" w:rsidRPr="001626AF">
        <w:rPr>
          <w:rFonts w:ascii="Arial" w:hAnsi="Arial" w:cs="Arial"/>
          <w:color w:val="000000" w:themeColor="text1"/>
          <w:sz w:val="18"/>
          <w:szCs w:val="18"/>
        </w:rPr>
        <w:t>L</w:t>
      </w:r>
      <w:r w:rsidRPr="001626AF">
        <w:rPr>
          <w:rFonts w:ascii="Arial" w:hAnsi="Arial" w:cs="Arial"/>
          <w:color w:val="000000" w:themeColor="text1"/>
          <w:sz w:val="18"/>
          <w:szCs w:val="18"/>
        </w:rPr>
        <w:t>okal jest wyposażony, łącznie z ich wymianą,</w:t>
      </w:r>
    </w:p>
    <w:p w14:paraId="0E682659"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lastRenderedPageBreak/>
        <w:t>5) osprzętu i zabezpieczeń instalacji elektrycznej, z wyłączeniem wymiany przewodów oraz osprzętu anteny zbiorczej,</w:t>
      </w:r>
    </w:p>
    <w:p w14:paraId="4C93D26A"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6) pieców węglowych i akumulacyjnych, łącznie z wymianą zużytych elementów,</w:t>
      </w:r>
    </w:p>
    <w:p w14:paraId="5DFBFB2E"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7) etażowego centralnego ogrzewania, a w przypadku gdy nie zostało ono zainstalowane na koszt Wynajmującego, także jego wymiana,</w:t>
      </w:r>
    </w:p>
    <w:p w14:paraId="26E00946"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8) przewodów odpływowych urządzeń sanitarnych aż do pionów zbiorczych w tym niezwłoczne usuwanie ich niedrożności,</w:t>
      </w:r>
    </w:p>
    <w:p w14:paraId="7BD09C0A"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9) innych elementów wyposażenia lokalu i pomieszczeń przynależnych przez:</w:t>
      </w:r>
    </w:p>
    <w:p w14:paraId="0CFF3521" w14:textId="77777777" w:rsidR="000321B2" w:rsidRPr="001626AF" w:rsidRDefault="000321B2" w:rsidP="004D4249">
      <w:pPr>
        <w:ind w:left="567" w:firstLine="142"/>
        <w:jc w:val="both"/>
        <w:rPr>
          <w:rFonts w:ascii="Arial" w:hAnsi="Arial" w:cs="Arial"/>
          <w:color w:val="000000" w:themeColor="text1"/>
          <w:sz w:val="18"/>
          <w:szCs w:val="18"/>
        </w:rPr>
      </w:pPr>
      <w:r w:rsidRPr="001626AF">
        <w:rPr>
          <w:rFonts w:ascii="Arial" w:hAnsi="Arial" w:cs="Arial"/>
          <w:color w:val="000000" w:themeColor="text1"/>
          <w:sz w:val="18"/>
          <w:szCs w:val="18"/>
        </w:rPr>
        <w:t>a) malowanie lub tapetowanie oraz naprawę uszkodzeń tynków ścian i sufitów,</w:t>
      </w:r>
    </w:p>
    <w:p w14:paraId="35A5F274" w14:textId="77777777" w:rsidR="000321B2" w:rsidRPr="001626AF" w:rsidRDefault="000321B2" w:rsidP="004D4249">
      <w:pPr>
        <w:ind w:left="709"/>
        <w:jc w:val="both"/>
        <w:rPr>
          <w:rFonts w:ascii="Arial" w:hAnsi="Arial" w:cs="Arial"/>
          <w:color w:val="000000" w:themeColor="text1"/>
          <w:sz w:val="18"/>
          <w:szCs w:val="18"/>
        </w:rPr>
      </w:pPr>
      <w:r w:rsidRPr="001626AF">
        <w:rPr>
          <w:rFonts w:ascii="Arial" w:hAnsi="Arial" w:cs="Arial"/>
          <w:color w:val="000000" w:themeColor="text1"/>
          <w:sz w:val="18"/>
          <w:szCs w:val="18"/>
        </w:rPr>
        <w:t>b) malowanie drzwi i okien, wbudowanych mebli, urządzeń kuchennych sanitarnych i grzewczych.</w:t>
      </w:r>
    </w:p>
    <w:p w14:paraId="3A532036" w14:textId="77777777" w:rsidR="000321B2"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6</w:t>
      </w:r>
      <w:r w:rsidR="000321B2" w:rsidRPr="001626AF">
        <w:rPr>
          <w:rFonts w:ascii="Arial" w:hAnsi="Arial" w:cs="Arial"/>
          <w:color w:val="000000" w:themeColor="text1"/>
          <w:sz w:val="18"/>
          <w:szCs w:val="18"/>
        </w:rPr>
        <w:t>.</w:t>
      </w:r>
      <w:r w:rsidR="0037002A"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Najemca</w:t>
      </w:r>
      <w:r w:rsidR="004A3B44"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zobowiązany jest do naprawienia na własny koszt szkód powstałych z jego winy.</w:t>
      </w:r>
      <w:r w:rsidR="00D44A87" w:rsidRPr="001626AF">
        <w:rPr>
          <w:rFonts w:ascii="Arial" w:hAnsi="Arial" w:cs="Arial"/>
          <w:color w:val="000000" w:themeColor="text1"/>
          <w:sz w:val="18"/>
          <w:szCs w:val="18"/>
        </w:rPr>
        <w:t xml:space="preserve"> </w:t>
      </w:r>
    </w:p>
    <w:p w14:paraId="220789D1" w14:textId="77777777" w:rsidR="000321B2"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7</w:t>
      </w:r>
      <w:r w:rsidR="000321B2" w:rsidRPr="001626AF">
        <w:rPr>
          <w:rFonts w:ascii="Arial" w:hAnsi="Arial" w:cs="Arial"/>
          <w:color w:val="000000" w:themeColor="text1"/>
          <w:sz w:val="18"/>
          <w:szCs w:val="18"/>
        </w:rPr>
        <w:t>. W razie awarii wywołującej szkodę lub zagrażającej bezpośrednio powstaniem szkody, Najemca</w:t>
      </w:r>
      <w:r w:rsidR="004A3B44" w:rsidRPr="001626AF">
        <w:rPr>
          <w:rFonts w:ascii="Arial" w:hAnsi="Arial" w:cs="Arial"/>
          <w:color w:val="000000" w:themeColor="text1"/>
          <w:sz w:val="18"/>
          <w:szCs w:val="18"/>
        </w:rPr>
        <w:t xml:space="preserve"> zobowiązany jest</w:t>
      </w:r>
      <w:r w:rsidR="00005767"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 xml:space="preserve">do natychmiastowego udostępnienia </w:t>
      </w:r>
      <w:r w:rsidR="009F7DA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okalu Wynajmującemu w celu jej usunięcia. Jeżeli Najemca</w:t>
      </w:r>
      <w:r w:rsidR="004A3B44" w:rsidRPr="001626AF">
        <w:rPr>
          <w:rFonts w:ascii="Arial" w:hAnsi="Arial" w:cs="Arial"/>
          <w:color w:val="000000" w:themeColor="text1"/>
          <w:sz w:val="18"/>
          <w:szCs w:val="18"/>
        </w:rPr>
        <w:t xml:space="preserve"> </w:t>
      </w:r>
      <w:r w:rsidR="004A3B44" w:rsidRPr="001626AF">
        <w:rPr>
          <w:rFonts w:ascii="Arial" w:hAnsi="Arial" w:cs="Arial"/>
          <w:iCs/>
          <w:color w:val="000000" w:themeColor="text1"/>
          <w:sz w:val="18"/>
          <w:szCs w:val="18"/>
        </w:rPr>
        <w:t>jest nieobecny</w:t>
      </w:r>
      <w:r w:rsidR="000321B2" w:rsidRPr="001626AF">
        <w:rPr>
          <w:rFonts w:ascii="Arial" w:hAnsi="Arial" w:cs="Arial"/>
          <w:color w:val="000000" w:themeColor="text1"/>
          <w:sz w:val="18"/>
          <w:szCs w:val="18"/>
        </w:rPr>
        <w:t xml:space="preserve"> albo odmawia udostępnienia </w:t>
      </w:r>
      <w:r w:rsidR="009F7DA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 xml:space="preserve">okalu, Wynajmujący ma prawo wejść do </w:t>
      </w:r>
      <w:r w:rsidR="009F7DA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 xml:space="preserve">okalu w obecności funkcjonariusza Policji lub Straży Miejskiej, a gdy wymaga to pomocy Straży Pożarnej, także przy jej udziale. </w:t>
      </w:r>
    </w:p>
    <w:p w14:paraId="163ED45F" w14:textId="77777777" w:rsidR="000321B2"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8</w:t>
      </w:r>
      <w:r w:rsidR="000321B2" w:rsidRPr="001626AF">
        <w:rPr>
          <w:rFonts w:ascii="Arial" w:hAnsi="Arial" w:cs="Arial"/>
          <w:color w:val="000000" w:themeColor="text1"/>
          <w:sz w:val="18"/>
          <w:szCs w:val="18"/>
        </w:rPr>
        <w:t xml:space="preserve">. Jeżeli otwarcie </w:t>
      </w:r>
      <w:r w:rsidR="009F7DA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 xml:space="preserve">okalu nastąpiło pod nieobecność Najemcy Wynajmujący ma obowiązek zabezpieczyć </w:t>
      </w:r>
      <w:r w:rsidR="004413D5"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 xml:space="preserve">okal i znajdujące się w nim rzeczy, do czasu przybycia Najemcy. Z czynności tych sporządza się protokół. </w:t>
      </w:r>
    </w:p>
    <w:p w14:paraId="0365F1E5" w14:textId="77777777" w:rsidR="004A3B44"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9</w:t>
      </w:r>
      <w:r w:rsidR="000321B2" w:rsidRPr="001626AF">
        <w:rPr>
          <w:rFonts w:ascii="Arial" w:hAnsi="Arial" w:cs="Arial"/>
          <w:color w:val="000000" w:themeColor="text1"/>
          <w:sz w:val="18"/>
          <w:szCs w:val="18"/>
        </w:rPr>
        <w:t xml:space="preserve">. </w:t>
      </w:r>
      <w:r w:rsidR="004C0DC7" w:rsidRPr="001626AF">
        <w:rPr>
          <w:rFonts w:ascii="Arial" w:hAnsi="Arial" w:cs="Arial"/>
          <w:color w:val="000000" w:themeColor="text1"/>
          <w:sz w:val="18"/>
          <w:szCs w:val="18"/>
        </w:rPr>
        <w:t>Jeżeli rodzaj koniecznej naprawy tego wymaga, Najemca</w:t>
      </w:r>
      <w:r w:rsidR="004A3B44" w:rsidRPr="001626AF">
        <w:rPr>
          <w:rFonts w:ascii="Arial" w:hAnsi="Arial" w:cs="Arial"/>
          <w:color w:val="000000" w:themeColor="text1"/>
          <w:sz w:val="18"/>
          <w:szCs w:val="18"/>
        </w:rPr>
        <w:t xml:space="preserve"> zobowiązany jest</w:t>
      </w:r>
      <w:r w:rsidR="004C0DC7" w:rsidRPr="001626AF">
        <w:rPr>
          <w:rFonts w:ascii="Arial" w:hAnsi="Arial" w:cs="Arial"/>
          <w:color w:val="000000" w:themeColor="text1"/>
          <w:sz w:val="18"/>
          <w:szCs w:val="18"/>
        </w:rPr>
        <w:t xml:space="preserve"> opróżnić Lokal i przenieść się na koszt Wynajmującego do innego Lokalu będącego pracownią, jednak na czas nie dłuższy niż rok. Czynsz za wskazany Lokal bez względu na wyposażenie techniczne, nie może być wyższy niż za dotychczas zajmowaną pracownię. </w:t>
      </w:r>
    </w:p>
    <w:p w14:paraId="78FD8633" w14:textId="77777777" w:rsidR="000321B2" w:rsidRPr="001626AF" w:rsidRDefault="001B252A"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10</w:t>
      </w:r>
      <w:r w:rsidR="004C0DC7" w:rsidRPr="001626AF">
        <w:rPr>
          <w:rFonts w:ascii="Arial" w:hAnsi="Arial" w:cs="Arial"/>
          <w:color w:val="000000" w:themeColor="text1"/>
          <w:sz w:val="18"/>
          <w:szCs w:val="18"/>
        </w:rPr>
        <w:t xml:space="preserve">. </w:t>
      </w:r>
      <w:r w:rsidR="00C6216E">
        <w:rPr>
          <w:rFonts w:ascii="Arial" w:hAnsi="Arial" w:cs="Arial"/>
          <w:color w:val="000000" w:themeColor="text1"/>
          <w:sz w:val="18"/>
          <w:szCs w:val="18"/>
        </w:rPr>
        <w:t xml:space="preserve">Po wcześniejszym ustaleniu terminu </w:t>
      </w:r>
      <w:r w:rsidR="000321B2" w:rsidRPr="001626AF">
        <w:rPr>
          <w:rFonts w:ascii="Arial" w:hAnsi="Arial" w:cs="Arial"/>
          <w:color w:val="000000" w:themeColor="text1"/>
          <w:sz w:val="18"/>
          <w:szCs w:val="18"/>
        </w:rPr>
        <w:t>Najemca</w:t>
      </w:r>
      <w:r w:rsidR="004A3B44" w:rsidRPr="001626AF">
        <w:rPr>
          <w:rFonts w:ascii="Arial" w:hAnsi="Arial" w:cs="Arial"/>
          <w:color w:val="000000" w:themeColor="text1"/>
          <w:sz w:val="18"/>
          <w:szCs w:val="18"/>
        </w:rPr>
        <w:t xml:space="preserve"> </w:t>
      </w:r>
      <w:r w:rsidR="00C6216E">
        <w:rPr>
          <w:rFonts w:ascii="Arial" w:hAnsi="Arial" w:cs="Arial"/>
          <w:color w:val="000000" w:themeColor="text1"/>
          <w:sz w:val="18"/>
          <w:szCs w:val="18"/>
        </w:rPr>
        <w:t xml:space="preserve">powinien </w:t>
      </w:r>
      <w:r w:rsidR="004A3B44" w:rsidRPr="001626AF">
        <w:rPr>
          <w:rFonts w:ascii="Arial" w:hAnsi="Arial" w:cs="Arial"/>
          <w:color w:val="000000" w:themeColor="text1"/>
          <w:sz w:val="18"/>
          <w:szCs w:val="18"/>
        </w:rPr>
        <w:t>udostępni</w:t>
      </w:r>
      <w:r w:rsidR="00C6216E">
        <w:rPr>
          <w:rFonts w:ascii="Arial" w:hAnsi="Arial" w:cs="Arial"/>
          <w:color w:val="000000" w:themeColor="text1"/>
          <w:sz w:val="18"/>
          <w:szCs w:val="18"/>
        </w:rPr>
        <w:t>ć</w:t>
      </w:r>
      <w:r w:rsidR="004C0DC7" w:rsidRPr="001626AF">
        <w:rPr>
          <w:rFonts w:ascii="Arial" w:hAnsi="Arial" w:cs="Arial"/>
          <w:color w:val="000000" w:themeColor="text1"/>
          <w:sz w:val="18"/>
          <w:szCs w:val="18"/>
        </w:rPr>
        <w:t xml:space="preserve"> Wynajmującemu Lokal, </w:t>
      </w:r>
      <w:r w:rsidR="000321B2" w:rsidRPr="001626AF">
        <w:rPr>
          <w:rFonts w:ascii="Arial" w:hAnsi="Arial" w:cs="Arial"/>
          <w:color w:val="000000" w:themeColor="text1"/>
          <w:sz w:val="18"/>
          <w:szCs w:val="18"/>
        </w:rPr>
        <w:t>w celu dokonania:</w:t>
      </w:r>
    </w:p>
    <w:p w14:paraId="31125295" w14:textId="77777777" w:rsidR="000321B2"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1) okresowego, a w szczególnie uzasadnionych przypadkach także doraźnego</w:t>
      </w:r>
      <w:r w:rsidR="00113071" w:rsidRPr="001626AF">
        <w:rPr>
          <w:rFonts w:ascii="Arial" w:hAnsi="Arial" w:cs="Arial"/>
          <w:color w:val="000000" w:themeColor="text1"/>
          <w:sz w:val="18"/>
          <w:szCs w:val="18"/>
        </w:rPr>
        <w:t>,</w:t>
      </w:r>
      <w:r w:rsidRPr="001626AF">
        <w:rPr>
          <w:rFonts w:ascii="Arial" w:hAnsi="Arial" w:cs="Arial"/>
          <w:color w:val="000000" w:themeColor="text1"/>
          <w:sz w:val="18"/>
          <w:szCs w:val="18"/>
        </w:rPr>
        <w:t xml:space="preserve"> przeglądu stanu i wyposażenia </w:t>
      </w:r>
      <w:r w:rsidR="004413D5" w:rsidRPr="001626AF">
        <w:rPr>
          <w:rFonts w:ascii="Arial" w:hAnsi="Arial" w:cs="Arial"/>
          <w:color w:val="000000" w:themeColor="text1"/>
          <w:sz w:val="18"/>
          <w:szCs w:val="18"/>
        </w:rPr>
        <w:t>L</w:t>
      </w:r>
      <w:r w:rsidRPr="001626AF">
        <w:rPr>
          <w:rFonts w:ascii="Arial" w:hAnsi="Arial" w:cs="Arial"/>
          <w:color w:val="000000" w:themeColor="text1"/>
          <w:sz w:val="18"/>
          <w:szCs w:val="18"/>
        </w:rPr>
        <w:t>okalu oraz ustalenia zakresu niezbędnych prac i ich wykonania;</w:t>
      </w:r>
    </w:p>
    <w:p w14:paraId="26F6E1F1" w14:textId="77777777" w:rsidR="004C0DC7" w:rsidRPr="001626AF" w:rsidRDefault="000321B2" w:rsidP="005E75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2) zastępczego wykonania przez Wynajmując</w:t>
      </w:r>
      <w:r w:rsidR="003E19BD" w:rsidRPr="001626AF">
        <w:rPr>
          <w:rFonts w:ascii="Arial" w:hAnsi="Arial" w:cs="Arial"/>
          <w:color w:val="000000" w:themeColor="text1"/>
          <w:sz w:val="18"/>
          <w:szCs w:val="18"/>
        </w:rPr>
        <w:t>ego</w:t>
      </w:r>
      <w:r w:rsidRPr="001626AF">
        <w:rPr>
          <w:rFonts w:ascii="Arial" w:hAnsi="Arial" w:cs="Arial"/>
          <w:color w:val="000000" w:themeColor="text1"/>
          <w:sz w:val="18"/>
          <w:szCs w:val="18"/>
        </w:rPr>
        <w:t xml:space="preserve"> prac obciążających Najemcę.</w:t>
      </w:r>
    </w:p>
    <w:p w14:paraId="68469CC9" w14:textId="77777777" w:rsidR="00D80DDD" w:rsidRPr="001626AF" w:rsidRDefault="00C25794" w:rsidP="008E3CAC">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1B252A" w:rsidRPr="001626AF">
        <w:rPr>
          <w:rFonts w:ascii="Arial" w:hAnsi="Arial" w:cs="Arial"/>
          <w:color w:val="000000" w:themeColor="text1"/>
          <w:sz w:val="18"/>
          <w:szCs w:val="18"/>
        </w:rPr>
        <w:t>1</w:t>
      </w:r>
      <w:r w:rsidR="004C0DC7" w:rsidRPr="001626AF">
        <w:rPr>
          <w:rFonts w:ascii="Arial" w:hAnsi="Arial" w:cs="Arial"/>
          <w:color w:val="000000" w:themeColor="text1"/>
          <w:sz w:val="18"/>
          <w:szCs w:val="18"/>
        </w:rPr>
        <w:t>. Najemc</w:t>
      </w:r>
      <w:r w:rsidR="00005767" w:rsidRPr="001626AF">
        <w:rPr>
          <w:rFonts w:ascii="Arial" w:hAnsi="Arial" w:cs="Arial"/>
          <w:color w:val="000000" w:themeColor="text1"/>
          <w:sz w:val="18"/>
          <w:szCs w:val="18"/>
        </w:rPr>
        <w:t>a może</w:t>
      </w:r>
      <w:r w:rsidR="000321B2" w:rsidRPr="001626AF">
        <w:rPr>
          <w:rFonts w:ascii="Arial" w:hAnsi="Arial" w:cs="Arial"/>
          <w:color w:val="000000" w:themeColor="text1"/>
          <w:sz w:val="18"/>
          <w:szCs w:val="18"/>
        </w:rPr>
        <w:t xml:space="preserve"> wprowadzić w </w:t>
      </w:r>
      <w:r w:rsidR="009C558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okalu ulepszenia tylko za zgodą Wynajmującego i na podstawie pisemnej umowy określającej sposób rozliczeń z tego tytułu.</w:t>
      </w:r>
    </w:p>
    <w:p w14:paraId="77F9BABC" w14:textId="77777777" w:rsidR="000321B2" w:rsidRPr="001626AF" w:rsidRDefault="000321B2" w:rsidP="008B64D5">
      <w:pPr>
        <w:rPr>
          <w:rFonts w:ascii="Arial" w:hAnsi="Arial" w:cs="Arial"/>
          <w:color w:val="000000" w:themeColor="text1"/>
          <w:sz w:val="18"/>
          <w:szCs w:val="18"/>
        </w:rPr>
      </w:pPr>
    </w:p>
    <w:p w14:paraId="427DB7D5" w14:textId="77777777" w:rsidR="00267A3D" w:rsidRPr="001626AF" w:rsidRDefault="000913FD"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 xml:space="preserve">§ </w:t>
      </w:r>
      <w:r w:rsidR="008153A4" w:rsidRPr="001626AF">
        <w:rPr>
          <w:rFonts w:ascii="Arial" w:hAnsi="Arial" w:cs="Arial"/>
          <w:b/>
          <w:color w:val="000000" w:themeColor="text1"/>
          <w:sz w:val="18"/>
          <w:szCs w:val="18"/>
        </w:rPr>
        <w:t xml:space="preserve">6 </w:t>
      </w:r>
    </w:p>
    <w:p w14:paraId="6C0231D4" w14:textId="77777777" w:rsidR="000321B2" w:rsidRPr="001626AF" w:rsidRDefault="00C25794"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WYGAŚNIĘCIE, WYPOWIED</w:t>
      </w:r>
      <w:r w:rsidR="00110912" w:rsidRPr="001626AF">
        <w:rPr>
          <w:rFonts w:ascii="Arial" w:hAnsi="Arial" w:cs="Arial"/>
          <w:b/>
          <w:color w:val="000000" w:themeColor="text1"/>
          <w:sz w:val="18"/>
          <w:szCs w:val="18"/>
        </w:rPr>
        <w:t>Z</w:t>
      </w:r>
      <w:r w:rsidRPr="001626AF">
        <w:rPr>
          <w:rFonts w:ascii="Arial" w:hAnsi="Arial" w:cs="Arial"/>
          <w:b/>
          <w:color w:val="000000" w:themeColor="text1"/>
          <w:sz w:val="18"/>
          <w:szCs w:val="18"/>
        </w:rPr>
        <w:t>ENIE, ROZWIĄZANIE UMOWY</w:t>
      </w:r>
    </w:p>
    <w:p w14:paraId="2B3E8ED9" w14:textId="77777777" w:rsidR="00267A3D" w:rsidRPr="008B64D5" w:rsidRDefault="00267A3D" w:rsidP="00143201">
      <w:pPr>
        <w:jc w:val="center"/>
        <w:rPr>
          <w:rFonts w:ascii="Arial" w:hAnsi="Arial" w:cs="Arial"/>
          <w:bCs/>
          <w:color w:val="000000" w:themeColor="text1"/>
          <w:sz w:val="18"/>
          <w:szCs w:val="18"/>
        </w:rPr>
      </w:pPr>
    </w:p>
    <w:p w14:paraId="19FAE5FD" w14:textId="77777777" w:rsidR="005E46EB" w:rsidRPr="001626AF" w:rsidRDefault="000321B2" w:rsidP="00021EE5">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021EE5" w:rsidRPr="001626AF">
        <w:rPr>
          <w:rFonts w:ascii="Arial" w:hAnsi="Arial" w:cs="Arial"/>
          <w:color w:val="000000" w:themeColor="text1"/>
          <w:sz w:val="18"/>
          <w:szCs w:val="18"/>
        </w:rPr>
        <w:t xml:space="preserve"> Umowa wygasa w przypadku</w:t>
      </w:r>
      <w:r w:rsidR="005E46EB" w:rsidRPr="001626AF">
        <w:rPr>
          <w:rFonts w:ascii="Arial" w:hAnsi="Arial" w:cs="Arial"/>
          <w:color w:val="000000" w:themeColor="text1"/>
          <w:sz w:val="18"/>
          <w:szCs w:val="18"/>
        </w:rPr>
        <w:t>:</w:t>
      </w:r>
    </w:p>
    <w:p w14:paraId="4955D581" w14:textId="77777777" w:rsidR="005E46EB" w:rsidRPr="001626AF" w:rsidRDefault="005E46EB" w:rsidP="008E3CAC">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1)</w:t>
      </w:r>
      <w:r w:rsidR="008E3CAC">
        <w:rPr>
          <w:rFonts w:ascii="Arial" w:hAnsi="Arial" w:cs="Arial"/>
          <w:color w:val="000000" w:themeColor="text1"/>
          <w:sz w:val="18"/>
          <w:szCs w:val="18"/>
        </w:rPr>
        <w:t xml:space="preserve"> </w:t>
      </w:r>
      <w:r w:rsidR="00021EE5" w:rsidRPr="001626AF">
        <w:rPr>
          <w:rFonts w:ascii="Arial" w:hAnsi="Arial" w:cs="Arial"/>
          <w:color w:val="000000" w:themeColor="text1"/>
          <w:sz w:val="18"/>
          <w:szCs w:val="18"/>
        </w:rPr>
        <w:t xml:space="preserve">upływu okresu, na jaki została zawarta, </w:t>
      </w:r>
    </w:p>
    <w:p w14:paraId="7CEC9159" w14:textId="77777777" w:rsidR="000721B4" w:rsidRPr="001626AF" w:rsidRDefault="005E46EB" w:rsidP="008E3CAC">
      <w:pPr>
        <w:ind w:left="357"/>
        <w:jc w:val="both"/>
        <w:rPr>
          <w:rFonts w:ascii="Arial" w:hAnsi="Arial"/>
          <w:color w:val="000000" w:themeColor="text1"/>
          <w:sz w:val="18"/>
          <w:vertAlign w:val="superscript"/>
        </w:rPr>
      </w:pPr>
      <w:r w:rsidRPr="001626AF">
        <w:rPr>
          <w:rFonts w:ascii="Arial" w:hAnsi="Arial" w:cs="Arial"/>
          <w:color w:val="000000" w:themeColor="text1"/>
          <w:sz w:val="18"/>
          <w:szCs w:val="18"/>
        </w:rPr>
        <w:t>2)</w:t>
      </w:r>
      <w:r w:rsidR="008E3CAC">
        <w:rPr>
          <w:rFonts w:ascii="Arial" w:hAnsi="Arial" w:cs="Arial"/>
          <w:color w:val="000000" w:themeColor="text1"/>
          <w:sz w:val="18"/>
          <w:szCs w:val="18"/>
        </w:rPr>
        <w:t xml:space="preserve"> </w:t>
      </w:r>
      <w:r w:rsidR="00021EE5" w:rsidRPr="001626AF">
        <w:rPr>
          <w:rFonts w:ascii="Arial" w:hAnsi="Arial" w:cs="Arial"/>
          <w:color w:val="000000" w:themeColor="text1"/>
          <w:sz w:val="18"/>
          <w:szCs w:val="18"/>
        </w:rPr>
        <w:t>śmierci</w:t>
      </w:r>
      <w:r w:rsidR="008B3F3B">
        <w:rPr>
          <w:rFonts w:ascii="Arial" w:hAnsi="Arial" w:cs="Arial"/>
          <w:color w:val="000000" w:themeColor="text1"/>
          <w:sz w:val="18"/>
          <w:szCs w:val="18"/>
        </w:rPr>
        <w:t xml:space="preserve"> jedynego</w:t>
      </w:r>
      <w:r w:rsidR="00021EE5" w:rsidRPr="001626AF">
        <w:rPr>
          <w:rFonts w:ascii="Arial" w:hAnsi="Arial" w:cs="Arial"/>
          <w:color w:val="000000" w:themeColor="text1"/>
          <w:sz w:val="18"/>
          <w:szCs w:val="18"/>
        </w:rPr>
        <w:t xml:space="preserve"> </w:t>
      </w:r>
      <w:r w:rsidR="008B3F3B">
        <w:rPr>
          <w:rFonts w:ascii="Arial" w:hAnsi="Arial" w:cs="Arial"/>
          <w:color w:val="000000" w:themeColor="text1"/>
          <w:sz w:val="18"/>
          <w:szCs w:val="18"/>
        </w:rPr>
        <w:t>Najemcy.</w:t>
      </w:r>
    </w:p>
    <w:p w14:paraId="1A90FB38" w14:textId="77777777" w:rsidR="000721B4" w:rsidRDefault="000721B4" w:rsidP="004D4249">
      <w:pPr>
        <w:jc w:val="both"/>
        <w:rPr>
          <w:rFonts w:ascii="Arial" w:hAnsi="Arial" w:cs="Arial"/>
          <w:color w:val="000000" w:themeColor="text1"/>
          <w:sz w:val="18"/>
          <w:szCs w:val="18"/>
        </w:rPr>
      </w:pPr>
      <w:r w:rsidRPr="008B64D5">
        <w:rPr>
          <w:rFonts w:ascii="Arial" w:hAnsi="Arial" w:cs="Arial"/>
          <w:color w:val="000000" w:themeColor="text1"/>
          <w:sz w:val="18"/>
          <w:szCs w:val="18"/>
        </w:rPr>
        <w:t>2</w:t>
      </w:r>
      <w:r w:rsidR="00021EE5" w:rsidRPr="000721B4">
        <w:rPr>
          <w:rFonts w:ascii="Arial" w:hAnsi="Arial" w:cs="Arial"/>
          <w:color w:val="000000" w:themeColor="text1"/>
          <w:sz w:val="18"/>
          <w:szCs w:val="18"/>
        </w:rPr>
        <w:t>.</w:t>
      </w:r>
      <w:r w:rsidR="00021EE5" w:rsidRPr="001626AF">
        <w:rPr>
          <w:rFonts w:ascii="Arial" w:hAnsi="Arial" w:cs="Arial"/>
          <w:color w:val="000000" w:themeColor="text1"/>
          <w:sz w:val="18"/>
          <w:szCs w:val="18"/>
        </w:rPr>
        <w:t xml:space="preserve"> </w:t>
      </w:r>
      <w:r>
        <w:rPr>
          <w:rFonts w:ascii="Arial" w:hAnsi="Arial" w:cs="Arial"/>
          <w:color w:val="000000" w:themeColor="text1"/>
          <w:sz w:val="18"/>
          <w:szCs w:val="18"/>
        </w:rPr>
        <w:t xml:space="preserve">W przypadku śmierci jednego ze </w:t>
      </w:r>
      <w:proofErr w:type="spellStart"/>
      <w:r>
        <w:rPr>
          <w:rFonts w:ascii="Arial" w:hAnsi="Arial" w:cs="Arial"/>
          <w:color w:val="000000" w:themeColor="text1"/>
          <w:sz w:val="18"/>
          <w:szCs w:val="18"/>
        </w:rPr>
        <w:t>współnajemców</w:t>
      </w:r>
      <w:proofErr w:type="spellEnd"/>
      <w:r>
        <w:rPr>
          <w:rFonts w:ascii="Arial" w:hAnsi="Arial" w:cs="Arial"/>
          <w:color w:val="000000" w:themeColor="text1"/>
          <w:sz w:val="18"/>
          <w:szCs w:val="18"/>
        </w:rPr>
        <w:t xml:space="preserve"> umowa obowiązuje do końca okresu, na który została zawarta wobec pozostałych </w:t>
      </w:r>
      <w:proofErr w:type="spellStart"/>
      <w:r>
        <w:rPr>
          <w:rFonts w:ascii="Arial" w:hAnsi="Arial" w:cs="Arial"/>
          <w:color w:val="000000" w:themeColor="text1"/>
          <w:sz w:val="18"/>
          <w:szCs w:val="18"/>
        </w:rPr>
        <w:t>współnajemców</w:t>
      </w:r>
      <w:proofErr w:type="spellEnd"/>
      <w:r>
        <w:rPr>
          <w:rFonts w:ascii="Arial" w:hAnsi="Arial" w:cs="Arial"/>
          <w:color w:val="000000" w:themeColor="text1"/>
          <w:sz w:val="18"/>
          <w:szCs w:val="18"/>
        </w:rPr>
        <w:t>.</w:t>
      </w:r>
    </w:p>
    <w:p w14:paraId="47025ECC" w14:textId="77777777" w:rsidR="000321B2" w:rsidRPr="001626AF" w:rsidRDefault="000721B4" w:rsidP="004D4249">
      <w:pPr>
        <w:jc w:val="both"/>
        <w:rPr>
          <w:rFonts w:ascii="Arial" w:hAnsi="Arial" w:cs="Arial"/>
          <w:color w:val="000000" w:themeColor="text1"/>
          <w:sz w:val="18"/>
          <w:szCs w:val="18"/>
        </w:rPr>
      </w:pPr>
      <w:r>
        <w:rPr>
          <w:rFonts w:ascii="Arial" w:hAnsi="Arial" w:cs="Arial"/>
          <w:color w:val="000000" w:themeColor="text1"/>
          <w:sz w:val="18"/>
          <w:szCs w:val="18"/>
        </w:rPr>
        <w:t xml:space="preserve">3. </w:t>
      </w:r>
      <w:r w:rsidR="000321B2" w:rsidRPr="001626AF">
        <w:rPr>
          <w:rFonts w:ascii="Arial" w:hAnsi="Arial" w:cs="Arial"/>
          <w:color w:val="000000" w:themeColor="text1"/>
          <w:sz w:val="18"/>
          <w:szCs w:val="18"/>
        </w:rPr>
        <w:t>Wynajmujący może wypowiedzieć najem z przyczyn określonych w ustawie z dnia 21 czerwca 2001 roku o ochronie praw lokatorów, mieszkaniowym zasobie gminy i o zmianie Kodeksu cywilnego (</w:t>
      </w:r>
      <w:proofErr w:type="spellStart"/>
      <w:r w:rsidR="000321B2" w:rsidRPr="001626AF">
        <w:rPr>
          <w:rFonts w:ascii="Arial" w:hAnsi="Arial" w:cs="Arial"/>
          <w:color w:val="000000" w:themeColor="text1"/>
          <w:sz w:val="18"/>
          <w:szCs w:val="18"/>
        </w:rPr>
        <w:t>t.j</w:t>
      </w:r>
      <w:proofErr w:type="spellEnd"/>
      <w:r w:rsidR="000321B2" w:rsidRPr="001626AF">
        <w:rPr>
          <w:rFonts w:ascii="Arial" w:hAnsi="Arial" w:cs="Arial"/>
          <w:color w:val="000000" w:themeColor="text1"/>
          <w:sz w:val="18"/>
          <w:szCs w:val="18"/>
        </w:rPr>
        <w:t>. Dz. U.</w:t>
      </w:r>
      <w:r w:rsidR="00EF3111" w:rsidRPr="001626AF">
        <w:rPr>
          <w:rFonts w:ascii="Arial" w:eastAsia="Calibri" w:hAnsi="Arial" w:cs="Arial"/>
          <w:color w:val="000000" w:themeColor="text1"/>
          <w:sz w:val="18"/>
          <w:szCs w:val="18"/>
        </w:rPr>
        <w:t xml:space="preserve"> z 20</w:t>
      </w:r>
      <w:r w:rsidR="008E3CAC">
        <w:rPr>
          <w:rFonts w:ascii="Arial" w:eastAsia="Calibri" w:hAnsi="Arial" w:cs="Arial"/>
          <w:color w:val="000000" w:themeColor="text1"/>
          <w:sz w:val="18"/>
          <w:szCs w:val="18"/>
        </w:rPr>
        <w:t>23</w:t>
      </w:r>
      <w:r w:rsidR="00EF3111" w:rsidRPr="001626AF">
        <w:rPr>
          <w:rFonts w:ascii="Arial" w:eastAsia="Calibri" w:hAnsi="Arial" w:cs="Arial"/>
          <w:color w:val="000000" w:themeColor="text1"/>
          <w:sz w:val="18"/>
          <w:szCs w:val="18"/>
        </w:rPr>
        <w:t xml:space="preserve"> roku poz. </w:t>
      </w:r>
      <w:r w:rsidR="008E3CAC">
        <w:rPr>
          <w:rFonts w:ascii="Arial" w:eastAsia="Calibri" w:hAnsi="Arial" w:cs="Arial"/>
          <w:color w:val="000000" w:themeColor="text1"/>
          <w:sz w:val="18"/>
          <w:szCs w:val="18"/>
        </w:rPr>
        <w:t>725</w:t>
      </w:r>
      <w:r w:rsidR="000321B2" w:rsidRPr="001626AF">
        <w:rPr>
          <w:rFonts w:ascii="Arial" w:hAnsi="Arial" w:cs="Arial"/>
          <w:color w:val="000000" w:themeColor="text1"/>
          <w:sz w:val="18"/>
          <w:szCs w:val="18"/>
        </w:rPr>
        <w:t>) oraz w przepisach prawa miejscowego. Wypowiedzenie powinno być dokonane na piśmie, z podaniem przyczyny wypowiedzenia, pod rygorem nieważności.</w:t>
      </w:r>
    </w:p>
    <w:p w14:paraId="40FB8E94" w14:textId="77777777" w:rsidR="00B448EA" w:rsidRPr="001626AF" w:rsidRDefault="00B448EA" w:rsidP="00B448EA">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4. Wynajmujący może wypowiedzieć </w:t>
      </w:r>
      <w:r w:rsidR="000321B2" w:rsidRPr="001626AF">
        <w:rPr>
          <w:rFonts w:ascii="Arial" w:hAnsi="Arial" w:cs="Arial"/>
          <w:color w:val="000000" w:themeColor="text1"/>
          <w:sz w:val="18"/>
          <w:szCs w:val="18"/>
        </w:rPr>
        <w:t>najem</w:t>
      </w:r>
      <w:r w:rsidRPr="001626AF">
        <w:rPr>
          <w:rFonts w:ascii="Arial" w:hAnsi="Arial" w:cs="Arial"/>
          <w:color w:val="000000" w:themeColor="text1"/>
          <w:sz w:val="18"/>
          <w:szCs w:val="18"/>
        </w:rPr>
        <w:t>, nie później niż na miesiąc naprzód</w:t>
      </w:r>
      <w:r w:rsidR="000321B2" w:rsidRPr="001626AF">
        <w:rPr>
          <w:rFonts w:ascii="Arial" w:hAnsi="Arial" w:cs="Arial"/>
          <w:color w:val="000000" w:themeColor="text1"/>
          <w:sz w:val="18"/>
          <w:szCs w:val="18"/>
        </w:rPr>
        <w:t>,</w:t>
      </w:r>
      <w:r w:rsidR="00DA4C78"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na koniec miesiąca kalendarzowego, gdy Najemca</w:t>
      </w:r>
      <w:r w:rsidR="00512081">
        <w:rPr>
          <w:rFonts w:ascii="Arial" w:hAnsi="Arial" w:cs="Arial"/>
          <w:color w:val="000000" w:themeColor="text1"/>
          <w:sz w:val="18"/>
          <w:szCs w:val="18"/>
        </w:rPr>
        <w:t>:</w:t>
      </w:r>
    </w:p>
    <w:p w14:paraId="0D998EC6" w14:textId="77777777" w:rsidR="00B448EA" w:rsidRPr="001626AF" w:rsidRDefault="00512081" w:rsidP="00512081">
      <w:pPr>
        <w:ind w:left="357"/>
        <w:jc w:val="both"/>
        <w:rPr>
          <w:rFonts w:ascii="Arial" w:hAnsi="Arial" w:cs="Arial"/>
          <w:color w:val="000000" w:themeColor="text1"/>
          <w:sz w:val="18"/>
          <w:szCs w:val="18"/>
        </w:rPr>
      </w:pPr>
      <w:r>
        <w:rPr>
          <w:rFonts w:ascii="Arial" w:hAnsi="Arial" w:cs="Arial"/>
          <w:color w:val="000000" w:themeColor="text1"/>
          <w:sz w:val="18"/>
          <w:szCs w:val="18"/>
        </w:rPr>
        <w:t xml:space="preserve">1) </w:t>
      </w:r>
      <w:r w:rsidR="00B448EA" w:rsidRPr="001626AF">
        <w:rPr>
          <w:rFonts w:ascii="Arial" w:hAnsi="Arial" w:cs="Arial"/>
          <w:color w:val="000000" w:themeColor="text1"/>
          <w:sz w:val="18"/>
          <w:szCs w:val="18"/>
        </w:rPr>
        <w:t>pomimo pisemnego upomnienia nadal używa Lokal</w:t>
      </w:r>
      <w:r w:rsidR="00691076">
        <w:rPr>
          <w:rFonts w:ascii="Arial" w:hAnsi="Arial" w:cs="Arial"/>
          <w:color w:val="000000" w:themeColor="text1"/>
          <w:sz w:val="18"/>
          <w:szCs w:val="18"/>
        </w:rPr>
        <w:t>u</w:t>
      </w:r>
      <w:r w:rsidR="00B448EA" w:rsidRPr="001626AF">
        <w:rPr>
          <w:rFonts w:ascii="Arial" w:hAnsi="Arial" w:cs="Arial"/>
          <w:color w:val="000000" w:themeColor="text1"/>
          <w:sz w:val="18"/>
          <w:szCs w:val="18"/>
        </w:rPr>
        <w:t xml:space="preserve"> w sposób sprzeczny z Umową lub niezgodnie z jego przeznaczeniem lub zaniedbuje obowiązki, dopuszczając do powstania szkód lub niszczy urządzenia przeznaczone do wspólnego korzystania przez mieszkańców albo wykracza w sposób rażący lub uporczywy przeciwko porządkowi domowemu czyniąc uciążliwym korzystanie z innych lokali; </w:t>
      </w:r>
    </w:p>
    <w:p w14:paraId="5706EE96" w14:textId="77777777" w:rsidR="00B448EA" w:rsidRPr="001626AF" w:rsidRDefault="00512081" w:rsidP="00512081">
      <w:pPr>
        <w:ind w:left="357"/>
        <w:jc w:val="both"/>
        <w:rPr>
          <w:rFonts w:ascii="Arial" w:hAnsi="Arial" w:cs="Arial"/>
          <w:color w:val="000000" w:themeColor="text1"/>
          <w:sz w:val="18"/>
          <w:szCs w:val="18"/>
        </w:rPr>
      </w:pPr>
      <w:r>
        <w:rPr>
          <w:rFonts w:ascii="Arial" w:hAnsi="Arial" w:cs="Arial"/>
          <w:color w:val="000000" w:themeColor="text1"/>
          <w:sz w:val="18"/>
          <w:szCs w:val="18"/>
        </w:rPr>
        <w:t xml:space="preserve">2) </w:t>
      </w:r>
      <w:r w:rsidR="00B448EA" w:rsidRPr="001626AF">
        <w:rPr>
          <w:rFonts w:ascii="Arial" w:hAnsi="Arial" w:cs="Arial"/>
          <w:color w:val="000000" w:themeColor="text1"/>
          <w:sz w:val="18"/>
          <w:szCs w:val="18"/>
        </w:rPr>
        <w:t>jest w zwłoce z zapłatą czynszu, innych opłat za używanie Lokalu lub opłat niezależnych od właściciela pobieranych przez właściciela tyko w przypadkach, gdy Najemca</w:t>
      </w:r>
      <w:r w:rsidR="00857EA8" w:rsidRPr="001626AF">
        <w:rPr>
          <w:rFonts w:ascii="Arial" w:hAnsi="Arial" w:cs="Arial"/>
          <w:color w:val="000000" w:themeColor="text1"/>
          <w:sz w:val="18"/>
          <w:szCs w:val="18"/>
        </w:rPr>
        <w:t xml:space="preserve"> nie ma</w:t>
      </w:r>
      <w:r w:rsidR="00B448EA" w:rsidRPr="001626AF">
        <w:rPr>
          <w:rFonts w:ascii="Arial" w:hAnsi="Arial" w:cs="Arial"/>
          <w:color w:val="000000" w:themeColor="text1"/>
          <w:sz w:val="18"/>
          <w:szCs w:val="18"/>
        </w:rPr>
        <w:t xml:space="preserve"> zawartej umowy bezpośrednio z dostawcą mediów lub dostawcą usług, o których mowa w </w:t>
      </w:r>
      <w:r w:rsidR="00B448EA" w:rsidRPr="001626AF">
        <w:rPr>
          <w:rFonts w:ascii="Arial" w:hAnsi="Arial"/>
          <w:color w:val="000000" w:themeColor="text1"/>
          <w:sz w:val="18"/>
        </w:rPr>
        <w:t xml:space="preserve">§ </w:t>
      </w:r>
      <w:r w:rsidR="002017D2" w:rsidRPr="001626AF">
        <w:rPr>
          <w:rFonts w:ascii="Arial" w:hAnsi="Arial" w:cs="Arial"/>
          <w:color w:val="000000" w:themeColor="text1"/>
          <w:sz w:val="18"/>
          <w:szCs w:val="18"/>
        </w:rPr>
        <w:t>3</w:t>
      </w:r>
      <w:r w:rsidR="00B448EA" w:rsidRPr="001626AF">
        <w:rPr>
          <w:rFonts w:ascii="Arial" w:hAnsi="Arial" w:cs="Arial"/>
          <w:color w:val="000000" w:themeColor="text1"/>
          <w:sz w:val="18"/>
          <w:szCs w:val="18"/>
        </w:rPr>
        <w:t xml:space="preserve">, co najmniej za trzy pełne okresy płatności, pomimo uprzedzenia go na piśmie o zamiarze wypowiedzenia stosunku najmu i wyznaczenia dodatkowego, miesięcznego terminu do zapłaty zaległych i bieżących należności; </w:t>
      </w:r>
    </w:p>
    <w:p w14:paraId="3FFBD439" w14:textId="77777777" w:rsidR="00B448EA" w:rsidRPr="001626AF" w:rsidRDefault="00512081" w:rsidP="00512081">
      <w:pPr>
        <w:ind w:left="357"/>
        <w:jc w:val="both"/>
        <w:rPr>
          <w:rFonts w:ascii="Arial" w:hAnsi="Arial" w:cs="Arial"/>
          <w:color w:val="000000" w:themeColor="text1"/>
          <w:sz w:val="18"/>
          <w:szCs w:val="18"/>
        </w:rPr>
      </w:pPr>
      <w:r>
        <w:rPr>
          <w:rFonts w:ascii="Arial" w:hAnsi="Arial" w:cs="Arial"/>
          <w:color w:val="000000" w:themeColor="text1"/>
          <w:sz w:val="18"/>
          <w:szCs w:val="18"/>
        </w:rPr>
        <w:t xml:space="preserve">3) </w:t>
      </w:r>
      <w:r w:rsidR="00B448EA" w:rsidRPr="001626AF">
        <w:rPr>
          <w:rFonts w:ascii="Arial" w:hAnsi="Arial" w:cs="Arial"/>
          <w:color w:val="000000" w:themeColor="text1"/>
          <w:sz w:val="18"/>
          <w:szCs w:val="18"/>
        </w:rPr>
        <w:t>wynajął, podnajął albo oddał</w:t>
      </w:r>
      <w:r w:rsidR="00857EA8" w:rsidRPr="001626AF">
        <w:rPr>
          <w:rFonts w:ascii="Arial" w:hAnsi="Arial" w:cs="Arial"/>
          <w:color w:val="000000" w:themeColor="text1"/>
          <w:sz w:val="18"/>
          <w:szCs w:val="18"/>
        </w:rPr>
        <w:t xml:space="preserve"> </w:t>
      </w:r>
      <w:r w:rsidR="00B448EA" w:rsidRPr="001626AF">
        <w:rPr>
          <w:rFonts w:ascii="Arial" w:hAnsi="Arial" w:cs="Arial"/>
          <w:color w:val="000000" w:themeColor="text1"/>
          <w:sz w:val="18"/>
          <w:szCs w:val="18"/>
        </w:rPr>
        <w:t xml:space="preserve">do bezpłatnego </w:t>
      </w:r>
      <w:r w:rsidR="00857EA8" w:rsidRPr="001626AF">
        <w:rPr>
          <w:rFonts w:ascii="Arial" w:hAnsi="Arial" w:cs="Arial"/>
          <w:color w:val="000000" w:themeColor="text1"/>
          <w:sz w:val="18"/>
          <w:szCs w:val="18"/>
        </w:rPr>
        <w:t>używania</w:t>
      </w:r>
      <w:r w:rsidR="00B448EA" w:rsidRPr="001626AF">
        <w:rPr>
          <w:rFonts w:ascii="Arial" w:hAnsi="Arial" w:cs="Arial"/>
          <w:color w:val="000000" w:themeColor="text1"/>
          <w:sz w:val="18"/>
          <w:szCs w:val="18"/>
        </w:rPr>
        <w:t xml:space="preserve"> Lokal lub jego część</w:t>
      </w:r>
      <w:r w:rsidR="000321B2" w:rsidRPr="001626AF">
        <w:rPr>
          <w:rFonts w:ascii="Arial" w:hAnsi="Arial" w:cs="Arial"/>
          <w:color w:val="000000" w:themeColor="text1"/>
          <w:sz w:val="18"/>
          <w:szCs w:val="18"/>
        </w:rPr>
        <w:t xml:space="preserve"> bez wymaganej pisemnej zgody Wynajmującego;</w:t>
      </w:r>
      <w:r w:rsidR="00B448EA" w:rsidRPr="001626AF">
        <w:rPr>
          <w:rFonts w:ascii="Arial" w:hAnsi="Arial" w:cs="Arial"/>
          <w:color w:val="000000" w:themeColor="text1"/>
          <w:sz w:val="18"/>
          <w:szCs w:val="18"/>
        </w:rPr>
        <w:t xml:space="preserve"> </w:t>
      </w:r>
    </w:p>
    <w:p w14:paraId="3B095F7B" w14:textId="77777777" w:rsidR="00B448EA" w:rsidRPr="001626AF" w:rsidRDefault="00512081" w:rsidP="00512081">
      <w:pPr>
        <w:ind w:firstLine="357"/>
        <w:jc w:val="both"/>
        <w:rPr>
          <w:rFonts w:ascii="Arial" w:hAnsi="Arial" w:cs="Arial"/>
          <w:color w:val="000000" w:themeColor="text1"/>
          <w:sz w:val="18"/>
          <w:szCs w:val="18"/>
        </w:rPr>
      </w:pPr>
      <w:r>
        <w:rPr>
          <w:rFonts w:ascii="Arial" w:hAnsi="Arial" w:cs="Arial"/>
          <w:color w:val="000000" w:themeColor="text1"/>
          <w:sz w:val="18"/>
          <w:szCs w:val="18"/>
        </w:rPr>
        <w:t xml:space="preserve">4) </w:t>
      </w:r>
      <w:r w:rsidR="00B448EA" w:rsidRPr="001626AF">
        <w:rPr>
          <w:rFonts w:ascii="Arial" w:hAnsi="Arial" w:cs="Arial"/>
          <w:color w:val="000000" w:themeColor="text1"/>
          <w:sz w:val="18"/>
          <w:szCs w:val="18"/>
        </w:rPr>
        <w:t>używa Lokalu, który wymaga opróżnienia w związku z koniecznością rozbiórki lub remontu budynku.</w:t>
      </w:r>
    </w:p>
    <w:p w14:paraId="71A0C42D" w14:textId="77777777" w:rsidR="00B448EA" w:rsidRPr="001626AF" w:rsidRDefault="00B448EA" w:rsidP="00B448EA">
      <w:pPr>
        <w:jc w:val="both"/>
        <w:rPr>
          <w:rFonts w:ascii="Arial" w:hAnsi="Arial" w:cs="Arial"/>
          <w:color w:val="000000" w:themeColor="text1"/>
          <w:sz w:val="18"/>
          <w:szCs w:val="18"/>
        </w:rPr>
      </w:pPr>
      <w:r w:rsidRPr="001626AF">
        <w:rPr>
          <w:rFonts w:ascii="Arial" w:hAnsi="Arial" w:cs="Arial"/>
          <w:color w:val="000000" w:themeColor="text1"/>
          <w:sz w:val="18"/>
          <w:szCs w:val="18"/>
        </w:rPr>
        <w:t>5. Wynajmujący może wypowiedzieć Umowę z zachowaniem sześciomiesięcznego okresu wypowiedzenia jeżeli Gmina Wrocław - zgodnie z obowiązującymi przepisami - przeznaczy Lokal do sprzedaży, a Najemcy zostanie zaoferowane wynajęcie innego lokalu będącego pracownią</w:t>
      </w:r>
      <w:r w:rsidR="00F007EE" w:rsidRPr="001626AF">
        <w:rPr>
          <w:rFonts w:ascii="Arial" w:hAnsi="Arial" w:cs="Arial"/>
          <w:color w:val="000000" w:themeColor="text1"/>
          <w:sz w:val="18"/>
          <w:szCs w:val="18"/>
        </w:rPr>
        <w:t xml:space="preserve"> </w:t>
      </w:r>
      <w:r w:rsidR="001F4597" w:rsidRPr="001626AF">
        <w:rPr>
          <w:rFonts w:ascii="Arial" w:hAnsi="Arial" w:cs="Arial"/>
          <w:color w:val="000000" w:themeColor="text1"/>
          <w:sz w:val="18"/>
          <w:szCs w:val="18"/>
        </w:rPr>
        <w:t>w tej samej miejscowości</w:t>
      </w:r>
      <w:r w:rsidRPr="001626AF">
        <w:rPr>
          <w:rFonts w:ascii="Arial" w:hAnsi="Arial" w:cs="Arial"/>
          <w:color w:val="000000" w:themeColor="text1"/>
          <w:sz w:val="18"/>
          <w:szCs w:val="18"/>
        </w:rPr>
        <w:t>, spełniającego wymagania co najmniej lokalu zamiennego.</w:t>
      </w:r>
    </w:p>
    <w:p w14:paraId="3F92F207" w14:textId="77777777" w:rsidR="0064413E" w:rsidRPr="00143201" w:rsidRDefault="008B2FE5" w:rsidP="000721B4">
      <w:pPr>
        <w:jc w:val="both"/>
        <w:rPr>
          <w:rFonts w:ascii="Arial" w:hAnsi="Arial" w:cs="Arial"/>
          <w:sz w:val="18"/>
          <w:szCs w:val="18"/>
        </w:rPr>
      </w:pPr>
      <w:r w:rsidRPr="001626AF">
        <w:rPr>
          <w:rFonts w:ascii="Arial" w:hAnsi="Arial" w:cs="Arial"/>
          <w:color w:val="000000" w:themeColor="text1"/>
          <w:sz w:val="18"/>
          <w:szCs w:val="18"/>
        </w:rPr>
        <w:t>6</w:t>
      </w:r>
      <w:r w:rsidR="000321B2" w:rsidRPr="001626AF">
        <w:rPr>
          <w:rFonts w:ascii="Arial" w:hAnsi="Arial" w:cs="Arial"/>
          <w:color w:val="000000" w:themeColor="text1"/>
          <w:sz w:val="18"/>
          <w:szCs w:val="18"/>
        </w:rPr>
        <w:t xml:space="preserve">. </w:t>
      </w:r>
      <w:r w:rsidR="0064413E" w:rsidRPr="00143201">
        <w:rPr>
          <w:rFonts w:ascii="Arial" w:hAnsi="Arial" w:cs="Arial"/>
          <w:sz w:val="18"/>
          <w:szCs w:val="18"/>
        </w:rPr>
        <w:t>Strony mogą rozwiązać umowę w drodze wzajemnego porozumienia. Porozumienie to może być dokonane pod warunkiem lub z zastrzeżeniem terminu.</w:t>
      </w:r>
    </w:p>
    <w:p w14:paraId="035BBDCE" w14:textId="77777777" w:rsidR="000321B2" w:rsidRDefault="000321B2" w:rsidP="004D4249">
      <w:pPr>
        <w:jc w:val="both"/>
        <w:rPr>
          <w:rFonts w:ascii="Arial" w:hAnsi="Arial" w:cs="Arial"/>
          <w:b/>
          <w:strike/>
          <w:color w:val="000000" w:themeColor="text1"/>
          <w:sz w:val="18"/>
          <w:szCs w:val="18"/>
        </w:rPr>
      </w:pPr>
    </w:p>
    <w:p w14:paraId="363570D3" w14:textId="77777777" w:rsidR="00267A3D" w:rsidRPr="001626AF" w:rsidRDefault="000321B2"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 xml:space="preserve">§ </w:t>
      </w:r>
      <w:r w:rsidR="008B2FE5" w:rsidRPr="001626AF">
        <w:rPr>
          <w:rFonts w:ascii="Arial" w:hAnsi="Arial" w:cs="Arial"/>
          <w:b/>
          <w:color w:val="000000" w:themeColor="text1"/>
          <w:sz w:val="18"/>
          <w:szCs w:val="18"/>
        </w:rPr>
        <w:t>7</w:t>
      </w:r>
    </w:p>
    <w:p w14:paraId="3B362BB7" w14:textId="77777777" w:rsidR="000321B2" w:rsidRPr="001626AF" w:rsidRDefault="004F4A8F"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PODNAJEM</w:t>
      </w:r>
    </w:p>
    <w:p w14:paraId="2837D5E3" w14:textId="77777777" w:rsidR="00267A3D" w:rsidRPr="008B64D5" w:rsidRDefault="00267A3D" w:rsidP="00143201">
      <w:pPr>
        <w:jc w:val="center"/>
        <w:rPr>
          <w:rFonts w:ascii="Arial" w:hAnsi="Arial" w:cs="Arial"/>
          <w:b/>
          <w:bCs/>
          <w:color w:val="000000" w:themeColor="text1"/>
          <w:sz w:val="18"/>
          <w:szCs w:val="18"/>
        </w:rPr>
      </w:pPr>
    </w:p>
    <w:p w14:paraId="0115271B" w14:textId="77777777" w:rsidR="000321B2" w:rsidRPr="001626AF" w:rsidRDefault="002C013A" w:rsidP="004D4249">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 xml:space="preserve">1. </w:t>
      </w:r>
      <w:r w:rsidR="00256273" w:rsidRPr="001626AF">
        <w:rPr>
          <w:rFonts w:ascii="Arial" w:hAnsi="Arial" w:cs="Arial"/>
          <w:color w:val="000000" w:themeColor="text1"/>
          <w:sz w:val="18"/>
          <w:szCs w:val="18"/>
        </w:rPr>
        <w:t>Na pisemny wniosek Najemc</w:t>
      </w:r>
      <w:r w:rsidR="00220724" w:rsidRPr="001626AF">
        <w:rPr>
          <w:rFonts w:ascii="Arial" w:hAnsi="Arial" w:cs="Arial"/>
          <w:color w:val="000000" w:themeColor="text1"/>
          <w:sz w:val="18"/>
          <w:szCs w:val="18"/>
        </w:rPr>
        <w:t>y</w:t>
      </w:r>
      <w:r w:rsidR="00256273" w:rsidRPr="001626AF">
        <w:rPr>
          <w:rFonts w:ascii="Arial" w:hAnsi="Arial" w:cs="Arial"/>
          <w:iCs/>
          <w:color w:val="000000" w:themeColor="text1"/>
          <w:sz w:val="18"/>
          <w:szCs w:val="18"/>
          <w:vertAlign w:val="superscript"/>
        </w:rPr>
        <w:t xml:space="preserve"> </w:t>
      </w:r>
      <w:r w:rsidR="00433F54" w:rsidRPr="001626AF">
        <w:rPr>
          <w:rFonts w:ascii="Arial" w:hAnsi="Arial" w:cs="Arial"/>
          <w:iCs/>
          <w:color w:val="000000" w:themeColor="text1"/>
          <w:sz w:val="18"/>
          <w:szCs w:val="18"/>
        </w:rPr>
        <w:t>Wynajmujący może</w:t>
      </w:r>
      <w:r w:rsidR="00433F54" w:rsidRPr="001626AF">
        <w:rPr>
          <w:rFonts w:ascii="Arial" w:hAnsi="Arial" w:cs="Arial"/>
          <w:iCs/>
          <w:color w:val="000000" w:themeColor="text1"/>
          <w:sz w:val="18"/>
          <w:szCs w:val="18"/>
          <w:vertAlign w:val="superscript"/>
        </w:rPr>
        <w:t xml:space="preserve"> </w:t>
      </w:r>
      <w:r w:rsidR="00433F54" w:rsidRPr="001626AF">
        <w:rPr>
          <w:rFonts w:ascii="Arial" w:hAnsi="Arial" w:cs="Arial"/>
          <w:color w:val="000000" w:themeColor="text1"/>
          <w:sz w:val="18"/>
          <w:szCs w:val="18"/>
        </w:rPr>
        <w:t xml:space="preserve">wyrazić zgodę na </w:t>
      </w:r>
      <w:r w:rsidR="00256273" w:rsidRPr="001626AF">
        <w:rPr>
          <w:rFonts w:ascii="Arial" w:hAnsi="Arial" w:cs="Arial"/>
          <w:color w:val="000000" w:themeColor="text1"/>
          <w:sz w:val="18"/>
          <w:szCs w:val="18"/>
        </w:rPr>
        <w:t>podnaj</w:t>
      </w:r>
      <w:r w:rsidR="00433F54" w:rsidRPr="001626AF">
        <w:rPr>
          <w:rFonts w:ascii="Arial" w:hAnsi="Arial" w:cs="Arial"/>
          <w:color w:val="000000" w:themeColor="text1"/>
          <w:sz w:val="18"/>
          <w:szCs w:val="18"/>
        </w:rPr>
        <w:t>em Lokalu</w:t>
      </w:r>
      <w:r w:rsidR="00256273" w:rsidRPr="001626AF">
        <w:rPr>
          <w:rFonts w:ascii="Arial" w:hAnsi="Arial" w:cs="Arial"/>
          <w:color w:val="000000" w:themeColor="text1"/>
          <w:sz w:val="18"/>
          <w:szCs w:val="18"/>
        </w:rPr>
        <w:t xml:space="preserve"> </w:t>
      </w:r>
      <w:r w:rsidR="004A2F15">
        <w:rPr>
          <w:rFonts w:ascii="Arial" w:hAnsi="Arial" w:cs="Arial"/>
          <w:color w:val="000000" w:themeColor="text1"/>
          <w:sz w:val="18"/>
          <w:szCs w:val="18"/>
        </w:rPr>
        <w:t xml:space="preserve"> innemu twórcy</w:t>
      </w:r>
      <w:r w:rsidR="004A2F15" w:rsidRPr="001626AF">
        <w:rPr>
          <w:rFonts w:ascii="Arial" w:hAnsi="Arial" w:cs="Arial"/>
          <w:color w:val="000000" w:themeColor="text1"/>
          <w:sz w:val="18"/>
          <w:szCs w:val="18"/>
        </w:rPr>
        <w:t xml:space="preserve"> </w:t>
      </w:r>
      <w:r w:rsidR="00256273" w:rsidRPr="001626AF">
        <w:rPr>
          <w:rFonts w:ascii="Arial" w:hAnsi="Arial" w:cs="Arial"/>
          <w:color w:val="000000" w:themeColor="text1"/>
          <w:sz w:val="18"/>
          <w:szCs w:val="18"/>
        </w:rPr>
        <w:t>na łączny okres nie dłuższy niż jeden rok</w:t>
      </w:r>
      <w:r w:rsidRPr="001626AF">
        <w:rPr>
          <w:rFonts w:ascii="Arial" w:hAnsi="Arial" w:cs="Arial"/>
          <w:color w:val="000000" w:themeColor="text1"/>
          <w:sz w:val="18"/>
          <w:szCs w:val="18"/>
        </w:rPr>
        <w:t xml:space="preserve">, po wydaniu pozytywnej opinii </w:t>
      </w:r>
      <w:r w:rsidR="00047136" w:rsidRPr="001626AF">
        <w:rPr>
          <w:rFonts w:ascii="Arial" w:hAnsi="Arial" w:cs="Arial"/>
          <w:color w:val="000000" w:themeColor="text1"/>
          <w:sz w:val="18"/>
          <w:szCs w:val="18"/>
        </w:rPr>
        <w:t>K</w:t>
      </w:r>
      <w:r w:rsidRPr="001626AF">
        <w:rPr>
          <w:rFonts w:ascii="Arial" w:hAnsi="Arial" w:cs="Arial"/>
          <w:color w:val="000000" w:themeColor="text1"/>
          <w:sz w:val="18"/>
          <w:szCs w:val="18"/>
        </w:rPr>
        <w:t>omisji</w:t>
      </w:r>
      <w:r w:rsidR="00047136" w:rsidRPr="001626AF">
        <w:rPr>
          <w:rFonts w:ascii="Arial" w:hAnsi="Arial" w:cs="Arial"/>
          <w:color w:val="000000" w:themeColor="text1"/>
          <w:sz w:val="18"/>
          <w:szCs w:val="18"/>
        </w:rPr>
        <w:t>.</w:t>
      </w:r>
      <w:r w:rsidRPr="001626AF">
        <w:rPr>
          <w:rFonts w:ascii="Arial" w:hAnsi="Arial" w:cs="Arial"/>
          <w:color w:val="000000" w:themeColor="text1"/>
          <w:sz w:val="18"/>
          <w:szCs w:val="18"/>
        </w:rPr>
        <w:t xml:space="preserve"> </w:t>
      </w:r>
    </w:p>
    <w:p w14:paraId="2389EEC8" w14:textId="77777777" w:rsidR="002C013A" w:rsidRPr="001626AF" w:rsidRDefault="004F4A8F" w:rsidP="003E68E4">
      <w:pPr>
        <w:pStyle w:val="Tekstpodstawowywcity2"/>
        <w:spacing w:after="0" w:line="240" w:lineRule="auto"/>
        <w:ind w:left="0"/>
        <w:jc w:val="both"/>
        <w:rPr>
          <w:rFonts w:ascii="Arial" w:hAnsi="Arial" w:cs="Arial"/>
          <w:color w:val="000000" w:themeColor="text1"/>
          <w:sz w:val="18"/>
          <w:szCs w:val="18"/>
        </w:rPr>
      </w:pPr>
      <w:r w:rsidRPr="001626AF">
        <w:rPr>
          <w:rFonts w:ascii="Arial" w:hAnsi="Arial" w:cs="Arial"/>
          <w:color w:val="000000" w:themeColor="text1"/>
          <w:sz w:val="18"/>
          <w:szCs w:val="18"/>
        </w:rPr>
        <w:t>2</w:t>
      </w:r>
      <w:r w:rsidR="004267EA" w:rsidRPr="001626AF">
        <w:rPr>
          <w:rFonts w:ascii="Arial" w:hAnsi="Arial" w:cs="Arial"/>
          <w:color w:val="000000" w:themeColor="text1"/>
          <w:sz w:val="18"/>
          <w:szCs w:val="18"/>
        </w:rPr>
        <w:t xml:space="preserve">. </w:t>
      </w:r>
      <w:r w:rsidR="00433F54" w:rsidRPr="001626AF">
        <w:rPr>
          <w:rFonts w:ascii="Arial" w:hAnsi="Arial" w:cs="Arial"/>
          <w:color w:val="000000" w:themeColor="text1"/>
          <w:sz w:val="18"/>
          <w:szCs w:val="18"/>
        </w:rPr>
        <w:t xml:space="preserve">Warunki podnajmu ustalają pomiędzy sobą </w:t>
      </w:r>
      <w:r w:rsidR="002C013A" w:rsidRPr="001626AF">
        <w:rPr>
          <w:rFonts w:ascii="Arial" w:hAnsi="Arial" w:cs="Arial"/>
          <w:color w:val="000000" w:themeColor="text1"/>
          <w:sz w:val="18"/>
          <w:szCs w:val="18"/>
        </w:rPr>
        <w:t xml:space="preserve">Najemca </w:t>
      </w:r>
      <w:r w:rsidR="00433F54" w:rsidRPr="001626AF">
        <w:rPr>
          <w:rFonts w:ascii="Arial" w:hAnsi="Arial" w:cs="Arial"/>
          <w:color w:val="000000" w:themeColor="text1"/>
          <w:sz w:val="18"/>
          <w:szCs w:val="18"/>
        </w:rPr>
        <w:t>i</w:t>
      </w:r>
      <w:r w:rsidR="002C013A" w:rsidRPr="001626AF">
        <w:rPr>
          <w:rFonts w:ascii="Arial" w:hAnsi="Arial" w:cs="Arial"/>
          <w:color w:val="000000" w:themeColor="text1"/>
          <w:sz w:val="18"/>
          <w:szCs w:val="18"/>
        </w:rPr>
        <w:t xml:space="preserve"> oso</w:t>
      </w:r>
      <w:r w:rsidR="00196F41" w:rsidRPr="001626AF">
        <w:rPr>
          <w:rFonts w:ascii="Arial" w:hAnsi="Arial" w:cs="Arial"/>
          <w:color w:val="000000" w:themeColor="text1"/>
          <w:sz w:val="18"/>
          <w:szCs w:val="18"/>
        </w:rPr>
        <w:t>b</w:t>
      </w:r>
      <w:r w:rsidR="00BF47E5" w:rsidRPr="001626AF">
        <w:rPr>
          <w:rFonts w:ascii="Arial" w:hAnsi="Arial" w:cs="Arial"/>
          <w:color w:val="000000" w:themeColor="text1"/>
          <w:sz w:val="18"/>
          <w:szCs w:val="18"/>
        </w:rPr>
        <w:t>a</w:t>
      </w:r>
      <w:r w:rsidR="002C013A" w:rsidRPr="001626AF">
        <w:rPr>
          <w:rFonts w:ascii="Arial" w:hAnsi="Arial" w:cs="Arial"/>
          <w:color w:val="000000" w:themeColor="text1"/>
          <w:sz w:val="18"/>
          <w:szCs w:val="18"/>
        </w:rPr>
        <w:t xml:space="preserve"> podnajmując</w:t>
      </w:r>
      <w:r w:rsidR="00BF47E5" w:rsidRPr="001626AF">
        <w:rPr>
          <w:rFonts w:ascii="Arial" w:hAnsi="Arial" w:cs="Arial"/>
          <w:color w:val="000000" w:themeColor="text1"/>
          <w:sz w:val="18"/>
          <w:szCs w:val="18"/>
        </w:rPr>
        <w:t>a</w:t>
      </w:r>
      <w:r w:rsidR="002C013A" w:rsidRPr="001626AF">
        <w:rPr>
          <w:rFonts w:ascii="Arial" w:hAnsi="Arial" w:cs="Arial"/>
          <w:color w:val="000000" w:themeColor="text1"/>
          <w:sz w:val="18"/>
          <w:szCs w:val="18"/>
        </w:rPr>
        <w:t xml:space="preserve">, z zastrzeżeniem </w:t>
      </w:r>
      <w:r w:rsidR="00433F54" w:rsidRPr="001626AF">
        <w:rPr>
          <w:rFonts w:ascii="Arial" w:hAnsi="Arial" w:cs="Arial"/>
          <w:color w:val="000000" w:themeColor="text1"/>
          <w:sz w:val="18"/>
          <w:szCs w:val="18"/>
        </w:rPr>
        <w:t>§ 4 ust</w:t>
      </w:r>
      <w:r w:rsidR="006A1AC2" w:rsidRPr="001626AF">
        <w:rPr>
          <w:rFonts w:ascii="Arial" w:hAnsi="Arial" w:cs="Arial"/>
          <w:color w:val="000000" w:themeColor="text1"/>
          <w:sz w:val="18"/>
          <w:szCs w:val="18"/>
        </w:rPr>
        <w:t>.</w:t>
      </w:r>
      <w:r w:rsidR="00433F54" w:rsidRPr="001626AF">
        <w:rPr>
          <w:rFonts w:ascii="Arial" w:hAnsi="Arial" w:cs="Arial"/>
          <w:color w:val="000000" w:themeColor="text1"/>
          <w:sz w:val="18"/>
          <w:szCs w:val="18"/>
        </w:rPr>
        <w:t xml:space="preserve"> 3 p</w:t>
      </w:r>
      <w:r w:rsidR="00047136" w:rsidRPr="001626AF">
        <w:rPr>
          <w:rFonts w:ascii="Arial" w:hAnsi="Arial" w:cs="Arial"/>
          <w:color w:val="000000" w:themeColor="text1"/>
          <w:sz w:val="18"/>
          <w:szCs w:val="18"/>
        </w:rPr>
        <w:t>kt</w:t>
      </w:r>
      <w:r w:rsidR="00196F41" w:rsidRPr="001626AF">
        <w:rPr>
          <w:rFonts w:ascii="Arial" w:hAnsi="Arial" w:cs="Arial"/>
          <w:color w:val="000000" w:themeColor="text1"/>
          <w:sz w:val="18"/>
          <w:szCs w:val="18"/>
        </w:rPr>
        <w:t xml:space="preserve"> </w:t>
      </w:r>
      <w:r w:rsidR="00BF47E5" w:rsidRPr="001626AF">
        <w:rPr>
          <w:rFonts w:ascii="Arial" w:hAnsi="Arial" w:cs="Arial"/>
          <w:color w:val="000000" w:themeColor="text1"/>
          <w:sz w:val="18"/>
          <w:szCs w:val="18"/>
        </w:rPr>
        <w:t>4</w:t>
      </w:r>
      <w:r w:rsidR="002C013A" w:rsidRPr="001626AF">
        <w:rPr>
          <w:rFonts w:ascii="Arial" w:hAnsi="Arial" w:cs="Arial"/>
          <w:color w:val="000000" w:themeColor="text1"/>
          <w:sz w:val="18"/>
          <w:szCs w:val="18"/>
        </w:rPr>
        <w:t xml:space="preserve">. </w:t>
      </w:r>
    </w:p>
    <w:p w14:paraId="7D9A3C6E" w14:textId="77777777" w:rsidR="004267EA" w:rsidRPr="001626AF" w:rsidRDefault="000721B4" w:rsidP="004267EA">
      <w:pPr>
        <w:pStyle w:val="Tekstpodstawowywcity2"/>
        <w:spacing w:after="0" w:line="240" w:lineRule="auto"/>
        <w:ind w:left="0"/>
        <w:jc w:val="both"/>
        <w:rPr>
          <w:rFonts w:ascii="Arial" w:hAnsi="Arial" w:cs="Arial"/>
          <w:color w:val="000000" w:themeColor="text1"/>
          <w:sz w:val="18"/>
          <w:szCs w:val="18"/>
        </w:rPr>
      </w:pPr>
      <w:r>
        <w:rPr>
          <w:rFonts w:ascii="Arial" w:hAnsi="Arial" w:cs="Arial"/>
          <w:color w:val="000000" w:themeColor="text1"/>
          <w:sz w:val="18"/>
          <w:szCs w:val="18"/>
        </w:rPr>
        <w:lastRenderedPageBreak/>
        <w:t>3</w:t>
      </w:r>
      <w:r w:rsidR="00196F41" w:rsidRPr="001626AF">
        <w:rPr>
          <w:rFonts w:ascii="Arial" w:hAnsi="Arial" w:cs="Arial"/>
          <w:color w:val="000000" w:themeColor="text1"/>
          <w:sz w:val="18"/>
          <w:szCs w:val="18"/>
        </w:rPr>
        <w:t xml:space="preserve">. </w:t>
      </w:r>
      <w:r w:rsidR="00433F54" w:rsidRPr="001626AF">
        <w:rPr>
          <w:rFonts w:ascii="Arial" w:hAnsi="Arial" w:cs="Arial"/>
          <w:color w:val="000000" w:themeColor="text1"/>
          <w:sz w:val="18"/>
          <w:szCs w:val="18"/>
        </w:rPr>
        <w:t>Warunki</w:t>
      </w:r>
      <w:r w:rsidR="004267EA" w:rsidRPr="001626AF">
        <w:rPr>
          <w:rFonts w:ascii="Arial" w:hAnsi="Arial" w:cs="Arial"/>
          <w:color w:val="000000" w:themeColor="text1"/>
          <w:sz w:val="18"/>
          <w:szCs w:val="18"/>
        </w:rPr>
        <w:t xml:space="preserve"> podnajmu nie mają wpływu na wynikające z Umowy zobowiązania</w:t>
      </w:r>
      <w:r w:rsidR="00113071" w:rsidRPr="001626AF">
        <w:rPr>
          <w:rFonts w:ascii="Arial" w:hAnsi="Arial" w:cs="Arial"/>
          <w:color w:val="000000" w:themeColor="text1"/>
          <w:sz w:val="18"/>
          <w:szCs w:val="18"/>
        </w:rPr>
        <w:t xml:space="preserve"> </w:t>
      </w:r>
      <w:r w:rsidR="00196F41" w:rsidRPr="001626AF">
        <w:rPr>
          <w:rFonts w:ascii="Arial" w:hAnsi="Arial" w:cs="Arial"/>
          <w:color w:val="000000" w:themeColor="text1"/>
          <w:sz w:val="18"/>
          <w:szCs w:val="18"/>
        </w:rPr>
        <w:t>Najemcy</w:t>
      </w:r>
      <w:r w:rsidR="004267EA" w:rsidRPr="001626AF">
        <w:rPr>
          <w:rFonts w:ascii="Arial" w:hAnsi="Arial" w:cs="Arial"/>
          <w:color w:val="000000" w:themeColor="text1"/>
          <w:sz w:val="18"/>
          <w:szCs w:val="18"/>
        </w:rPr>
        <w:t xml:space="preserve"> wobec Wynajmującego.</w:t>
      </w:r>
    </w:p>
    <w:p w14:paraId="210D4222" w14:textId="77777777" w:rsidR="00106786" w:rsidRPr="001626AF" w:rsidRDefault="000721B4" w:rsidP="00447D49">
      <w:pPr>
        <w:pStyle w:val="Tekstpodstawowywcity2"/>
        <w:spacing w:after="0" w:line="240" w:lineRule="auto"/>
        <w:ind w:left="0"/>
        <w:jc w:val="both"/>
        <w:rPr>
          <w:rFonts w:ascii="Arial" w:hAnsi="Arial" w:cs="Arial"/>
          <w:color w:val="000000" w:themeColor="text1"/>
          <w:sz w:val="18"/>
          <w:szCs w:val="18"/>
        </w:rPr>
      </w:pPr>
      <w:r>
        <w:rPr>
          <w:rFonts w:ascii="Arial" w:hAnsi="Arial" w:cs="Arial"/>
          <w:color w:val="000000" w:themeColor="text1"/>
          <w:sz w:val="18"/>
          <w:szCs w:val="18"/>
        </w:rPr>
        <w:t>4</w:t>
      </w:r>
      <w:r w:rsidR="004267EA" w:rsidRPr="001626AF">
        <w:rPr>
          <w:rFonts w:ascii="Arial" w:hAnsi="Arial" w:cs="Arial"/>
          <w:color w:val="000000" w:themeColor="text1"/>
          <w:sz w:val="18"/>
          <w:szCs w:val="18"/>
        </w:rPr>
        <w:t xml:space="preserve">. </w:t>
      </w:r>
      <w:r w:rsidR="002C013A" w:rsidRPr="001626AF">
        <w:rPr>
          <w:rFonts w:ascii="Arial" w:hAnsi="Arial" w:cs="Arial"/>
          <w:color w:val="000000" w:themeColor="text1"/>
          <w:sz w:val="18"/>
          <w:szCs w:val="18"/>
        </w:rPr>
        <w:t xml:space="preserve">Wynajmujący ma prawo kontroli realizacji </w:t>
      </w:r>
      <w:r w:rsidR="004267EA" w:rsidRPr="001626AF">
        <w:rPr>
          <w:rFonts w:ascii="Arial" w:hAnsi="Arial" w:cs="Arial"/>
          <w:color w:val="000000" w:themeColor="text1"/>
          <w:sz w:val="18"/>
          <w:szCs w:val="18"/>
        </w:rPr>
        <w:t>U</w:t>
      </w:r>
      <w:r w:rsidR="002C013A" w:rsidRPr="001626AF">
        <w:rPr>
          <w:rFonts w:ascii="Arial" w:hAnsi="Arial" w:cs="Arial"/>
          <w:color w:val="000000" w:themeColor="text1"/>
          <w:sz w:val="18"/>
          <w:szCs w:val="18"/>
        </w:rPr>
        <w:t>mowy podnajmu.</w:t>
      </w:r>
    </w:p>
    <w:p w14:paraId="14AEDF75" w14:textId="77777777" w:rsidR="002C013A" w:rsidRPr="001626AF" w:rsidRDefault="002C013A" w:rsidP="003E68E4">
      <w:pPr>
        <w:pStyle w:val="Tekstpodstawowywcity2"/>
        <w:spacing w:after="0" w:line="240" w:lineRule="auto"/>
        <w:ind w:left="0"/>
        <w:jc w:val="both"/>
        <w:rPr>
          <w:rFonts w:ascii="Arial" w:hAnsi="Arial" w:cs="Arial"/>
          <w:color w:val="000000" w:themeColor="text1"/>
          <w:sz w:val="18"/>
          <w:szCs w:val="18"/>
        </w:rPr>
      </w:pPr>
    </w:p>
    <w:p w14:paraId="13BF3B76" w14:textId="77777777" w:rsidR="00CF5D3C" w:rsidRPr="001626AF" w:rsidRDefault="00F37F1D"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 xml:space="preserve">§ </w:t>
      </w:r>
      <w:r w:rsidR="008B2FE5" w:rsidRPr="001626AF">
        <w:rPr>
          <w:rFonts w:ascii="Arial" w:hAnsi="Arial" w:cs="Arial"/>
          <w:b/>
          <w:color w:val="000000" w:themeColor="text1"/>
          <w:sz w:val="18"/>
          <w:szCs w:val="18"/>
        </w:rPr>
        <w:t xml:space="preserve">8 </w:t>
      </w:r>
    </w:p>
    <w:p w14:paraId="2A58DAEF" w14:textId="77777777" w:rsidR="00F37F1D" w:rsidRPr="001626AF" w:rsidRDefault="008B2FE5"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ZAMIANA LOKALU</w:t>
      </w:r>
    </w:p>
    <w:p w14:paraId="2DD3DE17" w14:textId="77777777" w:rsidR="00CF5D3C" w:rsidRPr="008B64D5" w:rsidRDefault="00CF5D3C" w:rsidP="00143201">
      <w:pPr>
        <w:jc w:val="center"/>
        <w:rPr>
          <w:rFonts w:ascii="Arial" w:hAnsi="Arial" w:cs="Arial"/>
          <w:bCs/>
          <w:color w:val="000000" w:themeColor="text1"/>
          <w:sz w:val="18"/>
          <w:szCs w:val="18"/>
        </w:rPr>
      </w:pPr>
    </w:p>
    <w:p w14:paraId="33FBD4F9" w14:textId="77777777" w:rsidR="00F37F1D" w:rsidRPr="001626AF" w:rsidRDefault="00F37F1D"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1.</w:t>
      </w:r>
      <w:r w:rsidR="002E7990" w:rsidRPr="001626AF">
        <w:rPr>
          <w:rFonts w:ascii="Arial" w:hAnsi="Arial" w:cs="Arial"/>
          <w:color w:val="000000" w:themeColor="text1"/>
          <w:sz w:val="18"/>
          <w:szCs w:val="18"/>
        </w:rPr>
        <w:t>Najemca</w:t>
      </w:r>
      <w:r w:rsidR="006A1AC2"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 xml:space="preserve">w uzasadnionych przypadkach </w:t>
      </w:r>
      <w:r w:rsidR="002E7990" w:rsidRPr="001626AF">
        <w:rPr>
          <w:rFonts w:ascii="Arial" w:hAnsi="Arial" w:cs="Arial"/>
          <w:color w:val="000000" w:themeColor="text1"/>
          <w:sz w:val="18"/>
          <w:szCs w:val="18"/>
        </w:rPr>
        <w:t>może</w:t>
      </w:r>
      <w:r w:rsidRPr="001626AF">
        <w:rPr>
          <w:rFonts w:ascii="Arial" w:hAnsi="Arial" w:cs="Arial"/>
          <w:color w:val="000000" w:themeColor="text1"/>
          <w:sz w:val="18"/>
          <w:szCs w:val="18"/>
        </w:rPr>
        <w:t xml:space="preserve"> ubiegać się o zamianę </w:t>
      </w:r>
      <w:r w:rsidR="00113071" w:rsidRPr="001626AF">
        <w:rPr>
          <w:rFonts w:ascii="Arial" w:hAnsi="Arial" w:cs="Arial"/>
          <w:color w:val="000000" w:themeColor="text1"/>
          <w:sz w:val="18"/>
          <w:szCs w:val="18"/>
        </w:rPr>
        <w:t xml:space="preserve">Lokalu </w:t>
      </w:r>
      <w:r w:rsidRPr="001626AF">
        <w:rPr>
          <w:rFonts w:ascii="Arial" w:hAnsi="Arial" w:cs="Arial"/>
          <w:color w:val="000000" w:themeColor="text1"/>
          <w:sz w:val="18"/>
          <w:szCs w:val="18"/>
        </w:rPr>
        <w:t xml:space="preserve">na inny, w miarę możliwości lokalowych </w:t>
      </w:r>
      <w:r w:rsidR="006F20DA">
        <w:rPr>
          <w:rFonts w:ascii="Arial" w:hAnsi="Arial" w:cs="Arial"/>
          <w:color w:val="000000" w:themeColor="text1"/>
          <w:sz w:val="18"/>
          <w:szCs w:val="18"/>
        </w:rPr>
        <w:t>Wynajmującego</w:t>
      </w:r>
      <w:r w:rsidRPr="001626AF">
        <w:rPr>
          <w:rFonts w:ascii="Arial" w:hAnsi="Arial" w:cs="Arial"/>
          <w:color w:val="000000" w:themeColor="text1"/>
          <w:sz w:val="18"/>
          <w:szCs w:val="18"/>
        </w:rPr>
        <w:t>, a w szczególności kiedy:</w:t>
      </w:r>
    </w:p>
    <w:p w14:paraId="5F262C45" w14:textId="77777777" w:rsidR="00F37F1D" w:rsidRPr="001626AF" w:rsidRDefault="00F37F1D" w:rsidP="00512081">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 xml:space="preserve">1) wypowiedziano </w:t>
      </w:r>
      <w:r w:rsidR="00D33B2D" w:rsidRPr="001626AF">
        <w:rPr>
          <w:rFonts w:ascii="Arial" w:hAnsi="Arial" w:cs="Arial"/>
          <w:color w:val="000000" w:themeColor="text1"/>
          <w:sz w:val="18"/>
          <w:szCs w:val="18"/>
        </w:rPr>
        <w:t>U</w:t>
      </w:r>
      <w:r w:rsidRPr="001626AF">
        <w:rPr>
          <w:rFonts w:ascii="Arial" w:hAnsi="Arial" w:cs="Arial"/>
          <w:color w:val="000000" w:themeColor="text1"/>
          <w:sz w:val="18"/>
          <w:szCs w:val="18"/>
        </w:rPr>
        <w:t>mowę w związku ze stwierdzeniem przez organ nadzoru budowlanego konieczności opróżnienia w całości lub w części budynku z uwagi na zagrożenie życia bądź zdrowia lub z uwagi na remont budynku;</w:t>
      </w:r>
    </w:p>
    <w:p w14:paraId="567D4EC6" w14:textId="77777777" w:rsidR="00F37F1D" w:rsidRPr="001626AF" w:rsidRDefault="00F37F1D" w:rsidP="00512081">
      <w:pPr>
        <w:ind w:firstLine="357"/>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w:t>
      </w:r>
      <w:r w:rsidR="00D33B2D" w:rsidRPr="001626AF">
        <w:rPr>
          <w:rFonts w:ascii="Arial" w:hAnsi="Arial" w:cs="Arial"/>
          <w:color w:val="000000" w:themeColor="text1"/>
          <w:sz w:val="18"/>
          <w:szCs w:val="18"/>
        </w:rPr>
        <w:t>N</w:t>
      </w:r>
      <w:r w:rsidRPr="001626AF">
        <w:rPr>
          <w:rFonts w:ascii="Arial" w:hAnsi="Arial" w:cs="Arial"/>
          <w:color w:val="000000" w:themeColor="text1"/>
          <w:sz w:val="18"/>
          <w:szCs w:val="18"/>
        </w:rPr>
        <w:t>ajemca wystąpił z wnioskiem o zamianę większego lokalu na mniejszy.</w:t>
      </w:r>
    </w:p>
    <w:p w14:paraId="2043D780" w14:textId="77777777" w:rsidR="00F37F1D" w:rsidRPr="001626AF" w:rsidRDefault="00F37F1D"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Zgodę na zamianę </w:t>
      </w:r>
      <w:r w:rsidR="00D33B2D" w:rsidRPr="001626AF">
        <w:rPr>
          <w:rFonts w:ascii="Arial" w:hAnsi="Arial" w:cs="Arial"/>
          <w:color w:val="000000" w:themeColor="text1"/>
          <w:sz w:val="18"/>
          <w:szCs w:val="18"/>
        </w:rPr>
        <w:t>L</w:t>
      </w:r>
      <w:r w:rsidRPr="001626AF">
        <w:rPr>
          <w:rFonts w:ascii="Arial" w:hAnsi="Arial" w:cs="Arial"/>
          <w:color w:val="000000" w:themeColor="text1"/>
          <w:sz w:val="18"/>
          <w:szCs w:val="18"/>
        </w:rPr>
        <w:t xml:space="preserve">okalu na inny w sytuacjach, o których mowa w </w:t>
      </w:r>
      <w:r w:rsidRPr="001626AF">
        <w:rPr>
          <w:rFonts w:ascii="Arial" w:hAnsi="Arial"/>
          <w:color w:val="000000" w:themeColor="text1"/>
          <w:sz w:val="18"/>
        </w:rPr>
        <w:t>ust</w:t>
      </w:r>
      <w:r w:rsidR="00821B6D" w:rsidRPr="001626AF">
        <w:rPr>
          <w:rFonts w:ascii="Arial" w:hAnsi="Arial"/>
          <w:color w:val="000000" w:themeColor="text1"/>
          <w:sz w:val="18"/>
        </w:rPr>
        <w:t>.</w:t>
      </w:r>
      <w:r w:rsidRPr="001626AF">
        <w:rPr>
          <w:rFonts w:ascii="Arial" w:hAnsi="Arial"/>
          <w:color w:val="000000" w:themeColor="text1"/>
          <w:sz w:val="18"/>
        </w:rPr>
        <w:t xml:space="preserve"> 1 </w:t>
      </w:r>
      <w:r w:rsidR="000913FD" w:rsidRPr="001626AF">
        <w:rPr>
          <w:rFonts w:ascii="Arial" w:hAnsi="Arial"/>
          <w:color w:val="000000" w:themeColor="text1"/>
          <w:sz w:val="18"/>
        </w:rPr>
        <w:t>p</w:t>
      </w:r>
      <w:r w:rsidR="00447D49" w:rsidRPr="001626AF">
        <w:rPr>
          <w:rFonts w:ascii="Arial" w:hAnsi="Arial"/>
          <w:color w:val="000000" w:themeColor="text1"/>
          <w:sz w:val="18"/>
        </w:rPr>
        <w:t>kt</w:t>
      </w:r>
      <w:r w:rsidR="002017D2" w:rsidRPr="001626AF">
        <w:rPr>
          <w:rFonts w:ascii="Arial" w:hAnsi="Arial"/>
          <w:color w:val="000000" w:themeColor="text1"/>
          <w:sz w:val="18"/>
        </w:rPr>
        <w:t xml:space="preserve"> </w:t>
      </w:r>
      <w:r w:rsidR="000913FD" w:rsidRPr="001626AF">
        <w:rPr>
          <w:rFonts w:ascii="Arial" w:hAnsi="Arial"/>
          <w:color w:val="000000" w:themeColor="text1"/>
          <w:sz w:val="18"/>
        </w:rPr>
        <w:t>1 i 2</w:t>
      </w:r>
      <w:r w:rsidRPr="001626AF">
        <w:rPr>
          <w:rFonts w:ascii="Arial" w:hAnsi="Arial"/>
          <w:color w:val="000000" w:themeColor="text1"/>
          <w:sz w:val="18"/>
        </w:rPr>
        <w:t>,</w:t>
      </w:r>
      <w:r w:rsidRPr="001626AF">
        <w:rPr>
          <w:rFonts w:ascii="Arial" w:hAnsi="Arial" w:cs="Arial"/>
          <w:color w:val="000000" w:themeColor="text1"/>
          <w:sz w:val="18"/>
          <w:szCs w:val="18"/>
        </w:rPr>
        <w:t xml:space="preserve"> wyraża Prezydent Wrocławia.</w:t>
      </w:r>
    </w:p>
    <w:p w14:paraId="65AF0D9C" w14:textId="77777777" w:rsidR="00F37F1D" w:rsidRPr="001626AF" w:rsidRDefault="00F37F1D" w:rsidP="004D4249">
      <w:pPr>
        <w:pStyle w:val="Tekstpodstawowywcity2"/>
        <w:spacing w:after="0" w:line="240" w:lineRule="auto"/>
        <w:ind w:left="0"/>
        <w:jc w:val="both"/>
        <w:rPr>
          <w:rFonts w:ascii="Arial" w:hAnsi="Arial" w:cs="Arial"/>
          <w:color w:val="000000" w:themeColor="text1"/>
          <w:sz w:val="18"/>
          <w:szCs w:val="18"/>
        </w:rPr>
      </w:pPr>
    </w:p>
    <w:p w14:paraId="07A9F7C9" w14:textId="77777777" w:rsidR="00447D49" w:rsidRPr="001626AF" w:rsidRDefault="00796FFF" w:rsidP="00143201">
      <w:pPr>
        <w:ind w:left="4248"/>
        <w:jc w:val="both"/>
        <w:rPr>
          <w:rFonts w:ascii="Arial" w:hAnsi="Arial" w:cs="Arial"/>
          <w:b/>
          <w:color w:val="000000" w:themeColor="text1"/>
          <w:sz w:val="18"/>
          <w:szCs w:val="18"/>
        </w:rPr>
      </w:pPr>
      <w:r w:rsidRPr="001626AF">
        <w:rPr>
          <w:rFonts w:ascii="Arial" w:hAnsi="Arial" w:cs="Arial"/>
          <w:b/>
          <w:color w:val="000000" w:themeColor="text1"/>
          <w:sz w:val="18"/>
          <w:szCs w:val="18"/>
        </w:rPr>
        <w:t xml:space="preserve">§ </w:t>
      </w:r>
      <w:r w:rsidR="00DA4C78" w:rsidRPr="001626AF">
        <w:rPr>
          <w:rFonts w:ascii="Arial" w:hAnsi="Arial" w:cs="Arial"/>
          <w:b/>
          <w:color w:val="000000" w:themeColor="text1"/>
          <w:sz w:val="18"/>
          <w:szCs w:val="18"/>
        </w:rPr>
        <w:t xml:space="preserve">9 </w:t>
      </w:r>
    </w:p>
    <w:p w14:paraId="1E9392E4" w14:textId="77777777" w:rsidR="000321B2" w:rsidRPr="001626AF" w:rsidRDefault="002650E8" w:rsidP="008A243B">
      <w:pPr>
        <w:ind w:left="2836" w:firstLine="709"/>
        <w:jc w:val="both"/>
        <w:rPr>
          <w:rFonts w:ascii="Arial" w:hAnsi="Arial" w:cs="Arial"/>
          <w:b/>
          <w:color w:val="000000" w:themeColor="text1"/>
          <w:sz w:val="18"/>
          <w:szCs w:val="18"/>
        </w:rPr>
      </w:pPr>
      <w:r>
        <w:rPr>
          <w:rFonts w:ascii="Arial" w:hAnsi="Arial" w:cs="Arial"/>
          <w:b/>
          <w:color w:val="000000" w:themeColor="text1"/>
          <w:sz w:val="18"/>
          <w:szCs w:val="18"/>
        </w:rPr>
        <w:t>WYDANIE</w:t>
      </w:r>
      <w:r w:rsidR="00DA4C78" w:rsidRPr="001626AF">
        <w:rPr>
          <w:rFonts w:ascii="Arial" w:hAnsi="Arial" w:cs="Arial"/>
          <w:b/>
          <w:color w:val="000000" w:themeColor="text1"/>
          <w:sz w:val="18"/>
          <w:szCs w:val="18"/>
        </w:rPr>
        <w:t xml:space="preserve"> LOKALU</w:t>
      </w:r>
    </w:p>
    <w:p w14:paraId="1E770980" w14:textId="77777777" w:rsidR="00447D49" w:rsidRPr="008B64D5" w:rsidRDefault="00447D49" w:rsidP="00143201">
      <w:pPr>
        <w:ind w:left="4248"/>
        <w:jc w:val="both"/>
        <w:rPr>
          <w:rFonts w:ascii="Arial" w:hAnsi="Arial" w:cs="Arial"/>
          <w:bCs/>
          <w:color w:val="000000" w:themeColor="text1"/>
          <w:sz w:val="18"/>
          <w:szCs w:val="18"/>
        </w:rPr>
      </w:pPr>
    </w:p>
    <w:p w14:paraId="57B430B7" w14:textId="77777777" w:rsidR="00330834" w:rsidRPr="001626AF" w:rsidRDefault="000321B2"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1. Po zakończeniu najmu i opróżnieniu lokalu</w:t>
      </w:r>
      <w:r w:rsidR="00330834"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Najemca</w:t>
      </w:r>
      <w:r w:rsidR="002E7990" w:rsidRPr="001626AF">
        <w:rPr>
          <w:rFonts w:ascii="Arial" w:hAnsi="Arial" w:cs="Arial"/>
          <w:color w:val="000000" w:themeColor="text1"/>
          <w:sz w:val="18"/>
          <w:szCs w:val="18"/>
        </w:rPr>
        <w:t xml:space="preserve"> jest </w:t>
      </w:r>
      <w:r w:rsidRPr="001626AF">
        <w:rPr>
          <w:rFonts w:ascii="Arial" w:hAnsi="Arial" w:cs="Arial"/>
          <w:color w:val="000000" w:themeColor="text1"/>
          <w:sz w:val="18"/>
          <w:szCs w:val="18"/>
        </w:rPr>
        <w:t xml:space="preserve">obowiązany odnowić </w:t>
      </w:r>
      <w:r w:rsidR="00330834" w:rsidRPr="001626AF">
        <w:rPr>
          <w:rFonts w:ascii="Arial" w:hAnsi="Arial" w:cs="Arial"/>
          <w:color w:val="000000" w:themeColor="text1"/>
          <w:sz w:val="18"/>
          <w:szCs w:val="18"/>
        </w:rPr>
        <w:t>L</w:t>
      </w:r>
      <w:r w:rsidRPr="001626AF">
        <w:rPr>
          <w:rFonts w:ascii="Arial" w:hAnsi="Arial" w:cs="Arial"/>
          <w:color w:val="000000" w:themeColor="text1"/>
          <w:sz w:val="18"/>
          <w:szCs w:val="18"/>
        </w:rPr>
        <w:t xml:space="preserve">okal </w:t>
      </w:r>
      <w:r w:rsidR="002650E8">
        <w:rPr>
          <w:rFonts w:ascii="Arial" w:hAnsi="Arial" w:cs="Arial"/>
          <w:color w:val="000000" w:themeColor="text1"/>
          <w:sz w:val="18"/>
          <w:szCs w:val="18"/>
        </w:rPr>
        <w:t>i</w:t>
      </w:r>
      <w:r w:rsidR="00113071" w:rsidRPr="001626AF">
        <w:rPr>
          <w:rFonts w:ascii="Arial" w:hAnsi="Arial" w:cs="Arial"/>
          <w:color w:val="000000" w:themeColor="text1"/>
          <w:sz w:val="18"/>
          <w:szCs w:val="18"/>
        </w:rPr>
        <w:t xml:space="preserve"> </w:t>
      </w:r>
      <w:r w:rsidRPr="001626AF">
        <w:rPr>
          <w:rFonts w:ascii="Arial" w:hAnsi="Arial" w:cs="Arial"/>
          <w:color w:val="000000" w:themeColor="text1"/>
          <w:sz w:val="18"/>
          <w:szCs w:val="18"/>
        </w:rPr>
        <w:t>dokonać w nim obciążających go napraw, a także zwrócić Wynajmujące</w:t>
      </w:r>
      <w:r w:rsidR="003E19BD" w:rsidRPr="001626AF">
        <w:rPr>
          <w:rFonts w:ascii="Arial" w:hAnsi="Arial" w:cs="Arial"/>
          <w:color w:val="000000" w:themeColor="text1"/>
          <w:sz w:val="18"/>
          <w:szCs w:val="18"/>
        </w:rPr>
        <w:t>mu</w:t>
      </w:r>
      <w:r w:rsidRPr="001626AF">
        <w:rPr>
          <w:rFonts w:ascii="Arial" w:hAnsi="Arial" w:cs="Arial"/>
          <w:color w:val="000000" w:themeColor="text1"/>
          <w:sz w:val="18"/>
          <w:szCs w:val="18"/>
        </w:rPr>
        <w:t xml:space="preserve"> równowartość zużytych elementów wyposażenia technicznego, wymienionych w </w:t>
      </w:r>
      <w:r w:rsidRPr="001626AF">
        <w:rPr>
          <w:rFonts w:ascii="Arial" w:hAnsi="Arial"/>
          <w:color w:val="000000" w:themeColor="text1"/>
          <w:sz w:val="18"/>
        </w:rPr>
        <w:t xml:space="preserve">§ </w:t>
      </w:r>
      <w:r w:rsidR="00D44A87" w:rsidRPr="001626AF">
        <w:rPr>
          <w:rFonts w:ascii="Arial" w:hAnsi="Arial"/>
          <w:color w:val="000000" w:themeColor="text1"/>
          <w:sz w:val="18"/>
        </w:rPr>
        <w:t>5</w:t>
      </w:r>
      <w:r w:rsidRPr="001626AF">
        <w:rPr>
          <w:rFonts w:ascii="Arial" w:hAnsi="Arial"/>
          <w:color w:val="000000" w:themeColor="text1"/>
          <w:sz w:val="18"/>
        </w:rPr>
        <w:t xml:space="preserve"> ust</w:t>
      </w:r>
      <w:r w:rsidR="00113071" w:rsidRPr="001626AF">
        <w:rPr>
          <w:rFonts w:ascii="Arial" w:hAnsi="Arial"/>
          <w:color w:val="000000" w:themeColor="text1"/>
          <w:sz w:val="18"/>
        </w:rPr>
        <w:t>.</w:t>
      </w:r>
      <w:r w:rsidRPr="001626AF">
        <w:rPr>
          <w:rFonts w:ascii="Arial" w:hAnsi="Arial"/>
          <w:color w:val="000000" w:themeColor="text1"/>
          <w:sz w:val="18"/>
        </w:rPr>
        <w:t xml:space="preserve"> </w:t>
      </w:r>
      <w:r w:rsidR="005C7080" w:rsidRPr="001626AF">
        <w:rPr>
          <w:rFonts w:ascii="Arial" w:hAnsi="Arial" w:cs="Arial"/>
          <w:color w:val="000000" w:themeColor="text1"/>
          <w:sz w:val="18"/>
          <w:szCs w:val="18"/>
        </w:rPr>
        <w:t>5</w:t>
      </w:r>
      <w:r w:rsidR="005C7080" w:rsidRPr="001626AF">
        <w:rPr>
          <w:rFonts w:ascii="Arial" w:hAnsi="Arial"/>
          <w:color w:val="000000" w:themeColor="text1"/>
          <w:sz w:val="18"/>
        </w:rPr>
        <w:t xml:space="preserve"> </w:t>
      </w:r>
      <w:r w:rsidR="005A656E" w:rsidRPr="001626AF">
        <w:rPr>
          <w:rFonts w:ascii="Arial" w:hAnsi="Arial"/>
          <w:color w:val="000000" w:themeColor="text1"/>
          <w:sz w:val="18"/>
        </w:rPr>
        <w:t>p</w:t>
      </w:r>
      <w:r w:rsidR="00113071" w:rsidRPr="001626AF">
        <w:rPr>
          <w:rFonts w:ascii="Arial" w:hAnsi="Arial"/>
          <w:color w:val="000000" w:themeColor="text1"/>
          <w:sz w:val="18"/>
        </w:rPr>
        <w:t>kt</w:t>
      </w:r>
      <w:r w:rsidR="005A656E" w:rsidRPr="001626AF">
        <w:rPr>
          <w:rFonts w:ascii="Arial" w:hAnsi="Arial"/>
          <w:color w:val="000000" w:themeColor="text1"/>
          <w:sz w:val="18"/>
        </w:rPr>
        <w:t xml:space="preserve"> 4</w:t>
      </w:r>
      <w:r w:rsidRPr="001626AF">
        <w:rPr>
          <w:rFonts w:ascii="Arial" w:hAnsi="Arial" w:cs="Arial"/>
          <w:color w:val="000000" w:themeColor="text1"/>
          <w:sz w:val="18"/>
          <w:szCs w:val="18"/>
        </w:rPr>
        <w:t xml:space="preserve">, które znajdowały się w </w:t>
      </w:r>
      <w:r w:rsidR="00330834" w:rsidRPr="001626AF">
        <w:rPr>
          <w:rFonts w:ascii="Arial" w:hAnsi="Arial" w:cs="Arial"/>
          <w:color w:val="000000" w:themeColor="text1"/>
          <w:sz w:val="18"/>
          <w:szCs w:val="18"/>
        </w:rPr>
        <w:t>L</w:t>
      </w:r>
      <w:r w:rsidRPr="001626AF">
        <w:rPr>
          <w:rFonts w:ascii="Arial" w:hAnsi="Arial" w:cs="Arial"/>
          <w:color w:val="000000" w:themeColor="text1"/>
          <w:sz w:val="18"/>
          <w:szCs w:val="18"/>
        </w:rPr>
        <w:t xml:space="preserve">okalu w chwili wydania go Najemcy. </w:t>
      </w:r>
    </w:p>
    <w:p w14:paraId="36BDC5AE" w14:textId="77777777" w:rsidR="000321B2" w:rsidRPr="001626AF" w:rsidRDefault="00330834"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2.</w:t>
      </w:r>
      <w:r w:rsidR="00113071"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Jeżeli Najemca</w:t>
      </w:r>
      <w:r w:rsidR="00860354"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 xml:space="preserve">w okresie najmu dokonał </w:t>
      </w:r>
      <w:r w:rsidR="000721B4">
        <w:rPr>
          <w:rFonts w:ascii="Arial" w:hAnsi="Arial" w:cs="Arial"/>
          <w:color w:val="000000" w:themeColor="text1"/>
          <w:sz w:val="18"/>
          <w:szCs w:val="18"/>
        </w:rPr>
        <w:t xml:space="preserve">w oparciu o zawarta umowę, o której mowa w </w:t>
      </w:r>
      <w:r w:rsidR="000721B4" w:rsidRPr="001626AF">
        <w:rPr>
          <w:rFonts w:ascii="Arial" w:hAnsi="Arial"/>
          <w:color w:val="000000" w:themeColor="text1"/>
          <w:sz w:val="18"/>
        </w:rPr>
        <w:t xml:space="preserve">§ </w:t>
      </w:r>
      <w:r w:rsidR="000721B4">
        <w:rPr>
          <w:rFonts w:ascii="Arial" w:hAnsi="Arial"/>
          <w:color w:val="000000" w:themeColor="text1"/>
          <w:sz w:val="18"/>
        </w:rPr>
        <w:t xml:space="preserve">5 ust. 11 </w:t>
      </w:r>
      <w:r w:rsidR="000321B2" w:rsidRPr="001626AF">
        <w:rPr>
          <w:rFonts w:ascii="Arial" w:hAnsi="Arial" w:cs="Arial"/>
          <w:color w:val="000000" w:themeColor="text1"/>
          <w:sz w:val="18"/>
          <w:szCs w:val="18"/>
        </w:rPr>
        <w:t>wymiany niektórych elementów tego wyposażenia, przysługuje</w:t>
      </w:r>
      <w:r w:rsidR="00EA7A5F"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 xml:space="preserve">mu zwrot kwoty odpowiadającej różnicy ich wartości między stanem istniejącym w dniu objęcia </w:t>
      </w:r>
      <w:r w:rsidR="00D33B2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okalu oraz w dniu jego opróżnienia. Należne kwoty oblicza się według cen obowiązujących w dniu rozliczenia.</w:t>
      </w:r>
    </w:p>
    <w:p w14:paraId="29557EF3" w14:textId="77777777" w:rsidR="000321B2" w:rsidRPr="001626AF" w:rsidRDefault="00931618"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3</w:t>
      </w:r>
      <w:r w:rsidR="000321B2" w:rsidRPr="001626AF">
        <w:rPr>
          <w:rFonts w:ascii="Arial" w:hAnsi="Arial" w:cs="Arial"/>
          <w:color w:val="000000" w:themeColor="text1"/>
          <w:sz w:val="18"/>
          <w:szCs w:val="18"/>
        </w:rPr>
        <w:t>.Wynajmujący może żądać usunięcia ulepszeń wprowadzonych przez Najemcę z naruszeniem</w:t>
      </w:r>
      <w:r w:rsidR="00330834" w:rsidRPr="001626AF">
        <w:rPr>
          <w:rFonts w:ascii="Arial" w:hAnsi="Arial" w:cs="Arial"/>
          <w:color w:val="000000" w:themeColor="text1"/>
          <w:sz w:val="18"/>
          <w:szCs w:val="18"/>
        </w:rPr>
        <w:t xml:space="preserve"> </w:t>
      </w:r>
      <w:bookmarkStart w:id="4" w:name="_Hlk162942758"/>
      <w:r w:rsidR="000321B2" w:rsidRPr="001626AF">
        <w:rPr>
          <w:rFonts w:ascii="Arial" w:hAnsi="Arial"/>
          <w:color w:val="000000" w:themeColor="text1"/>
          <w:sz w:val="18"/>
        </w:rPr>
        <w:t xml:space="preserve">§ </w:t>
      </w:r>
      <w:bookmarkEnd w:id="4"/>
      <w:r w:rsidR="003A744A" w:rsidRPr="001626AF">
        <w:rPr>
          <w:rFonts w:ascii="Arial" w:hAnsi="Arial"/>
          <w:color w:val="000000" w:themeColor="text1"/>
          <w:sz w:val="18"/>
        </w:rPr>
        <w:t>5 ust. 11</w:t>
      </w:r>
      <w:r w:rsidR="000321B2" w:rsidRPr="001626AF">
        <w:rPr>
          <w:rFonts w:ascii="Arial" w:hAnsi="Arial" w:cs="Arial"/>
          <w:color w:val="000000" w:themeColor="text1"/>
          <w:sz w:val="18"/>
          <w:szCs w:val="18"/>
        </w:rPr>
        <w:t xml:space="preserve"> i przywrócenia stanu poprzedniego, jeżeli nie naruszy to substancji </w:t>
      </w:r>
      <w:r w:rsidR="00D33B2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 xml:space="preserve">okalu, albo ulepszenia zatrzymać za zwrotem ich wartości uwzględniającej stopień zużycia wg stanu na dzień opróżnienia </w:t>
      </w:r>
      <w:r w:rsidR="00D33B2D" w:rsidRPr="001626AF">
        <w:rPr>
          <w:rFonts w:ascii="Arial" w:hAnsi="Arial" w:cs="Arial"/>
          <w:color w:val="000000" w:themeColor="text1"/>
          <w:sz w:val="18"/>
          <w:szCs w:val="18"/>
        </w:rPr>
        <w:t>L</w:t>
      </w:r>
      <w:r w:rsidR="000321B2" w:rsidRPr="001626AF">
        <w:rPr>
          <w:rFonts w:ascii="Arial" w:hAnsi="Arial" w:cs="Arial"/>
          <w:color w:val="000000" w:themeColor="text1"/>
          <w:sz w:val="18"/>
          <w:szCs w:val="18"/>
        </w:rPr>
        <w:t xml:space="preserve">okalu. </w:t>
      </w:r>
    </w:p>
    <w:p w14:paraId="4FF408D8" w14:textId="77777777" w:rsidR="000321B2" w:rsidRPr="001626AF" w:rsidRDefault="00931618"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4</w:t>
      </w:r>
      <w:r w:rsidR="000321B2" w:rsidRPr="001626AF">
        <w:rPr>
          <w:rFonts w:ascii="Arial" w:hAnsi="Arial" w:cs="Arial"/>
          <w:color w:val="000000" w:themeColor="text1"/>
          <w:sz w:val="18"/>
          <w:szCs w:val="18"/>
        </w:rPr>
        <w:t>.</w:t>
      </w:r>
      <w:r w:rsidR="005A656E" w:rsidRPr="001626AF">
        <w:rPr>
          <w:rFonts w:ascii="Arial" w:hAnsi="Arial" w:cs="Arial"/>
          <w:color w:val="000000" w:themeColor="text1"/>
          <w:sz w:val="18"/>
          <w:szCs w:val="18"/>
        </w:rPr>
        <w:t xml:space="preserve"> Zwrot </w:t>
      </w:r>
      <w:r w:rsidR="00D33B2D" w:rsidRPr="001626AF">
        <w:rPr>
          <w:rFonts w:ascii="Arial" w:hAnsi="Arial" w:cs="Arial"/>
          <w:color w:val="000000" w:themeColor="text1"/>
          <w:sz w:val="18"/>
          <w:szCs w:val="18"/>
        </w:rPr>
        <w:t>L</w:t>
      </w:r>
      <w:r w:rsidR="005A656E" w:rsidRPr="001626AF">
        <w:rPr>
          <w:rFonts w:ascii="Arial" w:hAnsi="Arial" w:cs="Arial"/>
          <w:color w:val="000000" w:themeColor="text1"/>
          <w:sz w:val="18"/>
          <w:szCs w:val="18"/>
        </w:rPr>
        <w:t>okalu Wynajmującemu</w:t>
      </w:r>
      <w:r w:rsidR="000321B2" w:rsidRPr="001626AF">
        <w:rPr>
          <w:rFonts w:ascii="Arial" w:hAnsi="Arial" w:cs="Arial"/>
          <w:color w:val="000000" w:themeColor="text1"/>
          <w:sz w:val="18"/>
          <w:szCs w:val="18"/>
        </w:rPr>
        <w:t xml:space="preserve"> po ustaniu stosunku najmu następuje na podstawie protokołu zdawczo-odbiorczego.</w:t>
      </w:r>
    </w:p>
    <w:p w14:paraId="600414C4" w14:textId="77777777" w:rsidR="00931618" w:rsidRPr="001626AF" w:rsidRDefault="00931618" w:rsidP="004D4249">
      <w:pPr>
        <w:jc w:val="both"/>
        <w:rPr>
          <w:rFonts w:ascii="Arial" w:hAnsi="Arial" w:cs="Arial"/>
          <w:color w:val="000000" w:themeColor="text1"/>
          <w:sz w:val="18"/>
          <w:szCs w:val="18"/>
        </w:rPr>
      </w:pPr>
      <w:r w:rsidRPr="001626AF">
        <w:rPr>
          <w:rFonts w:ascii="Arial" w:hAnsi="Arial" w:cs="Arial"/>
          <w:color w:val="000000" w:themeColor="text1"/>
          <w:sz w:val="18"/>
          <w:szCs w:val="18"/>
        </w:rPr>
        <w:t xml:space="preserve">5. Jeżeli pomimo ustania </w:t>
      </w:r>
      <w:r w:rsidR="005E5C4E">
        <w:rPr>
          <w:rFonts w:ascii="Arial" w:hAnsi="Arial" w:cs="Arial"/>
          <w:color w:val="000000" w:themeColor="text1"/>
          <w:sz w:val="18"/>
          <w:szCs w:val="18"/>
        </w:rPr>
        <w:t xml:space="preserve">stosunku najmu </w:t>
      </w:r>
      <w:r w:rsidRPr="001626AF">
        <w:rPr>
          <w:rFonts w:ascii="Arial" w:hAnsi="Arial" w:cs="Arial"/>
          <w:color w:val="000000" w:themeColor="text1"/>
          <w:sz w:val="18"/>
          <w:szCs w:val="18"/>
        </w:rPr>
        <w:t>Najemca</w:t>
      </w:r>
      <w:r w:rsidR="002E7990" w:rsidRPr="001626AF">
        <w:rPr>
          <w:rFonts w:ascii="Arial" w:hAnsi="Arial" w:cs="Arial"/>
          <w:color w:val="000000" w:themeColor="text1"/>
          <w:sz w:val="18"/>
          <w:szCs w:val="18"/>
        </w:rPr>
        <w:t xml:space="preserve"> nie </w:t>
      </w:r>
      <w:r w:rsidR="000321B2" w:rsidRPr="001626AF">
        <w:rPr>
          <w:rFonts w:ascii="Arial" w:hAnsi="Arial" w:cs="Arial"/>
          <w:color w:val="000000" w:themeColor="text1"/>
          <w:sz w:val="18"/>
          <w:szCs w:val="18"/>
        </w:rPr>
        <w:t>opróżnia lokalu, Wynajmujący może żądać odszkodowania płatnego</w:t>
      </w:r>
      <w:r w:rsidRPr="001626AF">
        <w:rPr>
          <w:rFonts w:ascii="Arial" w:hAnsi="Arial" w:cs="Arial"/>
          <w:color w:val="000000" w:themeColor="text1"/>
          <w:sz w:val="18"/>
          <w:szCs w:val="18"/>
        </w:rPr>
        <w:t xml:space="preserve"> co miesiąc </w:t>
      </w:r>
      <w:r w:rsidR="000321B2" w:rsidRPr="001626AF">
        <w:rPr>
          <w:rFonts w:ascii="Arial" w:hAnsi="Arial" w:cs="Arial"/>
          <w:color w:val="000000" w:themeColor="text1"/>
          <w:sz w:val="18"/>
          <w:szCs w:val="18"/>
        </w:rPr>
        <w:t>za zajmowanie lokalu bez tytułu prawnego w</w:t>
      </w:r>
      <w:r w:rsidRPr="001626AF">
        <w:rPr>
          <w:rFonts w:ascii="Arial" w:hAnsi="Arial" w:cs="Arial"/>
          <w:color w:val="000000" w:themeColor="text1"/>
          <w:sz w:val="18"/>
          <w:szCs w:val="18"/>
        </w:rPr>
        <w:t xml:space="preserve"> wysokości czynszu, jaki Wynajmujący mógłby otrzymać z tytułu najmu Lokalu. Jeżeli odszkodowanie nie pokrywa poniesionych strat, Wynajmujący może żądać odszkodowania uzupełniającego.</w:t>
      </w:r>
    </w:p>
    <w:p w14:paraId="179D9C4A" w14:textId="77777777" w:rsidR="000321B2" w:rsidRPr="001626AF" w:rsidRDefault="000321B2" w:rsidP="00A57D85">
      <w:pPr>
        <w:jc w:val="both"/>
        <w:rPr>
          <w:rFonts w:ascii="Arial" w:hAnsi="Arial"/>
          <w:color w:val="000000" w:themeColor="text1"/>
          <w:sz w:val="18"/>
        </w:rPr>
      </w:pPr>
    </w:p>
    <w:p w14:paraId="14818ABE" w14:textId="77777777" w:rsidR="00C40C55" w:rsidRDefault="00796FFF"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 1</w:t>
      </w:r>
      <w:r w:rsidR="00931618" w:rsidRPr="001626AF">
        <w:rPr>
          <w:rFonts w:ascii="Arial" w:hAnsi="Arial" w:cs="Arial"/>
          <w:b/>
          <w:color w:val="000000" w:themeColor="text1"/>
          <w:sz w:val="18"/>
          <w:szCs w:val="18"/>
        </w:rPr>
        <w:t xml:space="preserve">0 </w:t>
      </w:r>
    </w:p>
    <w:p w14:paraId="48B455EB" w14:textId="77777777" w:rsidR="000321B2" w:rsidRDefault="00931618" w:rsidP="00143201">
      <w:pPr>
        <w:jc w:val="center"/>
        <w:rPr>
          <w:rFonts w:ascii="Arial" w:hAnsi="Arial" w:cs="Arial"/>
          <w:b/>
          <w:color w:val="000000" w:themeColor="text1"/>
          <w:sz w:val="18"/>
          <w:szCs w:val="18"/>
        </w:rPr>
      </w:pPr>
      <w:r w:rsidRPr="001626AF">
        <w:rPr>
          <w:rFonts w:ascii="Arial" w:hAnsi="Arial" w:cs="Arial"/>
          <w:b/>
          <w:color w:val="000000" w:themeColor="text1"/>
          <w:sz w:val="18"/>
          <w:szCs w:val="18"/>
        </w:rPr>
        <w:t>POZOSTAŁE POSTANOWIENIA</w:t>
      </w:r>
    </w:p>
    <w:p w14:paraId="4950E95E" w14:textId="77777777" w:rsidR="008B64D5" w:rsidRPr="008B64D5" w:rsidRDefault="008B64D5" w:rsidP="00143201">
      <w:pPr>
        <w:jc w:val="center"/>
        <w:rPr>
          <w:rFonts w:ascii="Arial" w:hAnsi="Arial" w:cs="Arial"/>
          <w:bCs/>
          <w:color w:val="000000" w:themeColor="text1"/>
          <w:sz w:val="18"/>
          <w:szCs w:val="18"/>
        </w:rPr>
      </w:pPr>
    </w:p>
    <w:p w14:paraId="4015A28D" w14:textId="77777777" w:rsidR="003A744A" w:rsidRPr="001626AF" w:rsidRDefault="008B64D5" w:rsidP="003A744A">
      <w:pPr>
        <w:jc w:val="both"/>
        <w:rPr>
          <w:rFonts w:ascii="Arial" w:hAnsi="Arial" w:cs="Arial"/>
          <w:color w:val="000000" w:themeColor="text1"/>
          <w:sz w:val="18"/>
          <w:szCs w:val="18"/>
        </w:rPr>
      </w:pPr>
      <w:r>
        <w:rPr>
          <w:rFonts w:ascii="Arial" w:hAnsi="Arial" w:cs="Arial"/>
          <w:color w:val="000000" w:themeColor="text1"/>
          <w:sz w:val="18"/>
          <w:szCs w:val="18"/>
        </w:rPr>
        <w:t>1</w:t>
      </w:r>
      <w:r w:rsidR="003A744A"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Strony są obowiązane informować się nawzajem na piśmie o każdej zmianie</w:t>
      </w:r>
      <w:r w:rsidR="003101B5" w:rsidRPr="001626AF">
        <w:rPr>
          <w:rFonts w:ascii="Arial" w:hAnsi="Arial" w:cs="Arial"/>
          <w:color w:val="000000" w:themeColor="text1"/>
          <w:sz w:val="18"/>
          <w:szCs w:val="18"/>
        </w:rPr>
        <w:t xml:space="preserve"> adresu </w:t>
      </w:r>
      <w:r w:rsidR="000321B2" w:rsidRPr="001626AF">
        <w:rPr>
          <w:rFonts w:ascii="Arial" w:hAnsi="Arial" w:cs="Arial"/>
          <w:color w:val="000000" w:themeColor="text1"/>
          <w:sz w:val="18"/>
          <w:szCs w:val="18"/>
        </w:rPr>
        <w:t>swojego zamieszkania lub siedziby. W razie zaniedbania tego obowiązku korespondencję wysłaną na ostatni adres listem poleconym za potwierdzeniem odbioru i nieodebraną uważa się za doręczoną.</w:t>
      </w:r>
    </w:p>
    <w:p w14:paraId="1909C82D" w14:textId="77777777" w:rsidR="005A656E" w:rsidRPr="001626AF" w:rsidRDefault="008B64D5" w:rsidP="004D4249">
      <w:pPr>
        <w:jc w:val="both"/>
        <w:rPr>
          <w:rFonts w:ascii="Arial" w:hAnsi="Arial" w:cs="Arial"/>
          <w:color w:val="000000" w:themeColor="text1"/>
          <w:sz w:val="18"/>
          <w:szCs w:val="18"/>
        </w:rPr>
      </w:pPr>
      <w:r>
        <w:rPr>
          <w:rFonts w:ascii="Arial" w:hAnsi="Arial" w:cs="Arial"/>
          <w:color w:val="000000" w:themeColor="text1"/>
          <w:sz w:val="18"/>
          <w:szCs w:val="18"/>
        </w:rPr>
        <w:t>2</w:t>
      </w:r>
      <w:r w:rsidR="003101B5" w:rsidRPr="001626AF">
        <w:rPr>
          <w:rFonts w:ascii="Arial" w:hAnsi="Arial" w:cs="Arial"/>
          <w:color w:val="000000" w:themeColor="text1"/>
          <w:sz w:val="18"/>
          <w:szCs w:val="18"/>
        </w:rPr>
        <w:t xml:space="preserve">. </w:t>
      </w:r>
      <w:r w:rsidR="005A656E" w:rsidRPr="001626AF">
        <w:rPr>
          <w:rFonts w:ascii="Arial" w:hAnsi="Arial" w:cs="Arial"/>
          <w:color w:val="000000" w:themeColor="text1"/>
          <w:sz w:val="18"/>
          <w:szCs w:val="18"/>
        </w:rPr>
        <w:t xml:space="preserve">Wszystkie załączniki </w:t>
      </w:r>
      <w:r w:rsidR="000D5652" w:rsidRPr="001626AF">
        <w:rPr>
          <w:rFonts w:ascii="Arial" w:hAnsi="Arial" w:cs="Arial"/>
          <w:color w:val="000000" w:themeColor="text1"/>
          <w:sz w:val="18"/>
          <w:szCs w:val="18"/>
        </w:rPr>
        <w:t xml:space="preserve">do </w:t>
      </w:r>
      <w:r w:rsidR="005A656E" w:rsidRPr="001626AF">
        <w:rPr>
          <w:rFonts w:ascii="Arial" w:hAnsi="Arial" w:cs="Arial"/>
          <w:color w:val="000000" w:themeColor="text1"/>
          <w:sz w:val="18"/>
          <w:szCs w:val="18"/>
        </w:rPr>
        <w:t>Umowy stanowią jej integralną część.</w:t>
      </w:r>
    </w:p>
    <w:p w14:paraId="27512EBB" w14:textId="77777777" w:rsidR="000321B2" w:rsidRPr="001626AF" w:rsidRDefault="008B64D5" w:rsidP="004D4249">
      <w:pPr>
        <w:jc w:val="both"/>
        <w:rPr>
          <w:rFonts w:ascii="Arial" w:hAnsi="Arial" w:cs="Arial"/>
          <w:color w:val="000000" w:themeColor="text1"/>
          <w:sz w:val="18"/>
          <w:szCs w:val="18"/>
        </w:rPr>
      </w:pPr>
      <w:r>
        <w:rPr>
          <w:rFonts w:ascii="Arial" w:hAnsi="Arial" w:cs="Arial"/>
          <w:color w:val="000000" w:themeColor="text1"/>
          <w:sz w:val="18"/>
          <w:szCs w:val="18"/>
        </w:rPr>
        <w:t>3</w:t>
      </w:r>
      <w:r w:rsidR="000321B2" w:rsidRPr="001626AF">
        <w:rPr>
          <w:rFonts w:ascii="Arial" w:hAnsi="Arial" w:cs="Arial"/>
          <w:color w:val="000000" w:themeColor="text1"/>
          <w:sz w:val="18"/>
          <w:szCs w:val="18"/>
        </w:rPr>
        <w:t>.</w:t>
      </w:r>
      <w:r w:rsidR="005A656E"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 xml:space="preserve">Wszelkie zmiany </w:t>
      </w:r>
      <w:r w:rsidR="00D33B2D" w:rsidRPr="001626AF">
        <w:rPr>
          <w:rFonts w:ascii="Arial" w:hAnsi="Arial" w:cs="Arial"/>
          <w:color w:val="000000" w:themeColor="text1"/>
          <w:sz w:val="18"/>
          <w:szCs w:val="18"/>
        </w:rPr>
        <w:t>U</w:t>
      </w:r>
      <w:r w:rsidR="000321B2" w:rsidRPr="001626AF">
        <w:rPr>
          <w:rFonts w:ascii="Arial" w:hAnsi="Arial" w:cs="Arial"/>
          <w:color w:val="000000" w:themeColor="text1"/>
          <w:sz w:val="18"/>
          <w:szCs w:val="18"/>
        </w:rPr>
        <w:t>mowy wymagają aneksów w formie pisemnej pod rygorem nie</w:t>
      </w:r>
      <w:r w:rsidR="00A21191" w:rsidRPr="001626AF">
        <w:rPr>
          <w:rFonts w:ascii="Arial" w:hAnsi="Arial" w:cs="Arial"/>
          <w:color w:val="000000" w:themeColor="text1"/>
          <w:sz w:val="18"/>
          <w:szCs w:val="18"/>
        </w:rPr>
        <w:t xml:space="preserve">ważności, z zastrzeżeniem </w:t>
      </w:r>
      <w:r w:rsidR="00170E4C">
        <w:rPr>
          <w:rFonts w:ascii="Arial" w:hAnsi="Arial" w:cs="Arial"/>
          <w:color w:val="000000" w:themeColor="text1"/>
          <w:sz w:val="18"/>
          <w:szCs w:val="18"/>
        </w:rPr>
        <w:t>§ 3 ust. 21.</w:t>
      </w:r>
    </w:p>
    <w:p w14:paraId="707A813D" w14:textId="77777777" w:rsidR="00822578" w:rsidRPr="001626AF" w:rsidRDefault="008B64D5" w:rsidP="004D4249">
      <w:pPr>
        <w:jc w:val="both"/>
        <w:rPr>
          <w:rFonts w:ascii="Arial" w:hAnsi="Arial" w:cs="Arial"/>
          <w:color w:val="000000" w:themeColor="text1"/>
          <w:sz w:val="18"/>
          <w:szCs w:val="18"/>
        </w:rPr>
      </w:pPr>
      <w:r>
        <w:rPr>
          <w:rFonts w:ascii="Arial" w:hAnsi="Arial" w:cs="Arial"/>
          <w:color w:val="000000" w:themeColor="text1"/>
          <w:sz w:val="18"/>
          <w:szCs w:val="18"/>
        </w:rPr>
        <w:t>4</w:t>
      </w:r>
      <w:r w:rsidR="00931618"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 xml:space="preserve">W sprawach nieuregulowanych Umową mają zastosowanie przepisy ustawy z dnia 21 czerwca 2001 roku </w:t>
      </w:r>
      <w:r w:rsidR="000321B2" w:rsidRPr="001626AF">
        <w:rPr>
          <w:rFonts w:ascii="Arial" w:hAnsi="Arial" w:cs="Arial"/>
          <w:i/>
          <w:color w:val="000000" w:themeColor="text1"/>
          <w:sz w:val="18"/>
          <w:szCs w:val="18"/>
        </w:rPr>
        <w:t>o ochronie praw lokatorów, mieszkaniowym zasobie gminy i zmianie Kodeksu cywilnego</w:t>
      </w:r>
      <w:r w:rsidR="000321B2" w:rsidRPr="001626AF">
        <w:rPr>
          <w:rFonts w:ascii="Arial" w:hAnsi="Arial" w:cs="Arial"/>
          <w:color w:val="000000" w:themeColor="text1"/>
          <w:sz w:val="18"/>
          <w:szCs w:val="18"/>
        </w:rPr>
        <w:t xml:space="preserve">, zaś w zakresie przez tę ustawę nieuregulowanym przepisy ustawy z dnia 23 kwietnia 1964 roku </w:t>
      </w:r>
      <w:r w:rsidR="000321B2" w:rsidRPr="001626AF">
        <w:rPr>
          <w:rFonts w:ascii="Arial" w:hAnsi="Arial" w:cs="Arial"/>
          <w:i/>
          <w:color w:val="000000" w:themeColor="text1"/>
          <w:sz w:val="18"/>
          <w:szCs w:val="18"/>
        </w:rPr>
        <w:t>Kodeks cywilny</w:t>
      </w:r>
      <w:r w:rsidR="000321B2" w:rsidRPr="001626AF">
        <w:rPr>
          <w:rFonts w:ascii="Arial" w:hAnsi="Arial" w:cs="Arial"/>
          <w:color w:val="000000" w:themeColor="text1"/>
          <w:sz w:val="18"/>
          <w:szCs w:val="18"/>
        </w:rPr>
        <w:t xml:space="preserve">, </w:t>
      </w:r>
      <w:r w:rsidR="00847B4F" w:rsidRPr="001626AF">
        <w:rPr>
          <w:rFonts w:ascii="Arial" w:hAnsi="Arial" w:cs="Arial"/>
          <w:color w:val="000000" w:themeColor="text1"/>
          <w:sz w:val="18"/>
          <w:szCs w:val="18"/>
        </w:rPr>
        <w:t xml:space="preserve">uchwała Nr </w:t>
      </w:r>
      <w:r w:rsidR="00847B4F" w:rsidRPr="001626AF">
        <w:rPr>
          <w:rStyle w:val="markedcontent"/>
          <w:rFonts w:ascii="Arial" w:hAnsi="Arial" w:cs="Arial"/>
          <w:color w:val="000000" w:themeColor="text1"/>
          <w:sz w:val="18"/>
          <w:szCs w:val="18"/>
          <w:shd w:val="clear" w:color="auto" w:fill="FFFFFF"/>
        </w:rPr>
        <w:t>LXXVIII/2026/24 Rady Miejskiej Wrocławia z dnia 15 lutego 2024 r. w sprawie zasad najmu pracowni do prowadzenia działalności w dziedzinie kultury i sztuki</w:t>
      </w:r>
      <w:r w:rsidR="00F069A9">
        <w:rPr>
          <w:rFonts w:ascii="Arial" w:hAnsi="Arial" w:cs="Arial"/>
          <w:color w:val="000000" w:themeColor="text1"/>
          <w:sz w:val="18"/>
          <w:szCs w:val="18"/>
          <w:shd w:val="clear" w:color="auto" w:fill="FFFFFF"/>
        </w:rPr>
        <w:t xml:space="preserve"> </w:t>
      </w:r>
      <w:r w:rsidR="00847B4F" w:rsidRPr="001626AF">
        <w:rPr>
          <w:rStyle w:val="markedcontent"/>
          <w:rFonts w:ascii="Arial" w:hAnsi="Arial" w:cs="Arial"/>
          <w:color w:val="000000" w:themeColor="text1"/>
          <w:sz w:val="18"/>
          <w:szCs w:val="18"/>
          <w:shd w:val="clear" w:color="auto" w:fill="FFFFFF"/>
        </w:rPr>
        <w:t>oraz określenia trybu wyłaniania najemców tych pracowni</w:t>
      </w:r>
      <w:r w:rsidR="00847B4F" w:rsidRPr="001626AF">
        <w:rPr>
          <w:rFonts w:ascii="Arial" w:hAnsi="Arial" w:cs="Arial"/>
          <w:color w:val="000000" w:themeColor="text1"/>
          <w:sz w:val="18"/>
          <w:szCs w:val="18"/>
        </w:rPr>
        <w:t xml:space="preserve"> </w:t>
      </w:r>
      <w:r w:rsidR="000321B2" w:rsidRPr="001626AF">
        <w:rPr>
          <w:rFonts w:ascii="Arial" w:hAnsi="Arial" w:cs="Arial"/>
          <w:color w:val="000000" w:themeColor="text1"/>
          <w:sz w:val="18"/>
          <w:szCs w:val="18"/>
        </w:rPr>
        <w:t xml:space="preserve">a także </w:t>
      </w:r>
      <w:r w:rsidR="00847B4F" w:rsidRPr="001626AF">
        <w:rPr>
          <w:rFonts w:ascii="Arial" w:hAnsi="Arial" w:cs="Arial"/>
          <w:color w:val="000000" w:themeColor="text1"/>
          <w:sz w:val="18"/>
          <w:szCs w:val="18"/>
        </w:rPr>
        <w:t xml:space="preserve">inne </w:t>
      </w:r>
      <w:r w:rsidR="000321B2" w:rsidRPr="001626AF">
        <w:rPr>
          <w:rFonts w:ascii="Arial" w:hAnsi="Arial" w:cs="Arial"/>
          <w:color w:val="000000" w:themeColor="text1"/>
          <w:sz w:val="18"/>
          <w:szCs w:val="18"/>
        </w:rPr>
        <w:t>właściwe przepisy prawa miejscowego, obowiązujące w Gminie Wrocław.</w:t>
      </w:r>
    </w:p>
    <w:p w14:paraId="26BD020A" w14:textId="77777777" w:rsidR="002816EC" w:rsidRPr="008B64D5" w:rsidRDefault="008B64D5" w:rsidP="004D4249">
      <w:pPr>
        <w:jc w:val="both"/>
        <w:rPr>
          <w:rFonts w:ascii="Arial" w:hAnsi="Arial" w:cs="Arial"/>
          <w:bCs/>
          <w:color w:val="000000" w:themeColor="text1"/>
          <w:sz w:val="18"/>
          <w:szCs w:val="18"/>
        </w:rPr>
      </w:pPr>
      <w:r w:rsidRPr="008B64D5">
        <w:rPr>
          <w:rFonts w:ascii="Arial" w:hAnsi="Arial" w:cs="Arial"/>
          <w:bCs/>
          <w:color w:val="000000" w:themeColor="text1"/>
          <w:sz w:val="18"/>
          <w:szCs w:val="18"/>
        </w:rPr>
        <w:t>5</w:t>
      </w:r>
      <w:r w:rsidR="00931618" w:rsidRPr="008B64D5">
        <w:rPr>
          <w:rFonts w:ascii="Arial" w:hAnsi="Arial" w:cs="Arial"/>
          <w:bCs/>
          <w:color w:val="000000" w:themeColor="text1"/>
          <w:sz w:val="18"/>
          <w:szCs w:val="18"/>
        </w:rPr>
        <w:t xml:space="preserve">. </w:t>
      </w:r>
      <w:r w:rsidR="000321B2" w:rsidRPr="008B64D5">
        <w:rPr>
          <w:rFonts w:ascii="Arial" w:hAnsi="Arial" w:cs="Arial"/>
          <w:bCs/>
          <w:color w:val="000000" w:themeColor="text1"/>
          <w:sz w:val="18"/>
          <w:szCs w:val="18"/>
        </w:rPr>
        <w:t>Spory wynikające z Umowy są rozstrzygane przez sądy powszechne w miejscu siedziby Wynajmującego.</w:t>
      </w:r>
    </w:p>
    <w:p w14:paraId="3C03FD4B" w14:textId="77777777" w:rsidR="002816EC" w:rsidRPr="001626AF" w:rsidRDefault="008B64D5" w:rsidP="002816EC">
      <w:pPr>
        <w:jc w:val="both"/>
        <w:rPr>
          <w:rFonts w:ascii="Arial" w:hAnsi="Arial" w:cs="Arial"/>
          <w:color w:val="000000" w:themeColor="text1"/>
          <w:sz w:val="18"/>
          <w:szCs w:val="18"/>
        </w:rPr>
      </w:pPr>
      <w:r w:rsidRPr="008B64D5">
        <w:rPr>
          <w:rFonts w:ascii="Arial" w:hAnsi="Arial" w:cs="Arial"/>
          <w:bCs/>
          <w:color w:val="000000" w:themeColor="text1"/>
          <w:sz w:val="18"/>
          <w:szCs w:val="18"/>
        </w:rPr>
        <w:t>6</w:t>
      </w:r>
      <w:r w:rsidR="00931618" w:rsidRPr="008B64D5">
        <w:rPr>
          <w:rFonts w:ascii="Arial" w:hAnsi="Arial" w:cs="Arial"/>
          <w:bCs/>
          <w:color w:val="000000" w:themeColor="text1"/>
          <w:sz w:val="18"/>
          <w:szCs w:val="18"/>
        </w:rPr>
        <w:t>.</w:t>
      </w:r>
      <w:r w:rsidR="00931618" w:rsidRPr="001626AF">
        <w:rPr>
          <w:rFonts w:ascii="Arial" w:hAnsi="Arial" w:cs="Arial"/>
          <w:color w:val="000000" w:themeColor="text1"/>
          <w:sz w:val="18"/>
          <w:szCs w:val="18"/>
        </w:rPr>
        <w:t xml:space="preserve"> </w:t>
      </w:r>
      <w:r w:rsidR="002816EC" w:rsidRPr="001626AF">
        <w:rPr>
          <w:rFonts w:ascii="Arial" w:hAnsi="Arial" w:cs="Arial"/>
          <w:color w:val="000000" w:themeColor="text1"/>
          <w:sz w:val="18"/>
          <w:szCs w:val="18"/>
        </w:rPr>
        <w:t>Umowę sporządzono w trzech jednobrzmiących egzemplarzach, które otrzymują :</w:t>
      </w:r>
    </w:p>
    <w:p w14:paraId="001900EA" w14:textId="77777777" w:rsidR="002816EC" w:rsidRPr="001626AF" w:rsidRDefault="006C60EE" w:rsidP="006C60EE">
      <w:pPr>
        <w:ind w:left="357"/>
        <w:jc w:val="both"/>
        <w:rPr>
          <w:rFonts w:ascii="Arial" w:hAnsi="Arial" w:cs="Arial"/>
          <w:color w:val="000000" w:themeColor="text1"/>
          <w:sz w:val="18"/>
          <w:szCs w:val="18"/>
        </w:rPr>
      </w:pPr>
      <w:r>
        <w:rPr>
          <w:rFonts w:ascii="Arial" w:hAnsi="Arial" w:cs="Arial"/>
          <w:color w:val="000000" w:themeColor="text1"/>
          <w:sz w:val="18"/>
          <w:szCs w:val="18"/>
        </w:rPr>
        <w:t xml:space="preserve">1. </w:t>
      </w:r>
      <w:r w:rsidR="002816EC" w:rsidRPr="001626AF">
        <w:rPr>
          <w:rFonts w:ascii="Arial" w:hAnsi="Arial" w:cs="Arial"/>
          <w:color w:val="000000" w:themeColor="text1"/>
          <w:sz w:val="18"/>
          <w:szCs w:val="18"/>
        </w:rPr>
        <w:t>ze strony WYNAJMUJĄCEGO :</w:t>
      </w:r>
    </w:p>
    <w:p w14:paraId="5A44BC3D" w14:textId="77777777" w:rsidR="002816EC" w:rsidRPr="001626AF" w:rsidRDefault="006C60EE" w:rsidP="006C60EE">
      <w:pPr>
        <w:ind w:firstLine="709"/>
        <w:jc w:val="both"/>
        <w:rPr>
          <w:rFonts w:ascii="Arial" w:hAnsi="Arial" w:cs="Arial"/>
          <w:color w:val="000000" w:themeColor="text1"/>
          <w:sz w:val="18"/>
          <w:szCs w:val="18"/>
        </w:rPr>
      </w:pPr>
      <w:r>
        <w:rPr>
          <w:rFonts w:ascii="Arial" w:hAnsi="Arial" w:cs="Arial"/>
          <w:color w:val="000000" w:themeColor="text1"/>
          <w:sz w:val="18"/>
          <w:szCs w:val="18"/>
        </w:rPr>
        <w:t xml:space="preserve">a) </w:t>
      </w:r>
      <w:r w:rsidR="002816EC" w:rsidRPr="001626AF">
        <w:rPr>
          <w:rFonts w:ascii="Arial" w:hAnsi="Arial" w:cs="Arial"/>
          <w:color w:val="000000" w:themeColor="text1"/>
          <w:sz w:val="18"/>
          <w:szCs w:val="18"/>
        </w:rPr>
        <w:t>Wydział Lokali Mieszkalnych Urzędu Miejskiego Wrocławia</w:t>
      </w:r>
    </w:p>
    <w:p w14:paraId="19F668F3" w14:textId="77777777" w:rsidR="002816EC" w:rsidRPr="006C60EE" w:rsidRDefault="006C60EE" w:rsidP="006C60EE">
      <w:pPr>
        <w:ind w:firstLine="709"/>
        <w:jc w:val="both"/>
        <w:rPr>
          <w:rFonts w:ascii="Arial" w:hAnsi="Arial" w:cs="Arial"/>
          <w:color w:val="000000" w:themeColor="text1"/>
          <w:sz w:val="18"/>
          <w:szCs w:val="18"/>
        </w:rPr>
      </w:pPr>
      <w:r>
        <w:rPr>
          <w:rFonts w:ascii="Arial" w:hAnsi="Arial" w:cs="Arial"/>
          <w:color w:val="000000" w:themeColor="text1"/>
          <w:sz w:val="18"/>
          <w:szCs w:val="18"/>
        </w:rPr>
        <w:t xml:space="preserve">b) </w:t>
      </w:r>
      <w:r w:rsidR="002816EC" w:rsidRPr="006C60EE">
        <w:rPr>
          <w:rFonts w:ascii="Arial" w:hAnsi="Arial" w:cs="Arial"/>
          <w:color w:val="000000" w:themeColor="text1"/>
          <w:sz w:val="18"/>
          <w:szCs w:val="18"/>
        </w:rPr>
        <w:t xml:space="preserve">ZZK BOK nr       w/m </w:t>
      </w:r>
    </w:p>
    <w:p w14:paraId="1D24EBE6" w14:textId="77777777" w:rsidR="002816EC" w:rsidRPr="001626AF" w:rsidRDefault="002816EC" w:rsidP="006C60EE">
      <w:pPr>
        <w:ind w:left="357"/>
        <w:jc w:val="both"/>
        <w:rPr>
          <w:rFonts w:ascii="Arial" w:hAnsi="Arial" w:cs="Arial"/>
          <w:color w:val="000000" w:themeColor="text1"/>
          <w:sz w:val="18"/>
          <w:szCs w:val="18"/>
        </w:rPr>
      </w:pPr>
      <w:r w:rsidRPr="001626AF">
        <w:rPr>
          <w:rFonts w:ascii="Arial" w:hAnsi="Arial" w:cs="Arial"/>
          <w:color w:val="000000" w:themeColor="text1"/>
          <w:sz w:val="18"/>
          <w:szCs w:val="18"/>
        </w:rPr>
        <w:t xml:space="preserve">2. NAJEMCA </w:t>
      </w:r>
    </w:p>
    <w:p w14:paraId="2C7AA42F" w14:textId="77777777" w:rsidR="002816EC" w:rsidRPr="001626AF" w:rsidRDefault="002816EC" w:rsidP="002816EC">
      <w:pPr>
        <w:jc w:val="both"/>
        <w:rPr>
          <w:rFonts w:ascii="Arial" w:hAnsi="Arial" w:cs="Arial"/>
          <w:color w:val="000000" w:themeColor="text1"/>
          <w:sz w:val="18"/>
          <w:szCs w:val="18"/>
        </w:rPr>
      </w:pPr>
    </w:p>
    <w:p w14:paraId="77F95971" w14:textId="77777777" w:rsidR="002816EC" w:rsidRPr="001626AF" w:rsidRDefault="002816EC" w:rsidP="002816EC">
      <w:pPr>
        <w:jc w:val="both"/>
        <w:rPr>
          <w:rFonts w:ascii="Arial" w:hAnsi="Arial" w:cs="Arial"/>
          <w:color w:val="000000" w:themeColor="text1"/>
          <w:sz w:val="18"/>
          <w:szCs w:val="18"/>
        </w:rPr>
      </w:pPr>
    </w:p>
    <w:p w14:paraId="33E930FF" w14:textId="77777777" w:rsidR="002816EC" w:rsidRPr="001626AF" w:rsidRDefault="002816EC" w:rsidP="002816EC">
      <w:pPr>
        <w:jc w:val="both"/>
        <w:rPr>
          <w:rFonts w:ascii="Arial" w:hAnsi="Arial" w:cs="Arial"/>
          <w:color w:val="000000" w:themeColor="text1"/>
          <w:sz w:val="18"/>
          <w:szCs w:val="18"/>
        </w:rPr>
      </w:pPr>
      <w:r w:rsidRPr="001626AF">
        <w:rPr>
          <w:rFonts w:ascii="Arial" w:hAnsi="Arial" w:cs="Arial"/>
          <w:color w:val="000000" w:themeColor="text1"/>
          <w:sz w:val="18"/>
          <w:szCs w:val="18"/>
        </w:rPr>
        <w:t>....................................</w:t>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Pr="001626AF">
        <w:rPr>
          <w:rFonts w:ascii="Arial" w:hAnsi="Arial" w:cs="Arial"/>
          <w:color w:val="000000" w:themeColor="text1"/>
          <w:sz w:val="18"/>
          <w:szCs w:val="18"/>
        </w:rPr>
        <w:tab/>
      </w:r>
      <w:r w:rsidR="006C60EE">
        <w:rPr>
          <w:rFonts w:ascii="Arial" w:hAnsi="Arial" w:cs="Arial"/>
          <w:color w:val="000000" w:themeColor="text1"/>
          <w:sz w:val="18"/>
          <w:szCs w:val="18"/>
        </w:rPr>
        <w:t xml:space="preserve">             </w:t>
      </w:r>
      <w:r w:rsidRPr="001626AF">
        <w:rPr>
          <w:rFonts w:ascii="Arial" w:hAnsi="Arial" w:cs="Arial"/>
          <w:color w:val="000000" w:themeColor="text1"/>
          <w:sz w:val="18"/>
          <w:szCs w:val="18"/>
        </w:rPr>
        <w:tab/>
        <w:t>..................................</w:t>
      </w:r>
    </w:p>
    <w:p w14:paraId="140984AD" w14:textId="77777777" w:rsidR="00105CD1" w:rsidRDefault="002816EC" w:rsidP="002816EC">
      <w:pPr>
        <w:rPr>
          <w:rFonts w:ascii="Arial" w:hAnsi="Arial" w:cs="Arial"/>
          <w:b/>
          <w:color w:val="000000" w:themeColor="text1"/>
          <w:sz w:val="18"/>
          <w:szCs w:val="18"/>
        </w:rPr>
      </w:pPr>
      <w:r w:rsidRPr="001626AF">
        <w:rPr>
          <w:rFonts w:ascii="Arial" w:hAnsi="Arial" w:cs="Arial"/>
          <w:color w:val="000000" w:themeColor="text1"/>
          <w:sz w:val="18"/>
          <w:szCs w:val="18"/>
        </w:rPr>
        <w:t xml:space="preserve">      </w:t>
      </w:r>
      <w:r w:rsidRPr="001626AF">
        <w:rPr>
          <w:rFonts w:ascii="Arial" w:hAnsi="Arial" w:cs="Arial"/>
          <w:b/>
          <w:color w:val="000000" w:themeColor="text1"/>
          <w:sz w:val="18"/>
          <w:szCs w:val="18"/>
        </w:rPr>
        <w:t>WYNAJMUJĄCY</w:t>
      </w:r>
      <w:r w:rsidRPr="001626AF">
        <w:rPr>
          <w:rFonts w:ascii="Arial" w:hAnsi="Arial" w:cs="Arial"/>
          <w:color w:val="000000" w:themeColor="text1"/>
          <w:sz w:val="18"/>
          <w:szCs w:val="18"/>
        </w:rPr>
        <w:tab/>
      </w:r>
      <w:r w:rsidR="006C60EE">
        <w:rPr>
          <w:rFonts w:ascii="Arial" w:hAnsi="Arial" w:cs="Arial"/>
          <w:color w:val="000000" w:themeColor="text1"/>
          <w:sz w:val="18"/>
          <w:szCs w:val="18"/>
        </w:rPr>
        <w:tab/>
      </w:r>
      <w:r w:rsidR="006C60EE">
        <w:rPr>
          <w:rFonts w:ascii="Arial" w:hAnsi="Arial" w:cs="Arial"/>
          <w:color w:val="000000" w:themeColor="text1"/>
          <w:sz w:val="18"/>
          <w:szCs w:val="18"/>
        </w:rPr>
        <w:tab/>
      </w:r>
      <w:r w:rsidR="006C60EE">
        <w:rPr>
          <w:rFonts w:ascii="Arial" w:hAnsi="Arial" w:cs="Arial"/>
          <w:color w:val="000000" w:themeColor="text1"/>
          <w:sz w:val="18"/>
          <w:szCs w:val="18"/>
        </w:rPr>
        <w:tab/>
        <w:t xml:space="preserve">                </w:t>
      </w:r>
      <w:r w:rsidRPr="001626AF">
        <w:rPr>
          <w:rFonts w:ascii="Arial" w:hAnsi="Arial" w:cs="Arial"/>
          <w:color w:val="000000" w:themeColor="text1"/>
          <w:sz w:val="18"/>
          <w:szCs w:val="18"/>
        </w:rPr>
        <w:tab/>
        <w:t xml:space="preserve">       </w:t>
      </w:r>
      <w:r w:rsidRPr="001626AF">
        <w:rPr>
          <w:rFonts w:ascii="Arial" w:hAnsi="Arial" w:cs="Arial"/>
          <w:b/>
          <w:color w:val="000000" w:themeColor="text1"/>
          <w:sz w:val="18"/>
          <w:szCs w:val="18"/>
        </w:rPr>
        <w:t>NAJEMCA</w:t>
      </w:r>
    </w:p>
    <w:p w14:paraId="4C3392C0" w14:textId="77777777" w:rsidR="00F069A9" w:rsidRPr="001626AF" w:rsidRDefault="00F069A9" w:rsidP="002816EC">
      <w:pPr>
        <w:rPr>
          <w:rFonts w:ascii="Verdana" w:hAnsi="Verdana" w:cs="Arial"/>
          <w:b/>
          <w:color w:val="000000" w:themeColor="text1"/>
          <w:sz w:val="18"/>
          <w:szCs w:val="18"/>
        </w:rPr>
      </w:pPr>
    </w:p>
    <w:p w14:paraId="7191A88A" w14:textId="77777777" w:rsidR="00764E9A" w:rsidRPr="00357892" w:rsidRDefault="002816EC" w:rsidP="00357892">
      <w:pPr>
        <w:jc w:val="both"/>
        <w:rPr>
          <w:rFonts w:ascii="Arial" w:hAnsi="Arial" w:cs="Arial"/>
          <w:i/>
          <w:color w:val="000000" w:themeColor="text1"/>
          <w:sz w:val="18"/>
          <w:szCs w:val="18"/>
        </w:rPr>
      </w:pPr>
      <w:r w:rsidRPr="001626AF">
        <w:rPr>
          <w:rFonts w:ascii="Arial" w:hAnsi="Arial" w:cs="Arial"/>
          <w:i/>
          <w:color w:val="000000" w:themeColor="text1"/>
          <w:sz w:val="18"/>
          <w:szCs w:val="18"/>
        </w:rPr>
        <w:t>Załączniki: klauzula informacyjna zgodna z RODO</w:t>
      </w:r>
    </w:p>
    <w:sectPr w:rsidR="00764E9A" w:rsidRPr="00357892" w:rsidSect="008A31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1231" w14:textId="77777777" w:rsidR="002F11AA" w:rsidRDefault="002F11AA" w:rsidP="0000077D">
      <w:r>
        <w:separator/>
      </w:r>
    </w:p>
  </w:endnote>
  <w:endnote w:type="continuationSeparator" w:id="0">
    <w:p w14:paraId="45F54C2E" w14:textId="77777777" w:rsidR="002F11AA" w:rsidRDefault="002F11AA" w:rsidP="0000077D">
      <w:r>
        <w:continuationSeparator/>
      </w:r>
    </w:p>
  </w:endnote>
  <w:endnote w:type="continuationNotice" w:id="1">
    <w:p w14:paraId="19E62885" w14:textId="77777777" w:rsidR="002F11AA" w:rsidRDefault="002F1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F454" w14:textId="77777777" w:rsidR="002F11AA" w:rsidRDefault="002F11AA" w:rsidP="0000077D">
      <w:r>
        <w:separator/>
      </w:r>
    </w:p>
  </w:footnote>
  <w:footnote w:type="continuationSeparator" w:id="0">
    <w:p w14:paraId="673E7FC5" w14:textId="77777777" w:rsidR="002F11AA" w:rsidRDefault="002F11AA" w:rsidP="0000077D">
      <w:r>
        <w:continuationSeparator/>
      </w:r>
    </w:p>
  </w:footnote>
  <w:footnote w:type="continuationNotice" w:id="1">
    <w:p w14:paraId="39E83083" w14:textId="77777777" w:rsidR="002F11AA" w:rsidRDefault="002F1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7E"/>
    <w:multiLevelType w:val="hybridMultilevel"/>
    <w:tmpl w:val="0E4E219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6A02AA"/>
    <w:multiLevelType w:val="hybridMultilevel"/>
    <w:tmpl w:val="D4DC7A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761F4E"/>
    <w:multiLevelType w:val="hybridMultilevel"/>
    <w:tmpl w:val="7D3829CC"/>
    <w:lvl w:ilvl="0" w:tplc="AC00F930">
      <w:start w:val="1"/>
      <w:numFmt w:val="decimal"/>
      <w:lvlText w:val="%1."/>
      <w:lvlJc w:val="left"/>
      <w:pPr>
        <w:tabs>
          <w:tab w:val="num" w:pos="720"/>
        </w:tabs>
        <w:ind w:left="720" w:hanging="360"/>
      </w:pPr>
      <w:rPr>
        <w:rFonts w:hint="default"/>
      </w:rPr>
    </w:lvl>
    <w:lvl w:ilvl="1" w:tplc="40623B9A">
      <w:start w:val="1"/>
      <w:numFmt w:val="decimal"/>
      <w:lvlText w:val="%2)"/>
      <w:lvlJc w:val="left"/>
      <w:pPr>
        <w:tabs>
          <w:tab w:val="num" w:pos="1440"/>
        </w:tabs>
        <w:ind w:left="1440" w:hanging="360"/>
      </w:pPr>
      <w:rPr>
        <w:rFonts w:hint="default"/>
      </w:rPr>
    </w:lvl>
    <w:lvl w:ilvl="2" w:tplc="CE24F18C" w:tentative="1">
      <w:start w:val="1"/>
      <w:numFmt w:val="lowerRoman"/>
      <w:lvlText w:val="%3."/>
      <w:lvlJc w:val="right"/>
      <w:pPr>
        <w:tabs>
          <w:tab w:val="num" w:pos="2160"/>
        </w:tabs>
        <w:ind w:left="2160" w:hanging="180"/>
      </w:pPr>
    </w:lvl>
    <w:lvl w:ilvl="3" w:tplc="3D848060" w:tentative="1">
      <w:start w:val="1"/>
      <w:numFmt w:val="decimal"/>
      <w:lvlText w:val="%4."/>
      <w:lvlJc w:val="left"/>
      <w:pPr>
        <w:tabs>
          <w:tab w:val="num" w:pos="2880"/>
        </w:tabs>
        <w:ind w:left="2880" w:hanging="360"/>
      </w:pPr>
    </w:lvl>
    <w:lvl w:ilvl="4" w:tplc="716CD780" w:tentative="1">
      <w:start w:val="1"/>
      <w:numFmt w:val="lowerLetter"/>
      <w:lvlText w:val="%5."/>
      <w:lvlJc w:val="left"/>
      <w:pPr>
        <w:tabs>
          <w:tab w:val="num" w:pos="3600"/>
        </w:tabs>
        <w:ind w:left="3600" w:hanging="360"/>
      </w:pPr>
    </w:lvl>
    <w:lvl w:ilvl="5" w:tplc="C9F0BAA0" w:tentative="1">
      <w:start w:val="1"/>
      <w:numFmt w:val="lowerRoman"/>
      <w:lvlText w:val="%6."/>
      <w:lvlJc w:val="right"/>
      <w:pPr>
        <w:tabs>
          <w:tab w:val="num" w:pos="4320"/>
        </w:tabs>
        <w:ind w:left="4320" w:hanging="180"/>
      </w:pPr>
    </w:lvl>
    <w:lvl w:ilvl="6" w:tplc="14BA9FB0" w:tentative="1">
      <w:start w:val="1"/>
      <w:numFmt w:val="decimal"/>
      <w:lvlText w:val="%7."/>
      <w:lvlJc w:val="left"/>
      <w:pPr>
        <w:tabs>
          <w:tab w:val="num" w:pos="5040"/>
        </w:tabs>
        <w:ind w:left="5040" w:hanging="360"/>
      </w:pPr>
    </w:lvl>
    <w:lvl w:ilvl="7" w:tplc="8B12D088" w:tentative="1">
      <w:start w:val="1"/>
      <w:numFmt w:val="lowerLetter"/>
      <w:lvlText w:val="%8."/>
      <w:lvlJc w:val="left"/>
      <w:pPr>
        <w:tabs>
          <w:tab w:val="num" w:pos="5760"/>
        </w:tabs>
        <w:ind w:left="5760" w:hanging="360"/>
      </w:pPr>
    </w:lvl>
    <w:lvl w:ilvl="8" w:tplc="690A21BC" w:tentative="1">
      <w:start w:val="1"/>
      <w:numFmt w:val="lowerRoman"/>
      <w:lvlText w:val="%9."/>
      <w:lvlJc w:val="right"/>
      <w:pPr>
        <w:tabs>
          <w:tab w:val="num" w:pos="6480"/>
        </w:tabs>
        <w:ind w:left="6480" w:hanging="180"/>
      </w:pPr>
    </w:lvl>
  </w:abstractNum>
  <w:abstractNum w:abstractNumId="3" w15:restartNumberingAfterBreak="0">
    <w:nsid w:val="08A4228C"/>
    <w:multiLevelType w:val="hybridMultilevel"/>
    <w:tmpl w:val="0734C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50E8D"/>
    <w:multiLevelType w:val="hybridMultilevel"/>
    <w:tmpl w:val="84C02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03F87"/>
    <w:multiLevelType w:val="hybridMultilevel"/>
    <w:tmpl w:val="9A2CF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46FB7"/>
    <w:multiLevelType w:val="hybridMultilevel"/>
    <w:tmpl w:val="E0FA6A68"/>
    <w:lvl w:ilvl="0" w:tplc="DB644DAE">
      <w:start w:val="1"/>
      <w:numFmt w:val="decimal"/>
      <w:lvlText w:val="%1."/>
      <w:lvlJc w:val="left"/>
      <w:pPr>
        <w:tabs>
          <w:tab w:val="num" w:pos="720"/>
        </w:tabs>
        <w:ind w:left="720" w:hanging="360"/>
      </w:pPr>
      <w:rPr>
        <w:rFonts w:hint="default"/>
      </w:rPr>
    </w:lvl>
    <w:lvl w:ilvl="1" w:tplc="70B06C8C" w:tentative="1">
      <w:start w:val="1"/>
      <w:numFmt w:val="lowerLetter"/>
      <w:lvlText w:val="%2."/>
      <w:lvlJc w:val="left"/>
      <w:pPr>
        <w:tabs>
          <w:tab w:val="num" w:pos="1440"/>
        </w:tabs>
        <w:ind w:left="1440" w:hanging="360"/>
      </w:pPr>
    </w:lvl>
    <w:lvl w:ilvl="2" w:tplc="A59A8A46" w:tentative="1">
      <w:start w:val="1"/>
      <w:numFmt w:val="lowerRoman"/>
      <w:lvlText w:val="%3."/>
      <w:lvlJc w:val="right"/>
      <w:pPr>
        <w:tabs>
          <w:tab w:val="num" w:pos="2160"/>
        </w:tabs>
        <w:ind w:left="2160" w:hanging="180"/>
      </w:pPr>
    </w:lvl>
    <w:lvl w:ilvl="3" w:tplc="04AEC5A6" w:tentative="1">
      <w:start w:val="1"/>
      <w:numFmt w:val="decimal"/>
      <w:lvlText w:val="%4."/>
      <w:lvlJc w:val="left"/>
      <w:pPr>
        <w:tabs>
          <w:tab w:val="num" w:pos="2880"/>
        </w:tabs>
        <w:ind w:left="2880" w:hanging="360"/>
      </w:pPr>
    </w:lvl>
    <w:lvl w:ilvl="4" w:tplc="F774DD54" w:tentative="1">
      <w:start w:val="1"/>
      <w:numFmt w:val="lowerLetter"/>
      <w:lvlText w:val="%5."/>
      <w:lvlJc w:val="left"/>
      <w:pPr>
        <w:tabs>
          <w:tab w:val="num" w:pos="3600"/>
        </w:tabs>
        <w:ind w:left="3600" w:hanging="360"/>
      </w:pPr>
    </w:lvl>
    <w:lvl w:ilvl="5" w:tplc="9F92507A" w:tentative="1">
      <w:start w:val="1"/>
      <w:numFmt w:val="lowerRoman"/>
      <w:lvlText w:val="%6."/>
      <w:lvlJc w:val="right"/>
      <w:pPr>
        <w:tabs>
          <w:tab w:val="num" w:pos="4320"/>
        </w:tabs>
        <w:ind w:left="4320" w:hanging="180"/>
      </w:pPr>
    </w:lvl>
    <w:lvl w:ilvl="6" w:tplc="CDC48432" w:tentative="1">
      <w:start w:val="1"/>
      <w:numFmt w:val="decimal"/>
      <w:lvlText w:val="%7."/>
      <w:lvlJc w:val="left"/>
      <w:pPr>
        <w:tabs>
          <w:tab w:val="num" w:pos="5040"/>
        </w:tabs>
        <w:ind w:left="5040" w:hanging="360"/>
      </w:pPr>
    </w:lvl>
    <w:lvl w:ilvl="7" w:tplc="0588B4DE" w:tentative="1">
      <w:start w:val="1"/>
      <w:numFmt w:val="lowerLetter"/>
      <w:lvlText w:val="%8."/>
      <w:lvlJc w:val="left"/>
      <w:pPr>
        <w:tabs>
          <w:tab w:val="num" w:pos="5760"/>
        </w:tabs>
        <w:ind w:left="5760" w:hanging="360"/>
      </w:pPr>
    </w:lvl>
    <w:lvl w:ilvl="8" w:tplc="45648A70" w:tentative="1">
      <w:start w:val="1"/>
      <w:numFmt w:val="lowerRoman"/>
      <w:lvlText w:val="%9."/>
      <w:lvlJc w:val="right"/>
      <w:pPr>
        <w:tabs>
          <w:tab w:val="num" w:pos="6480"/>
        </w:tabs>
        <w:ind w:left="6480" w:hanging="180"/>
      </w:pPr>
    </w:lvl>
  </w:abstractNum>
  <w:abstractNum w:abstractNumId="7" w15:restartNumberingAfterBreak="0">
    <w:nsid w:val="16C41424"/>
    <w:multiLevelType w:val="hybridMultilevel"/>
    <w:tmpl w:val="3D9E30F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3265D"/>
    <w:multiLevelType w:val="hybridMultilevel"/>
    <w:tmpl w:val="6396CAA8"/>
    <w:lvl w:ilvl="0" w:tplc="E954E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6A2F79"/>
    <w:multiLevelType w:val="hybridMultilevel"/>
    <w:tmpl w:val="CA64F4A4"/>
    <w:lvl w:ilvl="0" w:tplc="46DCB4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965EAA"/>
    <w:multiLevelType w:val="hybridMultilevel"/>
    <w:tmpl w:val="1EE24E8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43C5389"/>
    <w:multiLevelType w:val="hybridMultilevel"/>
    <w:tmpl w:val="D71CE9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64475F"/>
    <w:multiLevelType w:val="hybridMultilevel"/>
    <w:tmpl w:val="D02CE76E"/>
    <w:lvl w:ilvl="0" w:tplc="BCE077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C637A8"/>
    <w:multiLevelType w:val="hybridMultilevel"/>
    <w:tmpl w:val="1B808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A31E8"/>
    <w:multiLevelType w:val="hybridMultilevel"/>
    <w:tmpl w:val="D0E6A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F5F0A"/>
    <w:multiLevelType w:val="hybridMultilevel"/>
    <w:tmpl w:val="CAB64092"/>
    <w:lvl w:ilvl="0" w:tplc="04150011">
      <w:start w:val="1"/>
      <w:numFmt w:val="decimal"/>
      <w:lvlText w:val="%1)"/>
      <w:lvlJc w:val="left"/>
      <w:pPr>
        <w:ind w:left="795" w:hanging="360"/>
      </w:p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6" w15:restartNumberingAfterBreak="0">
    <w:nsid w:val="3D5A5B0A"/>
    <w:multiLevelType w:val="hybridMultilevel"/>
    <w:tmpl w:val="41129E3E"/>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928"/>
        </w:tabs>
        <w:ind w:left="928"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2032B9D"/>
    <w:multiLevelType w:val="hybridMultilevel"/>
    <w:tmpl w:val="CF1C1DEC"/>
    <w:lvl w:ilvl="0" w:tplc="F81853B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8" w15:restartNumberingAfterBreak="0">
    <w:nsid w:val="45453B6B"/>
    <w:multiLevelType w:val="hybridMultilevel"/>
    <w:tmpl w:val="71100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61260"/>
    <w:multiLevelType w:val="hybridMultilevel"/>
    <w:tmpl w:val="30E6332E"/>
    <w:lvl w:ilvl="0" w:tplc="0415000F">
      <w:start w:val="1"/>
      <w:numFmt w:val="decimal"/>
      <w:lvlText w:val="%1."/>
      <w:lvlJc w:val="left"/>
      <w:pPr>
        <w:tabs>
          <w:tab w:val="num" w:pos="360"/>
        </w:tabs>
        <w:ind w:left="360" w:hanging="360"/>
      </w:pPr>
      <w:rPr>
        <w:rFonts w:hint="default"/>
      </w:rPr>
    </w:lvl>
    <w:lvl w:ilvl="1" w:tplc="0EC616EE">
      <w:start w:val="1"/>
      <w:numFmt w:val="decimal"/>
      <w:lvlText w:val="%2)"/>
      <w:lvlJc w:val="left"/>
      <w:pPr>
        <w:tabs>
          <w:tab w:val="num" w:pos="1080"/>
        </w:tabs>
        <w:ind w:left="1080" w:hanging="360"/>
      </w:pPr>
      <w:rPr>
        <w:rFonts w:hint="default"/>
      </w:rPr>
    </w:lvl>
    <w:lvl w:ilvl="2" w:tplc="E1702A36">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B3154F8"/>
    <w:multiLevelType w:val="hybridMultilevel"/>
    <w:tmpl w:val="F5B0E7E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EC637FB"/>
    <w:multiLevelType w:val="hybridMultilevel"/>
    <w:tmpl w:val="ED24062E"/>
    <w:lvl w:ilvl="0" w:tplc="455ADAA4">
      <w:start w:val="1"/>
      <w:numFmt w:val="decimal"/>
      <w:lvlText w:val="%1."/>
      <w:lvlJc w:val="left"/>
      <w:pPr>
        <w:tabs>
          <w:tab w:val="num" w:pos="1065"/>
        </w:tabs>
        <w:ind w:left="1065" w:hanging="360"/>
      </w:pPr>
    </w:lvl>
    <w:lvl w:ilvl="1" w:tplc="8772AF4C">
      <w:start w:val="1"/>
      <w:numFmt w:val="lowerLetter"/>
      <w:lvlText w:val="%2)"/>
      <w:lvlJc w:val="left"/>
      <w:pPr>
        <w:tabs>
          <w:tab w:val="num" w:pos="1785"/>
        </w:tabs>
        <w:ind w:left="178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56972FF"/>
    <w:multiLevelType w:val="hybridMultilevel"/>
    <w:tmpl w:val="507AB4AC"/>
    <w:lvl w:ilvl="0" w:tplc="F3FE05D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5A5955D3"/>
    <w:multiLevelType w:val="hybridMultilevel"/>
    <w:tmpl w:val="EFFC3BE8"/>
    <w:lvl w:ilvl="0" w:tplc="0415000F">
      <w:start w:val="1"/>
      <w:numFmt w:val="decimal"/>
      <w:lvlText w:val="%1."/>
      <w:lvlJc w:val="left"/>
      <w:pPr>
        <w:tabs>
          <w:tab w:val="num" w:pos="360"/>
        </w:tabs>
        <w:ind w:left="360" w:hanging="360"/>
      </w:pPr>
    </w:lvl>
    <w:lvl w:ilvl="1" w:tplc="C10C8854">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574482"/>
    <w:multiLevelType w:val="singleLevel"/>
    <w:tmpl w:val="DDBE8666"/>
    <w:lvl w:ilvl="0">
      <w:start w:val="1"/>
      <w:numFmt w:val="lowerLetter"/>
      <w:lvlText w:val="%1)"/>
      <w:lvlJc w:val="left"/>
      <w:pPr>
        <w:tabs>
          <w:tab w:val="num" w:pos="1778"/>
        </w:tabs>
        <w:ind w:left="1778" w:hanging="360"/>
      </w:pPr>
      <w:rPr>
        <w:rFonts w:hint="default"/>
      </w:rPr>
    </w:lvl>
  </w:abstractNum>
  <w:abstractNum w:abstractNumId="25" w15:restartNumberingAfterBreak="0">
    <w:nsid w:val="5DD90EE9"/>
    <w:multiLevelType w:val="hybridMultilevel"/>
    <w:tmpl w:val="59BAA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57CFA"/>
    <w:multiLevelType w:val="hybridMultilevel"/>
    <w:tmpl w:val="37A04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D3165C"/>
    <w:multiLevelType w:val="hybridMultilevel"/>
    <w:tmpl w:val="DB0ACC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41174"/>
    <w:multiLevelType w:val="hybridMultilevel"/>
    <w:tmpl w:val="7AB2978C"/>
    <w:lvl w:ilvl="0" w:tplc="FFFFFFFF">
      <w:start w:val="1"/>
      <w:numFmt w:val="decimal"/>
      <w:lvlText w:val="%1."/>
      <w:lvlJc w:val="left"/>
      <w:pPr>
        <w:tabs>
          <w:tab w:val="num" w:pos="786"/>
        </w:tabs>
        <w:ind w:left="786"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6824808"/>
    <w:multiLevelType w:val="hybridMultilevel"/>
    <w:tmpl w:val="D15C632E"/>
    <w:lvl w:ilvl="0" w:tplc="0415000F">
      <w:start w:val="1"/>
      <w:numFmt w:val="decimal"/>
      <w:lvlText w:val="%1."/>
      <w:lvlJc w:val="left"/>
      <w:pPr>
        <w:tabs>
          <w:tab w:val="num" w:pos="720"/>
        </w:tabs>
        <w:ind w:left="720" w:hanging="360"/>
      </w:pPr>
      <w:rPr>
        <w:rFonts w:hint="default"/>
      </w:rPr>
    </w:lvl>
    <w:lvl w:ilvl="1" w:tplc="64EE90B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6ED6E39"/>
    <w:multiLevelType w:val="hybridMultilevel"/>
    <w:tmpl w:val="3B162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B17780"/>
    <w:multiLevelType w:val="hybridMultilevel"/>
    <w:tmpl w:val="1B808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37826"/>
    <w:multiLevelType w:val="hybridMultilevel"/>
    <w:tmpl w:val="6B867D82"/>
    <w:lvl w:ilvl="0" w:tplc="70E683F6">
      <w:start w:val="1"/>
      <w:numFmt w:val="decimal"/>
      <w:lvlText w:val="%1)"/>
      <w:lvlJc w:val="left"/>
      <w:pPr>
        <w:tabs>
          <w:tab w:val="num" w:pos="2899"/>
        </w:tabs>
        <w:ind w:left="2899" w:hanging="360"/>
      </w:pPr>
      <w:rPr>
        <w:rFonts w:cs="Times New Roman"/>
      </w:rPr>
    </w:lvl>
    <w:lvl w:ilvl="1" w:tplc="F468BF0A">
      <w:start w:val="5"/>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71DC532C"/>
    <w:multiLevelType w:val="hybridMultilevel"/>
    <w:tmpl w:val="1A00F856"/>
    <w:lvl w:ilvl="0" w:tplc="0BB22CF4">
      <w:start w:val="2"/>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4" w15:restartNumberingAfterBreak="0">
    <w:nsid w:val="72225280"/>
    <w:multiLevelType w:val="hybridMultilevel"/>
    <w:tmpl w:val="7AA2FCB4"/>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5300D85"/>
    <w:multiLevelType w:val="hybridMultilevel"/>
    <w:tmpl w:val="9D5C3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4258A1"/>
    <w:multiLevelType w:val="hybridMultilevel"/>
    <w:tmpl w:val="BACCC2E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7" w15:restartNumberingAfterBreak="0">
    <w:nsid w:val="7D31095D"/>
    <w:multiLevelType w:val="hybridMultilevel"/>
    <w:tmpl w:val="BDC6FED0"/>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8" w15:restartNumberingAfterBreak="0">
    <w:nsid w:val="7E8D2936"/>
    <w:multiLevelType w:val="hybridMultilevel"/>
    <w:tmpl w:val="4C609476"/>
    <w:lvl w:ilvl="0" w:tplc="D9C4AF5E">
      <w:start w:val="1"/>
      <w:numFmt w:val="decimal"/>
      <w:lvlText w:val="%1."/>
      <w:lvlJc w:val="left"/>
      <w:pPr>
        <w:tabs>
          <w:tab w:val="num" w:pos="720"/>
        </w:tabs>
        <w:ind w:left="720" w:hanging="360"/>
      </w:pPr>
      <w:rPr>
        <w:rFonts w:ascii="Verdana" w:eastAsia="Times New Roman" w:hAnsi="Verdana" w:cs="Arial"/>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5F391A"/>
    <w:multiLevelType w:val="hybridMultilevel"/>
    <w:tmpl w:val="99745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15"/>
  </w:num>
  <w:num w:numId="5">
    <w:abstractNumId w:val="31"/>
  </w:num>
  <w:num w:numId="6">
    <w:abstractNumId w:val="19"/>
  </w:num>
  <w:num w:numId="7">
    <w:abstractNumId w:val="37"/>
  </w:num>
  <w:num w:numId="8">
    <w:abstractNumId w:val="27"/>
  </w:num>
  <w:num w:numId="9">
    <w:abstractNumId w:val="38"/>
  </w:num>
  <w:num w:numId="10">
    <w:abstractNumId w:val="24"/>
  </w:num>
  <w:num w:numId="11">
    <w:abstractNumId w:val="16"/>
  </w:num>
  <w:num w:numId="1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35"/>
  </w:num>
  <w:num w:numId="24">
    <w:abstractNumId w:val="14"/>
  </w:num>
  <w:num w:numId="25">
    <w:abstractNumId w:val="18"/>
  </w:num>
  <w:num w:numId="26">
    <w:abstractNumId w:val="2"/>
  </w:num>
  <w:num w:numId="27">
    <w:abstractNumId w:val="22"/>
  </w:num>
  <w:num w:numId="28">
    <w:abstractNumId w:val="30"/>
  </w:num>
  <w:num w:numId="29">
    <w:abstractNumId w:val="17"/>
  </w:num>
  <w:num w:numId="30">
    <w:abstractNumId w:val="36"/>
  </w:num>
  <w:num w:numId="31">
    <w:abstractNumId w:val="28"/>
  </w:num>
  <w:num w:numId="32">
    <w:abstractNumId w:val="26"/>
  </w:num>
  <w:num w:numId="33">
    <w:abstractNumId w:val="25"/>
  </w:num>
  <w:num w:numId="34">
    <w:abstractNumId w:val="39"/>
  </w:num>
  <w:num w:numId="35">
    <w:abstractNumId w:val="3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5"/>
  </w:num>
  <w:num w:numId="39">
    <w:abstractNumId w:val="9"/>
  </w:num>
  <w:num w:numId="40">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3"/>
  </w:num>
  <w:num w:numId="43">
    <w:abstractNumId w:val="2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EC"/>
    <w:rsid w:val="0000077D"/>
    <w:rsid w:val="00005767"/>
    <w:rsid w:val="000117B2"/>
    <w:rsid w:val="00021EE5"/>
    <w:rsid w:val="00022793"/>
    <w:rsid w:val="00023E62"/>
    <w:rsid w:val="000321B2"/>
    <w:rsid w:val="00047136"/>
    <w:rsid w:val="00052FA6"/>
    <w:rsid w:val="00055DD2"/>
    <w:rsid w:val="00060699"/>
    <w:rsid w:val="0006663F"/>
    <w:rsid w:val="000721B4"/>
    <w:rsid w:val="000913FD"/>
    <w:rsid w:val="000926A4"/>
    <w:rsid w:val="00093422"/>
    <w:rsid w:val="000A7979"/>
    <w:rsid w:val="000B2B14"/>
    <w:rsid w:val="000B75FE"/>
    <w:rsid w:val="000C543E"/>
    <w:rsid w:val="000D4FA6"/>
    <w:rsid w:val="000D5652"/>
    <w:rsid w:val="000F0AFF"/>
    <w:rsid w:val="00100FB0"/>
    <w:rsid w:val="00105CD1"/>
    <w:rsid w:val="00106786"/>
    <w:rsid w:val="00110912"/>
    <w:rsid w:val="00113071"/>
    <w:rsid w:val="0011374B"/>
    <w:rsid w:val="0013637F"/>
    <w:rsid w:val="00143201"/>
    <w:rsid w:val="001449D9"/>
    <w:rsid w:val="001626AF"/>
    <w:rsid w:val="00164973"/>
    <w:rsid w:val="00167199"/>
    <w:rsid w:val="00170E4C"/>
    <w:rsid w:val="001802FC"/>
    <w:rsid w:val="00180AFA"/>
    <w:rsid w:val="0018218E"/>
    <w:rsid w:val="0018518F"/>
    <w:rsid w:val="00187E8C"/>
    <w:rsid w:val="00195992"/>
    <w:rsid w:val="00196F41"/>
    <w:rsid w:val="0019760F"/>
    <w:rsid w:val="001B09AB"/>
    <w:rsid w:val="001B252A"/>
    <w:rsid w:val="001B7719"/>
    <w:rsid w:val="001C26B9"/>
    <w:rsid w:val="001D522A"/>
    <w:rsid w:val="001D5CDE"/>
    <w:rsid w:val="001F4597"/>
    <w:rsid w:val="001F5525"/>
    <w:rsid w:val="001F6AF0"/>
    <w:rsid w:val="002017D2"/>
    <w:rsid w:val="002032CE"/>
    <w:rsid w:val="00207B27"/>
    <w:rsid w:val="00211C33"/>
    <w:rsid w:val="00220724"/>
    <w:rsid w:val="00220FB5"/>
    <w:rsid w:val="00225F17"/>
    <w:rsid w:val="002352A0"/>
    <w:rsid w:val="00237452"/>
    <w:rsid w:val="00237B7B"/>
    <w:rsid w:val="00247E00"/>
    <w:rsid w:val="00256273"/>
    <w:rsid w:val="0026441C"/>
    <w:rsid w:val="002650E8"/>
    <w:rsid w:val="00267A3D"/>
    <w:rsid w:val="002816EC"/>
    <w:rsid w:val="002A220A"/>
    <w:rsid w:val="002A317A"/>
    <w:rsid w:val="002C013A"/>
    <w:rsid w:val="002C7FB9"/>
    <w:rsid w:val="002D65AC"/>
    <w:rsid w:val="002E7990"/>
    <w:rsid w:val="002E79EA"/>
    <w:rsid w:val="002F11AA"/>
    <w:rsid w:val="002F75CE"/>
    <w:rsid w:val="003101B5"/>
    <w:rsid w:val="003132AF"/>
    <w:rsid w:val="00320B09"/>
    <w:rsid w:val="00322F87"/>
    <w:rsid w:val="00324301"/>
    <w:rsid w:val="00324612"/>
    <w:rsid w:val="00330834"/>
    <w:rsid w:val="00334CB1"/>
    <w:rsid w:val="003430F5"/>
    <w:rsid w:val="003435CC"/>
    <w:rsid w:val="0034555A"/>
    <w:rsid w:val="0035289B"/>
    <w:rsid w:val="00357892"/>
    <w:rsid w:val="00367A94"/>
    <w:rsid w:val="0037002A"/>
    <w:rsid w:val="00374D8D"/>
    <w:rsid w:val="003844F0"/>
    <w:rsid w:val="00386B3A"/>
    <w:rsid w:val="00390B03"/>
    <w:rsid w:val="003927B6"/>
    <w:rsid w:val="00392B34"/>
    <w:rsid w:val="003979E8"/>
    <w:rsid w:val="003A0BE3"/>
    <w:rsid w:val="003A0F4C"/>
    <w:rsid w:val="003A744A"/>
    <w:rsid w:val="003A74DA"/>
    <w:rsid w:val="003D1A7B"/>
    <w:rsid w:val="003E19BD"/>
    <w:rsid w:val="003E3074"/>
    <w:rsid w:val="003E68E4"/>
    <w:rsid w:val="003F0974"/>
    <w:rsid w:val="003F3B88"/>
    <w:rsid w:val="003F53B4"/>
    <w:rsid w:val="0040247E"/>
    <w:rsid w:val="00407959"/>
    <w:rsid w:val="004144F2"/>
    <w:rsid w:val="00424850"/>
    <w:rsid w:val="0042522C"/>
    <w:rsid w:val="004261C6"/>
    <w:rsid w:val="004267EA"/>
    <w:rsid w:val="00433F54"/>
    <w:rsid w:val="00437B71"/>
    <w:rsid w:val="00440D72"/>
    <w:rsid w:val="004413D5"/>
    <w:rsid w:val="00447D49"/>
    <w:rsid w:val="004504AD"/>
    <w:rsid w:val="00451473"/>
    <w:rsid w:val="00451D86"/>
    <w:rsid w:val="00465D6E"/>
    <w:rsid w:val="004705DF"/>
    <w:rsid w:val="004852A4"/>
    <w:rsid w:val="004964D0"/>
    <w:rsid w:val="004A2F15"/>
    <w:rsid w:val="004A3B44"/>
    <w:rsid w:val="004B4016"/>
    <w:rsid w:val="004C0DAC"/>
    <w:rsid w:val="004C0DC7"/>
    <w:rsid w:val="004C406C"/>
    <w:rsid w:val="004C4130"/>
    <w:rsid w:val="004D4249"/>
    <w:rsid w:val="004D6A15"/>
    <w:rsid w:val="004D6B0C"/>
    <w:rsid w:val="004F4A8F"/>
    <w:rsid w:val="004F4F62"/>
    <w:rsid w:val="00501CE6"/>
    <w:rsid w:val="00512081"/>
    <w:rsid w:val="00512628"/>
    <w:rsid w:val="005276E2"/>
    <w:rsid w:val="005302DC"/>
    <w:rsid w:val="00556054"/>
    <w:rsid w:val="00556148"/>
    <w:rsid w:val="00571010"/>
    <w:rsid w:val="005726ED"/>
    <w:rsid w:val="00576BDB"/>
    <w:rsid w:val="00576F60"/>
    <w:rsid w:val="00597808"/>
    <w:rsid w:val="005A656E"/>
    <w:rsid w:val="005B55D7"/>
    <w:rsid w:val="005C1261"/>
    <w:rsid w:val="005C38FB"/>
    <w:rsid w:val="005C7080"/>
    <w:rsid w:val="005D6A92"/>
    <w:rsid w:val="005E46EB"/>
    <w:rsid w:val="005E4F5A"/>
    <w:rsid w:val="005E5B9F"/>
    <w:rsid w:val="005E5C4E"/>
    <w:rsid w:val="005E75EE"/>
    <w:rsid w:val="005F7403"/>
    <w:rsid w:val="00602CA0"/>
    <w:rsid w:val="00603DDB"/>
    <w:rsid w:val="006063C0"/>
    <w:rsid w:val="0061173F"/>
    <w:rsid w:val="0061201A"/>
    <w:rsid w:val="0061599B"/>
    <w:rsid w:val="006276DA"/>
    <w:rsid w:val="0063573E"/>
    <w:rsid w:val="00641B1E"/>
    <w:rsid w:val="0064413E"/>
    <w:rsid w:val="0064449E"/>
    <w:rsid w:val="006668A9"/>
    <w:rsid w:val="00675950"/>
    <w:rsid w:val="00686C20"/>
    <w:rsid w:val="00691076"/>
    <w:rsid w:val="00695E36"/>
    <w:rsid w:val="006A1AC2"/>
    <w:rsid w:val="006A5024"/>
    <w:rsid w:val="006B5B86"/>
    <w:rsid w:val="006B75B3"/>
    <w:rsid w:val="006C60EE"/>
    <w:rsid w:val="006C6CCE"/>
    <w:rsid w:val="006E1EC3"/>
    <w:rsid w:val="006E307D"/>
    <w:rsid w:val="006F20DA"/>
    <w:rsid w:val="006F5B87"/>
    <w:rsid w:val="0071027A"/>
    <w:rsid w:val="00710FC6"/>
    <w:rsid w:val="007159C4"/>
    <w:rsid w:val="00722075"/>
    <w:rsid w:val="007256BD"/>
    <w:rsid w:val="00726C79"/>
    <w:rsid w:val="0073090B"/>
    <w:rsid w:val="00753666"/>
    <w:rsid w:val="00757CFA"/>
    <w:rsid w:val="007636B7"/>
    <w:rsid w:val="00763EB8"/>
    <w:rsid w:val="00764E9A"/>
    <w:rsid w:val="00775F11"/>
    <w:rsid w:val="0078029E"/>
    <w:rsid w:val="007823DE"/>
    <w:rsid w:val="007923C9"/>
    <w:rsid w:val="00792AAF"/>
    <w:rsid w:val="007934CB"/>
    <w:rsid w:val="00796FFF"/>
    <w:rsid w:val="007A1D52"/>
    <w:rsid w:val="007A2272"/>
    <w:rsid w:val="007A755C"/>
    <w:rsid w:val="007C0A41"/>
    <w:rsid w:val="007C2799"/>
    <w:rsid w:val="007D2F6B"/>
    <w:rsid w:val="007D540A"/>
    <w:rsid w:val="007D57E2"/>
    <w:rsid w:val="007D6E99"/>
    <w:rsid w:val="007E3611"/>
    <w:rsid w:val="007E66B0"/>
    <w:rsid w:val="007E7457"/>
    <w:rsid w:val="007E7C46"/>
    <w:rsid w:val="00804946"/>
    <w:rsid w:val="00810799"/>
    <w:rsid w:val="008153A4"/>
    <w:rsid w:val="00821B6D"/>
    <w:rsid w:val="0082209E"/>
    <w:rsid w:val="00822578"/>
    <w:rsid w:val="00827176"/>
    <w:rsid w:val="0084039C"/>
    <w:rsid w:val="008410D0"/>
    <w:rsid w:val="00847B4F"/>
    <w:rsid w:val="008563D2"/>
    <w:rsid w:val="00857EA8"/>
    <w:rsid w:val="00860354"/>
    <w:rsid w:val="00873FC7"/>
    <w:rsid w:val="008750A2"/>
    <w:rsid w:val="008805BC"/>
    <w:rsid w:val="008815BE"/>
    <w:rsid w:val="008A0AA3"/>
    <w:rsid w:val="008A12FD"/>
    <w:rsid w:val="008A243B"/>
    <w:rsid w:val="008A3114"/>
    <w:rsid w:val="008B2FE5"/>
    <w:rsid w:val="008B3078"/>
    <w:rsid w:val="008B3F3B"/>
    <w:rsid w:val="008B64D5"/>
    <w:rsid w:val="008C21A3"/>
    <w:rsid w:val="008D0C1A"/>
    <w:rsid w:val="008D5854"/>
    <w:rsid w:val="008D6653"/>
    <w:rsid w:val="008D69E1"/>
    <w:rsid w:val="008E3CAC"/>
    <w:rsid w:val="008F0184"/>
    <w:rsid w:val="008F1E76"/>
    <w:rsid w:val="00923941"/>
    <w:rsid w:val="00931618"/>
    <w:rsid w:val="0093247B"/>
    <w:rsid w:val="00941292"/>
    <w:rsid w:val="0094759B"/>
    <w:rsid w:val="00947CE2"/>
    <w:rsid w:val="00957F79"/>
    <w:rsid w:val="00974573"/>
    <w:rsid w:val="00975721"/>
    <w:rsid w:val="009874AF"/>
    <w:rsid w:val="009931A6"/>
    <w:rsid w:val="009A6591"/>
    <w:rsid w:val="009C224D"/>
    <w:rsid w:val="009C558D"/>
    <w:rsid w:val="009D41D7"/>
    <w:rsid w:val="009D4A67"/>
    <w:rsid w:val="009D7AAA"/>
    <w:rsid w:val="009E45EC"/>
    <w:rsid w:val="009F0615"/>
    <w:rsid w:val="009F7DAD"/>
    <w:rsid w:val="00A21191"/>
    <w:rsid w:val="00A23F72"/>
    <w:rsid w:val="00A400B2"/>
    <w:rsid w:val="00A57B6E"/>
    <w:rsid w:val="00A57D85"/>
    <w:rsid w:val="00A61C98"/>
    <w:rsid w:val="00A6619C"/>
    <w:rsid w:val="00A66740"/>
    <w:rsid w:val="00A824D4"/>
    <w:rsid w:val="00A833AB"/>
    <w:rsid w:val="00A84445"/>
    <w:rsid w:val="00A94744"/>
    <w:rsid w:val="00A94889"/>
    <w:rsid w:val="00A96CDC"/>
    <w:rsid w:val="00A974BB"/>
    <w:rsid w:val="00AA6538"/>
    <w:rsid w:val="00AB125E"/>
    <w:rsid w:val="00AB294F"/>
    <w:rsid w:val="00AB34A1"/>
    <w:rsid w:val="00AB5186"/>
    <w:rsid w:val="00B100C8"/>
    <w:rsid w:val="00B11469"/>
    <w:rsid w:val="00B1493E"/>
    <w:rsid w:val="00B2527C"/>
    <w:rsid w:val="00B42185"/>
    <w:rsid w:val="00B448EA"/>
    <w:rsid w:val="00B73095"/>
    <w:rsid w:val="00B820C3"/>
    <w:rsid w:val="00B858D0"/>
    <w:rsid w:val="00B87339"/>
    <w:rsid w:val="00BB3062"/>
    <w:rsid w:val="00BB5F98"/>
    <w:rsid w:val="00BC5696"/>
    <w:rsid w:val="00BE788E"/>
    <w:rsid w:val="00BF0A06"/>
    <w:rsid w:val="00BF47E5"/>
    <w:rsid w:val="00C077C0"/>
    <w:rsid w:val="00C10917"/>
    <w:rsid w:val="00C1331A"/>
    <w:rsid w:val="00C203CF"/>
    <w:rsid w:val="00C25794"/>
    <w:rsid w:val="00C27201"/>
    <w:rsid w:val="00C331B2"/>
    <w:rsid w:val="00C40C55"/>
    <w:rsid w:val="00C439C9"/>
    <w:rsid w:val="00C43C2D"/>
    <w:rsid w:val="00C43F82"/>
    <w:rsid w:val="00C45B2A"/>
    <w:rsid w:val="00C51F44"/>
    <w:rsid w:val="00C56E34"/>
    <w:rsid w:val="00C6216E"/>
    <w:rsid w:val="00C62BF0"/>
    <w:rsid w:val="00C87B63"/>
    <w:rsid w:val="00C87E9B"/>
    <w:rsid w:val="00C92241"/>
    <w:rsid w:val="00CA2469"/>
    <w:rsid w:val="00CA2A28"/>
    <w:rsid w:val="00CA6998"/>
    <w:rsid w:val="00CB08DF"/>
    <w:rsid w:val="00CB3E4F"/>
    <w:rsid w:val="00CE42AB"/>
    <w:rsid w:val="00CE5AB5"/>
    <w:rsid w:val="00CF26B9"/>
    <w:rsid w:val="00CF41BA"/>
    <w:rsid w:val="00CF5A22"/>
    <w:rsid w:val="00CF5D3C"/>
    <w:rsid w:val="00D07155"/>
    <w:rsid w:val="00D132CC"/>
    <w:rsid w:val="00D25791"/>
    <w:rsid w:val="00D3284D"/>
    <w:rsid w:val="00D33B2D"/>
    <w:rsid w:val="00D449B2"/>
    <w:rsid w:val="00D44A87"/>
    <w:rsid w:val="00D47661"/>
    <w:rsid w:val="00D61F41"/>
    <w:rsid w:val="00D62D58"/>
    <w:rsid w:val="00D80DDD"/>
    <w:rsid w:val="00D827DB"/>
    <w:rsid w:val="00D90AD3"/>
    <w:rsid w:val="00DA1646"/>
    <w:rsid w:val="00DA4C78"/>
    <w:rsid w:val="00DA5C7A"/>
    <w:rsid w:val="00DB57E1"/>
    <w:rsid w:val="00DC3624"/>
    <w:rsid w:val="00DD7F59"/>
    <w:rsid w:val="00DE4A7D"/>
    <w:rsid w:val="00E00527"/>
    <w:rsid w:val="00E020AE"/>
    <w:rsid w:val="00E5558A"/>
    <w:rsid w:val="00E70A83"/>
    <w:rsid w:val="00E7113E"/>
    <w:rsid w:val="00E726E5"/>
    <w:rsid w:val="00E737FF"/>
    <w:rsid w:val="00EA3CFF"/>
    <w:rsid w:val="00EA798A"/>
    <w:rsid w:val="00EA7A5F"/>
    <w:rsid w:val="00EB2338"/>
    <w:rsid w:val="00EC0CF2"/>
    <w:rsid w:val="00EC1571"/>
    <w:rsid w:val="00EC1E0D"/>
    <w:rsid w:val="00EC62FD"/>
    <w:rsid w:val="00ED1E77"/>
    <w:rsid w:val="00ED4DEC"/>
    <w:rsid w:val="00EE3A40"/>
    <w:rsid w:val="00EE6FFB"/>
    <w:rsid w:val="00EF0704"/>
    <w:rsid w:val="00EF3111"/>
    <w:rsid w:val="00F007EE"/>
    <w:rsid w:val="00F069A9"/>
    <w:rsid w:val="00F11883"/>
    <w:rsid w:val="00F118F1"/>
    <w:rsid w:val="00F1401A"/>
    <w:rsid w:val="00F14143"/>
    <w:rsid w:val="00F145C2"/>
    <w:rsid w:val="00F221E3"/>
    <w:rsid w:val="00F2489F"/>
    <w:rsid w:val="00F33747"/>
    <w:rsid w:val="00F3751E"/>
    <w:rsid w:val="00F37F1D"/>
    <w:rsid w:val="00F42523"/>
    <w:rsid w:val="00F55339"/>
    <w:rsid w:val="00F70094"/>
    <w:rsid w:val="00F706E9"/>
    <w:rsid w:val="00F754B3"/>
    <w:rsid w:val="00F75CED"/>
    <w:rsid w:val="00F86CF4"/>
    <w:rsid w:val="00F94EF1"/>
    <w:rsid w:val="00FA273B"/>
    <w:rsid w:val="00FD0414"/>
    <w:rsid w:val="00FD5E3C"/>
    <w:rsid w:val="00FE440A"/>
    <w:rsid w:val="00FF45B0"/>
    <w:rsid w:val="00FF4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EF19DC"/>
  <w15:docId w15:val="{97A35E9A-8E10-4AA2-806E-BB64C5E8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2799"/>
    <w:rPr>
      <w:rFonts w:ascii="Times New Roman" w:eastAsia="Times New Roman" w:hAnsi="Times New Roman"/>
      <w:sz w:val="24"/>
      <w:szCs w:val="24"/>
    </w:rPr>
  </w:style>
  <w:style w:type="paragraph" w:styleId="Nagwek1">
    <w:name w:val="heading 1"/>
    <w:basedOn w:val="Normalny"/>
    <w:next w:val="Normalny"/>
    <w:qFormat/>
    <w:rsid w:val="007C2799"/>
    <w:pPr>
      <w:keepNext/>
      <w:tabs>
        <w:tab w:val="left" w:pos="360"/>
        <w:tab w:val="right" w:leader="dot" w:pos="5220"/>
        <w:tab w:val="right" w:leader="dot" w:pos="7560"/>
      </w:tabs>
      <w:jc w:val="both"/>
      <w:outlineLvl w:val="0"/>
    </w:pPr>
    <w:rPr>
      <w:rFonts w:ascii="Arial" w:hAnsi="Arial" w:cs="Arial"/>
      <w:b/>
      <w:bCs/>
      <w:sz w:val="18"/>
      <w:szCs w:val="1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2799"/>
    <w:pPr>
      <w:jc w:val="center"/>
    </w:pPr>
    <w:rPr>
      <w:rFonts w:ascii="Arial" w:hAnsi="Arial" w:cs="Arial"/>
      <w:b/>
      <w:bCs/>
      <w:sz w:val="28"/>
    </w:rPr>
  </w:style>
  <w:style w:type="character" w:customStyle="1" w:styleId="TytuZnak">
    <w:name w:val="Tytuł Znak"/>
    <w:rsid w:val="007C2799"/>
    <w:rPr>
      <w:rFonts w:ascii="Arial" w:eastAsia="Times New Roman" w:hAnsi="Arial" w:cs="Arial"/>
      <w:b/>
      <w:bCs/>
      <w:sz w:val="28"/>
      <w:szCs w:val="24"/>
      <w:lang w:eastAsia="pl-PL"/>
    </w:rPr>
  </w:style>
  <w:style w:type="character" w:customStyle="1" w:styleId="Nagwek1Znak">
    <w:name w:val="Nagłówek 1 Znak"/>
    <w:rsid w:val="007C2799"/>
    <w:rPr>
      <w:rFonts w:ascii="Arial" w:eastAsia="Times New Roman" w:hAnsi="Arial" w:cs="Arial"/>
      <w:b/>
      <w:bCs/>
      <w:sz w:val="18"/>
      <w:szCs w:val="18"/>
      <w:lang w:val="de-DE" w:eastAsia="pl-PL"/>
    </w:rPr>
  </w:style>
  <w:style w:type="paragraph" w:styleId="Akapitzlist">
    <w:name w:val="List Paragraph"/>
    <w:basedOn w:val="Normalny"/>
    <w:qFormat/>
    <w:rsid w:val="007C2799"/>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semiHidden/>
    <w:rsid w:val="007C2799"/>
    <w:pPr>
      <w:jc w:val="both"/>
    </w:pPr>
    <w:rPr>
      <w:rFonts w:ascii="Arial" w:hAnsi="Arial" w:cs="Arial"/>
    </w:rPr>
  </w:style>
  <w:style w:type="character" w:customStyle="1" w:styleId="TekstpodstawowyZnak">
    <w:name w:val="Tekst podstawowy Znak"/>
    <w:rsid w:val="007C2799"/>
    <w:rPr>
      <w:rFonts w:ascii="Arial" w:eastAsia="Times New Roman" w:hAnsi="Arial" w:cs="Arial"/>
      <w:sz w:val="24"/>
      <w:szCs w:val="24"/>
      <w:lang w:eastAsia="pl-PL"/>
    </w:rPr>
  </w:style>
  <w:style w:type="paragraph" w:styleId="Tekstpodstawowy2">
    <w:name w:val="Body Text 2"/>
    <w:basedOn w:val="Normalny"/>
    <w:semiHidden/>
    <w:rsid w:val="007C2799"/>
    <w:pPr>
      <w:tabs>
        <w:tab w:val="left" w:pos="1418"/>
      </w:tabs>
      <w:jc w:val="both"/>
    </w:pPr>
    <w:rPr>
      <w:rFonts w:ascii="Arial" w:hAnsi="Arial" w:cs="Arial"/>
      <w:sz w:val="20"/>
    </w:rPr>
  </w:style>
  <w:style w:type="character" w:customStyle="1" w:styleId="Tekstpodstawowy2Znak">
    <w:name w:val="Tekst podstawowy 2 Znak"/>
    <w:rsid w:val="007C2799"/>
    <w:rPr>
      <w:rFonts w:ascii="Arial" w:eastAsia="Times New Roman" w:hAnsi="Arial" w:cs="Arial"/>
      <w:sz w:val="20"/>
      <w:szCs w:val="24"/>
      <w:lang w:eastAsia="pl-PL"/>
    </w:rPr>
  </w:style>
  <w:style w:type="paragraph" w:styleId="Tekstpodstawowywcity2">
    <w:name w:val="Body Text Indent 2"/>
    <w:basedOn w:val="Normalny"/>
    <w:unhideWhenUsed/>
    <w:rsid w:val="007C2799"/>
    <w:pPr>
      <w:spacing w:after="120" w:line="480" w:lineRule="auto"/>
      <w:ind w:left="283"/>
    </w:pPr>
  </w:style>
  <w:style w:type="character" w:customStyle="1" w:styleId="Tekstpodstawowywcity2Znak">
    <w:name w:val="Tekst podstawowy wcięty 2 Znak"/>
    <w:rsid w:val="007C2799"/>
    <w:rPr>
      <w:rFonts w:ascii="Times New Roman" w:eastAsia="Times New Roman" w:hAnsi="Times New Roman" w:cs="Times New Roman"/>
      <w:sz w:val="24"/>
      <w:szCs w:val="24"/>
      <w:lang w:eastAsia="pl-PL"/>
    </w:rPr>
  </w:style>
  <w:style w:type="paragraph" w:styleId="Tekstdymka">
    <w:name w:val="Balloon Text"/>
    <w:basedOn w:val="Normalny"/>
    <w:semiHidden/>
    <w:unhideWhenUsed/>
    <w:rsid w:val="007C2799"/>
    <w:rPr>
      <w:rFonts w:ascii="Tahoma" w:hAnsi="Tahoma" w:cs="Tahoma"/>
      <w:sz w:val="16"/>
      <w:szCs w:val="16"/>
    </w:rPr>
  </w:style>
  <w:style w:type="character" w:customStyle="1" w:styleId="TekstdymkaZnak">
    <w:name w:val="Tekst dymka Znak"/>
    <w:semiHidden/>
    <w:rsid w:val="007C2799"/>
    <w:rPr>
      <w:rFonts w:ascii="Tahoma" w:eastAsia="Times New Roman" w:hAnsi="Tahoma" w:cs="Tahoma"/>
      <w:sz w:val="16"/>
      <w:szCs w:val="16"/>
      <w:lang w:eastAsia="pl-PL"/>
    </w:rPr>
  </w:style>
  <w:style w:type="character" w:styleId="Odwoaniedokomentarza">
    <w:name w:val="annotation reference"/>
    <w:uiPriority w:val="99"/>
    <w:semiHidden/>
    <w:unhideWhenUsed/>
    <w:rsid w:val="00DE4A7D"/>
    <w:rPr>
      <w:sz w:val="16"/>
      <w:szCs w:val="16"/>
    </w:rPr>
  </w:style>
  <w:style w:type="paragraph" w:styleId="Tekstkomentarza">
    <w:name w:val="annotation text"/>
    <w:basedOn w:val="Normalny"/>
    <w:link w:val="TekstkomentarzaZnak"/>
    <w:uiPriority w:val="99"/>
    <w:semiHidden/>
    <w:unhideWhenUsed/>
    <w:rsid w:val="00DE4A7D"/>
    <w:rPr>
      <w:sz w:val="20"/>
      <w:szCs w:val="20"/>
    </w:rPr>
  </w:style>
  <w:style w:type="character" w:customStyle="1" w:styleId="TekstkomentarzaZnak">
    <w:name w:val="Tekst komentarza Znak"/>
    <w:link w:val="Tekstkomentarza"/>
    <w:uiPriority w:val="99"/>
    <w:semiHidden/>
    <w:rsid w:val="00DE4A7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E4A7D"/>
    <w:rPr>
      <w:b/>
      <w:bCs/>
    </w:rPr>
  </w:style>
  <w:style w:type="character" w:customStyle="1" w:styleId="TematkomentarzaZnak">
    <w:name w:val="Temat komentarza Znak"/>
    <w:link w:val="Tematkomentarza"/>
    <w:uiPriority w:val="99"/>
    <w:semiHidden/>
    <w:rsid w:val="00DE4A7D"/>
    <w:rPr>
      <w:rFonts w:ascii="Times New Roman" w:eastAsia="Times New Roman" w:hAnsi="Times New Roman"/>
      <w:b/>
      <w:bCs/>
    </w:rPr>
  </w:style>
  <w:style w:type="paragraph" w:customStyle="1" w:styleId="Zwykytekst1">
    <w:name w:val="Zwykły tekst1"/>
    <w:basedOn w:val="Normalny"/>
    <w:rsid w:val="004C406C"/>
    <w:rPr>
      <w:rFonts w:ascii="Courier New" w:hAnsi="Courier New"/>
      <w:sz w:val="20"/>
      <w:szCs w:val="20"/>
    </w:rPr>
  </w:style>
  <w:style w:type="paragraph" w:customStyle="1" w:styleId="Zwykytekst2">
    <w:name w:val="Zwykły tekst2"/>
    <w:basedOn w:val="Normalny"/>
    <w:rsid w:val="000913FD"/>
    <w:rPr>
      <w:rFonts w:ascii="Courier New" w:hAnsi="Courier New"/>
      <w:sz w:val="20"/>
      <w:szCs w:val="20"/>
    </w:rPr>
  </w:style>
  <w:style w:type="paragraph" w:customStyle="1" w:styleId="Default">
    <w:name w:val="Default"/>
    <w:rsid w:val="00764E9A"/>
    <w:pPr>
      <w:autoSpaceDE w:val="0"/>
      <w:autoSpaceDN w:val="0"/>
      <w:adjustRightInd w:val="0"/>
    </w:pPr>
    <w:rPr>
      <w:rFonts w:eastAsia="Times New Roman" w:cs="Calibri"/>
      <w:color w:val="000000"/>
      <w:sz w:val="24"/>
      <w:szCs w:val="24"/>
    </w:rPr>
  </w:style>
  <w:style w:type="paragraph" w:styleId="Tekstprzypisudolnego">
    <w:name w:val="footnote text"/>
    <w:basedOn w:val="Normalny"/>
    <w:link w:val="TekstprzypisudolnegoZnak"/>
    <w:uiPriority w:val="99"/>
    <w:semiHidden/>
    <w:unhideWhenUsed/>
    <w:rsid w:val="0000077D"/>
    <w:rPr>
      <w:sz w:val="20"/>
      <w:szCs w:val="20"/>
    </w:rPr>
  </w:style>
  <w:style w:type="character" w:customStyle="1" w:styleId="TekstprzypisudolnegoZnak">
    <w:name w:val="Tekst przypisu dolnego Znak"/>
    <w:link w:val="Tekstprzypisudolnego"/>
    <w:uiPriority w:val="99"/>
    <w:semiHidden/>
    <w:rsid w:val="0000077D"/>
    <w:rPr>
      <w:rFonts w:ascii="Times New Roman" w:eastAsia="Times New Roman" w:hAnsi="Times New Roman"/>
    </w:rPr>
  </w:style>
  <w:style w:type="character" w:styleId="Odwoanieprzypisudolnego">
    <w:name w:val="footnote reference"/>
    <w:uiPriority w:val="99"/>
    <w:semiHidden/>
    <w:unhideWhenUsed/>
    <w:rsid w:val="0000077D"/>
    <w:rPr>
      <w:vertAlign w:val="superscript"/>
    </w:rPr>
  </w:style>
  <w:style w:type="paragraph" w:styleId="Poprawka">
    <w:name w:val="Revision"/>
    <w:hidden/>
    <w:uiPriority w:val="99"/>
    <w:semiHidden/>
    <w:rsid w:val="003E68E4"/>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8153A4"/>
    <w:rPr>
      <w:sz w:val="20"/>
      <w:szCs w:val="20"/>
    </w:rPr>
  </w:style>
  <w:style w:type="character" w:customStyle="1" w:styleId="TekstprzypisukocowegoZnak">
    <w:name w:val="Tekst przypisu końcowego Znak"/>
    <w:link w:val="Tekstprzypisukocowego"/>
    <w:uiPriority w:val="99"/>
    <w:semiHidden/>
    <w:rsid w:val="008153A4"/>
    <w:rPr>
      <w:rFonts w:ascii="Times New Roman" w:eastAsia="Times New Roman" w:hAnsi="Times New Roman"/>
      <w:lang w:val="pl-PL" w:eastAsia="pl-PL"/>
    </w:rPr>
  </w:style>
  <w:style w:type="character" w:styleId="Odwoanieprzypisukocowego">
    <w:name w:val="endnote reference"/>
    <w:uiPriority w:val="99"/>
    <w:semiHidden/>
    <w:unhideWhenUsed/>
    <w:rsid w:val="008153A4"/>
    <w:rPr>
      <w:vertAlign w:val="superscript"/>
    </w:rPr>
  </w:style>
  <w:style w:type="character" w:customStyle="1" w:styleId="markedcontent">
    <w:name w:val="markedcontent"/>
    <w:rsid w:val="00847B4F"/>
  </w:style>
  <w:style w:type="paragraph" w:styleId="Nagwek">
    <w:name w:val="header"/>
    <w:basedOn w:val="Normalny"/>
    <w:link w:val="NagwekZnak"/>
    <w:uiPriority w:val="99"/>
    <w:unhideWhenUsed/>
    <w:rsid w:val="00A57D85"/>
    <w:pPr>
      <w:tabs>
        <w:tab w:val="center" w:pos="4536"/>
        <w:tab w:val="right" w:pos="9072"/>
      </w:tabs>
    </w:pPr>
  </w:style>
  <w:style w:type="character" w:customStyle="1" w:styleId="NagwekZnak">
    <w:name w:val="Nagłówek Znak"/>
    <w:basedOn w:val="Domylnaczcionkaakapitu"/>
    <w:link w:val="Nagwek"/>
    <w:uiPriority w:val="99"/>
    <w:rsid w:val="00A57D85"/>
    <w:rPr>
      <w:rFonts w:ascii="Times New Roman" w:eastAsia="Times New Roman" w:hAnsi="Times New Roman"/>
      <w:sz w:val="24"/>
      <w:szCs w:val="24"/>
    </w:rPr>
  </w:style>
  <w:style w:type="paragraph" w:styleId="Stopka">
    <w:name w:val="footer"/>
    <w:basedOn w:val="Normalny"/>
    <w:link w:val="StopkaZnak"/>
    <w:uiPriority w:val="99"/>
    <w:unhideWhenUsed/>
    <w:rsid w:val="00A57D85"/>
    <w:pPr>
      <w:tabs>
        <w:tab w:val="center" w:pos="4536"/>
        <w:tab w:val="right" w:pos="9072"/>
      </w:tabs>
    </w:pPr>
  </w:style>
  <w:style w:type="character" w:customStyle="1" w:styleId="StopkaZnak">
    <w:name w:val="Stopka Znak"/>
    <w:basedOn w:val="Domylnaczcionkaakapitu"/>
    <w:link w:val="Stopka"/>
    <w:uiPriority w:val="99"/>
    <w:rsid w:val="00A57D85"/>
    <w:rPr>
      <w:rFonts w:ascii="Times New Roman" w:eastAsia="Times New Roman" w:hAnsi="Times New Roman"/>
      <w:sz w:val="24"/>
      <w:szCs w:val="24"/>
    </w:rPr>
  </w:style>
  <w:style w:type="character" w:styleId="Hipercze">
    <w:name w:val="Hyperlink"/>
    <w:basedOn w:val="Domylnaczcionkaakapitu"/>
    <w:uiPriority w:val="99"/>
    <w:semiHidden/>
    <w:unhideWhenUsed/>
    <w:rsid w:val="008A1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5413">
      <w:bodyDiv w:val="1"/>
      <w:marLeft w:val="0"/>
      <w:marRight w:val="0"/>
      <w:marTop w:val="0"/>
      <w:marBottom w:val="0"/>
      <w:divBdr>
        <w:top w:val="none" w:sz="0" w:space="0" w:color="auto"/>
        <w:left w:val="none" w:sz="0" w:space="0" w:color="auto"/>
        <w:bottom w:val="none" w:sz="0" w:space="0" w:color="auto"/>
        <w:right w:val="none" w:sz="0" w:space="0" w:color="auto"/>
      </w:divBdr>
    </w:div>
    <w:div w:id="498157948">
      <w:bodyDiv w:val="1"/>
      <w:marLeft w:val="0"/>
      <w:marRight w:val="0"/>
      <w:marTop w:val="0"/>
      <w:marBottom w:val="0"/>
      <w:divBdr>
        <w:top w:val="none" w:sz="0" w:space="0" w:color="auto"/>
        <w:left w:val="none" w:sz="0" w:space="0" w:color="auto"/>
        <w:bottom w:val="none" w:sz="0" w:space="0" w:color="auto"/>
        <w:right w:val="none" w:sz="0" w:space="0" w:color="auto"/>
      </w:divBdr>
    </w:div>
    <w:div w:id="554005485">
      <w:bodyDiv w:val="1"/>
      <w:marLeft w:val="0"/>
      <w:marRight w:val="0"/>
      <w:marTop w:val="0"/>
      <w:marBottom w:val="0"/>
      <w:divBdr>
        <w:top w:val="none" w:sz="0" w:space="0" w:color="auto"/>
        <w:left w:val="none" w:sz="0" w:space="0" w:color="auto"/>
        <w:bottom w:val="none" w:sz="0" w:space="0" w:color="auto"/>
        <w:right w:val="none" w:sz="0" w:space="0" w:color="auto"/>
      </w:divBdr>
    </w:div>
    <w:div w:id="582449303">
      <w:bodyDiv w:val="1"/>
      <w:marLeft w:val="0"/>
      <w:marRight w:val="0"/>
      <w:marTop w:val="0"/>
      <w:marBottom w:val="0"/>
      <w:divBdr>
        <w:top w:val="none" w:sz="0" w:space="0" w:color="auto"/>
        <w:left w:val="none" w:sz="0" w:space="0" w:color="auto"/>
        <w:bottom w:val="none" w:sz="0" w:space="0" w:color="auto"/>
        <w:right w:val="none" w:sz="0" w:space="0" w:color="auto"/>
      </w:divBdr>
    </w:div>
    <w:div w:id="20205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B3DC-EA40-46B8-A70C-74F2A64C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2966</Words>
  <Characters>17801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Umowa najmu nr</vt:lpstr>
    </vt:vector>
  </TitlesOfParts>
  <Company>UMW</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nr</dc:title>
  <dc:creator>umkapr03</dc:creator>
  <cp:lastModifiedBy>Biernacka Wioletta</cp:lastModifiedBy>
  <cp:revision>2</cp:revision>
  <cp:lastPrinted>2024-04-03T07:28:00Z</cp:lastPrinted>
  <dcterms:created xsi:type="dcterms:W3CDTF">2024-04-03T11:30:00Z</dcterms:created>
  <dcterms:modified xsi:type="dcterms:W3CDTF">2024-04-03T11:30:00Z</dcterms:modified>
</cp:coreProperties>
</file>