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90EC" w14:textId="77777777" w:rsidR="00543CEF" w:rsidRPr="00886C41" w:rsidRDefault="00543CEF" w:rsidP="001A7AE6">
      <w:pPr>
        <w:pStyle w:val="10Szanowny"/>
        <w:spacing w:before="0" w:line="360" w:lineRule="auto"/>
        <w:jc w:val="left"/>
        <w:rPr>
          <w:rFonts w:cs="Calibri"/>
          <w:szCs w:val="20"/>
        </w:rPr>
      </w:pPr>
      <w:r w:rsidRPr="00886C41">
        <w:rPr>
          <w:rFonts w:cs="Calibri"/>
          <w:szCs w:val="20"/>
        </w:rPr>
        <w:t>Liceum Ogólnokształcą</w:t>
      </w:r>
      <w:r>
        <w:rPr>
          <w:rFonts w:cs="Calibri"/>
          <w:szCs w:val="20"/>
        </w:rPr>
        <w:t>ce</w:t>
      </w:r>
      <w:r w:rsidRPr="00886C41">
        <w:rPr>
          <w:rFonts w:cs="Calibri"/>
          <w:szCs w:val="20"/>
        </w:rPr>
        <w:t xml:space="preserve"> nr VII</w:t>
      </w:r>
    </w:p>
    <w:p w14:paraId="0874906B" w14:textId="77777777" w:rsidR="00543CEF" w:rsidRPr="00886C41" w:rsidRDefault="00543CEF" w:rsidP="001A7AE6">
      <w:pPr>
        <w:spacing w:after="240"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sz w:val="20"/>
          <w:szCs w:val="20"/>
        </w:rPr>
        <w:t>im. Krzysztofa Kamila Baczyńskiego</w:t>
      </w:r>
    </w:p>
    <w:p w14:paraId="7AD514CF" w14:textId="77777777" w:rsidR="00543CEF" w:rsidRPr="00886C41" w:rsidRDefault="00543CEF" w:rsidP="001A7AE6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886C41">
        <w:rPr>
          <w:sz w:val="20"/>
          <w:szCs w:val="20"/>
        </w:rPr>
        <w:t>Pan Leszek Duszyński</w:t>
      </w:r>
    </w:p>
    <w:p w14:paraId="5B8C5564" w14:textId="77777777" w:rsidR="00543CEF" w:rsidRPr="00886C41" w:rsidRDefault="00543CEF" w:rsidP="001A7AE6">
      <w:pPr>
        <w:pStyle w:val="10Szanowny"/>
        <w:spacing w:before="0" w:after="240" w:line="360" w:lineRule="auto"/>
        <w:jc w:val="left"/>
        <w:rPr>
          <w:szCs w:val="20"/>
        </w:rPr>
      </w:pPr>
      <w:r w:rsidRPr="00886C41">
        <w:rPr>
          <w:szCs w:val="20"/>
        </w:rPr>
        <w:t>Dyrektor</w:t>
      </w:r>
    </w:p>
    <w:p w14:paraId="31B4B179" w14:textId="77777777" w:rsidR="00543CEF" w:rsidRPr="00886C41" w:rsidRDefault="00543CEF" w:rsidP="001A7AE6">
      <w:pPr>
        <w:pStyle w:val="11Trescpisma"/>
        <w:spacing w:before="0" w:line="360" w:lineRule="auto"/>
        <w:jc w:val="left"/>
        <w:rPr>
          <w:szCs w:val="20"/>
        </w:rPr>
      </w:pPr>
      <w:r w:rsidRPr="00886C41">
        <w:rPr>
          <w:szCs w:val="20"/>
        </w:rPr>
        <w:t>ul. Krucza 49</w:t>
      </w:r>
    </w:p>
    <w:p w14:paraId="7C09481E" w14:textId="77777777" w:rsidR="00543CEF" w:rsidRPr="00886C41" w:rsidRDefault="00543CEF" w:rsidP="001A7AE6">
      <w:pPr>
        <w:pStyle w:val="11Trescpisma"/>
        <w:spacing w:before="0" w:after="240" w:line="360" w:lineRule="auto"/>
        <w:jc w:val="left"/>
        <w:rPr>
          <w:szCs w:val="20"/>
        </w:rPr>
      </w:pPr>
      <w:r w:rsidRPr="00886C41">
        <w:rPr>
          <w:szCs w:val="20"/>
        </w:rPr>
        <w:t>53-410 Wrocław</w:t>
      </w:r>
    </w:p>
    <w:p w14:paraId="0B20ACF3" w14:textId="77777777" w:rsidR="00543CEF" w:rsidRPr="00886C41" w:rsidRDefault="00543CEF" w:rsidP="001A7AE6">
      <w:pPr>
        <w:pStyle w:val="10Szanowny"/>
        <w:spacing w:before="240" w:after="240" w:line="360" w:lineRule="auto"/>
        <w:rPr>
          <w:szCs w:val="20"/>
        </w:rPr>
      </w:pPr>
      <w:r w:rsidRPr="00886C41">
        <w:rPr>
          <w:szCs w:val="20"/>
        </w:rPr>
        <w:t xml:space="preserve">Wrocław, </w:t>
      </w:r>
      <w:r w:rsidRPr="00442D6A">
        <w:rPr>
          <w:szCs w:val="20"/>
        </w:rPr>
        <w:t xml:space="preserve">1 </w:t>
      </w:r>
      <w:r>
        <w:rPr>
          <w:szCs w:val="20"/>
        </w:rPr>
        <w:t>marca</w:t>
      </w:r>
      <w:r w:rsidRPr="00442D6A">
        <w:rPr>
          <w:szCs w:val="20"/>
        </w:rPr>
        <w:t xml:space="preserve"> </w:t>
      </w:r>
      <w:r w:rsidRPr="00886C41">
        <w:rPr>
          <w:szCs w:val="20"/>
        </w:rPr>
        <w:t>202</w:t>
      </w:r>
      <w:r>
        <w:rPr>
          <w:szCs w:val="20"/>
        </w:rPr>
        <w:t>4</w:t>
      </w:r>
      <w:r w:rsidRPr="00886C41">
        <w:rPr>
          <w:szCs w:val="20"/>
        </w:rPr>
        <w:t xml:space="preserve"> r.</w:t>
      </w:r>
    </w:p>
    <w:p w14:paraId="7F97981A" w14:textId="77777777" w:rsidR="00543CEF" w:rsidRPr="00886C41" w:rsidRDefault="00543CEF" w:rsidP="001A7AE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86C41">
        <w:rPr>
          <w:rFonts w:cs="Arial"/>
          <w:sz w:val="20"/>
          <w:szCs w:val="20"/>
        </w:rPr>
        <w:t>WKN-KPZ.1711.13.2023</w:t>
      </w:r>
    </w:p>
    <w:p w14:paraId="75B315A1" w14:textId="77777777" w:rsidR="00543CEF" w:rsidRPr="00886C41" w:rsidRDefault="00543CEF" w:rsidP="001A7AE6">
      <w:pPr>
        <w:pStyle w:val="Bodytext20"/>
        <w:shd w:val="clear" w:color="auto" w:fill="auto"/>
        <w:spacing w:line="360" w:lineRule="auto"/>
        <w:ind w:firstLine="0"/>
        <w:jc w:val="left"/>
        <w:outlineLvl w:val="0"/>
        <w:rPr>
          <w:rFonts w:ascii="Verdana" w:hAnsi="Verdana"/>
          <w:sz w:val="20"/>
          <w:szCs w:val="20"/>
          <w:lang w:bidi="pl-PL"/>
        </w:rPr>
      </w:pPr>
      <w:r w:rsidRPr="00886C4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00150776/2023/W</w:t>
      </w:r>
      <w:r w:rsidRPr="00886C41">
        <w:rPr>
          <w:rStyle w:val="readonlytext"/>
          <w:rFonts w:ascii="Verdana" w:hAnsi="Verdana"/>
          <w:bCs/>
          <w:color w:val="000000"/>
          <w:sz w:val="20"/>
          <w:szCs w:val="20"/>
          <w:highlight w:val="yellow"/>
          <w:shd w:val="clear" w:color="auto" w:fill="FFFFFF"/>
        </w:rPr>
        <w:t xml:space="preserve"> </w:t>
      </w:r>
    </w:p>
    <w:p w14:paraId="7251A8D0" w14:textId="77777777" w:rsidR="00543CEF" w:rsidRPr="00886C41" w:rsidRDefault="00543CEF" w:rsidP="001A7AE6">
      <w:pPr>
        <w:pStyle w:val="Bodytext20"/>
        <w:shd w:val="clear" w:color="auto" w:fill="auto"/>
        <w:spacing w:before="36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886C41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41C61FFC" w14:textId="77777777" w:rsidR="00543CEF" w:rsidRPr="00886C41" w:rsidRDefault="00543CEF" w:rsidP="001A7AE6">
      <w:pPr>
        <w:pStyle w:val="10Szanowny"/>
        <w:spacing w:before="0" w:line="360" w:lineRule="auto"/>
        <w:jc w:val="left"/>
        <w:rPr>
          <w:szCs w:val="20"/>
        </w:rPr>
      </w:pPr>
      <w:r w:rsidRPr="00886C41">
        <w:rPr>
          <w:szCs w:val="20"/>
        </w:rPr>
        <w:t>Wydział Kontroli Urzędu Miejskiego Wrocławia przeprowadził kontrolę w kierowanej przez Pana Dyrektora jednostce, której przedmiotem były:</w:t>
      </w:r>
    </w:p>
    <w:p w14:paraId="68C5DA17" w14:textId="77777777" w:rsidR="00543CEF" w:rsidRPr="00886C41" w:rsidRDefault="00543CEF" w:rsidP="001A7AE6">
      <w:pPr>
        <w:pStyle w:val="10Szanowny"/>
        <w:numPr>
          <w:ilvl w:val="0"/>
          <w:numId w:val="4"/>
        </w:numPr>
        <w:spacing w:before="0" w:line="360" w:lineRule="auto"/>
        <w:ind w:left="284" w:hanging="284"/>
        <w:jc w:val="left"/>
        <w:rPr>
          <w:szCs w:val="20"/>
        </w:rPr>
      </w:pPr>
      <w:r w:rsidRPr="00886C41">
        <w:rPr>
          <w:szCs w:val="20"/>
        </w:rPr>
        <w:t>zagadnienia organizacyjno-prawne i kadrowo-płacowe, za rok szkolny 2021/2022,</w:t>
      </w:r>
    </w:p>
    <w:p w14:paraId="094C9281" w14:textId="77777777" w:rsidR="00543CEF" w:rsidRPr="00886C41" w:rsidRDefault="00543CEF" w:rsidP="001A7AE6">
      <w:pPr>
        <w:pStyle w:val="Akapitzlist"/>
        <w:numPr>
          <w:ilvl w:val="0"/>
          <w:numId w:val="8"/>
        </w:numPr>
        <w:suppressAutoHyphens/>
        <w:spacing w:line="360" w:lineRule="auto"/>
        <w:ind w:left="284" w:right="206"/>
        <w:rPr>
          <w:rFonts w:ascii="Verdana" w:eastAsia="Arial Unicode MS" w:hAnsi="Verdana"/>
          <w:sz w:val="20"/>
          <w:szCs w:val="20"/>
        </w:rPr>
      </w:pPr>
      <w:r w:rsidRPr="00886C41">
        <w:rPr>
          <w:rFonts w:ascii="Verdana" w:eastAsia="Arial Unicode MS" w:hAnsi="Verdana"/>
          <w:sz w:val="20"/>
          <w:szCs w:val="20"/>
        </w:rPr>
        <w:t>zgodność arkusza organizacji szkoły z planem finansowym, zakresem obowiązków pracowników pedagogicznych i niepedagogicznych i przydziałem zadań, na rok szkolny 2021/2022,</w:t>
      </w:r>
    </w:p>
    <w:p w14:paraId="599D12CA" w14:textId="77777777" w:rsidR="00543CEF" w:rsidRPr="00886C41" w:rsidRDefault="00543CEF" w:rsidP="001A7AE6">
      <w:pPr>
        <w:pStyle w:val="Akapitzlist"/>
        <w:numPr>
          <w:ilvl w:val="0"/>
          <w:numId w:val="8"/>
        </w:numPr>
        <w:suppressAutoHyphens/>
        <w:spacing w:line="360" w:lineRule="auto"/>
        <w:ind w:left="284" w:right="206"/>
        <w:rPr>
          <w:rFonts w:ascii="Verdana" w:eastAsia="Arial Unicode MS" w:hAnsi="Verdana"/>
          <w:sz w:val="20"/>
          <w:szCs w:val="20"/>
        </w:rPr>
      </w:pPr>
      <w:bookmarkStart w:id="0" w:name="_Hlk129849689"/>
      <w:r w:rsidRPr="00886C41">
        <w:rPr>
          <w:rFonts w:ascii="Verdana" w:eastAsia="Arial Unicode MS" w:hAnsi="Verdana"/>
          <w:sz w:val="20"/>
          <w:szCs w:val="20"/>
        </w:rPr>
        <w:t>przestrzeganie zapisów Karty Nauczyciela i Kodeksu Pracy w zakresie zatrudniania nauczycieli i pracowników niebędących nauczycielami, za rok szkolny 2021/2022,</w:t>
      </w:r>
    </w:p>
    <w:bookmarkEnd w:id="0"/>
    <w:p w14:paraId="79E6A480" w14:textId="77777777" w:rsidR="00543CEF" w:rsidRPr="00886C41" w:rsidRDefault="00543CEF" w:rsidP="001A7AE6">
      <w:pPr>
        <w:pStyle w:val="Akapitzlist"/>
        <w:numPr>
          <w:ilvl w:val="0"/>
          <w:numId w:val="8"/>
        </w:numPr>
        <w:suppressAutoHyphens/>
        <w:spacing w:after="240" w:line="360" w:lineRule="auto"/>
        <w:ind w:left="283" w:right="204" w:hanging="357"/>
        <w:rPr>
          <w:rFonts w:ascii="Verdana" w:eastAsia="Arial Unicode MS" w:hAnsi="Verdana"/>
          <w:sz w:val="20"/>
          <w:szCs w:val="20"/>
        </w:rPr>
      </w:pPr>
      <w:r w:rsidRPr="00886C41">
        <w:rPr>
          <w:rFonts w:ascii="Verdana" w:hAnsi="Verdana" w:cs="Arial"/>
          <w:sz w:val="20"/>
          <w:szCs w:val="20"/>
        </w:rPr>
        <w:t>powierzenie zadań z zakresu BHP oraz ich realizacja, za rok 2022.</w:t>
      </w:r>
    </w:p>
    <w:p w14:paraId="2041A987" w14:textId="77777777" w:rsidR="00543CEF" w:rsidRPr="00886C41" w:rsidRDefault="00543CEF" w:rsidP="001A7AE6">
      <w:pPr>
        <w:pStyle w:val="10Szanowny"/>
        <w:spacing w:before="240" w:after="240" w:line="360" w:lineRule="auto"/>
        <w:jc w:val="left"/>
        <w:rPr>
          <w:szCs w:val="20"/>
        </w:rPr>
      </w:pPr>
      <w:r w:rsidRPr="00886C41">
        <w:rPr>
          <w:szCs w:val="20"/>
        </w:rPr>
        <w:t xml:space="preserve">Wyniki kontroli przedstawiono w protokole nr WKN-KPZ.1711.13.2023, </w:t>
      </w:r>
      <w:r w:rsidRPr="00442D6A">
        <w:rPr>
          <w:szCs w:val="20"/>
        </w:rPr>
        <w:t>do którego nie wniesiono zastrzeżeń.</w:t>
      </w:r>
    </w:p>
    <w:p w14:paraId="12117098" w14:textId="77777777" w:rsidR="00543CEF" w:rsidRPr="00886C41" w:rsidRDefault="00543CEF" w:rsidP="001A7AE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21934CF" w14:textId="77777777" w:rsidR="00543CEF" w:rsidRPr="00886C41" w:rsidRDefault="00543CEF" w:rsidP="001A7AE6">
      <w:pPr>
        <w:pStyle w:val="Akapitzlist"/>
        <w:numPr>
          <w:ilvl w:val="0"/>
          <w:numId w:val="2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886C41">
        <w:rPr>
          <w:rFonts w:ascii="Verdana" w:hAnsi="Verdana" w:cs="Arial"/>
          <w:sz w:val="20"/>
          <w:szCs w:val="20"/>
        </w:rPr>
        <w:t>Wypłacie wynagrodzenia</w:t>
      </w:r>
      <w:r>
        <w:rPr>
          <w:rFonts w:ascii="Verdana" w:hAnsi="Verdana" w:cs="Arial"/>
          <w:sz w:val="20"/>
          <w:szCs w:val="20"/>
        </w:rPr>
        <w:t xml:space="preserve"> zasadniczego</w:t>
      </w:r>
      <w:r w:rsidRPr="00886C41">
        <w:rPr>
          <w:rFonts w:ascii="Verdana" w:hAnsi="Verdana" w:cs="Arial"/>
          <w:sz w:val="20"/>
          <w:szCs w:val="20"/>
        </w:rPr>
        <w:t xml:space="preserve"> i dodatku za wysługę lat jednemu pracownikowi niezgodnie z umową o pracę</w:t>
      </w:r>
      <w:r>
        <w:rPr>
          <w:rFonts w:ascii="Verdana" w:hAnsi="Verdana" w:cs="Arial"/>
          <w:sz w:val="20"/>
          <w:szCs w:val="20"/>
        </w:rPr>
        <w:t xml:space="preserve"> </w:t>
      </w:r>
      <w:r w:rsidRPr="00886C41">
        <w:rPr>
          <w:rFonts w:ascii="Verdana" w:hAnsi="Verdana"/>
          <w:sz w:val="20"/>
          <w:szCs w:val="20"/>
        </w:rPr>
        <w:t>- strona 6 protokołu kontroli.</w:t>
      </w:r>
    </w:p>
    <w:p w14:paraId="5C0BCEE0" w14:textId="77777777" w:rsidR="00543CEF" w:rsidRPr="00886C41" w:rsidRDefault="00543CEF" w:rsidP="001A7AE6">
      <w:pPr>
        <w:pStyle w:val="Akapitzlist"/>
        <w:numPr>
          <w:ilvl w:val="0"/>
          <w:numId w:val="2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886C41">
        <w:rPr>
          <w:rFonts w:ascii="Verdana" w:eastAsia="Calibri" w:hAnsi="Verdana" w:cs="Verdana"/>
          <w:color w:val="000000"/>
          <w:sz w:val="20"/>
          <w:szCs w:val="20"/>
        </w:rPr>
        <w:lastRenderedPageBreak/>
        <w:t xml:space="preserve">Nieudokumentowaniu daty wydania świadectwa pracy czterem pracownikom, w związku z czym brak jest potwierdzenia, że świadectwa pracy zostały wydane pracownikom w terminie wskazanym w art. 97 § 1 ustawy </w:t>
      </w:r>
      <w:r w:rsidRPr="00886C41">
        <w:rPr>
          <w:rFonts w:ascii="Verdana" w:hAnsi="Verdana" w:cs="Verdana"/>
          <w:bCs/>
          <w:sz w:val="20"/>
          <w:szCs w:val="20"/>
          <w:shd w:val="clear" w:color="auto" w:fill="FFFFFF"/>
        </w:rPr>
        <w:t xml:space="preserve">z dnia 26 czerwca 1974 r. </w:t>
      </w:r>
      <w:r w:rsidRPr="00886C41">
        <w:rPr>
          <w:rFonts w:ascii="Verdana" w:eastAsia="Calibri" w:hAnsi="Verdana" w:cs="Verdana"/>
          <w:color w:val="000000"/>
          <w:sz w:val="20"/>
          <w:szCs w:val="20"/>
        </w:rPr>
        <w:t xml:space="preserve">Kodeksu pracy </w:t>
      </w:r>
      <w:r w:rsidRPr="00886C41">
        <w:rPr>
          <w:rFonts w:ascii="Verdana" w:hAnsi="Verdana" w:cs="Verdana"/>
          <w:bCs/>
          <w:sz w:val="20"/>
          <w:szCs w:val="20"/>
          <w:shd w:val="clear" w:color="auto" w:fill="FFFFFF"/>
        </w:rPr>
        <w:t>(Dz. U. z 2022 r. poz. 1510)</w:t>
      </w:r>
      <w:r w:rsidRPr="00886C41">
        <w:rPr>
          <w:rFonts w:ascii="Verdana" w:eastAsia="Calibri" w:hAnsi="Verdana" w:cs="Verdana"/>
          <w:color w:val="000000"/>
          <w:sz w:val="20"/>
          <w:szCs w:val="20"/>
        </w:rPr>
        <w:t xml:space="preserve"> - strona 5 i 6 protokołu kontroli.</w:t>
      </w:r>
    </w:p>
    <w:p w14:paraId="4C0C53DF" w14:textId="77777777" w:rsidR="00543CEF" w:rsidRPr="00886C41" w:rsidRDefault="00543CEF" w:rsidP="001A7AE6">
      <w:pPr>
        <w:pStyle w:val="Akapitzlist"/>
        <w:numPr>
          <w:ilvl w:val="0"/>
          <w:numId w:val="2"/>
        </w:numPr>
        <w:shd w:val="clear" w:color="auto" w:fill="FFFFFF" w:themeFill="background1"/>
        <w:suppressAutoHyphens/>
        <w:spacing w:line="360" w:lineRule="auto"/>
        <w:ind w:left="425" w:hanging="357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sz w:val="20"/>
          <w:szCs w:val="20"/>
        </w:rPr>
        <w:t>Niewprowadzeniu zmian do arkusza organizacji szkoły w związku z organizacją nauczania indywidualnego i zajęć rewalidacyjnych w trakcie roku szkolnego 2021/2022, co stanowiło naruszenie § 17 ust. 4 pkt 4 rozporządzenia Ministra Edukacji Narodowej z 28 lutego 2019 r. w sprawie</w:t>
      </w:r>
      <w:r w:rsidRPr="00886C41">
        <w:rPr>
          <w:rFonts w:ascii="Verdana" w:hAnsi="Verdana" w:cs="Arial"/>
          <w:sz w:val="20"/>
          <w:szCs w:val="20"/>
        </w:rPr>
        <w:t xml:space="preserve"> szczegółowej organizacji publicznych szkół i publicznych przedszkoli (Dz. U. z 2019 r., poz. 502 ze zmianami) - strona 11 i 12 protokołu kontroli.</w:t>
      </w:r>
    </w:p>
    <w:p w14:paraId="0FFA6C74" w14:textId="77777777" w:rsidR="00543CEF" w:rsidRPr="00886C41" w:rsidRDefault="00543CEF" w:rsidP="001A7AE6">
      <w:pPr>
        <w:pStyle w:val="Akapitzlist"/>
        <w:numPr>
          <w:ilvl w:val="0"/>
          <w:numId w:val="2"/>
        </w:numPr>
        <w:autoSpaceDE w:val="0"/>
        <w:spacing w:after="240" w:line="360" w:lineRule="auto"/>
        <w:ind w:left="425" w:hanging="425"/>
        <w:rPr>
          <w:rFonts w:ascii="Verdana" w:hAnsi="Verdana" w:cs="Courier New"/>
          <w:sz w:val="20"/>
          <w:szCs w:val="20"/>
        </w:rPr>
      </w:pPr>
      <w:bookmarkStart w:id="1" w:name="_Hlk138077834"/>
      <w:r w:rsidRPr="00886C41">
        <w:rPr>
          <w:rFonts w:ascii="Verdana" w:hAnsi="Verdana" w:cs="Courier New"/>
          <w:sz w:val="20"/>
          <w:szCs w:val="20"/>
        </w:rPr>
        <w:t xml:space="preserve">Ustaleniu dla jednego nauczyciela </w:t>
      </w:r>
      <w:r w:rsidRPr="00886C41">
        <w:rPr>
          <w:rFonts w:ascii="Verdana" w:hAnsi="Verdana"/>
          <w:sz w:val="20"/>
          <w:szCs w:val="20"/>
        </w:rPr>
        <w:t xml:space="preserve">tygodniowego obowiązkowego wymiaru godzin w wysokości 18 godzin zamiast 22 godzin, co było niezgodne z art. 42 ust. 7 pkt 3 lit. b </w:t>
      </w:r>
      <w:r w:rsidRPr="00886C41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ustawy z dnia 26 stycznia 1982 r. Karta Nauczyciela </w:t>
      </w:r>
      <w:r w:rsidRPr="00886C41">
        <w:rPr>
          <w:rFonts w:ascii="Verdana" w:hAnsi="Verdana" w:cs="Verdana"/>
          <w:color w:val="000000" w:themeColor="text1"/>
          <w:sz w:val="20"/>
          <w:szCs w:val="20"/>
          <w:lang w:eastAsia="ar-SA"/>
        </w:rPr>
        <w:br/>
        <w:t xml:space="preserve">(Dz. U. z 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>2019</w:t>
      </w:r>
      <w:r w:rsidRPr="00886C41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r. poz. 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>2215</w:t>
      </w:r>
      <w:r w:rsidRPr="00886C41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ze zmianami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, </w:t>
      </w:r>
      <w:r w:rsidRPr="00886C41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Dz. U. z 2021 r. poz. 1762 ze zmianami) </w:t>
      </w:r>
      <w:r w:rsidRPr="00886C41">
        <w:rPr>
          <w:rFonts w:ascii="Verdana" w:hAnsi="Verdana"/>
          <w:sz w:val="20"/>
          <w:szCs w:val="20"/>
        </w:rPr>
        <w:t xml:space="preserve">oraz § 5 ust. 1 uchwały </w:t>
      </w:r>
      <w:r w:rsidRPr="00886C41">
        <w:rPr>
          <w:rFonts w:ascii="Verdana" w:hAnsi="Verdana"/>
          <w:sz w:val="20"/>
          <w:szCs w:val="20"/>
          <w:lang w:eastAsia="ar-SA"/>
        </w:rPr>
        <w:t xml:space="preserve">Rady Miejskiej Wrocławia </w:t>
      </w:r>
      <w:bookmarkEnd w:id="1"/>
      <w:r w:rsidRPr="00886C41">
        <w:rPr>
          <w:rFonts w:ascii="Verdana" w:hAnsi="Verdana"/>
          <w:sz w:val="20"/>
          <w:szCs w:val="20"/>
          <w:lang w:eastAsia="ar-SA"/>
        </w:rPr>
        <w:t>nr LII/1246/18 w sprawie obowiązkowego wymiaru godzin zajęć nauczycieli obowiązującego w szkołach i placówkach prowadzonych przez Miasto Wrocław - strona 16 protokołu kontroli.</w:t>
      </w:r>
    </w:p>
    <w:p w14:paraId="151F5AD6" w14:textId="77777777" w:rsidR="00543CEF" w:rsidRPr="00886C41" w:rsidRDefault="00543CEF" w:rsidP="001A7AE6">
      <w:pPr>
        <w:pStyle w:val="10Szanowny"/>
        <w:spacing w:before="240" w:after="240" w:line="360" w:lineRule="auto"/>
        <w:jc w:val="left"/>
        <w:rPr>
          <w:szCs w:val="20"/>
        </w:rPr>
      </w:pPr>
      <w:r w:rsidRPr="00886C41">
        <w:rPr>
          <w:szCs w:val="20"/>
        </w:rPr>
        <w:t>W pozostałym zakresie nie stwierdzono nieprawidłowości.</w:t>
      </w:r>
    </w:p>
    <w:p w14:paraId="6EEC7C29" w14:textId="77777777" w:rsidR="00543CEF" w:rsidRPr="00886C41" w:rsidRDefault="00543CEF" w:rsidP="001A7AE6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sz w:val="20"/>
          <w:szCs w:val="20"/>
        </w:rPr>
        <w:t>Mając na uwadze powyższe zalecam:</w:t>
      </w:r>
    </w:p>
    <w:p w14:paraId="0164287C" w14:textId="77777777" w:rsidR="00543CEF" w:rsidRPr="00886C41" w:rsidRDefault="00543CEF" w:rsidP="001A7AE6">
      <w:pPr>
        <w:pStyle w:val="Standard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 w:cs="Verdana"/>
          <w:color w:val="000000"/>
          <w:sz w:val="20"/>
          <w:szCs w:val="20"/>
        </w:rPr>
        <w:t xml:space="preserve">Wypłacanie wynagrodzenia </w:t>
      </w:r>
      <w:r>
        <w:rPr>
          <w:rFonts w:ascii="Verdana" w:hAnsi="Verdana" w:cs="Verdana"/>
          <w:color w:val="000000"/>
          <w:sz w:val="20"/>
          <w:szCs w:val="20"/>
        </w:rPr>
        <w:t xml:space="preserve">zasadniczego </w:t>
      </w:r>
      <w:r w:rsidRPr="00886C41">
        <w:rPr>
          <w:rFonts w:ascii="Verdana" w:hAnsi="Verdana" w:cs="Verdana"/>
          <w:color w:val="000000"/>
          <w:sz w:val="20"/>
          <w:szCs w:val="20"/>
        </w:rPr>
        <w:t xml:space="preserve">oraz </w:t>
      </w:r>
      <w:r w:rsidRPr="00886C41">
        <w:rPr>
          <w:rFonts w:ascii="Verdana" w:hAnsi="Verdana" w:cs="Arial"/>
          <w:sz w:val="20"/>
          <w:szCs w:val="20"/>
        </w:rPr>
        <w:t>dodatku za wysługę</w:t>
      </w:r>
      <w:r w:rsidRPr="00886C41">
        <w:rPr>
          <w:rFonts w:ascii="Verdana" w:hAnsi="Verdana"/>
          <w:sz w:val="20"/>
          <w:szCs w:val="20"/>
        </w:rPr>
        <w:t xml:space="preserve"> lat zgodnie z umową o pracę</w:t>
      </w:r>
      <w:r>
        <w:rPr>
          <w:rFonts w:ascii="Verdana" w:hAnsi="Verdana"/>
          <w:sz w:val="20"/>
          <w:szCs w:val="20"/>
        </w:rPr>
        <w:t>.</w:t>
      </w:r>
    </w:p>
    <w:p w14:paraId="7A71CCA0" w14:textId="77777777" w:rsidR="00543CEF" w:rsidRPr="00886C41" w:rsidRDefault="00543CEF" w:rsidP="001A7AE6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eastAsia="Calibri" w:hAnsi="Verdana" w:cs="Verdana"/>
          <w:color w:val="000000"/>
          <w:sz w:val="20"/>
          <w:szCs w:val="20"/>
        </w:rPr>
        <w:t xml:space="preserve">Dokumentowanie daty wydania świadectwa pracy pracownikom, celem spełnienia wymogu określonego w art. 97 § 1 Kodeksu pracy. </w:t>
      </w:r>
    </w:p>
    <w:p w14:paraId="7AC3FD13" w14:textId="77777777" w:rsidR="00543CEF" w:rsidRPr="00886C41" w:rsidRDefault="00543CEF" w:rsidP="001A7AE6">
      <w:pPr>
        <w:pStyle w:val="Standard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sz w:val="20"/>
          <w:szCs w:val="20"/>
        </w:rPr>
        <w:t>Przestrzeganie przepisów rozporządzenia w sprawie</w:t>
      </w:r>
      <w:r w:rsidRPr="00886C41">
        <w:rPr>
          <w:rFonts w:ascii="Verdana" w:hAnsi="Verdana" w:cs="Arial"/>
          <w:sz w:val="20"/>
          <w:szCs w:val="20"/>
        </w:rPr>
        <w:t xml:space="preserve"> szczegółowej organizacji publicznych szkół i publicznych przedszkoli w związku ze </w:t>
      </w:r>
      <w:r w:rsidRPr="00886C41">
        <w:rPr>
          <w:rFonts w:ascii="Verdana" w:hAnsi="Verdana"/>
          <w:sz w:val="20"/>
          <w:szCs w:val="20"/>
        </w:rPr>
        <w:t>zmianami organizacji nauczania w trakcie roku szkolnego.</w:t>
      </w:r>
    </w:p>
    <w:p w14:paraId="4BD0BD4F" w14:textId="77777777" w:rsidR="00543CEF" w:rsidRPr="00886C41" w:rsidRDefault="00543CEF" w:rsidP="001A7AE6">
      <w:pPr>
        <w:pStyle w:val="Standard"/>
        <w:numPr>
          <w:ilvl w:val="0"/>
          <w:numId w:val="3"/>
        </w:numPr>
        <w:spacing w:after="240" w:line="360" w:lineRule="auto"/>
        <w:ind w:left="714" w:hanging="357"/>
        <w:rPr>
          <w:rFonts w:ascii="Verdana" w:hAnsi="Verdana"/>
          <w:sz w:val="20"/>
          <w:szCs w:val="20"/>
        </w:rPr>
      </w:pPr>
      <w:r w:rsidRPr="00886C41">
        <w:rPr>
          <w:rFonts w:ascii="Verdana" w:hAnsi="Verdana" w:cs="Courier New"/>
          <w:sz w:val="20"/>
          <w:szCs w:val="20"/>
        </w:rPr>
        <w:t xml:space="preserve">Ustalanie dla nauczycieli </w:t>
      </w:r>
      <w:r w:rsidRPr="00886C41">
        <w:rPr>
          <w:rFonts w:ascii="Verdana" w:hAnsi="Verdana"/>
          <w:sz w:val="20"/>
          <w:szCs w:val="20"/>
        </w:rPr>
        <w:t xml:space="preserve">tygodniowego obowiązkowego wymiaru godzin w wysokości zgodnej z Kartą Nauczyciela oraz uchwałą </w:t>
      </w:r>
      <w:r w:rsidRPr="00886C41">
        <w:rPr>
          <w:rFonts w:ascii="Verdana" w:hAnsi="Verdana"/>
          <w:sz w:val="20"/>
          <w:szCs w:val="20"/>
          <w:lang w:eastAsia="ar-SA"/>
        </w:rPr>
        <w:t>Rady Miejskiej Wrocławia</w:t>
      </w:r>
      <w:r w:rsidRPr="00886C41">
        <w:rPr>
          <w:rFonts w:ascii="Verdana" w:hAnsi="Verdana"/>
          <w:sz w:val="20"/>
          <w:szCs w:val="20"/>
        </w:rPr>
        <w:t>.</w:t>
      </w:r>
    </w:p>
    <w:p w14:paraId="21FB5FD6" w14:textId="77777777" w:rsidR="00543CEF" w:rsidRDefault="00543CEF" w:rsidP="001A7AE6">
      <w:pPr>
        <w:pStyle w:val="08Sygnaturapisma"/>
        <w:spacing w:before="240" w:after="240" w:line="360" w:lineRule="auto"/>
        <w:jc w:val="left"/>
        <w:outlineLvl w:val="0"/>
        <w:rPr>
          <w:sz w:val="20"/>
          <w:szCs w:val="20"/>
        </w:rPr>
      </w:pPr>
      <w:r w:rsidRPr="00886C41">
        <w:rPr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439849F1" w14:textId="77777777" w:rsidR="008767B9" w:rsidRDefault="008767B9" w:rsidP="001A7AE6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Dokument podpisała z upoważnienia Prezydenta</w:t>
      </w:r>
    </w:p>
    <w:p w14:paraId="44597B0B" w14:textId="77777777" w:rsidR="008767B9" w:rsidRDefault="008767B9" w:rsidP="001A7AE6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Marta Kalicińska</w:t>
      </w:r>
    </w:p>
    <w:p w14:paraId="37D21C54" w14:textId="77777777" w:rsidR="008767B9" w:rsidRPr="008767B9" w:rsidRDefault="008767B9" w:rsidP="001A7AE6">
      <w:pPr>
        <w:pStyle w:val="11Trescpisma"/>
        <w:spacing w:before="0" w:after="240" w:line="360" w:lineRule="auto"/>
        <w:rPr>
          <w:szCs w:val="20"/>
        </w:rPr>
      </w:pPr>
      <w:r>
        <w:rPr>
          <w:szCs w:val="20"/>
        </w:rPr>
        <w:t>Dyrektor Wydziału Kontroli</w:t>
      </w:r>
    </w:p>
    <w:p w14:paraId="1295995C" w14:textId="77777777" w:rsidR="00543CEF" w:rsidRPr="00C855DD" w:rsidRDefault="00543CEF" w:rsidP="001A7AE6">
      <w:pPr>
        <w:pStyle w:val="11Trescpisma"/>
        <w:spacing w:before="0" w:after="1080" w:line="360" w:lineRule="auto"/>
        <w:jc w:val="left"/>
        <w:rPr>
          <w:szCs w:val="20"/>
        </w:rPr>
      </w:pPr>
      <w:r w:rsidRPr="00886C41">
        <w:rPr>
          <w:szCs w:val="20"/>
        </w:rPr>
        <w:lastRenderedPageBreak/>
        <w:t>Sprawę prowadzi: Urząd Miejski Wrocławia; Wydział Kontroli, ul. Wojciecha Bogusławskiego 8,10; 50-031 Wrocław; tel. +48</w:t>
      </w:r>
      <w:r>
        <w:rPr>
          <w:szCs w:val="20"/>
        </w:rPr>
        <w:t xml:space="preserve"> </w:t>
      </w:r>
      <w:r w:rsidRPr="00886C41">
        <w:rPr>
          <w:szCs w:val="20"/>
        </w:rPr>
        <w:t>717 77 92 35, fax +48</w:t>
      </w:r>
      <w:r>
        <w:rPr>
          <w:szCs w:val="20"/>
        </w:rPr>
        <w:t xml:space="preserve"> </w:t>
      </w:r>
      <w:r w:rsidRPr="00886C41">
        <w:rPr>
          <w:szCs w:val="20"/>
        </w:rPr>
        <w:t xml:space="preserve">717 77 92 </w:t>
      </w:r>
      <w:r w:rsidRPr="00C855DD">
        <w:rPr>
          <w:szCs w:val="20"/>
        </w:rPr>
        <w:t xml:space="preserve">34; </w:t>
      </w:r>
      <w:hyperlink r:id="rId8" w:history="1">
        <w:r w:rsidRPr="00C855DD">
          <w:rPr>
            <w:rStyle w:val="Hipercze"/>
            <w:color w:val="auto"/>
            <w:szCs w:val="20"/>
            <w:u w:val="none"/>
          </w:rPr>
          <w:t>wkn@um.wroc.pl</w:t>
        </w:r>
      </w:hyperlink>
      <w:r w:rsidRPr="00C855DD">
        <w:rPr>
          <w:szCs w:val="20"/>
        </w:rPr>
        <w:t xml:space="preserve"> </w:t>
      </w:r>
    </w:p>
    <w:p w14:paraId="102925E8" w14:textId="77777777" w:rsidR="00543CEF" w:rsidRPr="00886C41" w:rsidRDefault="00543CEF" w:rsidP="001A7AE6">
      <w:pPr>
        <w:pStyle w:val="08Sygnaturapisma"/>
        <w:tabs>
          <w:tab w:val="left" w:pos="900"/>
        </w:tabs>
        <w:spacing w:before="0" w:line="360" w:lineRule="auto"/>
        <w:jc w:val="left"/>
        <w:outlineLvl w:val="0"/>
        <w:rPr>
          <w:bCs/>
          <w:sz w:val="20"/>
          <w:szCs w:val="20"/>
        </w:rPr>
      </w:pPr>
      <w:r w:rsidRPr="00886C41">
        <w:rPr>
          <w:bCs/>
          <w:sz w:val="20"/>
          <w:szCs w:val="20"/>
        </w:rPr>
        <w:t>Do wiadomości:</w:t>
      </w:r>
    </w:p>
    <w:p w14:paraId="159FF3B3" w14:textId="77777777" w:rsidR="00543CEF" w:rsidRPr="00886C41" w:rsidRDefault="00543CEF" w:rsidP="001A7AE6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886C41">
        <w:rPr>
          <w:rFonts w:ascii="Verdana" w:hAnsi="Verdana"/>
          <w:bCs/>
          <w:sz w:val="20"/>
          <w:szCs w:val="20"/>
        </w:rPr>
        <w:t>Pan Jarosław Delewski – Dyrektor DEU UMW wraz z protokołem kontroli WKN-KPZ.1711.13.2023 w wersji elektronicznej</w:t>
      </w:r>
    </w:p>
    <w:p w14:paraId="3454D945" w14:textId="77777777" w:rsidR="00543CEF" w:rsidRPr="00046FDD" w:rsidRDefault="00543CEF" w:rsidP="001A7AE6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  <w:sectPr w:rsidR="00543CEF" w:rsidRPr="00046FDD" w:rsidSect="00F32AFE">
          <w:headerReference w:type="even" r:id="rId9"/>
          <w:headerReference w:type="first" r:id="rId10"/>
          <w:footerReference w:type="first" r:id="rId11"/>
          <w:pgSz w:w="11906" w:h="16838" w:code="9"/>
          <w:pgMar w:top="1134" w:right="1814" w:bottom="964" w:left="1701" w:header="340" w:footer="567" w:gutter="0"/>
          <w:cols w:space="708"/>
          <w:titlePg/>
          <w:docGrid w:linePitch="360"/>
        </w:sectPr>
      </w:pPr>
      <w:r w:rsidRPr="00886C41">
        <w:rPr>
          <w:sz w:val="20"/>
          <w:szCs w:val="20"/>
        </w:rPr>
        <w:t>Pismo przygotowano zgodnie z wymogami WCAG w zakresie dostępności cyfrowe</w:t>
      </w:r>
      <w:r>
        <w:rPr>
          <w:sz w:val="20"/>
          <w:szCs w:val="20"/>
        </w:rPr>
        <w:t>j</w:t>
      </w:r>
    </w:p>
    <w:p w14:paraId="361FEB3B" w14:textId="77777777" w:rsidR="00B95C38" w:rsidRPr="00886C41" w:rsidRDefault="00B95C38" w:rsidP="001A7AE6">
      <w:pPr>
        <w:pStyle w:val="08Sygnaturapisma"/>
        <w:spacing w:before="0" w:after="0" w:line="360" w:lineRule="auto"/>
        <w:jc w:val="left"/>
        <w:outlineLvl w:val="0"/>
        <w:rPr>
          <w:sz w:val="20"/>
          <w:szCs w:val="20"/>
        </w:rPr>
        <w:sectPr w:rsidR="00B95C38" w:rsidRPr="00886C41" w:rsidSect="00543CEF">
          <w:headerReference w:type="even" r:id="rId12"/>
          <w:headerReference w:type="first" r:id="rId13"/>
          <w:footerReference w:type="first" r:id="rId14"/>
          <w:pgSz w:w="11906" w:h="16838" w:code="9"/>
          <w:pgMar w:top="1134" w:right="1814" w:bottom="964" w:left="1701" w:header="340" w:footer="567" w:gutter="0"/>
          <w:cols w:space="708"/>
          <w:docGrid w:linePitch="360"/>
        </w:sectPr>
      </w:pPr>
    </w:p>
    <w:p w14:paraId="019014FF" w14:textId="77777777" w:rsidR="00FD15BA" w:rsidRDefault="00FD15BA" w:rsidP="001A7AE6">
      <w:pPr>
        <w:spacing w:line="360" w:lineRule="auto"/>
      </w:pPr>
    </w:p>
    <w:sectPr w:rsidR="00FD15BA" w:rsidSect="00A33794"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2E92" w14:textId="77777777" w:rsidR="002910D3" w:rsidRDefault="002910D3" w:rsidP="007333C4">
      <w:r>
        <w:separator/>
      </w:r>
    </w:p>
  </w:endnote>
  <w:endnote w:type="continuationSeparator" w:id="0">
    <w:p w14:paraId="4FE43528" w14:textId="77777777" w:rsidR="002910D3" w:rsidRDefault="002910D3" w:rsidP="007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D432" w14:textId="77777777" w:rsidR="00543CEF" w:rsidRDefault="00543CEF" w:rsidP="00BB0BC4">
    <w:pPr>
      <w:pStyle w:val="Stopka"/>
    </w:pPr>
    <w:r>
      <w:rPr>
        <w:noProof/>
      </w:rPr>
      <w:drawing>
        <wp:inline distT="0" distB="0" distL="0" distR="0" wp14:anchorId="5228B218" wp14:editId="7E4521A6">
          <wp:extent cx="2044700" cy="749300"/>
          <wp:effectExtent l="19050" t="0" r="0" b="0"/>
          <wp:docPr id="7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A4B8" w14:textId="77777777" w:rsidR="00CD331A" w:rsidRDefault="0072542C" w:rsidP="00BB0BC4">
    <w:pPr>
      <w:pStyle w:val="Stopka"/>
    </w:pPr>
    <w:r>
      <w:rPr>
        <w:noProof/>
      </w:rPr>
      <w:drawing>
        <wp:inline distT="0" distB="0" distL="0" distR="0" wp14:anchorId="65E43151" wp14:editId="7E44CF6E">
          <wp:extent cx="2044700" cy="749300"/>
          <wp:effectExtent l="19050" t="0" r="0" b="0"/>
          <wp:docPr id="4" name="Obraz 4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8FCC" w14:textId="77777777" w:rsidR="002910D3" w:rsidRDefault="002910D3" w:rsidP="007333C4">
      <w:r>
        <w:separator/>
      </w:r>
    </w:p>
  </w:footnote>
  <w:footnote w:type="continuationSeparator" w:id="0">
    <w:p w14:paraId="2252E058" w14:textId="77777777" w:rsidR="002910D3" w:rsidRDefault="002910D3" w:rsidP="007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CC34" w14:textId="77777777" w:rsidR="00543CEF" w:rsidRDefault="002910D3">
    <w:r>
      <w:rPr>
        <w:noProof/>
      </w:rPr>
      <w:pict w14:anchorId="7C2F0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2pt;height:842.15pt;z-index:-251656704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EC80" w14:textId="77777777" w:rsidR="00543CEF" w:rsidRDefault="00543CEF">
    <w:pPr>
      <w:pStyle w:val="Stopka"/>
    </w:pPr>
    <w:r>
      <w:rPr>
        <w:noProof/>
      </w:rPr>
      <w:drawing>
        <wp:inline distT="0" distB="0" distL="0" distR="0" wp14:anchorId="33B6568A" wp14:editId="7522C691">
          <wp:extent cx="2044700" cy="1828800"/>
          <wp:effectExtent l="19050" t="0" r="0" b="0"/>
          <wp:docPr id="6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2198" w14:textId="77777777" w:rsidR="00CD331A" w:rsidRDefault="002910D3">
    <w:r>
      <w:rPr>
        <w:noProof/>
      </w:rPr>
      <w:pict w14:anchorId="3D28E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2766" w14:textId="77777777" w:rsidR="00CD331A" w:rsidRDefault="0072542C">
    <w:pPr>
      <w:pStyle w:val="Stopka"/>
    </w:pPr>
    <w:r>
      <w:rPr>
        <w:noProof/>
      </w:rPr>
      <w:drawing>
        <wp:inline distT="0" distB="0" distL="0" distR="0" wp14:anchorId="6492ACDD" wp14:editId="69FE8FEC">
          <wp:extent cx="2044700" cy="1828800"/>
          <wp:effectExtent l="19050" t="0" r="0" b="0"/>
          <wp:docPr id="3" name="Obraz 3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9E7"/>
    <w:multiLevelType w:val="hybridMultilevel"/>
    <w:tmpl w:val="C128C574"/>
    <w:lvl w:ilvl="0" w:tplc="71B84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F37"/>
    <w:multiLevelType w:val="hybridMultilevel"/>
    <w:tmpl w:val="D0E6A32E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E61"/>
    <w:multiLevelType w:val="hybridMultilevel"/>
    <w:tmpl w:val="7968F546"/>
    <w:lvl w:ilvl="0" w:tplc="ED8809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537C95"/>
    <w:multiLevelType w:val="hybridMultilevel"/>
    <w:tmpl w:val="2FF40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15545"/>
    <w:multiLevelType w:val="hybridMultilevel"/>
    <w:tmpl w:val="63DEBEF6"/>
    <w:lvl w:ilvl="0" w:tplc="89260494">
      <w:start w:val="1"/>
      <w:numFmt w:val="decimal"/>
      <w:lvlText w:val="%1."/>
      <w:lvlJc w:val="left"/>
      <w:pPr>
        <w:ind w:left="2629" w:hanging="360"/>
      </w:pPr>
      <w:rPr>
        <w:rFonts w:ascii="Verdana" w:eastAsia="Times New Roman" w:hAnsi="Verdana" w:cs="Arial"/>
        <w:strike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85F34"/>
    <w:multiLevelType w:val="hybridMultilevel"/>
    <w:tmpl w:val="58BE0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5311A"/>
    <w:multiLevelType w:val="hybridMultilevel"/>
    <w:tmpl w:val="C980C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38"/>
    <w:rsid w:val="00021A30"/>
    <w:rsid w:val="00052643"/>
    <w:rsid w:val="00062547"/>
    <w:rsid w:val="000A6FCB"/>
    <w:rsid w:val="000C0F0F"/>
    <w:rsid w:val="000D45F3"/>
    <w:rsid w:val="00103114"/>
    <w:rsid w:val="00141A4C"/>
    <w:rsid w:val="00147A39"/>
    <w:rsid w:val="001647D4"/>
    <w:rsid w:val="001A7AE6"/>
    <w:rsid w:val="001B03C7"/>
    <w:rsid w:val="001E5BF7"/>
    <w:rsid w:val="001F12D4"/>
    <w:rsid w:val="002334F4"/>
    <w:rsid w:val="002910D3"/>
    <w:rsid w:val="00316B34"/>
    <w:rsid w:val="00356F75"/>
    <w:rsid w:val="00383655"/>
    <w:rsid w:val="003840AB"/>
    <w:rsid w:val="00387AA6"/>
    <w:rsid w:val="003D4128"/>
    <w:rsid w:val="003F0F86"/>
    <w:rsid w:val="00441E74"/>
    <w:rsid w:val="00442D6A"/>
    <w:rsid w:val="004D63FD"/>
    <w:rsid w:val="004E0404"/>
    <w:rsid w:val="004E2C2B"/>
    <w:rsid w:val="00515FBF"/>
    <w:rsid w:val="00540003"/>
    <w:rsid w:val="00543CEF"/>
    <w:rsid w:val="00573547"/>
    <w:rsid w:val="005C6DA8"/>
    <w:rsid w:val="0070573C"/>
    <w:rsid w:val="0072542C"/>
    <w:rsid w:val="007333C4"/>
    <w:rsid w:val="007557FA"/>
    <w:rsid w:val="00762CF0"/>
    <w:rsid w:val="0084795F"/>
    <w:rsid w:val="00851390"/>
    <w:rsid w:val="008767B9"/>
    <w:rsid w:val="00886C41"/>
    <w:rsid w:val="008A017F"/>
    <w:rsid w:val="008B1723"/>
    <w:rsid w:val="008F2958"/>
    <w:rsid w:val="009141B8"/>
    <w:rsid w:val="00992207"/>
    <w:rsid w:val="009D2EA9"/>
    <w:rsid w:val="009F1DCA"/>
    <w:rsid w:val="00A11E42"/>
    <w:rsid w:val="00A24980"/>
    <w:rsid w:val="00A76D22"/>
    <w:rsid w:val="00AF5169"/>
    <w:rsid w:val="00B459FB"/>
    <w:rsid w:val="00B474DA"/>
    <w:rsid w:val="00B54C91"/>
    <w:rsid w:val="00B576C0"/>
    <w:rsid w:val="00B90128"/>
    <w:rsid w:val="00B95C38"/>
    <w:rsid w:val="00C26177"/>
    <w:rsid w:val="00C63681"/>
    <w:rsid w:val="00C855DD"/>
    <w:rsid w:val="00CC33DB"/>
    <w:rsid w:val="00CD2FAA"/>
    <w:rsid w:val="00D162AC"/>
    <w:rsid w:val="00D247A6"/>
    <w:rsid w:val="00D37C8A"/>
    <w:rsid w:val="00D61F19"/>
    <w:rsid w:val="00D966DE"/>
    <w:rsid w:val="00DF3AA1"/>
    <w:rsid w:val="00E20639"/>
    <w:rsid w:val="00E45344"/>
    <w:rsid w:val="00E52931"/>
    <w:rsid w:val="00E74A5E"/>
    <w:rsid w:val="00E907E6"/>
    <w:rsid w:val="00EB3C13"/>
    <w:rsid w:val="00EB7BD8"/>
    <w:rsid w:val="00F518CF"/>
    <w:rsid w:val="00F90AC2"/>
    <w:rsid w:val="00FC42FA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E21ACC"/>
  <w15:docId w15:val="{782B54D3-954F-45D5-A554-C8871D4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B95C3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95C38"/>
  </w:style>
  <w:style w:type="paragraph" w:customStyle="1" w:styleId="11Trescpisma">
    <w:name w:val="@11.Tresc_pisma"/>
    <w:basedOn w:val="Normalny"/>
    <w:rsid w:val="00B95C38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B95C3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B95C3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B95C38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95C38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95C38"/>
    <w:pPr>
      <w:ind w:left="720"/>
      <w:contextualSpacing/>
    </w:pPr>
  </w:style>
  <w:style w:type="paragraph" w:customStyle="1" w:styleId="Standard">
    <w:name w:val="Standard"/>
    <w:rsid w:val="00B95C3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readonlytext">
    <w:name w:val="readonly_text"/>
    <w:basedOn w:val="Domylnaczcionkaakapitu"/>
    <w:rsid w:val="00B95C38"/>
  </w:style>
  <w:style w:type="paragraph" w:styleId="Tekstdymka">
    <w:name w:val="Balloon Text"/>
    <w:basedOn w:val="Normalny"/>
    <w:link w:val="TekstdymkaZnak"/>
    <w:uiPriority w:val="99"/>
    <w:semiHidden/>
    <w:unhideWhenUsed/>
    <w:rsid w:val="00B95C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C3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F516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3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C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E31C-5B71-44FC-8E10-3654D049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ummagi04</dc:creator>
  <cp:lastModifiedBy>Turkiewicz Katarzyna</cp:lastModifiedBy>
  <cp:revision>3</cp:revision>
  <cp:lastPrinted>2023-12-18T11:35:00Z</cp:lastPrinted>
  <dcterms:created xsi:type="dcterms:W3CDTF">2024-04-03T07:31:00Z</dcterms:created>
  <dcterms:modified xsi:type="dcterms:W3CDTF">2024-04-03T07:31:00Z</dcterms:modified>
</cp:coreProperties>
</file>