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52FF6BB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D4FEC">
        <w:rPr>
          <w:sz w:val="24"/>
          <w:szCs w:val="24"/>
        </w:rPr>
        <w:t>02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1D4FEC">
        <w:rPr>
          <w:sz w:val="24"/>
          <w:szCs w:val="24"/>
        </w:rPr>
        <w:t>4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B11F5EE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BE61D6" w:rsidRPr="00BE61D6">
        <w:rPr>
          <w:rFonts w:ascii="Verdana" w:hAnsi="Verdana"/>
          <w:sz w:val="24"/>
          <w:szCs w:val="24"/>
        </w:rPr>
        <w:t>Stowarzyszeni</w:t>
      </w:r>
      <w:r w:rsidR="00BE61D6">
        <w:rPr>
          <w:rFonts w:ascii="Verdana" w:hAnsi="Verdana"/>
          <w:sz w:val="24"/>
          <w:szCs w:val="24"/>
        </w:rPr>
        <w:t>a</w:t>
      </w:r>
      <w:r w:rsidR="00BE61D6" w:rsidRPr="00BE61D6">
        <w:rPr>
          <w:rFonts w:ascii="Verdana" w:hAnsi="Verdana"/>
          <w:sz w:val="24"/>
          <w:szCs w:val="24"/>
        </w:rPr>
        <w:t xml:space="preserve"> Upamiętniania Ofiar Zbrodni Ukraińskich Nacjonalistów</w:t>
      </w:r>
      <w:r w:rsidR="00BE61D6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BE61D6" w:rsidRPr="00BE61D6">
        <w:rPr>
          <w:rFonts w:ascii="Verdana" w:hAnsi="Verdana"/>
          <w:sz w:val="24"/>
          <w:szCs w:val="24"/>
        </w:rPr>
        <w:t>Opracowanie i wydanie pisma "Na Rubieży"</w:t>
      </w:r>
      <w:r w:rsidR="008C59A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30F08343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BE61D6">
        <w:rPr>
          <w:rFonts w:ascii="Verdana" w:hAnsi="Verdana"/>
          <w:sz w:val="24"/>
          <w:szCs w:val="24"/>
        </w:rPr>
        <w:t>e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BE61D6" w:rsidRPr="00BE61D6">
        <w:rPr>
          <w:rFonts w:ascii="Verdana" w:hAnsi="Verdana"/>
          <w:sz w:val="24"/>
          <w:szCs w:val="24"/>
        </w:rPr>
        <w:t>Stowarzyszenie</w:t>
      </w:r>
      <w:r w:rsidR="00BE61D6">
        <w:rPr>
          <w:rFonts w:ascii="Verdana" w:hAnsi="Verdana"/>
          <w:sz w:val="24"/>
          <w:szCs w:val="24"/>
        </w:rPr>
        <w:t>m</w:t>
      </w:r>
      <w:r w:rsidR="00BE61D6" w:rsidRPr="00BE61D6">
        <w:rPr>
          <w:rFonts w:ascii="Verdana" w:hAnsi="Verdana"/>
          <w:sz w:val="24"/>
          <w:szCs w:val="24"/>
        </w:rPr>
        <w:t xml:space="preserve"> Upamiętniania Ofiar Zbrodni Ukraińskich Nacjonalistów</w:t>
      </w:r>
      <w:r w:rsidR="001D4FEC">
        <w:rPr>
          <w:rFonts w:ascii="Verdana" w:hAnsi="Verdana"/>
          <w:sz w:val="24"/>
          <w:szCs w:val="24"/>
        </w:rPr>
        <w:t>.</w:t>
      </w:r>
    </w:p>
    <w:p w14:paraId="42114C65" w14:textId="04118815" w:rsidR="001D4FEC" w:rsidRDefault="002C2801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6C442CB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02C71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69</cp:revision>
  <cp:lastPrinted>2024-04-02T10:29:00Z</cp:lastPrinted>
  <dcterms:created xsi:type="dcterms:W3CDTF">2023-06-19T10:37:00Z</dcterms:created>
  <dcterms:modified xsi:type="dcterms:W3CDTF">2024-04-02T12:46:00Z</dcterms:modified>
</cp:coreProperties>
</file>