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F81292" w:rsidRPr="00154343" w:rsidRDefault="005D55FC" w:rsidP="00E17884">
      <w:pPr>
        <w:spacing w:line="360" w:lineRule="auto"/>
        <w:rPr>
          <w:rFonts w:ascii="Verdana" w:hAnsi="Verdana"/>
          <w:bCs/>
          <w:sz w:val="24"/>
          <w:szCs w:val="24"/>
        </w:rPr>
      </w:pPr>
      <w:r w:rsidRPr="00154343">
        <w:rPr>
          <w:rFonts w:ascii="Verdana" w:hAnsi="Verdana"/>
          <w:b/>
          <w:sz w:val="24"/>
          <w:szCs w:val="24"/>
        </w:rPr>
        <w:t>Projekt umowy</w:t>
      </w:r>
    </w:p>
    <w:p w:rsidR="003A4245" w:rsidRPr="00154343" w:rsidRDefault="003A4245" w:rsidP="00154343">
      <w:pPr>
        <w:pStyle w:val="Tytu"/>
        <w:spacing w:line="360" w:lineRule="auto"/>
        <w:rPr>
          <w:rFonts w:ascii="Verdana" w:hAnsi="Verdana"/>
          <w:bCs/>
          <w:sz w:val="24"/>
          <w:szCs w:val="24"/>
        </w:rPr>
      </w:pPr>
      <w:r w:rsidRPr="00154343">
        <w:rPr>
          <w:rFonts w:ascii="Verdana" w:hAnsi="Verdana"/>
          <w:bCs/>
          <w:sz w:val="24"/>
          <w:szCs w:val="24"/>
        </w:rPr>
        <w:t>UMOWA NR WOU.DO/272/         /202</w:t>
      </w:r>
      <w:r w:rsidR="00154343" w:rsidRPr="00154343">
        <w:rPr>
          <w:rFonts w:ascii="Verdana" w:hAnsi="Verdana"/>
          <w:bCs/>
          <w:sz w:val="24"/>
          <w:szCs w:val="24"/>
        </w:rPr>
        <w:t>4</w:t>
      </w:r>
      <w:r w:rsidRPr="00154343">
        <w:rPr>
          <w:rFonts w:ascii="Verdana" w:hAnsi="Verdana"/>
          <w:bCs/>
          <w:sz w:val="24"/>
          <w:szCs w:val="24"/>
        </w:rPr>
        <w:t>/DL</w:t>
      </w:r>
    </w:p>
    <w:p w:rsidR="003A4245" w:rsidRPr="00154343" w:rsidRDefault="003A4245" w:rsidP="00154343">
      <w:pPr>
        <w:spacing w:line="360" w:lineRule="auto"/>
        <w:jc w:val="center"/>
        <w:rPr>
          <w:rFonts w:ascii="Verdana" w:hAnsi="Verdana"/>
          <w:b/>
          <w:sz w:val="24"/>
          <w:szCs w:val="24"/>
        </w:rPr>
      </w:pPr>
      <w:r w:rsidRPr="00154343">
        <w:rPr>
          <w:rFonts w:ascii="Verdana" w:hAnsi="Verdana"/>
          <w:sz w:val="24"/>
          <w:szCs w:val="24"/>
        </w:rPr>
        <w:t>z dnia .................. 202</w:t>
      </w:r>
      <w:r w:rsidR="00154343" w:rsidRPr="00154343">
        <w:rPr>
          <w:rFonts w:ascii="Verdana" w:hAnsi="Verdana"/>
          <w:sz w:val="24"/>
          <w:szCs w:val="24"/>
        </w:rPr>
        <w:t>4</w:t>
      </w:r>
      <w:r w:rsidRPr="00154343">
        <w:rPr>
          <w:rFonts w:ascii="Verdana" w:hAnsi="Verdana"/>
          <w:sz w:val="24"/>
          <w:szCs w:val="24"/>
        </w:rPr>
        <w:t>r.</w:t>
      </w:r>
    </w:p>
    <w:p w:rsidR="003A4245" w:rsidRPr="00154343" w:rsidRDefault="009D6BDA" w:rsidP="00E17884">
      <w:pPr>
        <w:spacing w:line="360" w:lineRule="auto"/>
        <w:rPr>
          <w:rFonts w:ascii="Verdana" w:hAnsi="Verdana"/>
          <w:b/>
          <w:sz w:val="24"/>
          <w:szCs w:val="24"/>
        </w:rPr>
      </w:pPr>
      <w:r w:rsidRPr="00154343">
        <w:rPr>
          <w:rFonts w:ascii="Verdana" w:hAnsi="Verdana"/>
          <w:sz w:val="24"/>
          <w:szCs w:val="24"/>
        </w:rPr>
        <w:t>w</w:t>
      </w:r>
      <w:r w:rsidR="003A4245" w:rsidRPr="00154343">
        <w:rPr>
          <w:rFonts w:ascii="Verdana" w:hAnsi="Verdana"/>
          <w:sz w:val="24"/>
          <w:szCs w:val="24"/>
        </w:rPr>
        <w:t>e Wrocławiu pomiędzy:</w:t>
      </w:r>
      <w:r w:rsidR="003A4245" w:rsidRPr="00154343">
        <w:rPr>
          <w:rFonts w:ascii="Verdana" w:hAnsi="Verdana"/>
          <w:b/>
          <w:sz w:val="24"/>
          <w:szCs w:val="24"/>
        </w:rPr>
        <w:t xml:space="preserve">    </w:t>
      </w:r>
    </w:p>
    <w:p w:rsidR="003A4245" w:rsidRPr="00154343" w:rsidRDefault="003A4245" w:rsidP="00E17884">
      <w:pPr>
        <w:spacing w:line="360" w:lineRule="auto"/>
        <w:rPr>
          <w:rFonts w:ascii="Verdana" w:hAnsi="Verdana"/>
          <w:sz w:val="24"/>
          <w:szCs w:val="24"/>
        </w:rPr>
      </w:pPr>
      <w:r w:rsidRPr="00154343">
        <w:rPr>
          <w:rFonts w:ascii="Verdana" w:hAnsi="Verdana"/>
          <w:bCs/>
          <w:sz w:val="24"/>
          <w:szCs w:val="24"/>
        </w:rPr>
        <w:t>Gminą Wrocław</w:t>
      </w:r>
      <w:r w:rsidRPr="00154343">
        <w:rPr>
          <w:rFonts w:ascii="Verdana" w:hAnsi="Verdana"/>
          <w:sz w:val="24"/>
          <w:szCs w:val="24"/>
        </w:rPr>
        <w:t xml:space="preserve"> z siedzibą we Wrocławiu (kod: 50-141) przy pl. Nowy Targ 1-8,  NIP: 897-13-83-551, </w:t>
      </w:r>
    </w:p>
    <w:p w:rsidR="003A4245" w:rsidRPr="00154343" w:rsidRDefault="003A4245" w:rsidP="00E17884">
      <w:pPr>
        <w:spacing w:line="360" w:lineRule="auto"/>
        <w:rPr>
          <w:rFonts w:ascii="Verdana" w:hAnsi="Verdana"/>
          <w:sz w:val="24"/>
          <w:szCs w:val="24"/>
        </w:rPr>
      </w:pPr>
      <w:r w:rsidRPr="00154343">
        <w:rPr>
          <w:rFonts w:ascii="Verdana" w:hAnsi="Verdana"/>
          <w:sz w:val="24"/>
          <w:szCs w:val="24"/>
        </w:rPr>
        <w:t xml:space="preserve">zwaną  </w:t>
      </w:r>
      <w:r w:rsidRPr="00154343">
        <w:rPr>
          <w:rFonts w:ascii="Verdana" w:hAnsi="Verdana"/>
          <w:b/>
          <w:bCs/>
          <w:sz w:val="24"/>
          <w:szCs w:val="24"/>
        </w:rPr>
        <w:t>„Zamawiającym”</w:t>
      </w:r>
      <w:r w:rsidRPr="00154343">
        <w:rPr>
          <w:rFonts w:ascii="Verdana" w:hAnsi="Verdana"/>
          <w:sz w:val="24"/>
          <w:szCs w:val="24"/>
        </w:rPr>
        <w:t xml:space="preserve">  </w:t>
      </w:r>
    </w:p>
    <w:p w:rsidR="003A4245" w:rsidRPr="00154343" w:rsidRDefault="003A4245" w:rsidP="00E17884">
      <w:pPr>
        <w:spacing w:line="360" w:lineRule="auto"/>
        <w:rPr>
          <w:rFonts w:ascii="Verdana" w:hAnsi="Verdana"/>
          <w:sz w:val="24"/>
          <w:szCs w:val="24"/>
        </w:rPr>
      </w:pPr>
      <w:r w:rsidRPr="00154343">
        <w:rPr>
          <w:rFonts w:ascii="Verdana" w:hAnsi="Verdana"/>
          <w:sz w:val="24"/>
          <w:szCs w:val="24"/>
        </w:rPr>
        <w:t>reprezentowaną przez:</w:t>
      </w:r>
    </w:p>
    <w:p w:rsidR="003A4245" w:rsidRPr="00154343" w:rsidRDefault="003A4245" w:rsidP="00E17884">
      <w:pPr>
        <w:spacing w:line="360" w:lineRule="auto"/>
        <w:rPr>
          <w:rFonts w:ascii="Verdana" w:hAnsi="Verdana"/>
          <w:b/>
          <w:bCs/>
          <w:i/>
          <w:iCs/>
          <w:sz w:val="24"/>
          <w:szCs w:val="24"/>
        </w:rPr>
      </w:pPr>
      <w:r w:rsidRPr="00154343">
        <w:rPr>
          <w:rFonts w:ascii="Verdana" w:hAnsi="Verdana"/>
          <w:b/>
          <w:sz w:val="24"/>
          <w:szCs w:val="24"/>
        </w:rPr>
        <w:t xml:space="preserve">Renatę Skowronek – Zastępcę Dyrektora Wydziału Obsługi Urzędu </w:t>
      </w:r>
    </w:p>
    <w:p w:rsidR="00F81292" w:rsidRPr="00154343" w:rsidRDefault="003A4245" w:rsidP="00E17884">
      <w:pPr>
        <w:pStyle w:val="Nagwek8"/>
        <w:spacing w:line="360" w:lineRule="auto"/>
        <w:ind w:left="0"/>
        <w:jc w:val="left"/>
        <w:rPr>
          <w:rFonts w:ascii="Verdana" w:hAnsi="Verdana"/>
          <w:szCs w:val="24"/>
        </w:rPr>
      </w:pPr>
      <w:r w:rsidRPr="00154343">
        <w:rPr>
          <w:rFonts w:ascii="Verdana" w:hAnsi="Verdana"/>
          <w:szCs w:val="24"/>
        </w:rPr>
        <w:t>(działającą na podstawie pełnomocnictwa n</w:t>
      </w:r>
      <w:r w:rsidRPr="00154343">
        <w:rPr>
          <w:rFonts w:ascii="Verdana" w:hAnsi="Verdana" w:cs="Verdana"/>
          <w:szCs w:val="24"/>
        </w:rPr>
        <w:t xml:space="preserve">r 525/I/19 z dnia 25 listopada 2019 r. </w:t>
      </w:r>
      <w:r w:rsidRPr="00154343">
        <w:rPr>
          <w:rFonts w:ascii="Verdana" w:hAnsi="Verdana"/>
          <w:szCs w:val="24"/>
        </w:rPr>
        <w:t>udzielonego przez Prezydenta  Wrocławia),</w:t>
      </w:r>
    </w:p>
    <w:p w:rsidR="003A4245" w:rsidRPr="00154343" w:rsidRDefault="003A4245" w:rsidP="00E17884">
      <w:pPr>
        <w:pStyle w:val="Nagwek8"/>
        <w:spacing w:line="360" w:lineRule="auto"/>
        <w:ind w:left="0"/>
        <w:jc w:val="left"/>
        <w:rPr>
          <w:rFonts w:ascii="Verdana" w:hAnsi="Verdana"/>
          <w:szCs w:val="24"/>
        </w:rPr>
      </w:pPr>
      <w:r w:rsidRPr="00154343">
        <w:rPr>
          <w:rFonts w:ascii="Verdana" w:hAnsi="Verdana"/>
          <w:szCs w:val="24"/>
        </w:rPr>
        <w:t>przy kontrasygnacie Skarbnika Miasta Wrocławia),</w:t>
      </w:r>
    </w:p>
    <w:p w:rsidR="003A4245" w:rsidRPr="00154343" w:rsidRDefault="003A4245" w:rsidP="00E17884">
      <w:pPr>
        <w:spacing w:line="360" w:lineRule="auto"/>
        <w:rPr>
          <w:rFonts w:ascii="Verdana" w:hAnsi="Verdana" w:cs="Arial"/>
          <w:sz w:val="24"/>
          <w:szCs w:val="24"/>
        </w:rPr>
      </w:pPr>
      <w:r w:rsidRPr="00154343">
        <w:rPr>
          <w:rFonts w:ascii="Verdana" w:hAnsi="Verdana" w:cs="Arial"/>
          <w:sz w:val="24"/>
          <w:szCs w:val="24"/>
        </w:rPr>
        <w:t xml:space="preserve">a </w:t>
      </w:r>
    </w:p>
    <w:p w:rsidR="003A4245" w:rsidRPr="00154343" w:rsidRDefault="003A4245" w:rsidP="00E17884">
      <w:pPr>
        <w:spacing w:line="360" w:lineRule="auto"/>
        <w:rPr>
          <w:rFonts w:ascii="Verdana" w:hAnsi="Verdana" w:cs="Arial"/>
          <w:sz w:val="24"/>
          <w:szCs w:val="24"/>
        </w:rPr>
      </w:pPr>
      <w:r w:rsidRPr="00154343">
        <w:rPr>
          <w:rFonts w:ascii="Verdana" w:hAnsi="Verdana" w:cs="Arial"/>
          <w:sz w:val="24"/>
          <w:szCs w:val="24"/>
        </w:rPr>
        <w:t>................................................................................</w:t>
      </w:r>
    </w:p>
    <w:p w:rsidR="003A4245" w:rsidRPr="00154343" w:rsidRDefault="003A4245" w:rsidP="00E17884">
      <w:pPr>
        <w:spacing w:line="360" w:lineRule="auto"/>
        <w:rPr>
          <w:rFonts w:ascii="Verdana" w:hAnsi="Verdana" w:cs="Arial"/>
          <w:sz w:val="24"/>
          <w:szCs w:val="24"/>
        </w:rPr>
      </w:pPr>
      <w:r w:rsidRPr="00154343">
        <w:rPr>
          <w:rFonts w:ascii="Verdana" w:hAnsi="Verdana" w:cs="Arial"/>
          <w:sz w:val="24"/>
          <w:szCs w:val="24"/>
        </w:rPr>
        <w:t>................................................................................</w:t>
      </w:r>
    </w:p>
    <w:p w:rsidR="003A4245" w:rsidRPr="00154343" w:rsidRDefault="003A4245" w:rsidP="00E17884">
      <w:pPr>
        <w:spacing w:line="360" w:lineRule="auto"/>
        <w:rPr>
          <w:rFonts w:ascii="Verdana" w:hAnsi="Verdana" w:cs="Arial"/>
          <w:sz w:val="24"/>
          <w:szCs w:val="24"/>
        </w:rPr>
      </w:pPr>
      <w:r w:rsidRPr="00154343">
        <w:rPr>
          <w:rFonts w:ascii="Verdana" w:hAnsi="Verdana" w:cs="Arial"/>
          <w:snapToGrid w:val="0"/>
          <w:sz w:val="24"/>
          <w:szCs w:val="24"/>
        </w:rPr>
        <w:t>zwanym  „</w:t>
      </w:r>
      <w:r w:rsidRPr="00154343">
        <w:rPr>
          <w:rFonts w:ascii="Verdana" w:hAnsi="Verdana" w:cs="Arial"/>
          <w:b/>
          <w:snapToGrid w:val="0"/>
          <w:sz w:val="24"/>
          <w:szCs w:val="24"/>
        </w:rPr>
        <w:t>Wykonawcą”,</w:t>
      </w:r>
    </w:p>
    <w:p w:rsidR="003A4245" w:rsidRPr="00154343" w:rsidRDefault="003A4245" w:rsidP="00E17884">
      <w:pPr>
        <w:spacing w:line="360" w:lineRule="auto"/>
        <w:rPr>
          <w:rFonts w:ascii="Verdana" w:hAnsi="Verdana"/>
          <w:sz w:val="24"/>
          <w:szCs w:val="24"/>
        </w:rPr>
      </w:pPr>
      <w:r w:rsidRPr="00154343">
        <w:rPr>
          <w:rFonts w:ascii="Verdana" w:hAnsi="Verdana"/>
          <w:sz w:val="24"/>
          <w:szCs w:val="24"/>
        </w:rPr>
        <w:t>zwanych dalej łącznie „stronami”</w:t>
      </w:r>
    </w:p>
    <w:p w:rsidR="003A4245" w:rsidRPr="00154343" w:rsidRDefault="003A4245" w:rsidP="00E17884">
      <w:pPr>
        <w:spacing w:line="360" w:lineRule="auto"/>
        <w:rPr>
          <w:rFonts w:ascii="Verdana" w:hAnsi="Verdana"/>
          <w:sz w:val="24"/>
          <w:szCs w:val="24"/>
        </w:rPr>
      </w:pPr>
      <w:r w:rsidRPr="00154343">
        <w:rPr>
          <w:rFonts w:ascii="Verdana" w:hAnsi="Verdana"/>
          <w:sz w:val="24"/>
          <w:szCs w:val="24"/>
        </w:rPr>
        <w:t>w wyniku przeprowadzonego postępowania w trybie podstawowym (ZP/…../..../202</w:t>
      </w:r>
      <w:r w:rsidR="00925D94" w:rsidRPr="00154343">
        <w:rPr>
          <w:rFonts w:ascii="Verdana" w:hAnsi="Verdana"/>
          <w:sz w:val="24"/>
          <w:szCs w:val="24"/>
        </w:rPr>
        <w:t>4</w:t>
      </w:r>
      <w:r w:rsidRPr="00154343">
        <w:rPr>
          <w:rFonts w:ascii="Verdana" w:hAnsi="Verdana"/>
          <w:sz w:val="24"/>
          <w:szCs w:val="24"/>
        </w:rPr>
        <w:t>/WOU), zorganizowanego zgodnie ustawą z dnia 11 września 2019r. Prawo zamówień publicznych  (</w:t>
      </w:r>
      <w:r w:rsidRPr="00154343">
        <w:rPr>
          <w:rFonts w:ascii="Verdana" w:hAnsi="Verdana"/>
          <w:iCs/>
          <w:sz w:val="24"/>
          <w:szCs w:val="24"/>
        </w:rPr>
        <w:t>Dz. U. z 202</w:t>
      </w:r>
      <w:r w:rsidR="00925D94" w:rsidRPr="00154343">
        <w:rPr>
          <w:rFonts w:ascii="Verdana" w:hAnsi="Verdana"/>
          <w:iCs/>
          <w:sz w:val="24"/>
          <w:szCs w:val="24"/>
        </w:rPr>
        <w:t>3</w:t>
      </w:r>
      <w:r w:rsidRPr="00154343">
        <w:rPr>
          <w:rFonts w:ascii="Verdana" w:hAnsi="Verdana"/>
          <w:iCs/>
          <w:sz w:val="24"/>
          <w:szCs w:val="24"/>
        </w:rPr>
        <w:t>r, poz. 1</w:t>
      </w:r>
      <w:r w:rsidR="00925D94" w:rsidRPr="00154343">
        <w:rPr>
          <w:rFonts w:ascii="Verdana" w:hAnsi="Verdana"/>
          <w:iCs/>
          <w:sz w:val="24"/>
          <w:szCs w:val="24"/>
        </w:rPr>
        <w:t>605</w:t>
      </w:r>
      <w:r w:rsidRPr="00154343">
        <w:rPr>
          <w:rFonts w:ascii="Verdana" w:hAnsi="Verdana"/>
          <w:iCs/>
          <w:sz w:val="24"/>
          <w:szCs w:val="24"/>
        </w:rPr>
        <w:t xml:space="preserve"> ze zm.) </w:t>
      </w:r>
      <w:r w:rsidRPr="00154343">
        <w:rPr>
          <w:rFonts w:ascii="Verdana" w:hAnsi="Verdana"/>
          <w:sz w:val="24"/>
          <w:szCs w:val="24"/>
        </w:rPr>
        <w:t>została zawarta umowa o następującej treści:</w:t>
      </w:r>
    </w:p>
    <w:p w:rsidR="005D55FC" w:rsidRPr="00154343" w:rsidRDefault="005D55FC" w:rsidP="00E17884">
      <w:pPr>
        <w:pStyle w:val="Tekstpodstawowy"/>
        <w:spacing w:line="360" w:lineRule="auto"/>
        <w:jc w:val="center"/>
        <w:rPr>
          <w:rFonts w:ascii="Verdana" w:hAnsi="Verdana"/>
          <w:b/>
          <w:i/>
          <w:sz w:val="24"/>
          <w:szCs w:val="24"/>
        </w:rPr>
      </w:pPr>
      <w:r w:rsidRPr="00154343">
        <w:rPr>
          <w:rFonts w:ascii="Verdana" w:hAnsi="Verdana"/>
          <w:b/>
          <w:i/>
          <w:sz w:val="24"/>
          <w:szCs w:val="24"/>
        </w:rPr>
        <w:t>Przedmiot umowy</w:t>
      </w:r>
    </w:p>
    <w:p w:rsidR="005D55FC" w:rsidRPr="00154343" w:rsidRDefault="005D55FC" w:rsidP="00E17884">
      <w:pPr>
        <w:pStyle w:val="Tekstpodstawowy"/>
        <w:spacing w:line="360" w:lineRule="auto"/>
        <w:jc w:val="center"/>
        <w:rPr>
          <w:rFonts w:ascii="Verdana" w:hAnsi="Verdana"/>
          <w:b/>
          <w:iCs/>
          <w:sz w:val="24"/>
          <w:szCs w:val="24"/>
        </w:rPr>
      </w:pPr>
      <w:r w:rsidRPr="00154343">
        <w:rPr>
          <w:rFonts w:ascii="Verdana" w:hAnsi="Verdana"/>
          <w:b/>
          <w:iCs/>
          <w:sz w:val="24"/>
          <w:szCs w:val="24"/>
        </w:rPr>
        <w:t>§ 1</w:t>
      </w:r>
    </w:p>
    <w:p w:rsidR="005D55FC" w:rsidRPr="00154343" w:rsidRDefault="005D55FC" w:rsidP="00E17884">
      <w:pPr>
        <w:pStyle w:val="Tekstpodstawowy"/>
        <w:numPr>
          <w:ilvl w:val="0"/>
          <w:numId w:val="4"/>
        </w:numPr>
        <w:tabs>
          <w:tab w:val="clear" w:pos="540"/>
          <w:tab w:val="num" w:pos="426"/>
        </w:tabs>
        <w:spacing w:line="360" w:lineRule="auto"/>
        <w:ind w:left="426" w:hanging="426"/>
        <w:jc w:val="left"/>
        <w:rPr>
          <w:rFonts w:ascii="Verdana" w:hAnsi="Verdana"/>
          <w:b/>
          <w:bCs/>
          <w:sz w:val="24"/>
          <w:szCs w:val="24"/>
        </w:rPr>
      </w:pPr>
      <w:r w:rsidRPr="00154343">
        <w:rPr>
          <w:rFonts w:ascii="Verdana" w:hAnsi="Verdana"/>
          <w:b/>
          <w:bCs/>
          <w:sz w:val="24"/>
          <w:szCs w:val="24"/>
        </w:rPr>
        <w:t xml:space="preserve">Przedmiotem umowy jest obsługa serwisowa kserokopiarek </w:t>
      </w:r>
      <w:r w:rsidR="00B61C14" w:rsidRPr="00154343">
        <w:rPr>
          <w:rFonts w:ascii="Verdana" w:hAnsi="Verdana"/>
          <w:b/>
          <w:bCs/>
          <w:sz w:val="24"/>
          <w:szCs w:val="24"/>
        </w:rPr>
        <w:t xml:space="preserve">czarno-białych i kolorowych </w:t>
      </w:r>
      <w:r w:rsidRPr="00154343">
        <w:rPr>
          <w:rFonts w:ascii="Verdana" w:hAnsi="Verdana"/>
          <w:b/>
          <w:bCs/>
          <w:sz w:val="24"/>
          <w:szCs w:val="24"/>
        </w:rPr>
        <w:t>Urzędu Miejskiego Wrocławia.</w:t>
      </w:r>
    </w:p>
    <w:p w:rsidR="005D55FC" w:rsidRPr="00154343" w:rsidRDefault="005D55FC" w:rsidP="00E17884">
      <w:pPr>
        <w:pStyle w:val="Tekstpodstawowy"/>
        <w:numPr>
          <w:ilvl w:val="0"/>
          <w:numId w:val="4"/>
        </w:numPr>
        <w:tabs>
          <w:tab w:val="left" w:pos="426"/>
        </w:tabs>
        <w:spacing w:line="360" w:lineRule="auto"/>
        <w:ind w:hanging="540"/>
        <w:jc w:val="left"/>
        <w:rPr>
          <w:rFonts w:ascii="Verdana" w:hAnsi="Verdana"/>
          <w:bCs/>
          <w:sz w:val="24"/>
          <w:szCs w:val="24"/>
        </w:rPr>
      </w:pPr>
      <w:r w:rsidRPr="00154343">
        <w:rPr>
          <w:rFonts w:ascii="Verdana" w:hAnsi="Verdana"/>
          <w:bCs/>
          <w:sz w:val="24"/>
          <w:szCs w:val="24"/>
        </w:rPr>
        <w:t>Obsługa serwisowa kserokopiarek obejmuje:</w:t>
      </w:r>
    </w:p>
    <w:p w:rsidR="005D55FC" w:rsidRPr="00154343" w:rsidRDefault="005D55FC" w:rsidP="00E17884">
      <w:pPr>
        <w:pStyle w:val="Tekstpodstawowy"/>
        <w:numPr>
          <w:ilvl w:val="1"/>
          <w:numId w:val="4"/>
        </w:numPr>
        <w:tabs>
          <w:tab w:val="clear" w:pos="1260"/>
          <w:tab w:val="num" w:pos="709"/>
        </w:tabs>
        <w:spacing w:line="360" w:lineRule="auto"/>
        <w:ind w:left="709" w:hanging="283"/>
        <w:jc w:val="left"/>
        <w:rPr>
          <w:rFonts w:ascii="Verdana" w:hAnsi="Verdana"/>
          <w:sz w:val="24"/>
          <w:szCs w:val="24"/>
        </w:rPr>
      </w:pPr>
      <w:r w:rsidRPr="00154343">
        <w:rPr>
          <w:rFonts w:ascii="Verdana" w:hAnsi="Verdana"/>
          <w:sz w:val="24"/>
          <w:szCs w:val="24"/>
        </w:rPr>
        <w:t>wykonywanie czynności pogwarancyjnych p</w:t>
      </w:r>
      <w:r w:rsidR="00E17884">
        <w:rPr>
          <w:rFonts w:ascii="Verdana" w:hAnsi="Verdana"/>
          <w:sz w:val="24"/>
          <w:szCs w:val="24"/>
        </w:rPr>
        <w:t>rzeglądów technicznych zgodnie</w:t>
      </w:r>
      <w:r w:rsidRPr="00154343">
        <w:rPr>
          <w:rFonts w:ascii="Verdana" w:hAnsi="Verdana"/>
          <w:sz w:val="24"/>
          <w:szCs w:val="24"/>
        </w:rPr>
        <w:t xml:space="preserve"> z zaleceniami producenta w zakresie:</w:t>
      </w:r>
    </w:p>
    <w:p w:rsidR="005D55FC" w:rsidRPr="00154343" w:rsidRDefault="005D55FC" w:rsidP="00E17884">
      <w:pPr>
        <w:pStyle w:val="Tekstpodstawowy"/>
        <w:numPr>
          <w:ilvl w:val="1"/>
          <w:numId w:val="10"/>
        </w:numPr>
        <w:tabs>
          <w:tab w:val="left" w:pos="426"/>
        </w:tabs>
        <w:spacing w:line="360" w:lineRule="auto"/>
        <w:ind w:hanging="409"/>
        <w:jc w:val="left"/>
        <w:rPr>
          <w:rFonts w:ascii="Verdana" w:hAnsi="Verdana"/>
          <w:sz w:val="24"/>
          <w:szCs w:val="24"/>
        </w:rPr>
      </w:pPr>
      <w:r w:rsidRPr="00154343">
        <w:rPr>
          <w:rFonts w:ascii="Verdana" w:hAnsi="Verdana"/>
          <w:sz w:val="24"/>
          <w:szCs w:val="24"/>
        </w:rPr>
        <w:t xml:space="preserve">sprawdzenia stanu technicznego kserokopiarki, </w:t>
      </w:r>
    </w:p>
    <w:p w:rsidR="005D55FC" w:rsidRPr="00154343" w:rsidRDefault="005D55FC" w:rsidP="00E17884">
      <w:pPr>
        <w:pStyle w:val="Tekstpodstawowy"/>
        <w:numPr>
          <w:ilvl w:val="1"/>
          <w:numId w:val="10"/>
        </w:numPr>
        <w:tabs>
          <w:tab w:val="left" w:pos="426"/>
        </w:tabs>
        <w:spacing w:line="360" w:lineRule="auto"/>
        <w:ind w:hanging="409"/>
        <w:jc w:val="left"/>
        <w:rPr>
          <w:rFonts w:ascii="Verdana" w:hAnsi="Verdana"/>
          <w:sz w:val="24"/>
          <w:szCs w:val="24"/>
        </w:rPr>
      </w:pPr>
      <w:r w:rsidRPr="00154343">
        <w:rPr>
          <w:rFonts w:ascii="Verdana" w:hAnsi="Verdana"/>
          <w:sz w:val="24"/>
          <w:szCs w:val="24"/>
        </w:rPr>
        <w:t>montażu i demontażu modułów kserokopiarki,</w:t>
      </w:r>
    </w:p>
    <w:p w:rsidR="005D55FC" w:rsidRPr="00154343" w:rsidRDefault="005D55FC" w:rsidP="00E17884">
      <w:pPr>
        <w:pStyle w:val="Tekstpodstawowy"/>
        <w:numPr>
          <w:ilvl w:val="1"/>
          <w:numId w:val="10"/>
        </w:numPr>
        <w:tabs>
          <w:tab w:val="left" w:pos="426"/>
        </w:tabs>
        <w:spacing w:line="360" w:lineRule="auto"/>
        <w:ind w:hanging="409"/>
        <w:jc w:val="left"/>
        <w:rPr>
          <w:rFonts w:ascii="Verdana" w:hAnsi="Verdana"/>
          <w:sz w:val="24"/>
          <w:szCs w:val="24"/>
        </w:rPr>
      </w:pPr>
      <w:r w:rsidRPr="00154343">
        <w:rPr>
          <w:rFonts w:ascii="Verdana" w:hAnsi="Verdana"/>
          <w:sz w:val="24"/>
          <w:szCs w:val="24"/>
        </w:rPr>
        <w:t>wymiany zużytych części zamiennych kserokopiarki,</w:t>
      </w:r>
    </w:p>
    <w:p w:rsidR="005D55FC" w:rsidRPr="00154343" w:rsidRDefault="005D55FC" w:rsidP="00E17884">
      <w:pPr>
        <w:pStyle w:val="Tekstpodstawowy"/>
        <w:numPr>
          <w:ilvl w:val="1"/>
          <w:numId w:val="10"/>
        </w:numPr>
        <w:tabs>
          <w:tab w:val="left" w:pos="426"/>
        </w:tabs>
        <w:spacing w:line="360" w:lineRule="auto"/>
        <w:ind w:hanging="409"/>
        <w:jc w:val="left"/>
        <w:rPr>
          <w:rFonts w:ascii="Verdana" w:hAnsi="Verdana"/>
          <w:sz w:val="24"/>
          <w:szCs w:val="24"/>
        </w:rPr>
      </w:pPr>
      <w:r w:rsidRPr="00154343">
        <w:rPr>
          <w:rFonts w:ascii="Verdana" w:hAnsi="Verdana"/>
          <w:sz w:val="24"/>
          <w:szCs w:val="24"/>
        </w:rPr>
        <w:t>czyszczenia kserokopiarki ,</w:t>
      </w:r>
    </w:p>
    <w:p w:rsidR="005D55FC" w:rsidRPr="00154343" w:rsidRDefault="005D55FC" w:rsidP="00E17884">
      <w:pPr>
        <w:pStyle w:val="Tekstpodstawowy"/>
        <w:numPr>
          <w:ilvl w:val="1"/>
          <w:numId w:val="10"/>
        </w:numPr>
        <w:tabs>
          <w:tab w:val="left" w:pos="426"/>
        </w:tabs>
        <w:spacing w:line="360" w:lineRule="auto"/>
        <w:ind w:hanging="409"/>
        <w:jc w:val="left"/>
        <w:rPr>
          <w:rFonts w:ascii="Verdana" w:hAnsi="Verdana"/>
          <w:sz w:val="24"/>
          <w:szCs w:val="24"/>
        </w:rPr>
      </w:pPr>
      <w:r w:rsidRPr="00154343">
        <w:rPr>
          <w:rFonts w:ascii="Verdana" w:hAnsi="Verdana"/>
          <w:sz w:val="24"/>
          <w:szCs w:val="24"/>
        </w:rPr>
        <w:t>smarowania  kserokopiarki,</w:t>
      </w:r>
    </w:p>
    <w:p w:rsidR="005D55FC" w:rsidRPr="00154343" w:rsidRDefault="005D55FC" w:rsidP="00474559">
      <w:pPr>
        <w:pStyle w:val="Tekstpodstawowy"/>
        <w:numPr>
          <w:ilvl w:val="1"/>
          <w:numId w:val="10"/>
        </w:numPr>
        <w:tabs>
          <w:tab w:val="clear" w:pos="1260"/>
        </w:tabs>
        <w:spacing w:line="360" w:lineRule="auto"/>
        <w:ind w:left="851" w:firstLine="0"/>
        <w:jc w:val="left"/>
        <w:rPr>
          <w:rFonts w:ascii="Verdana" w:hAnsi="Verdana"/>
          <w:sz w:val="24"/>
          <w:szCs w:val="24"/>
        </w:rPr>
      </w:pPr>
      <w:r w:rsidRPr="00154343">
        <w:rPr>
          <w:rFonts w:ascii="Verdana" w:hAnsi="Verdana"/>
          <w:sz w:val="24"/>
          <w:szCs w:val="24"/>
        </w:rPr>
        <w:lastRenderedPageBreak/>
        <w:t>kontroli i regulacji kserokopiarki,</w:t>
      </w:r>
    </w:p>
    <w:p w:rsidR="005D55FC" w:rsidRPr="00154343" w:rsidRDefault="005D55FC" w:rsidP="00E17884">
      <w:pPr>
        <w:pStyle w:val="Tekstpodstawowy"/>
        <w:numPr>
          <w:ilvl w:val="1"/>
          <w:numId w:val="10"/>
        </w:numPr>
        <w:tabs>
          <w:tab w:val="left" w:pos="426"/>
        </w:tabs>
        <w:spacing w:line="360" w:lineRule="auto"/>
        <w:ind w:left="851" w:firstLine="0"/>
        <w:jc w:val="left"/>
        <w:rPr>
          <w:rFonts w:ascii="Verdana" w:hAnsi="Verdana"/>
          <w:sz w:val="24"/>
          <w:szCs w:val="24"/>
        </w:rPr>
      </w:pPr>
      <w:r w:rsidRPr="00154343">
        <w:rPr>
          <w:rFonts w:ascii="Verdana" w:hAnsi="Verdana"/>
          <w:sz w:val="24"/>
          <w:szCs w:val="24"/>
        </w:rPr>
        <w:t>informowania użytkownika o stanie technicznym kserokopiarki;</w:t>
      </w:r>
    </w:p>
    <w:p w:rsidR="005D55FC" w:rsidRPr="00154343" w:rsidRDefault="005D55FC" w:rsidP="00E17884">
      <w:pPr>
        <w:pStyle w:val="Tekstpodstawowy"/>
        <w:tabs>
          <w:tab w:val="left" w:pos="426"/>
          <w:tab w:val="left" w:pos="709"/>
        </w:tabs>
        <w:spacing w:line="360" w:lineRule="auto"/>
        <w:ind w:left="851" w:hanging="284"/>
        <w:jc w:val="left"/>
        <w:rPr>
          <w:rFonts w:ascii="Verdana" w:hAnsi="Verdana"/>
          <w:sz w:val="24"/>
          <w:szCs w:val="24"/>
        </w:rPr>
      </w:pPr>
      <w:r w:rsidRPr="00154343">
        <w:rPr>
          <w:rFonts w:ascii="Verdana" w:hAnsi="Verdana"/>
          <w:sz w:val="24"/>
          <w:szCs w:val="24"/>
        </w:rPr>
        <w:t xml:space="preserve"> 2) wymianę uszkodzonych części zamiennych oraz</w:t>
      </w:r>
      <w:r w:rsidR="0041359C" w:rsidRPr="00154343">
        <w:rPr>
          <w:rFonts w:ascii="Verdana" w:hAnsi="Verdana"/>
          <w:sz w:val="24"/>
          <w:szCs w:val="24"/>
        </w:rPr>
        <w:t xml:space="preserve"> usuwanie awarii (</w:t>
      </w:r>
      <w:r w:rsidRPr="00154343">
        <w:rPr>
          <w:rFonts w:ascii="Verdana" w:hAnsi="Verdana"/>
          <w:sz w:val="24"/>
          <w:szCs w:val="24"/>
        </w:rPr>
        <w:t>naprawę</w:t>
      </w:r>
      <w:r w:rsidR="0041359C" w:rsidRPr="00154343">
        <w:rPr>
          <w:rFonts w:ascii="Verdana" w:hAnsi="Verdana"/>
          <w:sz w:val="24"/>
          <w:szCs w:val="24"/>
        </w:rPr>
        <w:t>)</w:t>
      </w:r>
      <w:r w:rsidRPr="00154343">
        <w:rPr>
          <w:rFonts w:ascii="Verdana" w:hAnsi="Verdana"/>
          <w:sz w:val="24"/>
          <w:szCs w:val="24"/>
        </w:rPr>
        <w:t xml:space="preserve">, wynikających z bieżącej eksploatacji kserokopiarek, których konieczność wymiany stwierdzono w trakcie przeglądu lub naprawy; </w:t>
      </w:r>
    </w:p>
    <w:p w:rsidR="005D55FC" w:rsidRPr="00154343" w:rsidRDefault="005D55FC" w:rsidP="00E17884">
      <w:pPr>
        <w:pStyle w:val="Tekstpodstawowy"/>
        <w:spacing w:line="360" w:lineRule="auto"/>
        <w:ind w:left="851" w:hanging="284"/>
        <w:jc w:val="left"/>
        <w:rPr>
          <w:rFonts w:ascii="Verdana" w:hAnsi="Verdana"/>
          <w:sz w:val="24"/>
          <w:szCs w:val="24"/>
        </w:rPr>
      </w:pPr>
      <w:r w:rsidRPr="00154343">
        <w:rPr>
          <w:rFonts w:ascii="Verdana" w:hAnsi="Verdana"/>
          <w:sz w:val="24"/>
          <w:szCs w:val="24"/>
        </w:rPr>
        <w:t xml:space="preserve"> 3) wymianę materiałów eksploatacyjnych (w tym tonerów) niezbędnych do prawidłowego funkcjonowania kserokopiarek wymienionych w załączniku nr 1 do umowy z wyjątkiem papieru ksero. </w:t>
      </w:r>
    </w:p>
    <w:p w:rsidR="005D55FC" w:rsidRPr="00154343" w:rsidRDefault="005D55FC" w:rsidP="00793A33">
      <w:pPr>
        <w:pStyle w:val="Tekstpodstawowy"/>
        <w:spacing w:line="360" w:lineRule="auto"/>
        <w:ind w:left="567" w:hanging="567"/>
        <w:jc w:val="left"/>
        <w:rPr>
          <w:rFonts w:ascii="Verdana" w:hAnsi="Verdana"/>
          <w:sz w:val="24"/>
          <w:szCs w:val="24"/>
        </w:rPr>
      </w:pPr>
      <w:r w:rsidRPr="00154343">
        <w:rPr>
          <w:rFonts w:ascii="Verdana" w:hAnsi="Verdana"/>
          <w:sz w:val="24"/>
          <w:szCs w:val="24"/>
        </w:rPr>
        <w:t xml:space="preserve">3. </w:t>
      </w:r>
      <w:r w:rsidR="00FC719D" w:rsidRPr="00154343">
        <w:rPr>
          <w:rFonts w:ascii="Verdana" w:hAnsi="Verdana"/>
          <w:sz w:val="24"/>
          <w:szCs w:val="24"/>
        </w:rPr>
        <w:t xml:space="preserve">  </w:t>
      </w:r>
      <w:r w:rsidRPr="00154343">
        <w:rPr>
          <w:rFonts w:ascii="Verdana" w:hAnsi="Verdana"/>
          <w:sz w:val="24"/>
          <w:szCs w:val="24"/>
        </w:rPr>
        <w:t>Wykaz kserokopiarek objętych obsługą serwisową opisaną w ust. 2 niniejszego paragrafu określa załącznik nr 1 do umowy.</w:t>
      </w:r>
    </w:p>
    <w:p w:rsidR="005D55FC" w:rsidRPr="00E17884" w:rsidRDefault="00D74DD6" w:rsidP="00E17884">
      <w:pPr>
        <w:pStyle w:val="Tekstpodstawowy3"/>
        <w:tabs>
          <w:tab w:val="left" w:pos="426"/>
        </w:tabs>
        <w:spacing w:line="360" w:lineRule="auto"/>
        <w:ind w:left="851" w:hanging="284"/>
        <w:jc w:val="center"/>
        <w:rPr>
          <w:rFonts w:ascii="Verdana" w:hAnsi="Verdana"/>
          <w:b/>
          <w:iCs/>
          <w:sz w:val="24"/>
          <w:szCs w:val="24"/>
        </w:rPr>
      </w:pPr>
      <w:r w:rsidRPr="00E17884">
        <w:rPr>
          <w:rFonts w:ascii="Verdana" w:hAnsi="Verdana"/>
          <w:b/>
          <w:iCs/>
          <w:sz w:val="24"/>
          <w:szCs w:val="24"/>
        </w:rPr>
        <w:t>Warunki</w:t>
      </w:r>
      <w:r w:rsidR="005D55FC" w:rsidRPr="00E17884">
        <w:rPr>
          <w:rFonts w:ascii="Verdana" w:hAnsi="Verdana"/>
          <w:b/>
          <w:iCs/>
          <w:sz w:val="24"/>
          <w:szCs w:val="24"/>
        </w:rPr>
        <w:t xml:space="preserve"> realizacji przedmiotu umowy</w:t>
      </w:r>
    </w:p>
    <w:p w:rsidR="005D55FC" w:rsidRPr="00E17884" w:rsidRDefault="005D55FC" w:rsidP="00E17884">
      <w:pPr>
        <w:pStyle w:val="Tekstpodstawowy3"/>
        <w:spacing w:line="360" w:lineRule="auto"/>
        <w:ind w:left="851" w:hanging="284"/>
        <w:jc w:val="center"/>
        <w:rPr>
          <w:rFonts w:ascii="Verdana" w:hAnsi="Verdana"/>
          <w:b/>
          <w:sz w:val="24"/>
          <w:szCs w:val="24"/>
        </w:rPr>
      </w:pPr>
      <w:r w:rsidRPr="00E17884">
        <w:rPr>
          <w:rFonts w:ascii="Verdana" w:hAnsi="Verdana"/>
          <w:b/>
          <w:sz w:val="24"/>
          <w:szCs w:val="24"/>
        </w:rPr>
        <w:t xml:space="preserve">  § 2</w:t>
      </w:r>
    </w:p>
    <w:p w:rsidR="00C04E1D" w:rsidRPr="00154343" w:rsidRDefault="005D55FC" w:rsidP="00793A33">
      <w:pPr>
        <w:numPr>
          <w:ilvl w:val="0"/>
          <w:numId w:val="16"/>
        </w:numPr>
        <w:tabs>
          <w:tab w:val="clear" w:pos="360"/>
        </w:tabs>
        <w:spacing w:line="360" w:lineRule="auto"/>
        <w:ind w:left="426" w:hanging="426"/>
        <w:jc w:val="both"/>
        <w:rPr>
          <w:rFonts w:ascii="Verdana" w:hAnsi="Verdana"/>
          <w:sz w:val="24"/>
          <w:szCs w:val="24"/>
        </w:rPr>
      </w:pPr>
      <w:r w:rsidRPr="00154343">
        <w:rPr>
          <w:rFonts w:ascii="Verdana" w:hAnsi="Verdana"/>
          <w:sz w:val="24"/>
          <w:szCs w:val="24"/>
        </w:rPr>
        <w:t>Przedmiot umowy będzie wykonywany</w:t>
      </w:r>
      <w:r w:rsidR="00070AA8" w:rsidRPr="00154343">
        <w:rPr>
          <w:rFonts w:ascii="Verdana" w:hAnsi="Verdana"/>
          <w:sz w:val="24"/>
          <w:szCs w:val="24"/>
        </w:rPr>
        <w:t xml:space="preserve"> </w:t>
      </w:r>
      <w:r w:rsidRPr="00154343">
        <w:rPr>
          <w:rFonts w:ascii="Verdana" w:hAnsi="Verdana"/>
          <w:sz w:val="24"/>
          <w:szCs w:val="24"/>
        </w:rPr>
        <w:t>w  godzinach  pracy  Urzędu</w:t>
      </w:r>
      <w:r w:rsidR="00070AA8" w:rsidRPr="00154343">
        <w:rPr>
          <w:rFonts w:ascii="Verdana" w:hAnsi="Verdana"/>
          <w:sz w:val="24"/>
          <w:szCs w:val="24"/>
        </w:rPr>
        <w:t xml:space="preserve"> Miejskiego Wrocławia</w:t>
      </w:r>
      <w:r w:rsidRPr="00154343">
        <w:rPr>
          <w:rFonts w:ascii="Verdana" w:hAnsi="Verdana"/>
          <w:sz w:val="24"/>
          <w:szCs w:val="24"/>
        </w:rPr>
        <w:t>.</w:t>
      </w:r>
    </w:p>
    <w:p w:rsidR="00C04E1D" w:rsidRPr="00154343" w:rsidRDefault="005D55FC" w:rsidP="00793A33">
      <w:pPr>
        <w:numPr>
          <w:ilvl w:val="0"/>
          <w:numId w:val="16"/>
        </w:numPr>
        <w:tabs>
          <w:tab w:val="clear" w:pos="360"/>
        </w:tabs>
        <w:spacing w:line="360" w:lineRule="auto"/>
        <w:ind w:left="426" w:hanging="426"/>
        <w:jc w:val="both"/>
        <w:rPr>
          <w:rFonts w:ascii="Verdana" w:hAnsi="Verdana"/>
          <w:sz w:val="24"/>
          <w:szCs w:val="24"/>
        </w:rPr>
      </w:pPr>
      <w:r w:rsidRPr="00154343">
        <w:rPr>
          <w:rFonts w:ascii="Verdana" w:hAnsi="Verdana"/>
          <w:sz w:val="24"/>
          <w:szCs w:val="24"/>
        </w:rPr>
        <w:t>Przedmiot umowy</w:t>
      </w:r>
      <w:r w:rsidRPr="00154343">
        <w:rPr>
          <w:rFonts w:ascii="Verdana" w:hAnsi="Verdana"/>
          <w:b/>
          <w:bCs/>
          <w:sz w:val="24"/>
          <w:szCs w:val="24"/>
        </w:rPr>
        <w:t xml:space="preserve"> </w:t>
      </w:r>
      <w:r w:rsidR="003A4245" w:rsidRPr="00154343">
        <w:rPr>
          <w:rFonts w:ascii="Verdana" w:hAnsi="Verdana"/>
          <w:sz w:val="24"/>
          <w:szCs w:val="24"/>
        </w:rPr>
        <w:t>realizowany będzie na podstawie zgłoszenia telefonicznego, faksem lub e-mailem przez upoważnionego pracownika Zamawiającego. Czas reakcji od zgłoszenia do podjęcia interwencji przy kserokopiarce</w:t>
      </w:r>
      <w:r w:rsidR="00C04E1D" w:rsidRPr="00154343">
        <w:rPr>
          <w:rFonts w:ascii="Verdana" w:hAnsi="Verdana"/>
          <w:b/>
          <w:bCs/>
          <w:sz w:val="24"/>
          <w:szCs w:val="24"/>
        </w:rPr>
        <w:t xml:space="preserve"> </w:t>
      </w:r>
      <w:r w:rsidR="003A4245" w:rsidRPr="00154343">
        <w:rPr>
          <w:rFonts w:ascii="Verdana" w:hAnsi="Verdana"/>
          <w:b/>
          <w:sz w:val="24"/>
          <w:szCs w:val="24"/>
        </w:rPr>
        <w:t xml:space="preserve"> do ……………. </w:t>
      </w:r>
      <w:r w:rsidR="00FF539A" w:rsidRPr="00154343">
        <w:rPr>
          <w:rFonts w:ascii="Verdana" w:hAnsi="Verdana"/>
          <w:b/>
          <w:sz w:val="24"/>
          <w:szCs w:val="24"/>
        </w:rPr>
        <w:t>g</w:t>
      </w:r>
      <w:r w:rsidR="003A4245" w:rsidRPr="00154343">
        <w:rPr>
          <w:rFonts w:ascii="Verdana" w:hAnsi="Verdana"/>
          <w:b/>
          <w:sz w:val="24"/>
          <w:szCs w:val="24"/>
        </w:rPr>
        <w:t>odzin</w:t>
      </w:r>
      <w:r w:rsidR="00FF539A" w:rsidRPr="00154343">
        <w:rPr>
          <w:rFonts w:ascii="Verdana" w:hAnsi="Verdana"/>
          <w:b/>
          <w:sz w:val="24"/>
          <w:szCs w:val="24"/>
        </w:rPr>
        <w:t xml:space="preserve"> </w:t>
      </w:r>
      <w:r w:rsidR="003A4245" w:rsidRPr="00154343">
        <w:rPr>
          <w:rFonts w:ascii="Verdana" w:hAnsi="Verdana"/>
          <w:sz w:val="24"/>
          <w:szCs w:val="24"/>
        </w:rPr>
        <w:t>od chwili otrzymania zgłoszenia.</w:t>
      </w:r>
    </w:p>
    <w:p w:rsidR="00880D21" w:rsidRPr="00154343" w:rsidRDefault="00880D21" w:rsidP="00793A33">
      <w:pPr>
        <w:numPr>
          <w:ilvl w:val="0"/>
          <w:numId w:val="16"/>
        </w:numPr>
        <w:tabs>
          <w:tab w:val="clear" w:pos="360"/>
        </w:tabs>
        <w:spacing w:line="360" w:lineRule="auto"/>
        <w:ind w:left="426" w:hanging="426"/>
        <w:jc w:val="both"/>
        <w:rPr>
          <w:rFonts w:ascii="Verdana" w:hAnsi="Verdana"/>
          <w:sz w:val="24"/>
          <w:szCs w:val="24"/>
        </w:rPr>
      </w:pPr>
      <w:r w:rsidRPr="00154343">
        <w:rPr>
          <w:rFonts w:ascii="Verdana" w:hAnsi="Verdana"/>
          <w:sz w:val="24"/>
          <w:szCs w:val="24"/>
        </w:rPr>
        <w:t xml:space="preserve">W przypadku niemożności naprawy kserokopiarki w </w:t>
      </w:r>
      <w:r w:rsidR="00470EA7" w:rsidRPr="00154343">
        <w:rPr>
          <w:rFonts w:ascii="Verdana" w:hAnsi="Verdana"/>
          <w:sz w:val="24"/>
          <w:szCs w:val="24"/>
        </w:rPr>
        <w:t>cz</w:t>
      </w:r>
      <w:r w:rsidR="0017147A" w:rsidRPr="00154343">
        <w:rPr>
          <w:rFonts w:ascii="Verdana" w:hAnsi="Verdana"/>
          <w:sz w:val="24"/>
          <w:szCs w:val="24"/>
        </w:rPr>
        <w:t>a</w:t>
      </w:r>
      <w:r w:rsidR="00470EA7" w:rsidRPr="00154343">
        <w:rPr>
          <w:rFonts w:ascii="Verdana" w:hAnsi="Verdana"/>
          <w:sz w:val="24"/>
          <w:szCs w:val="24"/>
        </w:rPr>
        <w:t>sie</w:t>
      </w:r>
      <w:r w:rsidRPr="00154343">
        <w:rPr>
          <w:rFonts w:ascii="Verdana" w:hAnsi="Verdana"/>
          <w:sz w:val="24"/>
          <w:szCs w:val="24"/>
        </w:rPr>
        <w:t xml:space="preserve"> podanym w ust. 2 niniejszego paragrafu,  Wykonawca na własny koszt dostarczy kserokopiarkę zastępczą, posiadającą tożsame parametry techniczne. </w:t>
      </w:r>
    </w:p>
    <w:p w:rsidR="00880D21" w:rsidRPr="00154343" w:rsidRDefault="00880D21" w:rsidP="00793A33">
      <w:pPr>
        <w:numPr>
          <w:ilvl w:val="0"/>
          <w:numId w:val="16"/>
        </w:numPr>
        <w:tabs>
          <w:tab w:val="clear" w:pos="360"/>
        </w:tabs>
        <w:spacing w:line="360" w:lineRule="auto"/>
        <w:ind w:left="426" w:hanging="426"/>
        <w:jc w:val="both"/>
        <w:rPr>
          <w:rFonts w:ascii="Verdana" w:hAnsi="Verdana"/>
          <w:sz w:val="24"/>
          <w:szCs w:val="24"/>
        </w:rPr>
      </w:pPr>
      <w:r w:rsidRPr="00154343">
        <w:rPr>
          <w:rFonts w:ascii="Verdana" w:hAnsi="Verdana"/>
          <w:sz w:val="24"/>
          <w:szCs w:val="24"/>
        </w:rPr>
        <w:t>Wykonawca ma obowiązek dokonywania przeglądów i napraw przy użyciu części</w:t>
      </w:r>
      <w:r w:rsidR="00E17884">
        <w:rPr>
          <w:rFonts w:ascii="Verdana" w:hAnsi="Verdana"/>
          <w:sz w:val="24"/>
          <w:szCs w:val="24"/>
        </w:rPr>
        <w:t xml:space="preserve"> </w:t>
      </w:r>
      <w:r w:rsidRPr="00154343">
        <w:rPr>
          <w:rFonts w:ascii="Verdana" w:hAnsi="Verdana"/>
          <w:sz w:val="24"/>
          <w:szCs w:val="24"/>
        </w:rPr>
        <w:t>oryginalnych. Parametry materiałów eksploatacyjnych i części stosowanych w czasie przeglądów oraz napraw muszą odpowiadać parametrom materiałów i  części zalecanych  przez  producenta.</w:t>
      </w:r>
    </w:p>
    <w:p w:rsidR="00880D21" w:rsidRPr="00154343" w:rsidRDefault="00880D21" w:rsidP="00793A33">
      <w:pPr>
        <w:numPr>
          <w:ilvl w:val="0"/>
          <w:numId w:val="16"/>
        </w:numPr>
        <w:tabs>
          <w:tab w:val="clear" w:pos="360"/>
        </w:tabs>
        <w:spacing w:line="360" w:lineRule="auto"/>
        <w:ind w:left="426" w:hanging="426"/>
        <w:jc w:val="both"/>
        <w:rPr>
          <w:rFonts w:ascii="Verdana" w:hAnsi="Verdana"/>
          <w:sz w:val="24"/>
          <w:szCs w:val="24"/>
        </w:rPr>
      </w:pPr>
      <w:r w:rsidRPr="00154343">
        <w:rPr>
          <w:rFonts w:ascii="Verdana" w:hAnsi="Verdana"/>
          <w:sz w:val="24"/>
          <w:szCs w:val="24"/>
        </w:rPr>
        <w:t>Wykonawca dostarczy części zamienne i materiały eksploatacyjne na swój koszt</w:t>
      </w:r>
      <w:r w:rsidR="00810CFF" w:rsidRPr="00154343">
        <w:rPr>
          <w:rFonts w:ascii="Verdana" w:hAnsi="Verdana"/>
          <w:sz w:val="24"/>
          <w:szCs w:val="24"/>
        </w:rPr>
        <w:t xml:space="preserve"> </w:t>
      </w:r>
      <w:r w:rsidRPr="00154343">
        <w:rPr>
          <w:rFonts w:ascii="Verdana" w:hAnsi="Verdana"/>
          <w:sz w:val="24"/>
          <w:szCs w:val="24"/>
        </w:rPr>
        <w:t xml:space="preserve">i ryzyko. </w:t>
      </w:r>
    </w:p>
    <w:p w:rsidR="0089462B" w:rsidRPr="00154343" w:rsidRDefault="0089462B" w:rsidP="00793A33">
      <w:pPr>
        <w:numPr>
          <w:ilvl w:val="0"/>
          <w:numId w:val="16"/>
        </w:numPr>
        <w:tabs>
          <w:tab w:val="clear" w:pos="360"/>
        </w:tabs>
        <w:spacing w:line="360" w:lineRule="auto"/>
        <w:ind w:left="426" w:hanging="426"/>
        <w:jc w:val="both"/>
        <w:rPr>
          <w:rFonts w:ascii="Verdana" w:hAnsi="Verdana"/>
          <w:sz w:val="24"/>
          <w:szCs w:val="24"/>
        </w:rPr>
      </w:pPr>
      <w:r w:rsidRPr="00154343">
        <w:rPr>
          <w:rFonts w:ascii="Verdana" w:hAnsi="Verdana"/>
          <w:sz w:val="24"/>
          <w:szCs w:val="24"/>
        </w:rPr>
        <w:t>Wykonawca gwarantuje stosowanie oryginalnych części i materiałów eksploatacyjnych</w:t>
      </w:r>
      <w:r w:rsidR="00E17884">
        <w:rPr>
          <w:rFonts w:ascii="Verdana" w:hAnsi="Verdana"/>
          <w:sz w:val="24"/>
          <w:szCs w:val="24"/>
        </w:rPr>
        <w:t xml:space="preserve"> </w:t>
      </w:r>
      <w:r w:rsidRPr="00154343">
        <w:rPr>
          <w:rFonts w:ascii="Verdana" w:hAnsi="Verdana"/>
          <w:sz w:val="24"/>
          <w:szCs w:val="24"/>
        </w:rPr>
        <w:t>objętych gwarancją producenta. Użycie materiałów eksploatacyjnych nie może powodować ograniczeń</w:t>
      </w:r>
      <w:r w:rsidRPr="00154343">
        <w:rPr>
          <w:rFonts w:ascii="Verdana" w:hAnsi="Verdana"/>
          <w:b/>
          <w:bCs/>
          <w:sz w:val="24"/>
          <w:szCs w:val="24"/>
        </w:rPr>
        <w:t xml:space="preserve"> </w:t>
      </w:r>
      <w:r w:rsidRPr="00154343">
        <w:rPr>
          <w:rFonts w:ascii="Verdana" w:hAnsi="Verdana"/>
          <w:sz w:val="24"/>
          <w:szCs w:val="24"/>
        </w:rPr>
        <w:t>funkcjonalności urządzeń oraz jakości wydruku, wyspecyfikowanych w warunkach technicznych producenta kserokopiarek.</w:t>
      </w:r>
    </w:p>
    <w:p w:rsidR="00344356" w:rsidRPr="00154343" w:rsidRDefault="00344356" w:rsidP="00793A33">
      <w:pPr>
        <w:numPr>
          <w:ilvl w:val="0"/>
          <w:numId w:val="16"/>
        </w:numPr>
        <w:tabs>
          <w:tab w:val="clear" w:pos="360"/>
        </w:tabs>
        <w:spacing w:line="360" w:lineRule="auto"/>
        <w:ind w:left="426" w:hanging="426"/>
        <w:rPr>
          <w:rFonts w:ascii="Verdana" w:hAnsi="Verdana"/>
          <w:sz w:val="24"/>
          <w:szCs w:val="24"/>
        </w:rPr>
      </w:pPr>
      <w:r w:rsidRPr="00154343">
        <w:rPr>
          <w:rFonts w:ascii="Verdana" w:hAnsi="Verdana"/>
          <w:sz w:val="24"/>
          <w:szCs w:val="24"/>
        </w:rPr>
        <w:t xml:space="preserve">Wykonawca zobowiązany jest do zabrania i usunięcia na własny koszt  wszystkich wymienionych zużytych części oraz materiałów </w:t>
      </w:r>
      <w:r w:rsidRPr="00154343">
        <w:rPr>
          <w:rFonts w:ascii="Verdana" w:hAnsi="Verdana"/>
          <w:sz w:val="24"/>
          <w:szCs w:val="24"/>
        </w:rPr>
        <w:lastRenderedPageBreak/>
        <w:t xml:space="preserve">eksploatacyjnych. </w:t>
      </w:r>
      <w:r w:rsidR="00477DEF" w:rsidRPr="00154343">
        <w:rPr>
          <w:rFonts w:ascii="Verdana" w:hAnsi="Verdana"/>
          <w:sz w:val="24"/>
          <w:szCs w:val="24"/>
        </w:rPr>
        <w:t>Odpowiedzialność z</w:t>
      </w:r>
      <w:r w:rsidRPr="00154343">
        <w:rPr>
          <w:rFonts w:ascii="Verdana" w:hAnsi="Verdana"/>
          <w:sz w:val="24"/>
          <w:szCs w:val="24"/>
        </w:rPr>
        <w:t>a ich zagospodarowanie</w:t>
      </w:r>
      <w:r w:rsidR="00D34243">
        <w:rPr>
          <w:rFonts w:ascii="Verdana" w:hAnsi="Verdana"/>
          <w:sz w:val="24"/>
          <w:szCs w:val="24"/>
        </w:rPr>
        <w:t xml:space="preserve"> </w:t>
      </w:r>
      <w:r w:rsidRPr="00154343">
        <w:rPr>
          <w:rFonts w:ascii="Verdana" w:hAnsi="Verdana"/>
          <w:sz w:val="24"/>
          <w:szCs w:val="24"/>
        </w:rPr>
        <w:t xml:space="preserve"> </w:t>
      </w:r>
      <w:r w:rsidR="009F331D" w:rsidRPr="00154343">
        <w:rPr>
          <w:rFonts w:ascii="Verdana" w:hAnsi="Verdana"/>
          <w:sz w:val="24"/>
          <w:szCs w:val="24"/>
        </w:rPr>
        <w:t>ponosi Wykonawca.</w:t>
      </w:r>
    </w:p>
    <w:p w:rsidR="00477DEF" w:rsidRPr="00793A33" w:rsidRDefault="005D55FC" w:rsidP="00793A33">
      <w:pPr>
        <w:numPr>
          <w:ilvl w:val="0"/>
          <w:numId w:val="16"/>
        </w:numPr>
        <w:tabs>
          <w:tab w:val="left" w:pos="4395"/>
        </w:tabs>
        <w:spacing w:line="360" w:lineRule="auto"/>
        <w:rPr>
          <w:rFonts w:ascii="Verdana" w:hAnsi="Verdana"/>
          <w:b/>
          <w:sz w:val="24"/>
          <w:szCs w:val="24"/>
        </w:rPr>
      </w:pPr>
      <w:r w:rsidRPr="00793A33">
        <w:rPr>
          <w:rFonts w:ascii="Verdana" w:hAnsi="Verdana"/>
          <w:sz w:val="24"/>
          <w:szCs w:val="24"/>
        </w:rPr>
        <w:t>Wykonawca zobowiązany jest do prowadzenia książki obsługi serwisowej dla każdej  kserokopiarki oddzielnie.</w:t>
      </w:r>
    </w:p>
    <w:p w:rsidR="005D55FC" w:rsidRPr="00154343" w:rsidRDefault="005D55FC" w:rsidP="00793A33">
      <w:pPr>
        <w:pStyle w:val="Tekstpodstawowy3"/>
        <w:spacing w:line="360" w:lineRule="auto"/>
        <w:jc w:val="center"/>
        <w:rPr>
          <w:rFonts w:ascii="Verdana" w:hAnsi="Verdana"/>
          <w:b/>
          <w:sz w:val="24"/>
          <w:szCs w:val="24"/>
        </w:rPr>
      </w:pPr>
      <w:r w:rsidRPr="00154343">
        <w:rPr>
          <w:rFonts w:ascii="Verdana" w:hAnsi="Verdana"/>
          <w:b/>
          <w:sz w:val="24"/>
          <w:szCs w:val="24"/>
        </w:rPr>
        <w:t>§ 3</w:t>
      </w:r>
    </w:p>
    <w:p w:rsidR="00344356" w:rsidRPr="00154343" w:rsidRDefault="00344356" w:rsidP="00793A33">
      <w:pPr>
        <w:numPr>
          <w:ilvl w:val="0"/>
          <w:numId w:val="13"/>
        </w:numPr>
        <w:spacing w:line="360" w:lineRule="auto"/>
        <w:ind w:left="426" w:hanging="426"/>
        <w:rPr>
          <w:rFonts w:ascii="Verdana" w:hAnsi="Verdana"/>
          <w:color w:val="000000"/>
          <w:sz w:val="24"/>
          <w:szCs w:val="24"/>
        </w:rPr>
      </w:pPr>
      <w:r w:rsidRPr="00154343">
        <w:rPr>
          <w:rFonts w:ascii="Verdana" w:hAnsi="Verdana"/>
          <w:color w:val="000000"/>
          <w:sz w:val="24"/>
          <w:szCs w:val="24"/>
        </w:rPr>
        <w:t xml:space="preserve">Zamawiający ma prawo wycofać z eksploatacji kserokopiarkę wymienioną w załączniku  nr  1 do umowy </w:t>
      </w:r>
      <w:r w:rsidR="005F3768" w:rsidRPr="00154343">
        <w:rPr>
          <w:rFonts w:ascii="Verdana" w:hAnsi="Verdana"/>
          <w:color w:val="000000"/>
          <w:sz w:val="24"/>
          <w:szCs w:val="24"/>
        </w:rPr>
        <w:t>w terminie 2 dni</w:t>
      </w:r>
      <w:r w:rsidR="007B4F6F">
        <w:rPr>
          <w:rFonts w:ascii="Verdana" w:hAnsi="Verdana"/>
          <w:color w:val="000000"/>
          <w:sz w:val="24"/>
          <w:szCs w:val="24"/>
        </w:rPr>
        <w:t xml:space="preserve"> roboczych</w:t>
      </w:r>
      <w:r w:rsidR="005A2381" w:rsidRPr="00154343">
        <w:rPr>
          <w:rFonts w:ascii="Verdana" w:hAnsi="Verdana"/>
          <w:color w:val="000000"/>
          <w:sz w:val="24"/>
          <w:szCs w:val="24"/>
        </w:rPr>
        <w:t xml:space="preserve">, </w:t>
      </w:r>
      <w:r w:rsidR="005A2381" w:rsidRPr="00154343">
        <w:rPr>
          <w:rFonts w:ascii="Verdana" w:hAnsi="Verdana"/>
          <w:sz w:val="24"/>
          <w:szCs w:val="24"/>
        </w:rPr>
        <w:t>licząc od dnia poinformowania Wykonawcy w formie zgłoszenia faksem lub emailem.</w:t>
      </w:r>
    </w:p>
    <w:p w:rsidR="00810CFF" w:rsidRPr="00793A33" w:rsidRDefault="00344356" w:rsidP="00793A33">
      <w:pPr>
        <w:numPr>
          <w:ilvl w:val="0"/>
          <w:numId w:val="13"/>
        </w:numPr>
        <w:spacing w:line="360" w:lineRule="auto"/>
        <w:ind w:left="426" w:hanging="426"/>
        <w:rPr>
          <w:rFonts w:ascii="Verdana" w:hAnsi="Verdana"/>
          <w:b/>
          <w:bCs/>
          <w:i/>
          <w:iCs/>
          <w:sz w:val="24"/>
          <w:szCs w:val="24"/>
        </w:rPr>
      </w:pPr>
      <w:r w:rsidRPr="00793A33">
        <w:rPr>
          <w:rFonts w:ascii="Verdana" w:hAnsi="Verdana"/>
          <w:sz w:val="24"/>
          <w:szCs w:val="24"/>
        </w:rPr>
        <w:t xml:space="preserve">Zamawiający ma prawo wprowadzić do </w:t>
      </w:r>
      <w:r w:rsidR="009C6188" w:rsidRPr="00793A33">
        <w:rPr>
          <w:rFonts w:ascii="Verdana" w:hAnsi="Verdana"/>
          <w:sz w:val="24"/>
          <w:szCs w:val="24"/>
        </w:rPr>
        <w:t>obsługi serwisowej</w:t>
      </w:r>
      <w:r w:rsidRPr="00793A33">
        <w:rPr>
          <w:rFonts w:ascii="Verdana" w:hAnsi="Verdana"/>
          <w:sz w:val="24"/>
          <w:szCs w:val="24"/>
        </w:rPr>
        <w:t xml:space="preserve"> </w:t>
      </w:r>
      <w:r w:rsidR="00095A2A" w:rsidRPr="00793A33">
        <w:rPr>
          <w:rFonts w:ascii="Verdana" w:hAnsi="Verdana"/>
          <w:sz w:val="24"/>
          <w:szCs w:val="24"/>
        </w:rPr>
        <w:t xml:space="preserve">nową </w:t>
      </w:r>
      <w:r w:rsidRPr="00793A33">
        <w:rPr>
          <w:rFonts w:ascii="Verdana" w:hAnsi="Verdana"/>
          <w:sz w:val="24"/>
          <w:szCs w:val="24"/>
        </w:rPr>
        <w:t xml:space="preserve">kserokopiarkę </w:t>
      </w:r>
      <w:r w:rsidR="00CD68C7" w:rsidRPr="00793A33">
        <w:rPr>
          <w:rFonts w:ascii="Verdana" w:hAnsi="Verdana"/>
          <w:sz w:val="24"/>
          <w:szCs w:val="24"/>
        </w:rPr>
        <w:t>do załącznika nr 1</w:t>
      </w:r>
      <w:r w:rsidR="009C6188" w:rsidRPr="00793A33">
        <w:rPr>
          <w:rFonts w:ascii="Verdana" w:hAnsi="Verdana"/>
          <w:sz w:val="24"/>
          <w:szCs w:val="24"/>
        </w:rPr>
        <w:t xml:space="preserve"> do umowy </w:t>
      </w:r>
      <w:r w:rsidRPr="00793A33">
        <w:rPr>
          <w:rFonts w:ascii="Verdana" w:hAnsi="Verdana"/>
          <w:sz w:val="24"/>
          <w:szCs w:val="24"/>
        </w:rPr>
        <w:t xml:space="preserve">w terminie </w:t>
      </w:r>
      <w:r w:rsidR="00231E88" w:rsidRPr="00793A33">
        <w:rPr>
          <w:rFonts w:ascii="Verdana" w:hAnsi="Verdana"/>
          <w:sz w:val="24"/>
          <w:szCs w:val="24"/>
        </w:rPr>
        <w:t>2</w:t>
      </w:r>
      <w:r w:rsidRPr="00793A33">
        <w:rPr>
          <w:rFonts w:ascii="Verdana" w:hAnsi="Verdana"/>
          <w:sz w:val="24"/>
          <w:szCs w:val="24"/>
        </w:rPr>
        <w:t xml:space="preserve"> dni</w:t>
      </w:r>
      <w:r w:rsidR="00231E88" w:rsidRPr="00793A33">
        <w:rPr>
          <w:rFonts w:ascii="Verdana" w:hAnsi="Verdana"/>
          <w:sz w:val="24"/>
          <w:szCs w:val="24"/>
        </w:rPr>
        <w:t xml:space="preserve"> roboczych</w:t>
      </w:r>
      <w:r w:rsidRPr="00793A33">
        <w:rPr>
          <w:rFonts w:ascii="Verdana" w:hAnsi="Verdana"/>
          <w:sz w:val="24"/>
          <w:szCs w:val="24"/>
        </w:rPr>
        <w:t xml:space="preserve">, licząc od dnia poinformowania Wykonawcy w formie </w:t>
      </w:r>
      <w:r w:rsidR="005A2381" w:rsidRPr="00793A33">
        <w:rPr>
          <w:rFonts w:ascii="Verdana" w:hAnsi="Verdana"/>
          <w:sz w:val="24"/>
          <w:szCs w:val="24"/>
        </w:rPr>
        <w:t>zgłoszenia faksem lub emailem.</w:t>
      </w:r>
    </w:p>
    <w:p w:rsidR="005D55FC" w:rsidRPr="00793A33" w:rsidRDefault="00917B6F" w:rsidP="00793A33">
      <w:pPr>
        <w:pStyle w:val="Tekstpodstawowy3"/>
        <w:spacing w:line="360" w:lineRule="auto"/>
        <w:jc w:val="center"/>
        <w:rPr>
          <w:rFonts w:ascii="Verdana" w:hAnsi="Verdana"/>
          <w:b/>
          <w:bCs/>
          <w:iCs/>
          <w:sz w:val="24"/>
          <w:szCs w:val="24"/>
        </w:rPr>
      </w:pPr>
      <w:r w:rsidRPr="00793A33">
        <w:rPr>
          <w:rFonts w:ascii="Verdana" w:hAnsi="Verdana"/>
          <w:b/>
          <w:bCs/>
          <w:iCs/>
          <w:sz w:val="24"/>
          <w:szCs w:val="24"/>
        </w:rPr>
        <w:t xml:space="preserve">Obowiązki </w:t>
      </w:r>
      <w:r w:rsidR="005D55FC" w:rsidRPr="00793A33">
        <w:rPr>
          <w:rFonts w:ascii="Verdana" w:hAnsi="Verdana"/>
          <w:b/>
          <w:bCs/>
          <w:iCs/>
          <w:sz w:val="24"/>
          <w:szCs w:val="24"/>
        </w:rPr>
        <w:t xml:space="preserve"> </w:t>
      </w:r>
      <w:r w:rsidRPr="00793A33">
        <w:rPr>
          <w:rFonts w:ascii="Verdana" w:hAnsi="Verdana"/>
          <w:b/>
          <w:bCs/>
          <w:iCs/>
          <w:sz w:val="24"/>
          <w:szCs w:val="24"/>
        </w:rPr>
        <w:t>Wykonawcy</w:t>
      </w:r>
    </w:p>
    <w:p w:rsidR="005D55FC" w:rsidRPr="00793A33" w:rsidRDefault="005D55FC" w:rsidP="00793A33">
      <w:pPr>
        <w:pStyle w:val="Nagwek"/>
        <w:tabs>
          <w:tab w:val="clear" w:pos="4536"/>
          <w:tab w:val="clear" w:pos="9072"/>
        </w:tabs>
        <w:spacing w:line="360" w:lineRule="auto"/>
        <w:jc w:val="center"/>
        <w:rPr>
          <w:rFonts w:ascii="Verdana" w:hAnsi="Verdana"/>
          <w:b/>
          <w:bCs/>
          <w:sz w:val="24"/>
          <w:szCs w:val="24"/>
        </w:rPr>
      </w:pPr>
      <w:r w:rsidRPr="00793A33">
        <w:rPr>
          <w:rFonts w:ascii="Verdana" w:hAnsi="Verdana"/>
          <w:b/>
          <w:bCs/>
          <w:sz w:val="24"/>
          <w:szCs w:val="24"/>
        </w:rPr>
        <w:t>§ 4</w:t>
      </w:r>
    </w:p>
    <w:p w:rsidR="005D55FC" w:rsidRPr="00154343" w:rsidRDefault="005D55FC" w:rsidP="00793A33">
      <w:pPr>
        <w:numPr>
          <w:ilvl w:val="0"/>
          <w:numId w:val="5"/>
        </w:numPr>
        <w:tabs>
          <w:tab w:val="clear" w:pos="643"/>
        </w:tabs>
        <w:spacing w:line="360" w:lineRule="auto"/>
        <w:ind w:left="426" w:hanging="426"/>
        <w:rPr>
          <w:rFonts w:ascii="Verdana" w:hAnsi="Verdana"/>
          <w:bCs/>
          <w:sz w:val="24"/>
          <w:szCs w:val="24"/>
        </w:rPr>
      </w:pPr>
      <w:r w:rsidRPr="00154343">
        <w:rPr>
          <w:rFonts w:ascii="Verdana" w:hAnsi="Verdana"/>
          <w:bCs/>
          <w:sz w:val="24"/>
          <w:szCs w:val="24"/>
        </w:rPr>
        <w:t>Wykonawca oświadcza, iż posiada uprawnienia wymagane do prawidłowego wykonania przedmiotu umowy i zobowiązuje się do realizacji umowy z należytą  starannością.</w:t>
      </w:r>
    </w:p>
    <w:p w:rsidR="005D55FC" w:rsidRPr="00154343" w:rsidRDefault="0039289C" w:rsidP="00793A33">
      <w:pPr>
        <w:numPr>
          <w:ilvl w:val="0"/>
          <w:numId w:val="5"/>
        </w:numPr>
        <w:tabs>
          <w:tab w:val="clear" w:pos="643"/>
        </w:tabs>
        <w:spacing w:line="360" w:lineRule="auto"/>
        <w:ind w:left="426" w:hanging="426"/>
        <w:rPr>
          <w:rFonts w:ascii="Verdana" w:hAnsi="Verdana"/>
          <w:sz w:val="24"/>
          <w:szCs w:val="24"/>
        </w:rPr>
      </w:pPr>
      <w:r w:rsidRPr="00154343">
        <w:rPr>
          <w:rFonts w:ascii="Verdana" w:hAnsi="Verdana" w:cs="Verdana"/>
          <w:sz w:val="24"/>
          <w:szCs w:val="24"/>
        </w:rPr>
        <w:t xml:space="preserve">Wykonawca ponosi odpowiedzialność za terminowe, rzetelne i kompetentne  wykonywanie  przedmiotu  umowy i </w:t>
      </w:r>
      <w:r w:rsidRPr="00154343">
        <w:rPr>
          <w:rFonts w:ascii="Verdana" w:hAnsi="Verdana"/>
          <w:sz w:val="24"/>
          <w:szCs w:val="24"/>
        </w:rPr>
        <w:t>oświadcza, że będzie ponosił odpowiedzialność za działania lub zaniechania wszelkich osób, którymi będzie posługiwać się przy realizacji umowy, jak za swoje działania lub zaniechania</w:t>
      </w:r>
      <w:r w:rsidR="005D55FC" w:rsidRPr="00154343">
        <w:rPr>
          <w:rFonts w:ascii="Verdana" w:hAnsi="Verdana"/>
          <w:sz w:val="24"/>
          <w:szCs w:val="24"/>
        </w:rPr>
        <w:t>.</w:t>
      </w:r>
    </w:p>
    <w:p w:rsidR="0089462B" w:rsidRPr="00154343" w:rsidRDefault="0089462B" w:rsidP="00793A33">
      <w:pPr>
        <w:numPr>
          <w:ilvl w:val="0"/>
          <w:numId w:val="5"/>
        </w:numPr>
        <w:tabs>
          <w:tab w:val="clear" w:pos="643"/>
        </w:tabs>
        <w:spacing w:line="360" w:lineRule="auto"/>
        <w:ind w:left="426" w:hanging="426"/>
        <w:rPr>
          <w:rFonts w:ascii="Verdana" w:hAnsi="Verdana"/>
          <w:sz w:val="24"/>
          <w:szCs w:val="24"/>
        </w:rPr>
      </w:pPr>
      <w:r w:rsidRPr="00154343">
        <w:rPr>
          <w:rFonts w:ascii="Verdana" w:hAnsi="Verdana"/>
          <w:sz w:val="24"/>
          <w:szCs w:val="24"/>
        </w:rPr>
        <w:t>Wykonawca będzie wykonywał pełną obsługę serwisową zgodnie z zaleceniami producenta i zakresem szczegółowo opisanym w karcie gwarancyjnej oraz instrukcji obsługi kserokopiarki, z wyjątkiem dostawy papieru ksero.</w:t>
      </w:r>
    </w:p>
    <w:p w:rsidR="005D55FC" w:rsidRPr="00154343" w:rsidRDefault="005D55FC" w:rsidP="00793A33">
      <w:pPr>
        <w:numPr>
          <w:ilvl w:val="0"/>
          <w:numId w:val="5"/>
        </w:numPr>
        <w:tabs>
          <w:tab w:val="clear" w:pos="643"/>
        </w:tabs>
        <w:spacing w:line="360" w:lineRule="auto"/>
        <w:ind w:left="426" w:hanging="426"/>
        <w:rPr>
          <w:rFonts w:ascii="Verdana" w:hAnsi="Verdana"/>
          <w:sz w:val="24"/>
          <w:szCs w:val="24"/>
        </w:rPr>
      </w:pPr>
      <w:r w:rsidRPr="00154343">
        <w:rPr>
          <w:rFonts w:ascii="Verdana" w:hAnsi="Verdana"/>
          <w:sz w:val="24"/>
          <w:szCs w:val="24"/>
        </w:rPr>
        <w:t xml:space="preserve">Ustala się, iż jakość wykonanej usługi oraz zgodność z zamówieniem, sprawdzona zostanie przez pracownika Zamawiającego aktualnie użytkującego urządzenie. </w:t>
      </w:r>
    </w:p>
    <w:p w:rsidR="005D55FC" w:rsidRPr="00154343" w:rsidRDefault="005D55FC" w:rsidP="00793A33">
      <w:pPr>
        <w:numPr>
          <w:ilvl w:val="0"/>
          <w:numId w:val="5"/>
        </w:numPr>
        <w:tabs>
          <w:tab w:val="clear" w:pos="643"/>
        </w:tabs>
        <w:spacing w:line="360" w:lineRule="auto"/>
        <w:ind w:left="426" w:hanging="426"/>
        <w:rPr>
          <w:rFonts w:ascii="Verdana" w:hAnsi="Verdana"/>
          <w:sz w:val="24"/>
          <w:szCs w:val="24"/>
        </w:rPr>
      </w:pPr>
      <w:r w:rsidRPr="00154343">
        <w:rPr>
          <w:rFonts w:ascii="Verdana" w:hAnsi="Verdana"/>
          <w:sz w:val="24"/>
          <w:szCs w:val="24"/>
        </w:rPr>
        <w:t>W przypadku stwierdzenia przez Zamawiającego wad lub złej jakości wykonane</w:t>
      </w:r>
      <w:r w:rsidR="0041359C" w:rsidRPr="00154343">
        <w:rPr>
          <w:rFonts w:ascii="Verdana" w:hAnsi="Verdana"/>
          <w:sz w:val="24"/>
          <w:szCs w:val="24"/>
        </w:rPr>
        <w:t>j obsługi serwisowej</w:t>
      </w:r>
      <w:r w:rsidRPr="00154343">
        <w:rPr>
          <w:rFonts w:ascii="Verdana" w:hAnsi="Verdana"/>
          <w:sz w:val="24"/>
          <w:szCs w:val="24"/>
        </w:rPr>
        <w:t xml:space="preserve">, strony sporządzą protokół wskazując w nim rodzaj i zakres stwierdzonych wad. Protokół ten, stanowi wezwanie </w:t>
      </w:r>
      <w:r w:rsidRPr="00154343">
        <w:rPr>
          <w:rFonts w:ascii="Verdana" w:hAnsi="Verdana"/>
          <w:sz w:val="24"/>
          <w:szCs w:val="24"/>
        </w:rPr>
        <w:lastRenderedPageBreak/>
        <w:t>Zamawiającego skierowane do Wykonawcy do usunięcia wad na własny koszt w terminie do 2 godzin od chwili zgłoszenia.</w:t>
      </w:r>
    </w:p>
    <w:p w:rsidR="006820C1" w:rsidRPr="00154343" w:rsidRDefault="006820C1" w:rsidP="00793A33">
      <w:pPr>
        <w:numPr>
          <w:ilvl w:val="0"/>
          <w:numId w:val="5"/>
        </w:numPr>
        <w:spacing w:line="360" w:lineRule="auto"/>
        <w:rPr>
          <w:rFonts w:ascii="Verdana" w:hAnsi="Verdana"/>
          <w:sz w:val="24"/>
          <w:szCs w:val="24"/>
        </w:rPr>
      </w:pPr>
      <w:r w:rsidRPr="00154343">
        <w:rPr>
          <w:rFonts w:ascii="Verdana" w:hAnsi="Verdana"/>
          <w:sz w:val="24"/>
          <w:szCs w:val="24"/>
        </w:rPr>
        <w:t>W przypadku usuwania wad w terminie dłuższym niż 2 godziny lub wykonywania usługi serwisowej przekraczającej okres 1 dnia roboczego Wykonawca na własny koszt dostarczy urządzenie zastępcze o równoważnych parametrach technicznych. W takim przypadku Zamawiający odstępuje od naliczania kar umownych</w:t>
      </w:r>
      <w:r w:rsidR="00F63FC7" w:rsidRPr="00154343">
        <w:rPr>
          <w:rFonts w:ascii="Verdana" w:hAnsi="Verdana"/>
          <w:sz w:val="24"/>
          <w:szCs w:val="24"/>
        </w:rPr>
        <w:t xml:space="preserve"> określonych w § 9 ust.1  pkt 1 i 2 umowy.</w:t>
      </w:r>
    </w:p>
    <w:p w:rsidR="00437DA4" w:rsidRPr="00154343" w:rsidRDefault="00437DA4" w:rsidP="00793A33">
      <w:pPr>
        <w:pStyle w:val="Tekstpodstawowy"/>
        <w:numPr>
          <w:ilvl w:val="0"/>
          <w:numId w:val="5"/>
        </w:numPr>
        <w:spacing w:line="360" w:lineRule="auto"/>
        <w:jc w:val="left"/>
        <w:rPr>
          <w:rFonts w:ascii="Verdana" w:hAnsi="Verdana"/>
          <w:sz w:val="24"/>
          <w:szCs w:val="24"/>
        </w:rPr>
      </w:pPr>
      <w:r w:rsidRPr="00154343">
        <w:rPr>
          <w:rFonts w:ascii="Verdana" w:hAnsi="Verdana"/>
          <w:sz w:val="24"/>
          <w:szCs w:val="24"/>
        </w:rPr>
        <w:t>Wykonawca zobowiązuje się postępować zgodnie z przepisami i zasadami bezpieczeństwa i higieny pracy oraz Polityką Zintegrowanego Systemu Zarządzania Urzędu Miejskiego Wrocławia</w:t>
      </w:r>
      <w:r w:rsidR="008133CC" w:rsidRPr="00154343">
        <w:rPr>
          <w:rFonts w:ascii="Verdana" w:hAnsi="Verdana"/>
          <w:sz w:val="24"/>
          <w:szCs w:val="24"/>
        </w:rPr>
        <w:t>.</w:t>
      </w:r>
      <w:r w:rsidRPr="00154343">
        <w:rPr>
          <w:rFonts w:ascii="Verdana" w:hAnsi="Verdana"/>
          <w:sz w:val="24"/>
          <w:szCs w:val="24"/>
        </w:rPr>
        <w:t xml:space="preserve"> </w:t>
      </w:r>
    </w:p>
    <w:p w:rsidR="008133CC" w:rsidRPr="00154343" w:rsidRDefault="008133CC" w:rsidP="00793A33">
      <w:pPr>
        <w:pStyle w:val="Tekstpodstawowy"/>
        <w:numPr>
          <w:ilvl w:val="0"/>
          <w:numId w:val="5"/>
        </w:numPr>
        <w:spacing w:line="360" w:lineRule="auto"/>
        <w:jc w:val="left"/>
        <w:rPr>
          <w:rFonts w:ascii="Verdana" w:hAnsi="Verdana"/>
          <w:snapToGrid w:val="0"/>
          <w:sz w:val="24"/>
          <w:szCs w:val="24"/>
        </w:rPr>
      </w:pPr>
      <w:r w:rsidRPr="00154343">
        <w:rPr>
          <w:rFonts w:ascii="Verdana" w:hAnsi="Verdana"/>
          <w:sz w:val="24"/>
          <w:szCs w:val="24"/>
        </w:rPr>
        <w:t xml:space="preserve">Zasady, o których mowa w ust. 7 niniejszego paragrafu są dostępne na stronie: </w:t>
      </w:r>
      <w:hyperlink r:id="rId8" w:history="1">
        <w:r w:rsidRPr="00154343">
          <w:rPr>
            <w:rStyle w:val="Hipercze"/>
            <w:rFonts w:ascii="Verdana" w:hAnsi="Verdana"/>
            <w:sz w:val="24"/>
            <w:szCs w:val="24"/>
          </w:rPr>
          <w:t>https://bip.um.wroc.pl/</w:t>
        </w:r>
      </w:hyperlink>
      <w:r w:rsidRPr="00154343">
        <w:rPr>
          <w:rFonts w:ascii="Verdana" w:hAnsi="Verdana"/>
          <w:sz w:val="24"/>
          <w:szCs w:val="24"/>
        </w:rPr>
        <w:t>.</w:t>
      </w:r>
    </w:p>
    <w:p w:rsidR="007B4F6F" w:rsidRPr="005C00E2" w:rsidRDefault="007B4F6F" w:rsidP="007B4F6F">
      <w:pPr>
        <w:pStyle w:val="Tekstpodstawowy"/>
        <w:numPr>
          <w:ilvl w:val="0"/>
          <w:numId w:val="5"/>
        </w:numPr>
        <w:spacing w:line="360" w:lineRule="auto"/>
        <w:jc w:val="left"/>
        <w:rPr>
          <w:rFonts w:ascii="Verdana" w:hAnsi="Verdana"/>
          <w:snapToGrid w:val="0"/>
          <w:sz w:val="24"/>
          <w:szCs w:val="24"/>
        </w:rPr>
      </w:pPr>
      <w:r w:rsidRPr="005C00E2">
        <w:rPr>
          <w:rFonts w:ascii="Verdana" w:hAnsi="Verdana"/>
          <w:bCs/>
          <w:sz w:val="24"/>
          <w:szCs w:val="24"/>
        </w:rPr>
        <w:t xml:space="preserve">Wykonawca oświadcza, że przy realizacji przedmiotu umowy, stosownie do art. 95 ust.1 ustawy z dnia 11 września 2019 r. Prawo zamówień publicznych, zostały zatrudnione osoby na podstawie umowy o pracę w rozumieniu przepisów </w:t>
      </w:r>
      <w:r w:rsidRPr="005C00E2">
        <w:rPr>
          <w:rFonts w:ascii="Verdana" w:hAnsi="Verdana"/>
          <w:sz w:val="24"/>
          <w:szCs w:val="24"/>
        </w:rPr>
        <w:t>ustawy z dnia 26 czerwca 1974 r. – Kodeks pracy z uwzględnieniem minimalnego wynagrodzenia za pracę ustalonego na podstawie</w:t>
      </w:r>
      <w:r w:rsidRPr="005C00E2">
        <w:rPr>
          <w:rFonts w:ascii="Verdana" w:hAnsi="Verdana"/>
          <w:bCs/>
          <w:sz w:val="24"/>
          <w:szCs w:val="24"/>
        </w:rPr>
        <w:t xml:space="preserve"> ustawy z dnia 10 października 2002 r. o minimalnym wynagrodzeniu za pracę, wykonujące następujące czynności: bezpośredni kontakt Zamawiający-Wykonawca, współpraca w przypadkach pojawienia się problemów i konieczności dokonywania uzgodnień w zakresie realizacji przedmiotu umowy.</w:t>
      </w:r>
    </w:p>
    <w:p w:rsidR="007B4F6F" w:rsidRPr="005C00E2" w:rsidRDefault="007B4F6F" w:rsidP="007B4F6F">
      <w:pPr>
        <w:pStyle w:val="Tekstpodstawowy"/>
        <w:numPr>
          <w:ilvl w:val="0"/>
          <w:numId w:val="5"/>
        </w:numPr>
        <w:spacing w:line="360" w:lineRule="auto"/>
        <w:jc w:val="left"/>
        <w:rPr>
          <w:rFonts w:ascii="Verdana" w:hAnsi="Verdana"/>
          <w:snapToGrid w:val="0"/>
          <w:sz w:val="24"/>
          <w:szCs w:val="24"/>
        </w:rPr>
      </w:pPr>
      <w:r w:rsidRPr="005C00E2">
        <w:rPr>
          <w:rFonts w:ascii="Verdana" w:hAnsi="Verdana"/>
          <w:sz w:val="24"/>
          <w:szCs w:val="24"/>
        </w:rPr>
        <w:t>Osoby wykonujące czynności przy realizacji przedmiotu umowy są zatrudnione w liczbie osób gwarantującej prawidłowe wykonanie przez Wykonawcę przedmiotu umowy.</w:t>
      </w:r>
    </w:p>
    <w:p w:rsidR="007B4F6F" w:rsidRPr="005C00E2" w:rsidRDefault="007B4F6F" w:rsidP="007B4F6F">
      <w:pPr>
        <w:pStyle w:val="Tekstpodstawowy"/>
        <w:numPr>
          <w:ilvl w:val="0"/>
          <w:numId w:val="5"/>
        </w:numPr>
        <w:spacing w:line="360" w:lineRule="auto"/>
        <w:jc w:val="left"/>
        <w:rPr>
          <w:rFonts w:ascii="Verdana" w:hAnsi="Verdana"/>
          <w:snapToGrid w:val="0"/>
          <w:sz w:val="24"/>
          <w:szCs w:val="24"/>
        </w:rPr>
      </w:pPr>
      <w:r w:rsidRPr="005C00E2">
        <w:rPr>
          <w:rFonts w:ascii="Verdana" w:hAnsi="Verdana"/>
          <w:sz w:val="24"/>
          <w:szCs w:val="24"/>
        </w:rPr>
        <w:t>Wykonawca na każde żądanie Zamawiającego będzie przedstawiał oświadczenie o zatrudnieniu na podstawie umowy o pracę osób wykonujących czynności. Oświadczenie to powinno zawierać w szczególności: dokładne określenie podmiotu składającego oświadczenie,  datę złożenia oświadczenia, wskazanie, że czynności wykonują osoby zatrudnione na podstawie umowy o pracę wraz ze wskazaniem liczby tych osób, imion i nazwisk, rodzaju umowy o pracę i</w:t>
      </w:r>
      <w:r>
        <w:rPr>
          <w:rFonts w:ascii="Verdana" w:hAnsi="Verdana"/>
          <w:sz w:val="24"/>
          <w:szCs w:val="24"/>
        </w:rPr>
        <w:t xml:space="preserve"> zakres obowiązków </w:t>
      </w:r>
      <w:r>
        <w:rPr>
          <w:rFonts w:ascii="Verdana" w:hAnsi="Verdana"/>
          <w:sz w:val="24"/>
          <w:szCs w:val="24"/>
        </w:rPr>
        <w:lastRenderedPageBreak/>
        <w:t>pracownika</w:t>
      </w:r>
      <w:r w:rsidRPr="005C00E2">
        <w:rPr>
          <w:rFonts w:ascii="Verdana" w:hAnsi="Verdana"/>
          <w:sz w:val="24"/>
          <w:szCs w:val="24"/>
        </w:rPr>
        <w:t xml:space="preserve"> oraz podpis osoby uprawnionej do złożenia oświadczenia w imieniu Wykonawcy.</w:t>
      </w:r>
    </w:p>
    <w:p w:rsidR="007B4F6F" w:rsidRPr="005C00E2" w:rsidRDefault="007B4F6F" w:rsidP="007B4F6F">
      <w:pPr>
        <w:pStyle w:val="Tekstpodstawowy"/>
        <w:numPr>
          <w:ilvl w:val="0"/>
          <w:numId w:val="5"/>
        </w:numPr>
        <w:spacing w:line="360" w:lineRule="auto"/>
        <w:jc w:val="left"/>
        <w:rPr>
          <w:rFonts w:ascii="Verdana" w:hAnsi="Verdana"/>
          <w:snapToGrid w:val="0"/>
          <w:sz w:val="24"/>
          <w:szCs w:val="24"/>
        </w:rPr>
      </w:pPr>
      <w:r w:rsidRPr="005C00E2">
        <w:rPr>
          <w:rFonts w:ascii="Verdana" w:hAnsi="Verdana"/>
          <w:sz w:val="24"/>
          <w:szCs w:val="24"/>
        </w:rPr>
        <w:t>Wykonawca na każde pisemne żądanie Zamawiającego w terminie do 5 dni roboczych</w:t>
      </w:r>
      <w:r>
        <w:rPr>
          <w:rFonts w:ascii="Verdana" w:hAnsi="Verdana"/>
          <w:sz w:val="24"/>
          <w:szCs w:val="24"/>
        </w:rPr>
        <w:t xml:space="preserve"> </w:t>
      </w:r>
      <w:r w:rsidRPr="005C00E2">
        <w:rPr>
          <w:rFonts w:ascii="Verdana" w:hAnsi="Verdana"/>
          <w:sz w:val="24"/>
          <w:szCs w:val="24"/>
        </w:rPr>
        <w:t>od dnia żądania, zobowiązany będzie do przedstawienia Zamawiającemu poświadczonej za zgodność z oryginałem odpowiednio przez Wykonawcę kopii umowy/umów o pracę osób wykonujących w trakcie realizacji przedmiotu umowy czynności, których dotyczy oświadczenie Wykonawcy. Kopia umowy/umów powinna zostać zanonimizowana w sposób zapewniający ochronę danych osobowych pracowników, zgodnie z przepisami ustawy z dnia 10 maja 2018 r. o ochronie danych osobowych.</w:t>
      </w:r>
    </w:p>
    <w:p w:rsidR="007B4F6F" w:rsidRPr="001116BC" w:rsidRDefault="007B4F6F" w:rsidP="007B4F6F">
      <w:pPr>
        <w:pStyle w:val="Tekstpodstawowy"/>
        <w:numPr>
          <w:ilvl w:val="0"/>
          <w:numId w:val="5"/>
        </w:numPr>
        <w:spacing w:line="360" w:lineRule="auto"/>
        <w:jc w:val="left"/>
        <w:rPr>
          <w:rFonts w:ascii="Verdana" w:hAnsi="Verdana"/>
          <w:snapToGrid w:val="0"/>
          <w:sz w:val="24"/>
          <w:szCs w:val="24"/>
        </w:rPr>
      </w:pPr>
      <w:r w:rsidRPr="005C00E2">
        <w:rPr>
          <w:rFonts w:ascii="Verdana" w:hAnsi="Verdana"/>
          <w:sz w:val="24"/>
          <w:szCs w:val="24"/>
        </w:rPr>
        <w:t>Wykonawca na każde pisemne żądanie Zamawiającego w terminie 5 dni roboczych od dnia żądania, przedstawi Zamawiającemu dowody odprowadzenia składek ZUS na ubezpieczenia społeczne i zdrowotne za ostatni miesiąc pracy pracowników.</w:t>
      </w:r>
    </w:p>
    <w:p w:rsidR="007B4F6F" w:rsidRPr="006E57ED" w:rsidRDefault="007B4F6F" w:rsidP="007B4F6F">
      <w:pPr>
        <w:pStyle w:val="Akapitzlist"/>
        <w:widowControl w:val="0"/>
        <w:numPr>
          <w:ilvl w:val="0"/>
          <w:numId w:val="5"/>
        </w:numPr>
        <w:suppressAutoHyphens/>
        <w:overflowPunct w:val="0"/>
        <w:spacing w:line="360" w:lineRule="auto"/>
        <w:contextualSpacing/>
        <w:textAlignment w:val="baseline"/>
        <w:rPr>
          <w:rFonts w:ascii="Verdana" w:hAnsi="Verdana"/>
          <w:sz w:val="24"/>
          <w:szCs w:val="24"/>
        </w:rPr>
      </w:pPr>
      <w:r w:rsidRPr="006E57ED">
        <w:rPr>
          <w:rFonts w:ascii="Verdana" w:hAnsi="Verdana"/>
          <w:sz w:val="24"/>
          <w:szCs w:val="24"/>
        </w:rPr>
        <w:t>Wykonawca oświadcza, że zapoznał się z przepisami ustawy z dnia 11 stycznia 2018 r.</w:t>
      </w:r>
      <w:r>
        <w:rPr>
          <w:rFonts w:ascii="Verdana" w:hAnsi="Verdana"/>
          <w:sz w:val="24"/>
          <w:szCs w:val="24"/>
        </w:rPr>
        <w:t xml:space="preserve"> </w:t>
      </w:r>
      <w:r w:rsidRPr="006E57ED">
        <w:rPr>
          <w:rFonts w:ascii="Verdana" w:hAnsi="Verdana"/>
          <w:sz w:val="24"/>
          <w:szCs w:val="24"/>
        </w:rPr>
        <w:t>o elektromobil</w:t>
      </w:r>
      <w:r w:rsidR="00D34243">
        <w:rPr>
          <w:rFonts w:ascii="Verdana" w:hAnsi="Verdana"/>
          <w:sz w:val="24"/>
          <w:szCs w:val="24"/>
        </w:rPr>
        <w:t>ności i paliwach alternatywnych</w:t>
      </w:r>
      <w:r w:rsidRPr="006E57ED">
        <w:rPr>
          <w:rFonts w:ascii="Verdana" w:hAnsi="Verdana"/>
          <w:sz w:val="24"/>
          <w:szCs w:val="24"/>
        </w:rPr>
        <w:t xml:space="preserve">, zwanej dalej ustawą o elektromobilności.  </w:t>
      </w:r>
    </w:p>
    <w:p w:rsidR="007B4F6F" w:rsidRPr="006E57ED" w:rsidRDefault="007B4F6F" w:rsidP="007B4F6F">
      <w:pPr>
        <w:pStyle w:val="Akapitzlist"/>
        <w:widowControl w:val="0"/>
        <w:numPr>
          <w:ilvl w:val="0"/>
          <w:numId w:val="5"/>
        </w:numPr>
        <w:tabs>
          <w:tab w:val="left" w:pos="142"/>
        </w:tabs>
        <w:suppressAutoHyphens/>
        <w:overflowPunct w:val="0"/>
        <w:spacing w:line="360" w:lineRule="auto"/>
        <w:contextualSpacing/>
        <w:textAlignment w:val="baseline"/>
        <w:rPr>
          <w:rFonts w:ascii="Verdana" w:hAnsi="Verdana"/>
          <w:sz w:val="24"/>
          <w:szCs w:val="24"/>
        </w:rPr>
      </w:pPr>
      <w:r w:rsidRPr="006E57ED">
        <w:rPr>
          <w:rFonts w:ascii="Verdana" w:hAnsi="Verdana"/>
          <w:sz w:val="24"/>
          <w:szCs w:val="24"/>
        </w:rPr>
        <w:t xml:space="preserve">Wykonawca oświadcza, że będzie wykonywał przedmiot umowy wykorzystując pojazdy elektryczne </w:t>
      </w:r>
      <w:r w:rsidRPr="006E57ED">
        <w:rPr>
          <w:rFonts w:ascii="Verdana" w:hAnsi="Verdana" w:cs="Courier New"/>
          <w:sz w:val="24"/>
          <w:szCs w:val="24"/>
        </w:rPr>
        <w:t xml:space="preserve">lub pojazdy napędzane gazem ziemnym </w:t>
      </w:r>
      <w:r>
        <w:rPr>
          <w:rFonts w:ascii="Verdana" w:hAnsi="Verdana" w:cs="Courier New"/>
          <w:sz w:val="24"/>
          <w:szCs w:val="24"/>
        </w:rPr>
        <w:t>w ilości zadeklarowanej w formularzu oferty.</w:t>
      </w:r>
    </w:p>
    <w:p w:rsidR="007B4F6F" w:rsidRDefault="007B4F6F" w:rsidP="007B4F6F">
      <w:pPr>
        <w:pStyle w:val="Akapitzlist"/>
        <w:widowControl w:val="0"/>
        <w:numPr>
          <w:ilvl w:val="0"/>
          <w:numId w:val="5"/>
        </w:numPr>
        <w:suppressAutoHyphens/>
        <w:overflowPunct w:val="0"/>
        <w:spacing w:line="360" w:lineRule="auto"/>
        <w:contextualSpacing/>
        <w:textAlignment w:val="baseline"/>
        <w:rPr>
          <w:rFonts w:ascii="Verdana" w:hAnsi="Verdana"/>
          <w:sz w:val="24"/>
          <w:szCs w:val="24"/>
        </w:rPr>
      </w:pPr>
      <w:r w:rsidRPr="006E57ED">
        <w:rPr>
          <w:rFonts w:ascii="Verdana" w:hAnsi="Verdana"/>
          <w:sz w:val="24"/>
          <w:szCs w:val="24"/>
        </w:rPr>
        <w:t>W trakcie realizacji przedmiotu umowy Zamawiający uprawniony jest do wykonywania czynno</w:t>
      </w:r>
      <w:r>
        <w:rPr>
          <w:rFonts w:ascii="Verdana" w:hAnsi="Verdana"/>
          <w:sz w:val="24"/>
          <w:szCs w:val="24"/>
        </w:rPr>
        <w:t>ści kontrolnych wobec Wykonawcy</w:t>
      </w:r>
      <w:r w:rsidRPr="006E57ED">
        <w:rPr>
          <w:rFonts w:ascii="Verdana" w:hAnsi="Verdana"/>
          <w:sz w:val="24"/>
          <w:szCs w:val="24"/>
        </w:rPr>
        <w:t xml:space="preserve">, odnośnie spełniania przez Wykonawcę wymogu, o którym mowa w ust. </w:t>
      </w:r>
      <w:r>
        <w:rPr>
          <w:rFonts w:ascii="Verdana" w:hAnsi="Verdana"/>
          <w:sz w:val="24"/>
          <w:szCs w:val="24"/>
        </w:rPr>
        <w:t>1</w:t>
      </w:r>
      <w:r w:rsidR="00F0741D">
        <w:rPr>
          <w:rFonts w:ascii="Verdana" w:hAnsi="Verdana"/>
          <w:sz w:val="24"/>
          <w:szCs w:val="24"/>
        </w:rPr>
        <w:t>5</w:t>
      </w:r>
      <w:r w:rsidRPr="006E57ED">
        <w:rPr>
          <w:rFonts w:ascii="Verdana" w:hAnsi="Verdana"/>
          <w:sz w:val="24"/>
          <w:szCs w:val="24"/>
        </w:rPr>
        <w:t xml:space="preserve"> niniejszego paragrafu</w:t>
      </w:r>
      <w:r>
        <w:rPr>
          <w:rFonts w:ascii="Verdana" w:hAnsi="Verdana"/>
          <w:sz w:val="24"/>
          <w:szCs w:val="24"/>
        </w:rPr>
        <w:t>.</w:t>
      </w:r>
    </w:p>
    <w:p w:rsidR="007B4F6F" w:rsidRPr="005B2B3C" w:rsidRDefault="007B4F6F" w:rsidP="007B4F6F">
      <w:pPr>
        <w:pStyle w:val="Akapitzlist"/>
        <w:widowControl w:val="0"/>
        <w:numPr>
          <w:ilvl w:val="0"/>
          <w:numId w:val="5"/>
        </w:numPr>
        <w:suppressAutoHyphens/>
        <w:overflowPunct w:val="0"/>
        <w:spacing w:line="360" w:lineRule="auto"/>
        <w:contextualSpacing/>
        <w:textAlignment w:val="baseline"/>
        <w:rPr>
          <w:rFonts w:ascii="Verdana" w:hAnsi="Verdana"/>
          <w:snapToGrid w:val="0"/>
          <w:sz w:val="24"/>
          <w:szCs w:val="24"/>
        </w:rPr>
      </w:pPr>
      <w:r w:rsidRPr="006E57ED">
        <w:rPr>
          <w:rFonts w:ascii="Verdana" w:hAnsi="Verdana"/>
          <w:sz w:val="24"/>
          <w:szCs w:val="24"/>
        </w:rPr>
        <w:t xml:space="preserve">Jeżeli Wykonawca nie </w:t>
      </w:r>
      <w:r>
        <w:rPr>
          <w:rFonts w:ascii="Verdana" w:hAnsi="Verdana"/>
          <w:sz w:val="24"/>
          <w:szCs w:val="24"/>
        </w:rPr>
        <w:t>będzie przestrzegał postanowień, o których mowa w ust. 1</w:t>
      </w:r>
      <w:r w:rsidR="00F0741D">
        <w:rPr>
          <w:rFonts w:ascii="Verdana" w:hAnsi="Verdana"/>
          <w:sz w:val="24"/>
          <w:szCs w:val="24"/>
        </w:rPr>
        <w:t>5</w:t>
      </w:r>
      <w:r w:rsidR="00D34243">
        <w:rPr>
          <w:rFonts w:ascii="Verdana" w:hAnsi="Verdana"/>
          <w:sz w:val="24"/>
          <w:szCs w:val="24"/>
        </w:rPr>
        <w:t xml:space="preserve"> niniejszego paragrafu</w:t>
      </w:r>
      <w:r>
        <w:rPr>
          <w:rFonts w:ascii="Verdana" w:hAnsi="Verdana"/>
          <w:sz w:val="24"/>
          <w:szCs w:val="24"/>
        </w:rPr>
        <w:t>, Zamawiający może rozwiązać umowę za 1-miesięcznym okresem wypowiedzenia.</w:t>
      </w:r>
    </w:p>
    <w:p w:rsidR="001207FE" w:rsidRPr="005C00E2" w:rsidRDefault="001207FE" w:rsidP="001207FE">
      <w:pPr>
        <w:pStyle w:val="Tekstpodstawowy"/>
        <w:numPr>
          <w:ilvl w:val="0"/>
          <w:numId w:val="5"/>
        </w:numPr>
        <w:tabs>
          <w:tab w:val="clear" w:pos="643"/>
        </w:tabs>
        <w:spacing w:line="360" w:lineRule="auto"/>
        <w:ind w:hanging="643"/>
        <w:jc w:val="left"/>
        <w:rPr>
          <w:rFonts w:ascii="Verdana" w:hAnsi="Verdana"/>
          <w:snapToGrid w:val="0"/>
          <w:sz w:val="24"/>
          <w:szCs w:val="24"/>
        </w:rPr>
      </w:pPr>
      <w:r w:rsidRPr="005D07AC">
        <w:rPr>
          <w:rFonts w:ascii="Verdana" w:hAnsi="Verdana"/>
          <w:i/>
          <w:iCs/>
        </w:rPr>
        <w:t>*</w:t>
      </w:r>
      <w:r w:rsidRPr="005C00E2">
        <w:rPr>
          <w:rFonts w:ascii="Verdana" w:hAnsi="Verdana"/>
          <w:sz w:val="24"/>
          <w:szCs w:val="24"/>
        </w:rPr>
        <w:t>Wykonawca przy realizacji przedmiotu umowy zobowiązuje się do zawarcia umowy z podwykonawcą:</w:t>
      </w:r>
    </w:p>
    <w:p w:rsidR="001207FE" w:rsidRPr="005C00E2" w:rsidRDefault="001207FE" w:rsidP="001207FE">
      <w:pPr>
        <w:pStyle w:val="Akapitzlist"/>
        <w:spacing w:line="360" w:lineRule="auto"/>
        <w:ind w:left="0"/>
        <w:rPr>
          <w:rFonts w:ascii="Verdana" w:hAnsi="Verdana"/>
          <w:sz w:val="24"/>
          <w:szCs w:val="24"/>
        </w:rPr>
      </w:pPr>
      <w:r w:rsidRPr="005C00E2">
        <w:rPr>
          <w:rFonts w:ascii="Verdana" w:hAnsi="Verdana"/>
          <w:sz w:val="24"/>
          <w:szCs w:val="24"/>
        </w:rPr>
        <w:t>- ............................................... - w   zakresie: ................................</w:t>
      </w:r>
    </w:p>
    <w:p w:rsidR="001207FE" w:rsidRPr="005C00E2" w:rsidRDefault="001207FE" w:rsidP="001207FE">
      <w:pPr>
        <w:pStyle w:val="Akapitzlist"/>
        <w:spacing w:line="360" w:lineRule="auto"/>
        <w:ind w:left="0"/>
        <w:rPr>
          <w:rFonts w:ascii="Verdana" w:hAnsi="Verdana"/>
          <w:sz w:val="24"/>
          <w:szCs w:val="24"/>
        </w:rPr>
      </w:pPr>
      <w:r w:rsidRPr="005C00E2">
        <w:rPr>
          <w:rFonts w:ascii="Verdana" w:hAnsi="Verdana"/>
          <w:sz w:val="24"/>
          <w:szCs w:val="24"/>
        </w:rPr>
        <w:t>- ............................................... - w   zakresie: ................................</w:t>
      </w:r>
    </w:p>
    <w:p w:rsidR="008D76C1" w:rsidRPr="00154343" w:rsidRDefault="001B58C2" w:rsidP="001207FE">
      <w:pPr>
        <w:pStyle w:val="Tekstpodstawowy"/>
        <w:numPr>
          <w:ilvl w:val="0"/>
          <w:numId w:val="5"/>
        </w:numPr>
        <w:spacing w:line="360" w:lineRule="auto"/>
        <w:ind w:left="426" w:hanging="426"/>
        <w:jc w:val="left"/>
        <w:rPr>
          <w:rFonts w:ascii="Verdana" w:hAnsi="Verdana"/>
          <w:snapToGrid w:val="0"/>
          <w:sz w:val="24"/>
          <w:szCs w:val="24"/>
        </w:rPr>
      </w:pPr>
      <w:r>
        <w:rPr>
          <w:rFonts w:ascii="Verdana" w:hAnsi="Verdana"/>
          <w:sz w:val="24"/>
          <w:szCs w:val="24"/>
        </w:rPr>
        <w:lastRenderedPageBreak/>
        <w:t>*</w:t>
      </w:r>
      <w:r w:rsidR="008D76C1" w:rsidRPr="00154343">
        <w:rPr>
          <w:rFonts w:ascii="Verdana" w:hAnsi="Verdana"/>
          <w:sz w:val="24"/>
          <w:szCs w:val="24"/>
        </w:rPr>
        <w:t>Do zawarcia przez Wykonawcę umowy z podwykonawcą jest wymagana zgoda Zamawiającego. Jeżeli Zamawiający, w terminie 14 dni od przedstawienia mu przez  Wykonawcę umowy z podwykonawcą lub jej projektu, nie zgłosi na piśmie sprzeciwu  lub zastrzeżeń, uważa się, że wyraził zgodę na zawarcie umowy.</w:t>
      </w:r>
    </w:p>
    <w:p w:rsidR="008D76C1" w:rsidRPr="00154343" w:rsidRDefault="001B58C2" w:rsidP="001207FE">
      <w:pPr>
        <w:pStyle w:val="Tekstpodstawowy"/>
        <w:numPr>
          <w:ilvl w:val="0"/>
          <w:numId w:val="5"/>
        </w:numPr>
        <w:spacing w:line="360" w:lineRule="auto"/>
        <w:ind w:left="426" w:hanging="426"/>
        <w:jc w:val="left"/>
        <w:rPr>
          <w:rFonts w:ascii="Verdana" w:hAnsi="Verdana"/>
          <w:snapToGrid w:val="0"/>
          <w:sz w:val="24"/>
          <w:szCs w:val="24"/>
        </w:rPr>
      </w:pPr>
      <w:r>
        <w:rPr>
          <w:rFonts w:ascii="Verdana" w:hAnsi="Verdana"/>
          <w:sz w:val="24"/>
          <w:szCs w:val="24"/>
        </w:rPr>
        <w:t>*</w:t>
      </w:r>
      <w:r w:rsidR="008D76C1" w:rsidRPr="00154343">
        <w:rPr>
          <w:rFonts w:ascii="Verdana" w:hAnsi="Verdana"/>
          <w:sz w:val="24"/>
          <w:szCs w:val="24"/>
        </w:rPr>
        <w:t xml:space="preserve">Umowa, o której mowa </w:t>
      </w:r>
      <w:r w:rsidR="008D76C1" w:rsidRPr="00BC39E7">
        <w:rPr>
          <w:rFonts w:ascii="Verdana" w:hAnsi="Verdana"/>
          <w:sz w:val="24"/>
          <w:szCs w:val="24"/>
        </w:rPr>
        <w:t xml:space="preserve">w ust. </w:t>
      </w:r>
      <w:r w:rsidR="007B4F6F">
        <w:rPr>
          <w:rFonts w:ascii="Verdana" w:hAnsi="Verdana"/>
          <w:sz w:val="24"/>
          <w:szCs w:val="24"/>
        </w:rPr>
        <w:t>18</w:t>
      </w:r>
      <w:r w:rsidR="008D76C1" w:rsidRPr="00BC39E7">
        <w:rPr>
          <w:rFonts w:ascii="Verdana" w:hAnsi="Verdana"/>
          <w:sz w:val="24"/>
          <w:szCs w:val="24"/>
        </w:rPr>
        <w:t xml:space="preserve"> n</w:t>
      </w:r>
      <w:r w:rsidR="008D76C1" w:rsidRPr="00154343">
        <w:rPr>
          <w:rFonts w:ascii="Verdana" w:hAnsi="Verdana"/>
          <w:sz w:val="24"/>
          <w:szCs w:val="24"/>
        </w:rPr>
        <w:t>iniejszego paragrafu powinna zawierać zapis zobowiązujący podwykonawcę do powiadomienia Zamawiającego o dokonaniu przez Wykonawcę zapłaty za prace zrealizowane przez podwykonawcę, stanowiące przedmiot tej umowy, w ciągu 3 dni roboczych od daty otrzymania należności na rachunek bankowy podwykonawcy.</w:t>
      </w:r>
    </w:p>
    <w:p w:rsidR="008D76C1" w:rsidRPr="00154343" w:rsidRDefault="001B58C2" w:rsidP="001207FE">
      <w:pPr>
        <w:pStyle w:val="Tekstpodstawowy"/>
        <w:numPr>
          <w:ilvl w:val="0"/>
          <w:numId w:val="5"/>
        </w:numPr>
        <w:spacing w:line="360" w:lineRule="auto"/>
        <w:ind w:left="426" w:hanging="426"/>
        <w:jc w:val="left"/>
        <w:rPr>
          <w:rFonts w:ascii="Verdana" w:hAnsi="Verdana"/>
          <w:snapToGrid w:val="0"/>
          <w:sz w:val="24"/>
          <w:szCs w:val="24"/>
        </w:rPr>
      </w:pPr>
      <w:r>
        <w:rPr>
          <w:rFonts w:ascii="Verdana" w:hAnsi="Verdana"/>
          <w:sz w:val="24"/>
          <w:szCs w:val="24"/>
        </w:rPr>
        <w:t>*</w:t>
      </w:r>
      <w:r w:rsidR="008D76C1" w:rsidRPr="00154343">
        <w:rPr>
          <w:rFonts w:ascii="Verdana" w:hAnsi="Verdana"/>
          <w:sz w:val="24"/>
          <w:szCs w:val="24"/>
        </w:rPr>
        <w:t>Wykonawca przedkłada Zamawiającemu poświadczoną za zgodność z oryginałem kopię zawartej umowy o podwykonawstwo, której przedmiotem są usługi, w terminie 7 dni od dnia jej zawarcia.</w:t>
      </w:r>
    </w:p>
    <w:p w:rsidR="00A81F3E" w:rsidRPr="00DA4F60" w:rsidRDefault="00917B6F" w:rsidP="00DA4F60">
      <w:pPr>
        <w:spacing w:line="360" w:lineRule="auto"/>
        <w:jc w:val="center"/>
        <w:rPr>
          <w:rFonts w:ascii="Verdana" w:hAnsi="Verdana"/>
          <w:b/>
          <w:bCs/>
          <w:sz w:val="24"/>
          <w:szCs w:val="24"/>
        </w:rPr>
      </w:pPr>
      <w:r w:rsidRPr="00DA4F60">
        <w:rPr>
          <w:rFonts w:ascii="Verdana" w:hAnsi="Verdana"/>
          <w:b/>
          <w:bCs/>
          <w:iCs/>
          <w:sz w:val="24"/>
          <w:szCs w:val="24"/>
        </w:rPr>
        <w:t>Obowiązki  Zamawiającego</w:t>
      </w:r>
    </w:p>
    <w:p w:rsidR="005D55FC" w:rsidRPr="00DA4F60" w:rsidRDefault="005D55FC" w:rsidP="00DA4F60">
      <w:pPr>
        <w:spacing w:line="360" w:lineRule="auto"/>
        <w:jc w:val="center"/>
        <w:rPr>
          <w:rFonts w:ascii="Verdana" w:hAnsi="Verdana"/>
          <w:b/>
          <w:bCs/>
          <w:sz w:val="24"/>
          <w:szCs w:val="24"/>
        </w:rPr>
      </w:pPr>
      <w:r w:rsidRPr="00DA4F60">
        <w:rPr>
          <w:rFonts w:ascii="Verdana" w:hAnsi="Verdana"/>
          <w:b/>
          <w:bCs/>
          <w:sz w:val="24"/>
          <w:szCs w:val="24"/>
        </w:rPr>
        <w:t>§ 5</w:t>
      </w:r>
    </w:p>
    <w:p w:rsidR="005D55FC" w:rsidRPr="00154343" w:rsidRDefault="005D55FC" w:rsidP="00DA4F60">
      <w:pPr>
        <w:numPr>
          <w:ilvl w:val="0"/>
          <w:numId w:val="2"/>
        </w:numPr>
        <w:autoSpaceDE w:val="0"/>
        <w:spacing w:line="360" w:lineRule="auto"/>
        <w:rPr>
          <w:rFonts w:ascii="Verdana" w:hAnsi="Verdana"/>
          <w:sz w:val="24"/>
          <w:szCs w:val="24"/>
        </w:rPr>
      </w:pPr>
      <w:r w:rsidRPr="00154343">
        <w:rPr>
          <w:rFonts w:ascii="Verdana" w:hAnsi="Verdana"/>
          <w:sz w:val="24"/>
          <w:szCs w:val="24"/>
        </w:rPr>
        <w:t>Zamawiający zobowiązuje się do udostępniania kserokopiarek wymienionych</w:t>
      </w:r>
      <w:r w:rsidR="00810CFF" w:rsidRPr="00154343">
        <w:rPr>
          <w:rFonts w:ascii="Verdana" w:hAnsi="Verdana"/>
          <w:sz w:val="24"/>
          <w:szCs w:val="24"/>
        </w:rPr>
        <w:t xml:space="preserve"> </w:t>
      </w:r>
      <w:r w:rsidRPr="00154343">
        <w:rPr>
          <w:rFonts w:ascii="Verdana" w:hAnsi="Verdana"/>
          <w:sz w:val="24"/>
          <w:szCs w:val="24"/>
        </w:rPr>
        <w:t xml:space="preserve">w załączniku nr 1 do umowy Wykonawcy celem comiesięcznego odczytu stanu licznika wykonanych kopii lub metrów bieżących, zamontowanego fabrycznie w kserokopiarce. Odczyt licznika </w:t>
      </w:r>
      <w:r w:rsidR="003C6A63" w:rsidRPr="00154343">
        <w:rPr>
          <w:rFonts w:ascii="Verdana" w:hAnsi="Verdana"/>
          <w:sz w:val="24"/>
          <w:szCs w:val="24"/>
        </w:rPr>
        <w:t xml:space="preserve">przez Wykonawcę </w:t>
      </w:r>
      <w:r w:rsidRPr="00154343">
        <w:rPr>
          <w:rFonts w:ascii="Verdana" w:hAnsi="Verdana"/>
          <w:sz w:val="24"/>
          <w:szCs w:val="24"/>
        </w:rPr>
        <w:t>nastąpi w ostatnim dniu roboczym każdego miesiąca. Czynność ta będzie potwierdzona protokołem odbioru podpisanym czytelnym podpisem pracownika Zamawiającego aktualnie użytkującego urządzenie.</w:t>
      </w:r>
    </w:p>
    <w:p w:rsidR="005D55FC" w:rsidRPr="00154343" w:rsidRDefault="005D55FC" w:rsidP="00DA4F60">
      <w:pPr>
        <w:numPr>
          <w:ilvl w:val="0"/>
          <w:numId w:val="2"/>
        </w:numPr>
        <w:autoSpaceDE w:val="0"/>
        <w:spacing w:line="360" w:lineRule="auto"/>
        <w:rPr>
          <w:rFonts w:ascii="Verdana" w:hAnsi="Verdana"/>
          <w:sz w:val="24"/>
          <w:szCs w:val="24"/>
        </w:rPr>
      </w:pPr>
      <w:r w:rsidRPr="00154343">
        <w:rPr>
          <w:rFonts w:ascii="Verdana" w:hAnsi="Verdana"/>
          <w:sz w:val="24"/>
          <w:szCs w:val="24"/>
        </w:rPr>
        <w:t xml:space="preserve">Zamawiający zobowiązuje się niezwłocznie informować </w:t>
      </w:r>
      <w:r w:rsidR="00DA4F60">
        <w:rPr>
          <w:rFonts w:ascii="Verdana" w:hAnsi="Verdana"/>
          <w:sz w:val="24"/>
          <w:szCs w:val="24"/>
        </w:rPr>
        <w:t xml:space="preserve">Wykonawcę o konieczności </w:t>
      </w:r>
      <w:r w:rsidRPr="00154343">
        <w:rPr>
          <w:rFonts w:ascii="Verdana" w:hAnsi="Verdana"/>
          <w:sz w:val="24"/>
          <w:szCs w:val="24"/>
        </w:rPr>
        <w:t>wykonania naprawy lub konserwacji kserokopiarki podając typ kserokopiarki</w:t>
      </w:r>
      <w:r w:rsidR="00A81F3E" w:rsidRPr="00154343">
        <w:rPr>
          <w:rFonts w:ascii="Verdana" w:hAnsi="Verdana"/>
          <w:sz w:val="24"/>
          <w:szCs w:val="24"/>
        </w:rPr>
        <w:t xml:space="preserve">, </w:t>
      </w:r>
      <w:r w:rsidRPr="00154343">
        <w:rPr>
          <w:rFonts w:ascii="Verdana" w:hAnsi="Verdana"/>
          <w:sz w:val="24"/>
          <w:szCs w:val="24"/>
        </w:rPr>
        <w:t>stwierdzony rodzaj nieprawidłowego funkcjonowania</w:t>
      </w:r>
      <w:r w:rsidR="003A5F71" w:rsidRPr="00154343">
        <w:rPr>
          <w:rFonts w:ascii="Verdana" w:hAnsi="Verdana"/>
          <w:sz w:val="24"/>
          <w:szCs w:val="24"/>
        </w:rPr>
        <w:t>,</w:t>
      </w:r>
      <w:r w:rsidR="009C6188" w:rsidRPr="00154343">
        <w:rPr>
          <w:rFonts w:ascii="Verdana" w:hAnsi="Verdana"/>
          <w:sz w:val="24"/>
          <w:szCs w:val="24"/>
        </w:rPr>
        <w:t xml:space="preserve"> adres, wydział i </w:t>
      </w:r>
      <w:r w:rsidR="00A81F3E" w:rsidRPr="00154343">
        <w:rPr>
          <w:rFonts w:ascii="Verdana" w:hAnsi="Verdana"/>
          <w:sz w:val="24"/>
          <w:szCs w:val="24"/>
        </w:rPr>
        <w:t xml:space="preserve">numer </w:t>
      </w:r>
      <w:r w:rsidR="009C6188" w:rsidRPr="00154343">
        <w:rPr>
          <w:rFonts w:ascii="Verdana" w:hAnsi="Verdana"/>
          <w:sz w:val="24"/>
          <w:szCs w:val="24"/>
        </w:rPr>
        <w:t>pok</w:t>
      </w:r>
      <w:r w:rsidR="00A81F3E" w:rsidRPr="00154343">
        <w:rPr>
          <w:rFonts w:ascii="Verdana" w:hAnsi="Verdana"/>
          <w:sz w:val="24"/>
          <w:szCs w:val="24"/>
        </w:rPr>
        <w:t xml:space="preserve">oju </w:t>
      </w:r>
      <w:r w:rsidR="00FC7835" w:rsidRPr="00154343">
        <w:rPr>
          <w:rFonts w:ascii="Verdana" w:hAnsi="Verdana"/>
          <w:sz w:val="24"/>
          <w:szCs w:val="24"/>
        </w:rPr>
        <w:t>w któr</w:t>
      </w:r>
      <w:r w:rsidR="00A81F3E" w:rsidRPr="00154343">
        <w:rPr>
          <w:rFonts w:ascii="Verdana" w:hAnsi="Verdana"/>
          <w:sz w:val="24"/>
          <w:szCs w:val="24"/>
        </w:rPr>
        <w:t>ym</w:t>
      </w:r>
      <w:r w:rsidR="00FC7835" w:rsidRPr="00154343">
        <w:rPr>
          <w:rFonts w:ascii="Verdana" w:hAnsi="Verdana"/>
          <w:sz w:val="24"/>
          <w:szCs w:val="24"/>
        </w:rPr>
        <w:t xml:space="preserve"> znajduje się urządzenie</w:t>
      </w:r>
      <w:r w:rsidRPr="00154343">
        <w:rPr>
          <w:rFonts w:ascii="Verdana" w:hAnsi="Verdana"/>
          <w:sz w:val="24"/>
          <w:szCs w:val="24"/>
        </w:rPr>
        <w:t>.</w:t>
      </w:r>
    </w:p>
    <w:p w:rsidR="005D55FC" w:rsidRPr="00154343" w:rsidRDefault="005D55FC" w:rsidP="00474559">
      <w:pPr>
        <w:numPr>
          <w:ilvl w:val="0"/>
          <w:numId w:val="2"/>
        </w:numPr>
        <w:tabs>
          <w:tab w:val="clear" w:pos="360"/>
        </w:tabs>
        <w:autoSpaceDE w:val="0"/>
        <w:spacing w:line="360" w:lineRule="auto"/>
        <w:rPr>
          <w:rFonts w:ascii="Verdana" w:hAnsi="Verdana"/>
          <w:sz w:val="24"/>
          <w:szCs w:val="24"/>
        </w:rPr>
      </w:pPr>
      <w:r w:rsidRPr="00154343">
        <w:rPr>
          <w:rFonts w:ascii="Verdana" w:hAnsi="Verdana"/>
          <w:sz w:val="24"/>
          <w:szCs w:val="24"/>
        </w:rPr>
        <w:t>Zamawiający zobowiązuje się nie używać kserokopia</w:t>
      </w:r>
      <w:r w:rsidR="00DA4F60">
        <w:rPr>
          <w:rFonts w:ascii="Verdana" w:hAnsi="Verdana"/>
          <w:sz w:val="24"/>
          <w:szCs w:val="24"/>
        </w:rPr>
        <w:t xml:space="preserve">rki sygnalizującej konieczność </w:t>
      </w:r>
      <w:r w:rsidRPr="00154343">
        <w:rPr>
          <w:rFonts w:ascii="Verdana" w:hAnsi="Verdana"/>
          <w:sz w:val="24"/>
          <w:szCs w:val="24"/>
        </w:rPr>
        <w:t xml:space="preserve">interwencji  serwisu. </w:t>
      </w:r>
    </w:p>
    <w:p w:rsidR="005D55FC" w:rsidRPr="00DA4F60" w:rsidRDefault="005D55FC" w:rsidP="00DA4F60">
      <w:pPr>
        <w:pStyle w:val="Tekstpodstawowy"/>
        <w:spacing w:line="360" w:lineRule="auto"/>
        <w:ind w:left="2832"/>
        <w:jc w:val="left"/>
        <w:rPr>
          <w:rFonts w:ascii="Verdana" w:hAnsi="Verdana"/>
          <w:b/>
          <w:bCs/>
          <w:iCs/>
          <w:sz w:val="24"/>
          <w:szCs w:val="24"/>
        </w:rPr>
      </w:pPr>
      <w:r w:rsidRPr="00154343">
        <w:rPr>
          <w:rFonts w:ascii="Verdana" w:hAnsi="Verdana"/>
          <w:sz w:val="24"/>
          <w:szCs w:val="24"/>
        </w:rPr>
        <w:t xml:space="preserve">        </w:t>
      </w:r>
      <w:r w:rsidRPr="00DA4F60">
        <w:rPr>
          <w:rFonts w:ascii="Verdana" w:hAnsi="Verdana"/>
          <w:b/>
          <w:bCs/>
          <w:iCs/>
          <w:sz w:val="24"/>
          <w:szCs w:val="24"/>
        </w:rPr>
        <w:t>Warunki gwarancji</w:t>
      </w:r>
    </w:p>
    <w:p w:rsidR="005D55FC" w:rsidRPr="00DA4F60" w:rsidRDefault="005D55FC" w:rsidP="00DA4F60">
      <w:pPr>
        <w:pStyle w:val="Tekstpodstawowy"/>
        <w:spacing w:line="360" w:lineRule="auto"/>
        <w:ind w:left="4248"/>
        <w:jc w:val="left"/>
        <w:rPr>
          <w:rFonts w:ascii="Verdana" w:hAnsi="Verdana"/>
          <w:b/>
          <w:bCs/>
          <w:sz w:val="24"/>
          <w:szCs w:val="24"/>
        </w:rPr>
      </w:pPr>
      <w:r w:rsidRPr="00DA4F60">
        <w:rPr>
          <w:rFonts w:ascii="Verdana" w:hAnsi="Verdana"/>
          <w:b/>
          <w:bCs/>
          <w:sz w:val="24"/>
          <w:szCs w:val="24"/>
        </w:rPr>
        <w:t>§ 6</w:t>
      </w:r>
    </w:p>
    <w:p w:rsidR="005D55FC" w:rsidRPr="00154343" w:rsidRDefault="005D55FC" w:rsidP="00DA4F60">
      <w:pPr>
        <w:numPr>
          <w:ilvl w:val="0"/>
          <w:numId w:val="3"/>
        </w:numPr>
        <w:tabs>
          <w:tab w:val="left" w:pos="426"/>
        </w:tabs>
        <w:spacing w:line="360" w:lineRule="auto"/>
        <w:ind w:left="426" w:hanging="426"/>
        <w:rPr>
          <w:rFonts w:ascii="Verdana" w:hAnsi="Verdana"/>
          <w:sz w:val="24"/>
          <w:szCs w:val="24"/>
        </w:rPr>
      </w:pPr>
      <w:r w:rsidRPr="00154343">
        <w:rPr>
          <w:rFonts w:ascii="Verdana" w:hAnsi="Verdana"/>
          <w:sz w:val="24"/>
          <w:szCs w:val="24"/>
        </w:rPr>
        <w:t xml:space="preserve">Wykonawca </w:t>
      </w:r>
      <w:r w:rsidRPr="00154343">
        <w:rPr>
          <w:rFonts w:ascii="Verdana" w:hAnsi="Verdana"/>
          <w:b/>
          <w:bCs/>
          <w:sz w:val="24"/>
          <w:szCs w:val="24"/>
        </w:rPr>
        <w:t>udziela .... miesięcy</w:t>
      </w:r>
      <w:r w:rsidRPr="00154343">
        <w:rPr>
          <w:rFonts w:ascii="Verdana" w:hAnsi="Verdana"/>
          <w:sz w:val="24"/>
          <w:szCs w:val="24"/>
        </w:rPr>
        <w:t xml:space="preserve"> </w:t>
      </w:r>
      <w:r w:rsidRPr="00154343">
        <w:rPr>
          <w:rFonts w:ascii="Verdana" w:hAnsi="Verdana"/>
          <w:b/>
          <w:bCs/>
          <w:sz w:val="24"/>
          <w:szCs w:val="24"/>
        </w:rPr>
        <w:t>gwarancji n</w:t>
      </w:r>
      <w:r w:rsidR="00DA4F60">
        <w:rPr>
          <w:rFonts w:ascii="Verdana" w:hAnsi="Verdana"/>
          <w:b/>
          <w:bCs/>
          <w:sz w:val="24"/>
          <w:szCs w:val="24"/>
        </w:rPr>
        <w:t xml:space="preserve">a wykonaną obsługę serwisową </w:t>
      </w:r>
      <w:r w:rsidRPr="00154343">
        <w:rPr>
          <w:rFonts w:ascii="Verdana" w:hAnsi="Verdana"/>
          <w:sz w:val="24"/>
          <w:szCs w:val="24"/>
        </w:rPr>
        <w:t xml:space="preserve">tj. na </w:t>
      </w:r>
      <w:r w:rsidR="00DA4F60" w:rsidRPr="00154343">
        <w:rPr>
          <w:rFonts w:ascii="Verdana" w:hAnsi="Verdana"/>
          <w:sz w:val="24"/>
          <w:szCs w:val="24"/>
        </w:rPr>
        <w:t>wymienion</w:t>
      </w:r>
      <w:r w:rsidR="00DA4F60">
        <w:rPr>
          <w:rFonts w:ascii="Verdana" w:hAnsi="Verdana"/>
          <w:sz w:val="24"/>
          <w:szCs w:val="24"/>
        </w:rPr>
        <w:t>e</w:t>
      </w:r>
      <w:r w:rsidRPr="00154343">
        <w:rPr>
          <w:rFonts w:ascii="Verdana" w:hAnsi="Verdana"/>
          <w:sz w:val="24"/>
          <w:szCs w:val="24"/>
        </w:rPr>
        <w:t xml:space="preserve"> części (z wyłączeniem części z grupy </w:t>
      </w:r>
      <w:r w:rsidRPr="00154343">
        <w:rPr>
          <w:rFonts w:ascii="Verdana" w:hAnsi="Verdana"/>
          <w:sz w:val="24"/>
          <w:szCs w:val="24"/>
        </w:rPr>
        <w:lastRenderedPageBreak/>
        <w:t>jednorazowego użytku) i na jakość dokonywanych czynności wchodzących  w  za</w:t>
      </w:r>
      <w:r w:rsidR="00DA4F60">
        <w:rPr>
          <w:rFonts w:ascii="Verdana" w:hAnsi="Verdana"/>
          <w:sz w:val="24"/>
          <w:szCs w:val="24"/>
        </w:rPr>
        <w:t xml:space="preserve">kres  przeglądów  technicznych </w:t>
      </w:r>
      <w:r w:rsidRPr="00154343">
        <w:rPr>
          <w:rFonts w:ascii="Verdana" w:hAnsi="Verdana"/>
          <w:sz w:val="24"/>
          <w:szCs w:val="24"/>
        </w:rPr>
        <w:t xml:space="preserve"> i</w:t>
      </w:r>
      <w:r w:rsidR="00DA4F60">
        <w:rPr>
          <w:rFonts w:ascii="Verdana" w:hAnsi="Verdana"/>
          <w:sz w:val="24"/>
          <w:szCs w:val="24"/>
        </w:rPr>
        <w:t xml:space="preserve"> </w:t>
      </w:r>
      <w:r w:rsidRPr="00154343">
        <w:rPr>
          <w:rFonts w:ascii="Verdana" w:hAnsi="Verdana"/>
          <w:sz w:val="24"/>
          <w:szCs w:val="24"/>
        </w:rPr>
        <w:t xml:space="preserve"> napraw.</w:t>
      </w:r>
    </w:p>
    <w:p w:rsidR="005D55FC" w:rsidRPr="00154343" w:rsidRDefault="005D55FC" w:rsidP="00DA4F60">
      <w:pPr>
        <w:numPr>
          <w:ilvl w:val="0"/>
          <w:numId w:val="3"/>
        </w:numPr>
        <w:tabs>
          <w:tab w:val="left" w:pos="426"/>
        </w:tabs>
        <w:spacing w:line="360" w:lineRule="auto"/>
        <w:ind w:left="426" w:hanging="426"/>
        <w:rPr>
          <w:rFonts w:ascii="Verdana" w:hAnsi="Verdana"/>
          <w:sz w:val="24"/>
          <w:szCs w:val="24"/>
        </w:rPr>
      </w:pPr>
      <w:r w:rsidRPr="00154343">
        <w:rPr>
          <w:rFonts w:ascii="Verdana" w:hAnsi="Verdana"/>
          <w:sz w:val="24"/>
          <w:szCs w:val="24"/>
        </w:rPr>
        <w:t xml:space="preserve">Bieg gwarancji rozpoczyna się od dnia odbioru naprawy lub przeglądu kserokopiarki. </w:t>
      </w:r>
    </w:p>
    <w:p w:rsidR="005D55FC" w:rsidRPr="00154343" w:rsidRDefault="005D55FC" w:rsidP="00DA4F60">
      <w:pPr>
        <w:pStyle w:val="Tekstpodstawowy"/>
        <w:spacing w:line="360" w:lineRule="auto"/>
        <w:ind w:left="426"/>
        <w:jc w:val="left"/>
        <w:rPr>
          <w:rFonts w:ascii="Verdana" w:hAnsi="Verdana"/>
          <w:sz w:val="24"/>
          <w:szCs w:val="24"/>
        </w:rPr>
      </w:pPr>
      <w:r w:rsidRPr="00154343">
        <w:rPr>
          <w:rFonts w:ascii="Verdana" w:hAnsi="Verdana"/>
          <w:sz w:val="24"/>
          <w:szCs w:val="24"/>
        </w:rPr>
        <w:t>Czynność ta będzie potwierdzona w książce obsługi serwisowej kserokopiarki wymienionej w</w:t>
      </w:r>
      <w:r w:rsidRPr="00154343">
        <w:rPr>
          <w:rFonts w:ascii="Verdana" w:hAnsi="Verdana"/>
          <w:b/>
          <w:bCs/>
          <w:sz w:val="24"/>
          <w:szCs w:val="24"/>
        </w:rPr>
        <w:t xml:space="preserve"> </w:t>
      </w:r>
      <w:r w:rsidRPr="00154343">
        <w:rPr>
          <w:rFonts w:ascii="Verdana" w:hAnsi="Verdana"/>
          <w:sz w:val="24"/>
          <w:szCs w:val="24"/>
        </w:rPr>
        <w:t xml:space="preserve">§ 2 ust. </w:t>
      </w:r>
      <w:r w:rsidR="006632A0" w:rsidRPr="00154343">
        <w:rPr>
          <w:rFonts w:ascii="Verdana" w:hAnsi="Verdana"/>
          <w:sz w:val="24"/>
          <w:szCs w:val="24"/>
        </w:rPr>
        <w:t>8</w:t>
      </w:r>
      <w:r w:rsidRPr="00154343">
        <w:rPr>
          <w:rFonts w:ascii="Verdana" w:hAnsi="Verdana"/>
          <w:sz w:val="24"/>
          <w:szCs w:val="24"/>
        </w:rPr>
        <w:t xml:space="preserve"> umowy. </w:t>
      </w:r>
    </w:p>
    <w:p w:rsidR="00DA4F60" w:rsidRDefault="005D55FC" w:rsidP="00DA4F60">
      <w:pPr>
        <w:pStyle w:val="Nagwek5"/>
        <w:numPr>
          <w:ilvl w:val="0"/>
          <w:numId w:val="0"/>
        </w:numPr>
        <w:spacing w:line="360" w:lineRule="auto"/>
        <w:ind w:left="1008" w:hanging="1008"/>
        <w:rPr>
          <w:rFonts w:ascii="Verdana" w:hAnsi="Verdana"/>
          <w:szCs w:val="24"/>
        </w:rPr>
      </w:pPr>
      <w:bookmarkStart w:id="0" w:name="OLE_LINK4"/>
      <w:r w:rsidRPr="00DA4F60">
        <w:rPr>
          <w:rFonts w:ascii="Verdana" w:hAnsi="Verdana"/>
          <w:szCs w:val="24"/>
        </w:rPr>
        <w:t>Wynagrodzenie  i  warunki  płatności</w:t>
      </w:r>
      <w:bookmarkEnd w:id="0"/>
    </w:p>
    <w:p w:rsidR="005D55FC" w:rsidRPr="00DA4F60" w:rsidRDefault="005D55FC" w:rsidP="00DA4F60">
      <w:pPr>
        <w:pStyle w:val="Nagwek5"/>
        <w:numPr>
          <w:ilvl w:val="0"/>
          <w:numId w:val="0"/>
        </w:numPr>
        <w:spacing w:line="360" w:lineRule="auto"/>
        <w:ind w:left="1008" w:hanging="1008"/>
        <w:rPr>
          <w:rFonts w:ascii="Verdana" w:hAnsi="Verdana"/>
          <w:szCs w:val="24"/>
        </w:rPr>
      </w:pPr>
      <w:r w:rsidRPr="00DA4F60">
        <w:rPr>
          <w:rFonts w:ascii="Verdana" w:hAnsi="Verdana"/>
          <w:szCs w:val="24"/>
        </w:rPr>
        <w:t>§ 7</w:t>
      </w:r>
    </w:p>
    <w:p w:rsidR="005D55FC" w:rsidRPr="00154343" w:rsidRDefault="005D55FC" w:rsidP="00DA4F60">
      <w:pPr>
        <w:numPr>
          <w:ilvl w:val="0"/>
          <w:numId w:val="6"/>
        </w:numPr>
        <w:tabs>
          <w:tab w:val="left" w:pos="426"/>
          <w:tab w:val="left" w:pos="4536"/>
        </w:tabs>
        <w:spacing w:line="360" w:lineRule="auto"/>
        <w:ind w:left="426" w:hanging="426"/>
        <w:rPr>
          <w:rFonts w:ascii="Verdana" w:hAnsi="Verdana"/>
          <w:sz w:val="24"/>
          <w:szCs w:val="24"/>
        </w:rPr>
      </w:pPr>
      <w:r w:rsidRPr="00154343">
        <w:rPr>
          <w:rFonts w:ascii="Verdana" w:hAnsi="Verdana"/>
          <w:b/>
          <w:bCs/>
          <w:sz w:val="24"/>
          <w:szCs w:val="24"/>
        </w:rPr>
        <w:t>Maks</w:t>
      </w:r>
      <w:r w:rsidR="00D34243">
        <w:rPr>
          <w:rFonts w:ascii="Verdana" w:hAnsi="Verdana"/>
          <w:b/>
          <w:bCs/>
          <w:sz w:val="24"/>
          <w:szCs w:val="24"/>
        </w:rPr>
        <w:t>ymalne wynagrodzenie Wykonawcy nie przekroczy kwoty</w:t>
      </w:r>
      <w:r w:rsidRPr="00154343">
        <w:rPr>
          <w:rFonts w:ascii="Verdana" w:hAnsi="Verdana"/>
          <w:b/>
          <w:bCs/>
          <w:sz w:val="24"/>
          <w:szCs w:val="24"/>
        </w:rPr>
        <w:t xml:space="preserve">: ................. zł brutto, </w:t>
      </w:r>
      <w:r w:rsidRPr="00154343">
        <w:rPr>
          <w:rFonts w:ascii="Verdana" w:hAnsi="Verdana"/>
          <w:sz w:val="24"/>
          <w:szCs w:val="24"/>
        </w:rPr>
        <w:t>(słownie:........................</w:t>
      </w:r>
      <w:r w:rsidR="001D1AC4" w:rsidRPr="00154343">
        <w:rPr>
          <w:rFonts w:ascii="Verdana" w:hAnsi="Verdana"/>
          <w:sz w:val="24"/>
          <w:szCs w:val="24"/>
        </w:rPr>
        <w:t>złotych</w:t>
      </w:r>
      <w:r w:rsidRPr="00154343">
        <w:rPr>
          <w:rFonts w:ascii="Verdana" w:hAnsi="Verdana"/>
          <w:sz w:val="24"/>
          <w:szCs w:val="24"/>
        </w:rPr>
        <w:t>),</w:t>
      </w:r>
      <w:r w:rsidR="00312DE5" w:rsidRPr="00154343">
        <w:rPr>
          <w:rFonts w:ascii="Verdana" w:hAnsi="Verdana"/>
          <w:sz w:val="24"/>
          <w:szCs w:val="24"/>
        </w:rPr>
        <w:t xml:space="preserve"> </w:t>
      </w:r>
      <w:r w:rsidR="001D1AC4" w:rsidRPr="00154343">
        <w:rPr>
          <w:rFonts w:ascii="Verdana" w:hAnsi="Verdana"/>
          <w:sz w:val="24"/>
          <w:szCs w:val="24"/>
        </w:rPr>
        <w:t xml:space="preserve">tj. netto: .......... zł  plus </w:t>
      </w:r>
      <w:r w:rsidRPr="00154343">
        <w:rPr>
          <w:rFonts w:ascii="Verdana" w:hAnsi="Verdana"/>
          <w:sz w:val="24"/>
          <w:szCs w:val="24"/>
        </w:rPr>
        <w:t>podatek VAT zgodnie z obowiązującymi przepisami.</w:t>
      </w:r>
    </w:p>
    <w:p w:rsidR="005D55FC" w:rsidRPr="00154343" w:rsidRDefault="005D55FC" w:rsidP="00DA4F60">
      <w:pPr>
        <w:numPr>
          <w:ilvl w:val="0"/>
          <w:numId w:val="6"/>
        </w:numPr>
        <w:tabs>
          <w:tab w:val="left" w:pos="426"/>
        </w:tabs>
        <w:spacing w:line="360" w:lineRule="auto"/>
        <w:ind w:left="426" w:hanging="426"/>
        <w:rPr>
          <w:rFonts w:ascii="Verdana" w:hAnsi="Verdana"/>
          <w:sz w:val="24"/>
          <w:szCs w:val="24"/>
        </w:rPr>
      </w:pPr>
      <w:r w:rsidRPr="00154343">
        <w:rPr>
          <w:rFonts w:ascii="Verdana" w:hAnsi="Verdana"/>
          <w:sz w:val="24"/>
          <w:szCs w:val="24"/>
        </w:rPr>
        <w:t>Zamawiający przewiduje wypłatę wynagrodzenia</w:t>
      </w:r>
      <w:r w:rsidRPr="00154343">
        <w:rPr>
          <w:rFonts w:ascii="Verdana" w:hAnsi="Verdana"/>
          <w:color w:val="FF0000"/>
          <w:sz w:val="24"/>
          <w:szCs w:val="24"/>
        </w:rPr>
        <w:t xml:space="preserve"> </w:t>
      </w:r>
      <w:r w:rsidRPr="00154343">
        <w:rPr>
          <w:rFonts w:ascii="Verdana" w:hAnsi="Verdana"/>
          <w:sz w:val="24"/>
          <w:szCs w:val="24"/>
        </w:rPr>
        <w:t xml:space="preserve">w poszczególnych latach obowiązywania niniejszej umowy w kwotach jak niżej: </w:t>
      </w:r>
    </w:p>
    <w:p w:rsidR="006F421B" w:rsidRPr="00154343" w:rsidRDefault="006F421B" w:rsidP="00DA4F60">
      <w:pPr>
        <w:pStyle w:val="Akapitzlist"/>
        <w:tabs>
          <w:tab w:val="left" w:pos="1418"/>
        </w:tabs>
        <w:spacing w:line="360" w:lineRule="auto"/>
        <w:ind w:left="810"/>
        <w:rPr>
          <w:rFonts w:ascii="Verdana" w:hAnsi="Verdana"/>
          <w:sz w:val="24"/>
          <w:szCs w:val="24"/>
        </w:rPr>
      </w:pPr>
      <w:r w:rsidRPr="00154343">
        <w:rPr>
          <w:rFonts w:ascii="Verdana" w:hAnsi="Verdana"/>
          <w:sz w:val="24"/>
          <w:szCs w:val="24"/>
        </w:rPr>
        <w:t>1) w 202</w:t>
      </w:r>
      <w:r w:rsidR="002566E8">
        <w:rPr>
          <w:rFonts w:ascii="Verdana" w:hAnsi="Verdana"/>
          <w:sz w:val="24"/>
          <w:szCs w:val="24"/>
        </w:rPr>
        <w:t>4</w:t>
      </w:r>
      <w:r w:rsidRPr="00154343">
        <w:rPr>
          <w:rFonts w:ascii="Verdana" w:hAnsi="Verdana"/>
          <w:sz w:val="24"/>
          <w:szCs w:val="24"/>
        </w:rPr>
        <w:t>r. -    …………. zł brutto, co stanowi ………… % wynagrodzenia,</w:t>
      </w:r>
    </w:p>
    <w:p w:rsidR="006F421B" w:rsidRPr="00154343" w:rsidRDefault="006F421B" w:rsidP="00DA4F60">
      <w:pPr>
        <w:pStyle w:val="Akapitzlist"/>
        <w:tabs>
          <w:tab w:val="left" w:pos="1418"/>
        </w:tabs>
        <w:spacing w:line="360" w:lineRule="auto"/>
        <w:ind w:left="810"/>
        <w:rPr>
          <w:rFonts w:ascii="Verdana" w:hAnsi="Verdana"/>
          <w:sz w:val="24"/>
          <w:szCs w:val="24"/>
        </w:rPr>
      </w:pPr>
      <w:r w:rsidRPr="00154343">
        <w:rPr>
          <w:rFonts w:ascii="Verdana" w:hAnsi="Verdana"/>
          <w:sz w:val="24"/>
          <w:szCs w:val="24"/>
        </w:rPr>
        <w:t>2) w 202</w:t>
      </w:r>
      <w:r w:rsidR="002566E8">
        <w:rPr>
          <w:rFonts w:ascii="Verdana" w:hAnsi="Verdana"/>
          <w:sz w:val="24"/>
          <w:szCs w:val="24"/>
        </w:rPr>
        <w:t>5</w:t>
      </w:r>
      <w:r w:rsidRPr="00154343">
        <w:rPr>
          <w:rFonts w:ascii="Verdana" w:hAnsi="Verdana"/>
          <w:sz w:val="24"/>
          <w:szCs w:val="24"/>
        </w:rPr>
        <w:t xml:space="preserve">r. -    …………. zł brutto, co stanowi ………… % wynagrodzenia, </w:t>
      </w:r>
    </w:p>
    <w:p w:rsidR="005D55FC" w:rsidRPr="00154343" w:rsidRDefault="006F421B" w:rsidP="00DA4F60">
      <w:pPr>
        <w:pStyle w:val="Akapitzlist"/>
        <w:tabs>
          <w:tab w:val="left" w:pos="1418"/>
        </w:tabs>
        <w:spacing w:line="360" w:lineRule="auto"/>
        <w:ind w:left="810"/>
        <w:rPr>
          <w:rFonts w:ascii="Verdana" w:hAnsi="Verdana"/>
          <w:sz w:val="24"/>
          <w:szCs w:val="24"/>
        </w:rPr>
      </w:pPr>
      <w:r w:rsidRPr="00154343">
        <w:rPr>
          <w:rFonts w:ascii="Verdana" w:hAnsi="Verdana"/>
          <w:sz w:val="24"/>
          <w:szCs w:val="24"/>
        </w:rPr>
        <w:t>3) w 202</w:t>
      </w:r>
      <w:r w:rsidR="002566E8">
        <w:rPr>
          <w:rFonts w:ascii="Verdana" w:hAnsi="Verdana"/>
          <w:sz w:val="24"/>
          <w:szCs w:val="24"/>
        </w:rPr>
        <w:t>6</w:t>
      </w:r>
      <w:r w:rsidRPr="00154343">
        <w:rPr>
          <w:rFonts w:ascii="Verdana" w:hAnsi="Verdana"/>
          <w:sz w:val="24"/>
          <w:szCs w:val="24"/>
        </w:rPr>
        <w:t>r. -    …………. zł brutto, co stanowi ………… % wynagrodzenia,</w:t>
      </w:r>
    </w:p>
    <w:p w:rsidR="004A71E3" w:rsidRPr="00154343" w:rsidRDefault="006F421B" w:rsidP="002566E8">
      <w:pPr>
        <w:pStyle w:val="Tekstpodstawowy"/>
        <w:spacing w:line="360" w:lineRule="auto"/>
        <w:ind w:left="426" w:hanging="426"/>
        <w:jc w:val="left"/>
        <w:rPr>
          <w:rFonts w:ascii="Verdana" w:hAnsi="Verdana"/>
          <w:sz w:val="24"/>
          <w:szCs w:val="24"/>
        </w:rPr>
      </w:pPr>
      <w:r w:rsidRPr="00154343">
        <w:rPr>
          <w:rFonts w:ascii="Verdana" w:hAnsi="Verdana"/>
          <w:sz w:val="24"/>
          <w:szCs w:val="24"/>
        </w:rPr>
        <w:t>Zamawiający zastrzega możliwość zmiany wysokości kwot wynagrodzenia przewidzianych do wydatkowania w poszczególnych latach (kwoty te mogą ul</w:t>
      </w:r>
      <w:r w:rsidR="00FC6C4B" w:rsidRPr="00154343">
        <w:rPr>
          <w:rFonts w:ascii="Verdana" w:hAnsi="Verdana"/>
          <w:sz w:val="24"/>
          <w:szCs w:val="24"/>
        </w:rPr>
        <w:t>ec zmniejszeniu lub zwiększeniu</w:t>
      </w:r>
      <w:r w:rsidRPr="00154343">
        <w:rPr>
          <w:rFonts w:ascii="Verdana" w:hAnsi="Verdana"/>
          <w:sz w:val="24"/>
          <w:szCs w:val="24"/>
        </w:rPr>
        <w:t xml:space="preserve"> w ramach kwoty określonej w ust. 1 niniejszego paragrafu</w:t>
      </w:r>
      <w:r w:rsidR="005F3768" w:rsidRPr="00154343">
        <w:rPr>
          <w:rFonts w:ascii="Verdana" w:hAnsi="Verdana"/>
          <w:sz w:val="24"/>
          <w:szCs w:val="24"/>
        </w:rPr>
        <w:t>)</w:t>
      </w:r>
      <w:r w:rsidRPr="00154343">
        <w:rPr>
          <w:rFonts w:ascii="Verdana" w:hAnsi="Verdana"/>
          <w:sz w:val="24"/>
          <w:szCs w:val="24"/>
        </w:rPr>
        <w:t>, w zależności od rzeczywistych potrzeb Zamawiającego.</w:t>
      </w:r>
      <w:r w:rsidRPr="00154343">
        <w:rPr>
          <w:rFonts w:ascii="Verdana" w:hAnsi="Verdana"/>
          <w:bCs/>
          <w:sz w:val="24"/>
          <w:szCs w:val="24"/>
        </w:rPr>
        <w:t xml:space="preserve"> </w:t>
      </w:r>
      <w:r w:rsidRPr="00154343">
        <w:rPr>
          <w:rFonts w:ascii="Verdana" w:hAnsi="Verdana"/>
          <w:sz w:val="24"/>
          <w:szCs w:val="24"/>
        </w:rPr>
        <w:t>Łączne wynagrodzenie Wykonawcy może być niższe od maksymalnego wynagrodzenia określonego w ust. 1 niniejszego paragrafu, jednakże Zamawiający nie może obniżyć wynagrodzenia Wykonawcy o więcej niż 20%. Umowa związana jest z zapewnieniem ciągłości funkcjonowania Urzędu.</w:t>
      </w:r>
    </w:p>
    <w:p w:rsidR="004A71E3" w:rsidRPr="00154343" w:rsidRDefault="004A71E3" w:rsidP="002566E8">
      <w:pPr>
        <w:pStyle w:val="Tekstpodstawowy"/>
        <w:numPr>
          <w:ilvl w:val="0"/>
          <w:numId w:val="6"/>
        </w:numPr>
        <w:tabs>
          <w:tab w:val="clear" w:pos="810"/>
        </w:tabs>
        <w:spacing w:line="360" w:lineRule="auto"/>
        <w:ind w:left="426" w:hanging="426"/>
        <w:jc w:val="left"/>
        <w:rPr>
          <w:rFonts w:ascii="Verdana" w:hAnsi="Verdana"/>
          <w:sz w:val="24"/>
          <w:szCs w:val="24"/>
        </w:rPr>
      </w:pPr>
      <w:r w:rsidRPr="00154343">
        <w:rPr>
          <w:rFonts w:ascii="Verdana" w:hAnsi="Verdana"/>
          <w:bCs/>
          <w:sz w:val="24"/>
          <w:szCs w:val="24"/>
        </w:rPr>
        <w:t>Wynagrodzenie z tytułu wykonywania obsługi serwisowej kserokopiarek</w:t>
      </w:r>
      <w:r w:rsidRPr="00154343">
        <w:rPr>
          <w:rFonts w:ascii="Verdana" w:hAnsi="Verdana"/>
          <w:sz w:val="24"/>
          <w:szCs w:val="24"/>
        </w:rPr>
        <w:t>,</w:t>
      </w:r>
      <w:r w:rsidRPr="00154343">
        <w:rPr>
          <w:rFonts w:ascii="Verdana" w:hAnsi="Verdana"/>
          <w:bCs/>
          <w:sz w:val="24"/>
          <w:szCs w:val="24"/>
        </w:rPr>
        <w:t xml:space="preserve"> wypłacane będzie Wykonawcy za każdy miesiąc wykonywania przedmiotu umowy, na podstawie faktury VAT, w kwocie odpowiadającej sumie </w:t>
      </w:r>
      <w:r w:rsidRPr="00154343">
        <w:rPr>
          <w:rFonts w:ascii="Verdana" w:hAnsi="Verdana"/>
          <w:sz w:val="24"/>
          <w:szCs w:val="24"/>
        </w:rPr>
        <w:t>iloczynów:</w:t>
      </w:r>
    </w:p>
    <w:p w:rsidR="004A71E3" w:rsidRPr="00154343" w:rsidRDefault="004A71E3" w:rsidP="002566E8">
      <w:pPr>
        <w:pStyle w:val="Tekstpodstawowy"/>
        <w:numPr>
          <w:ilvl w:val="1"/>
          <w:numId w:val="17"/>
        </w:numPr>
        <w:spacing w:line="360" w:lineRule="auto"/>
        <w:ind w:left="993" w:hanging="426"/>
        <w:jc w:val="left"/>
        <w:rPr>
          <w:rFonts w:ascii="Verdana" w:hAnsi="Verdana"/>
          <w:sz w:val="24"/>
          <w:szCs w:val="24"/>
        </w:rPr>
      </w:pPr>
      <w:r w:rsidRPr="00154343">
        <w:rPr>
          <w:rFonts w:ascii="Verdana" w:hAnsi="Verdana"/>
          <w:sz w:val="24"/>
          <w:szCs w:val="24"/>
        </w:rPr>
        <w:t>liczby wykonanych kopii czarno-białych formatu A4 i ceny jednostkowej netto za wykonanie jednej sztuki kopii czarno-białej formatu A4,</w:t>
      </w:r>
    </w:p>
    <w:p w:rsidR="004A71E3" w:rsidRPr="00154343" w:rsidRDefault="004A71E3" w:rsidP="002566E8">
      <w:pPr>
        <w:pStyle w:val="Tekstpodstawowy"/>
        <w:numPr>
          <w:ilvl w:val="1"/>
          <w:numId w:val="17"/>
        </w:numPr>
        <w:spacing w:line="360" w:lineRule="auto"/>
        <w:ind w:left="993" w:hanging="426"/>
        <w:jc w:val="left"/>
        <w:rPr>
          <w:rFonts w:ascii="Verdana" w:hAnsi="Verdana"/>
          <w:sz w:val="24"/>
          <w:szCs w:val="24"/>
        </w:rPr>
      </w:pPr>
      <w:r w:rsidRPr="00154343">
        <w:rPr>
          <w:rFonts w:ascii="Verdana" w:hAnsi="Verdana"/>
          <w:sz w:val="24"/>
          <w:szCs w:val="24"/>
        </w:rPr>
        <w:lastRenderedPageBreak/>
        <w:t>liczby wykonanych kopii kolorowych formatu A4 i ceny jednostkowej netto za wykonanie jednej sztuki kopii kolorowej formatu A4,</w:t>
      </w:r>
    </w:p>
    <w:p w:rsidR="004A71E3" w:rsidRPr="00154343" w:rsidRDefault="004A71E3" w:rsidP="002566E8">
      <w:pPr>
        <w:pStyle w:val="Tekstpodstawowy"/>
        <w:tabs>
          <w:tab w:val="left" w:pos="360"/>
        </w:tabs>
        <w:spacing w:line="360" w:lineRule="auto"/>
        <w:ind w:left="426" w:hanging="426"/>
        <w:jc w:val="left"/>
        <w:rPr>
          <w:rFonts w:ascii="Verdana" w:hAnsi="Verdana"/>
          <w:sz w:val="24"/>
          <w:szCs w:val="24"/>
        </w:rPr>
      </w:pPr>
      <w:r w:rsidRPr="00154343">
        <w:rPr>
          <w:rFonts w:ascii="Verdana" w:hAnsi="Verdana"/>
          <w:sz w:val="24"/>
          <w:szCs w:val="24"/>
        </w:rPr>
        <w:t>- po odliczeniu liczby kopii testowych wykonanych podczas konserwacji lub naprawy. Wynagrodzenie zostanie powiększone o podatek VAT zgodnie z obowiązującymi przepisami.</w:t>
      </w:r>
    </w:p>
    <w:p w:rsidR="004A71E3" w:rsidRPr="00154343" w:rsidRDefault="004A71E3" w:rsidP="002566E8">
      <w:pPr>
        <w:pStyle w:val="Tekstpodstawowy"/>
        <w:numPr>
          <w:ilvl w:val="0"/>
          <w:numId w:val="6"/>
        </w:numPr>
        <w:tabs>
          <w:tab w:val="clear" w:pos="810"/>
        </w:tabs>
        <w:spacing w:line="360" w:lineRule="auto"/>
        <w:ind w:left="426" w:hanging="426"/>
        <w:jc w:val="left"/>
        <w:rPr>
          <w:rFonts w:ascii="Verdana" w:hAnsi="Verdana"/>
          <w:sz w:val="24"/>
          <w:szCs w:val="24"/>
        </w:rPr>
      </w:pPr>
      <w:r w:rsidRPr="00154343">
        <w:rPr>
          <w:rFonts w:ascii="Verdana" w:hAnsi="Verdana"/>
          <w:sz w:val="24"/>
          <w:szCs w:val="24"/>
        </w:rPr>
        <w:t xml:space="preserve">W miesiącu, w którym przy zastosowaniu zasad określonych w ust. 3 niniejszego paragrafu wykorzystano by kwotę wskazaną w  ust. 1  </w:t>
      </w:r>
      <w:r w:rsidR="00070AA8" w:rsidRPr="00154343">
        <w:rPr>
          <w:rFonts w:ascii="Verdana" w:hAnsi="Verdana"/>
          <w:sz w:val="24"/>
          <w:szCs w:val="24"/>
        </w:rPr>
        <w:t>niniejszego paragrafu</w:t>
      </w:r>
      <w:r w:rsidRPr="00154343">
        <w:rPr>
          <w:rFonts w:ascii="Verdana" w:hAnsi="Verdana"/>
          <w:sz w:val="24"/>
          <w:szCs w:val="24"/>
        </w:rPr>
        <w:t xml:space="preserve">, zasad tych nie stosuje się a wynagrodzenie za ten miesiąc umowy stanowić będzie różnicę pomiędzy kwotą maksymalnego wynagrodzenia wskazaną w ust. 1  </w:t>
      </w:r>
      <w:r w:rsidR="00070AA8" w:rsidRPr="00154343">
        <w:rPr>
          <w:rFonts w:ascii="Verdana" w:hAnsi="Verdana"/>
          <w:sz w:val="24"/>
          <w:szCs w:val="24"/>
        </w:rPr>
        <w:t>niniejszego paragrafu</w:t>
      </w:r>
      <w:r w:rsidRPr="00154343">
        <w:rPr>
          <w:rFonts w:ascii="Verdana" w:hAnsi="Verdana"/>
          <w:sz w:val="24"/>
          <w:szCs w:val="24"/>
        </w:rPr>
        <w:t xml:space="preserve"> a kwotą wynagrodzenia dotychczas wypłaconego Wykonawcy. Z końcem tego miesiąca umowa wygasa.</w:t>
      </w:r>
    </w:p>
    <w:p w:rsidR="004A71E3" w:rsidRPr="00154343" w:rsidRDefault="004A71E3" w:rsidP="002566E8">
      <w:pPr>
        <w:pStyle w:val="Tekstpodstawowy"/>
        <w:numPr>
          <w:ilvl w:val="0"/>
          <w:numId w:val="6"/>
        </w:numPr>
        <w:tabs>
          <w:tab w:val="left" w:pos="360"/>
        </w:tabs>
        <w:spacing w:line="360" w:lineRule="auto"/>
        <w:ind w:left="426" w:hanging="426"/>
        <w:jc w:val="left"/>
        <w:rPr>
          <w:rFonts w:ascii="Verdana" w:hAnsi="Verdana"/>
          <w:sz w:val="24"/>
          <w:szCs w:val="24"/>
        </w:rPr>
      </w:pPr>
      <w:r w:rsidRPr="00154343">
        <w:rPr>
          <w:rFonts w:ascii="Verdana" w:hAnsi="Verdana"/>
          <w:b/>
          <w:sz w:val="24"/>
          <w:szCs w:val="24"/>
        </w:rPr>
        <w:t>Cena jednostkowa netto za wykonanie 1 szt. kopii kolorowej i czarno</w:t>
      </w:r>
      <w:r w:rsidR="00FF539A" w:rsidRPr="00154343">
        <w:rPr>
          <w:rFonts w:ascii="Verdana" w:hAnsi="Verdana"/>
          <w:b/>
          <w:sz w:val="24"/>
          <w:szCs w:val="24"/>
        </w:rPr>
        <w:t>-</w:t>
      </w:r>
      <w:r w:rsidRPr="00154343">
        <w:rPr>
          <w:rFonts w:ascii="Verdana" w:hAnsi="Verdana"/>
          <w:b/>
          <w:sz w:val="24"/>
          <w:szCs w:val="24"/>
        </w:rPr>
        <w:t>białej formatu A4</w:t>
      </w:r>
      <w:r w:rsidRPr="00154343">
        <w:rPr>
          <w:rFonts w:ascii="Verdana" w:hAnsi="Verdana"/>
          <w:sz w:val="24"/>
          <w:szCs w:val="24"/>
        </w:rPr>
        <w:t xml:space="preserve"> </w:t>
      </w:r>
      <w:r w:rsidRPr="00154343">
        <w:rPr>
          <w:rFonts w:ascii="Verdana" w:hAnsi="Verdana"/>
          <w:bCs/>
          <w:sz w:val="24"/>
          <w:szCs w:val="24"/>
        </w:rPr>
        <w:t xml:space="preserve">została określona w załączniku nr 2 do umowy i </w:t>
      </w:r>
      <w:r w:rsidRPr="00154343">
        <w:rPr>
          <w:rFonts w:ascii="Verdana" w:hAnsi="Verdana"/>
          <w:sz w:val="24"/>
          <w:szCs w:val="24"/>
        </w:rPr>
        <w:t>obejmuje wszystkie elementy kosztowe, w tym wszelkie czynności, części zamienne i materiały eksploatacyjne wynikające z obsługi serwisowej kserokopiarek oraz koszt transportu.</w:t>
      </w:r>
    </w:p>
    <w:p w:rsidR="004A71E3" w:rsidRPr="00154343" w:rsidRDefault="004A71E3" w:rsidP="002566E8">
      <w:pPr>
        <w:pStyle w:val="Tekstpodstawowy"/>
        <w:numPr>
          <w:ilvl w:val="0"/>
          <w:numId w:val="6"/>
        </w:numPr>
        <w:tabs>
          <w:tab w:val="clear" w:pos="810"/>
          <w:tab w:val="left" w:pos="360"/>
          <w:tab w:val="num" w:pos="426"/>
        </w:tabs>
        <w:spacing w:line="360" w:lineRule="auto"/>
        <w:ind w:left="426" w:hanging="426"/>
        <w:jc w:val="left"/>
        <w:rPr>
          <w:rFonts w:ascii="Verdana" w:hAnsi="Verdana"/>
          <w:sz w:val="24"/>
          <w:szCs w:val="24"/>
        </w:rPr>
      </w:pPr>
      <w:r w:rsidRPr="00154343">
        <w:rPr>
          <w:rFonts w:ascii="Verdana" w:hAnsi="Verdana"/>
          <w:sz w:val="24"/>
          <w:szCs w:val="24"/>
        </w:rPr>
        <w:t xml:space="preserve">Liczbę wykonanych kopii ustala się na podstawie wskazań licznika kserokopiarki, o którym mowa w § </w:t>
      </w:r>
      <w:r w:rsidR="00B64618" w:rsidRPr="00154343">
        <w:rPr>
          <w:rFonts w:ascii="Verdana" w:hAnsi="Verdana"/>
          <w:sz w:val="24"/>
          <w:szCs w:val="24"/>
        </w:rPr>
        <w:t>5</w:t>
      </w:r>
      <w:r w:rsidRPr="00154343">
        <w:rPr>
          <w:rFonts w:ascii="Verdana" w:hAnsi="Verdana"/>
          <w:sz w:val="24"/>
          <w:szCs w:val="24"/>
        </w:rPr>
        <w:t xml:space="preserve"> ust. 1 umowy. </w:t>
      </w:r>
    </w:p>
    <w:p w:rsidR="00277AEA" w:rsidRPr="00154343" w:rsidRDefault="00277AEA" w:rsidP="002566E8">
      <w:pPr>
        <w:pStyle w:val="Tekstpodstawowy"/>
        <w:numPr>
          <w:ilvl w:val="0"/>
          <w:numId w:val="6"/>
        </w:numPr>
        <w:tabs>
          <w:tab w:val="clear" w:pos="810"/>
          <w:tab w:val="left" w:pos="567"/>
        </w:tabs>
        <w:spacing w:line="360" w:lineRule="auto"/>
        <w:ind w:left="426" w:hanging="426"/>
        <w:jc w:val="left"/>
        <w:rPr>
          <w:rFonts w:ascii="Verdana" w:hAnsi="Verdana"/>
          <w:sz w:val="24"/>
          <w:szCs w:val="24"/>
        </w:rPr>
      </w:pPr>
      <w:r w:rsidRPr="00154343">
        <w:rPr>
          <w:rFonts w:ascii="Verdana" w:hAnsi="Verdana" w:cs="Helv"/>
          <w:sz w:val="24"/>
          <w:szCs w:val="24"/>
          <w:lang w:eastAsia="pl-PL"/>
        </w:rPr>
        <w:t>Faktury VAT za wykonan</w:t>
      </w:r>
      <w:r w:rsidRPr="00154343">
        <w:rPr>
          <w:rFonts w:ascii="Verdana" w:hAnsi="Verdana" w:cs="Arial"/>
          <w:sz w:val="24"/>
          <w:szCs w:val="24"/>
          <w:lang w:eastAsia="pl-PL"/>
        </w:rPr>
        <w:t>ą</w:t>
      </w:r>
      <w:r w:rsidRPr="00154343">
        <w:rPr>
          <w:rFonts w:ascii="Verdana" w:hAnsi="Verdana" w:cs="Helv"/>
          <w:sz w:val="24"/>
          <w:szCs w:val="24"/>
          <w:lang w:eastAsia="pl-PL"/>
        </w:rPr>
        <w:t xml:space="preserve"> pe</w:t>
      </w:r>
      <w:r w:rsidRPr="00154343">
        <w:rPr>
          <w:rFonts w:ascii="Verdana" w:hAnsi="Verdana" w:cs="Arial"/>
          <w:sz w:val="24"/>
          <w:szCs w:val="24"/>
          <w:lang w:eastAsia="pl-PL"/>
        </w:rPr>
        <w:t>ł</w:t>
      </w:r>
      <w:r w:rsidRPr="00154343">
        <w:rPr>
          <w:rFonts w:ascii="Verdana" w:hAnsi="Verdana" w:cs="Helv"/>
          <w:sz w:val="24"/>
          <w:szCs w:val="24"/>
          <w:lang w:eastAsia="pl-PL"/>
        </w:rPr>
        <w:t>n</w:t>
      </w:r>
      <w:r w:rsidRPr="00154343">
        <w:rPr>
          <w:rFonts w:ascii="Verdana" w:hAnsi="Verdana" w:cs="Arial"/>
          <w:sz w:val="24"/>
          <w:szCs w:val="24"/>
          <w:lang w:eastAsia="pl-PL"/>
        </w:rPr>
        <w:t>ą</w:t>
      </w:r>
      <w:r w:rsidRPr="00154343">
        <w:rPr>
          <w:rFonts w:ascii="Verdana" w:hAnsi="Verdana" w:cs="Helv"/>
          <w:sz w:val="24"/>
          <w:szCs w:val="24"/>
          <w:lang w:eastAsia="pl-PL"/>
        </w:rPr>
        <w:t xml:space="preserve"> obs</w:t>
      </w:r>
      <w:r w:rsidRPr="00154343">
        <w:rPr>
          <w:rFonts w:ascii="Verdana" w:hAnsi="Verdana" w:cs="Arial"/>
          <w:sz w:val="24"/>
          <w:szCs w:val="24"/>
          <w:lang w:eastAsia="pl-PL"/>
        </w:rPr>
        <w:t>ł</w:t>
      </w:r>
      <w:r w:rsidRPr="00154343">
        <w:rPr>
          <w:rFonts w:ascii="Verdana" w:hAnsi="Verdana" w:cs="Helv"/>
          <w:sz w:val="24"/>
          <w:szCs w:val="24"/>
          <w:lang w:eastAsia="pl-PL"/>
        </w:rPr>
        <w:t>ug</w:t>
      </w:r>
      <w:r w:rsidRPr="00154343">
        <w:rPr>
          <w:rFonts w:ascii="Verdana" w:hAnsi="Verdana" w:cs="Arial"/>
          <w:sz w:val="24"/>
          <w:szCs w:val="24"/>
          <w:lang w:eastAsia="pl-PL"/>
        </w:rPr>
        <w:t>ę</w:t>
      </w:r>
      <w:r w:rsidRPr="00154343">
        <w:rPr>
          <w:rFonts w:ascii="Verdana" w:hAnsi="Verdana" w:cs="Helv"/>
          <w:sz w:val="24"/>
          <w:szCs w:val="24"/>
          <w:lang w:eastAsia="pl-PL"/>
        </w:rPr>
        <w:t xml:space="preserve"> serwisow</w:t>
      </w:r>
      <w:r w:rsidRPr="00154343">
        <w:rPr>
          <w:rFonts w:ascii="Verdana" w:hAnsi="Verdana" w:cs="Arial"/>
          <w:sz w:val="24"/>
          <w:szCs w:val="24"/>
          <w:lang w:eastAsia="pl-PL"/>
        </w:rPr>
        <w:t>ą</w:t>
      </w:r>
      <w:r w:rsidRPr="00154343">
        <w:rPr>
          <w:rFonts w:ascii="Verdana" w:hAnsi="Verdana" w:cs="Helv"/>
          <w:sz w:val="24"/>
          <w:szCs w:val="24"/>
          <w:lang w:eastAsia="pl-PL"/>
        </w:rPr>
        <w:t xml:space="preserve"> b</w:t>
      </w:r>
      <w:r w:rsidRPr="00154343">
        <w:rPr>
          <w:rFonts w:ascii="Verdana" w:hAnsi="Verdana" w:cs="Arial"/>
          <w:sz w:val="24"/>
          <w:szCs w:val="24"/>
          <w:lang w:eastAsia="pl-PL"/>
        </w:rPr>
        <w:t>ę</w:t>
      </w:r>
      <w:r w:rsidRPr="00154343">
        <w:rPr>
          <w:rFonts w:ascii="Verdana" w:hAnsi="Verdana" w:cs="Helv"/>
          <w:sz w:val="24"/>
          <w:szCs w:val="24"/>
          <w:lang w:eastAsia="pl-PL"/>
        </w:rPr>
        <w:t>d</w:t>
      </w:r>
      <w:r w:rsidRPr="00154343">
        <w:rPr>
          <w:rFonts w:ascii="Verdana" w:hAnsi="Verdana" w:cs="Arial"/>
          <w:sz w:val="24"/>
          <w:szCs w:val="24"/>
          <w:lang w:eastAsia="pl-PL"/>
        </w:rPr>
        <w:t>ą</w:t>
      </w:r>
      <w:r w:rsidRPr="00154343">
        <w:rPr>
          <w:rFonts w:ascii="Verdana" w:hAnsi="Verdana" w:cs="Helv"/>
          <w:sz w:val="24"/>
          <w:szCs w:val="24"/>
          <w:lang w:eastAsia="pl-PL"/>
        </w:rPr>
        <w:t xml:space="preserve"> wystawiane  za ka</w:t>
      </w:r>
      <w:r w:rsidRPr="00154343">
        <w:rPr>
          <w:rFonts w:ascii="Verdana" w:hAnsi="Verdana" w:cs="Arial"/>
          <w:sz w:val="24"/>
          <w:szCs w:val="24"/>
          <w:lang w:eastAsia="pl-PL"/>
        </w:rPr>
        <w:t>ż</w:t>
      </w:r>
      <w:r w:rsidRPr="00154343">
        <w:rPr>
          <w:rFonts w:ascii="Verdana" w:hAnsi="Verdana" w:cs="Helv"/>
          <w:sz w:val="24"/>
          <w:szCs w:val="24"/>
          <w:lang w:eastAsia="pl-PL"/>
        </w:rPr>
        <w:t>dy miesi</w:t>
      </w:r>
      <w:r w:rsidRPr="00154343">
        <w:rPr>
          <w:rFonts w:ascii="Verdana" w:hAnsi="Verdana" w:cs="Arial"/>
          <w:sz w:val="24"/>
          <w:szCs w:val="24"/>
          <w:lang w:eastAsia="pl-PL"/>
        </w:rPr>
        <w:t>ą</w:t>
      </w:r>
      <w:r w:rsidRPr="00154343">
        <w:rPr>
          <w:rFonts w:ascii="Verdana" w:hAnsi="Verdana" w:cs="Helv"/>
          <w:sz w:val="24"/>
          <w:szCs w:val="24"/>
          <w:lang w:eastAsia="pl-PL"/>
        </w:rPr>
        <w:t>c wykonywania przedmiotu umowy i dostarczane do Zamawiaj</w:t>
      </w:r>
      <w:r w:rsidRPr="00154343">
        <w:rPr>
          <w:rFonts w:ascii="Verdana" w:hAnsi="Verdana" w:cs="Arial"/>
          <w:sz w:val="24"/>
          <w:szCs w:val="24"/>
          <w:lang w:eastAsia="pl-PL"/>
        </w:rPr>
        <w:t>ą</w:t>
      </w:r>
      <w:r w:rsidRPr="00154343">
        <w:rPr>
          <w:rFonts w:ascii="Verdana" w:hAnsi="Verdana" w:cs="Helv"/>
          <w:sz w:val="24"/>
          <w:szCs w:val="24"/>
          <w:lang w:eastAsia="pl-PL"/>
        </w:rPr>
        <w:t>cego do 10 dni ka</w:t>
      </w:r>
      <w:r w:rsidRPr="00154343">
        <w:rPr>
          <w:rFonts w:ascii="Verdana" w:hAnsi="Verdana" w:cs="Arial"/>
          <w:sz w:val="24"/>
          <w:szCs w:val="24"/>
          <w:lang w:eastAsia="pl-PL"/>
        </w:rPr>
        <w:t>ż</w:t>
      </w:r>
      <w:r w:rsidRPr="00154343">
        <w:rPr>
          <w:rFonts w:ascii="Verdana" w:hAnsi="Verdana" w:cs="Helv"/>
          <w:sz w:val="24"/>
          <w:szCs w:val="24"/>
          <w:lang w:eastAsia="pl-PL"/>
        </w:rPr>
        <w:t>dego miesi</w:t>
      </w:r>
      <w:r w:rsidRPr="00154343">
        <w:rPr>
          <w:rFonts w:ascii="Verdana" w:hAnsi="Verdana" w:cs="Arial"/>
          <w:sz w:val="24"/>
          <w:szCs w:val="24"/>
          <w:lang w:eastAsia="pl-PL"/>
        </w:rPr>
        <w:t>ą</w:t>
      </w:r>
      <w:r w:rsidRPr="00154343">
        <w:rPr>
          <w:rFonts w:ascii="Verdana" w:hAnsi="Verdana" w:cs="Helv"/>
          <w:sz w:val="24"/>
          <w:szCs w:val="24"/>
          <w:lang w:eastAsia="pl-PL"/>
        </w:rPr>
        <w:t>ca za miesi</w:t>
      </w:r>
      <w:r w:rsidRPr="00154343">
        <w:rPr>
          <w:rFonts w:ascii="Verdana" w:hAnsi="Verdana" w:cs="Arial"/>
          <w:sz w:val="24"/>
          <w:szCs w:val="24"/>
          <w:lang w:eastAsia="pl-PL"/>
        </w:rPr>
        <w:t>ą</w:t>
      </w:r>
      <w:r w:rsidRPr="00154343">
        <w:rPr>
          <w:rFonts w:ascii="Verdana" w:hAnsi="Verdana" w:cs="Helv"/>
          <w:sz w:val="24"/>
          <w:szCs w:val="24"/>
          <w:lang w:eastAsia="pl-PL"/>
        </w:rPr>
        <w:t>c poprzedni. Podstaw</w:t>
      </w:r>
      <w:r w:rsidRPr="00154343">
        <w:rPr>
          <w:rFonts w:ascii="Verdana" w:hAnsi="Verdana" w:cs="Arial"/>
          <w:sz w:val="24"/>
          <w:szCs w:val="24"/>
          <w:lang w:eastAsia="pl-PL"/>
        </w:rPr>
        <w:t>ę</w:t>
      </w:r>
      <w:r w:rsidRPr="00154343">
        <w:rPr>
          <w:rFonts w:ascii="Verdana" w:hAnsi="Verdana" w:cs="Helv"/>
          <w:sz w:val="24"/>
          <w:szCs w:val="24"/>
          <w:lang w:eastAsia="pl-PL"/>
        </w:rPr>
        <w:t xml:space="preserve"> wystawienia faktury VAT b</w:t>
      </w:r>
      <w:r w:rsidRPr="00154343">
        <w:rPr>
          <w:rFonts w:ascii="Verdana" w:hAnsi="Verdana" w:cs="Arial"/>
          <w:sz w:val="24"/>
          <w:szCs w:val="24"/>
          <w:lang w:eastAsia="pl-PL"/>
        </w:rPr>
        <w:t>ę</w:t>
      </w:r>
      <w:r w:rsidRPr="00154343">
        <w:rPr>
          <w:rFonts w:ascii="Verdana" w:hAnsi="Verdana" w:cs="Helv"/>
          <w:sz w:val="24"/>
          <w:szCs w:val="24"/>
          <w:lang w:eastAsia="pl-PL"/>
        </w:rPr>
        <w:t>dzie stanowi</w:t>
      </w:r>
      <w:r w:rsidRPr="00154343">
        <w:rPr>
          <w:rFonts w:ascii="Verdana" w:hAnsi="Verdana" w:cs="Arial"/>
          <w:sz w:val="24"/>
          <w:szCs w:val="24"/>
          <w:lang w:eastAsia="pl-PL"/>
        </w:rPr>
        <w:t>ć</w:t>
      </w:r>
      <w:r w:rsidRPr="00154343">
        <w:rPr>
          <w:rFonts w:ascii="Verdana" w:hAnsi="Verdana" w:cs="Helv"/>
          <w:sz w:val="24"/>
          <w:szCs w:val="24"/>
          <w:lang w:eastAsia="pl-PL"/>
        </w:rPr>
        <w:t xml:space="preserve"> protokó</w:t>
      </w:r>
      <w:r w:rsidRPr="00154343">
        <w:rPr>
          <w:rFonts w:ascii="Verdana" w:hAnsi="Verdana" w:cs="Arial"/>
          <w:sz w:val="24"/>
          <w:szCs w:val="24"/>
          <w:lang w:eastAsia="pl-PL"/>
        </w:rPr>
        <w:t>ł</w:t>
      </w:r>
      <w:r w:rsidRPr="00154343">
        <w:rPr>
          <w:rFonts w:ascii="Verdana" w:hAnsi="Verdana" w:cs="Helv"/>
          <w:sz w:val="24"/>
          <w:szCs w:val="24"/>
          <w:lang w:eastAsia="pl-PL"/>
        </w:rPr>
        <w:t xml:space="preserve"> odbioru, o którym mowa w § 5 ust. 1 umowy podpisany bez zastrze</w:t>
      </w:r>
      <w:r w:rsidRPr="00154343">
        <w:rPr>
          <w:rFonts w:ascii="Verdana" w:hAnsi="Verdana" w:cs="Arial"/>
          <w:sz w:val="24"/>
          <w:szCs w:val="24"/>
          <w:lang w:eastAsia="pl-PL"/>
        </w:rPr>
        <w:t>ż</w:t>
      </w:r>
      <w:r w:rsidRPr="00154343">
        <w:rPr>
          <w:rFonts w:ascii="Verdana" w:hAnsi="Verdana" w:cs="Helv"/>
          <w:sz w:val="24"/>
          <w:szCs w:val="24"/>
          <w:lang w:eastAsia="pl-PL"/>
        </w:rPr>
        <w:t>e</w:t>
      </w:r>
      <w:r w:rsidRPr="00154343">
        <w:rPr>
          <w:rFonts w:ascii="Verdana" w:hAnsi="Verdana" w:cs="Arial"/>
          <w:sz w:val="24"/>
          <w:szCs w:val="24"/>
          <w:lang w:eastAsia="pl-PL"/>
        </w:rPr>
        <w:t>ń</w:t>
      </w:r>
      <w:r w:rsidRPr="00154343">
        <w:rPr>
          <w:rFonts w:ascii="Verdana" w:hAnsi="Verdana" w:cs="Helv"/>
          <w:sz w:val="24"/>
          <w:szCs w:val="24"/>
          <w:lang w:eastAsia="pl-PL"/>
        </w:rPr>
        <w:t xml:space="preserve"> przez strony. Wzór protoko</w:t>
      </w:r>
      <w:r w:rsidRPr="00154343">
        <w:rPr>
          <w:rFonts w:ascii="Verdana" w:hAnsi="Verdana" w:cs="Arial"/>
          <w:sz w:val="24"/>
          <w:szCs w:val="24"/>
          <w:lang w:eastAsia="pl-PL"/>
        </w:rPr>
        <w:t>ł</w:t>
      </w:r>
      <w:r w:rsidRPr="00154343">
        <w:rPr>
          <w:rFonts w:ascii="Verdana" w:hAnsi="Verdana" w:cs="Helv"/>
          <w:sz w:val="24"/>
          <w:szCs w:val="24"/>
          <w:lang w:eastAsia="pl-PL"/>
        </w:rPr>
        <w:t>u odbioru okre</w:t>
      </w:r>
      <w:r w:rsidRPr="00154343">
        <w:rPr>
          <w:rFonts w:ascii="Verdana" w:hAnsi="Verdana" w:cs="Arial"/>
          <w:sz w:val="24"/>
          <w:szCs w:val="24"/>
          <w:lang w:eastAsia="pl-PL"/>
        </w:rPr>
        <w:t>ś</w:t>
      </w:r>
      <w:r w:rsidRPr="00154343">
        <w:rPr>
          <w:rFonts w:ascii="Verdana" w:hAnsi="Verdana" w:cs="Helv"/>
          <w:sz w:val="24"/>
          <w:szCs w:val="24"/>
          <w:lang w:eastAsia="pl-PL"/>
        </w:rPr>
        <w:t>la za</w:t>
      </w:r>
      <w:r w:rsidRPr="00154343">
        <w:rPr>
          <w:rFonts w:ascii="Verdana" w:hAnsi="Verdana" w:cs="Arial"/>
          <w:sz w:val="24"/>
          <w:szCs w:val="24"/>
          <w:lang w:eastAsia="pl-PL"/>
        </w:rPr>
        <w:t>ł</w:t>
      </w:r>
      <w:r w:rsidRPr="00154343">
        <w:rPr>
          <w:rFonts w:ascii="Verdana" w:hAnsi="Verdana" w:cs="Helv"/>
          <w:sz w:val="24"/>
          <w:szCs w:val="24"/>
          <w:lang w:eastAsia="pl-PL"/>
        </w:rPr>
        <w:t>. nr 3 do umowy.</w:t>
      </w:r>
    </w:p>
    <w:p w:rsidR="004A71E3" w:rsidRPr="00154343" w:rsidRDefault="004A71E3" w:rsidP="002566E8">
      <w:pPr>
        <w:pStyle w:val="Tekstpodstawowy"/>
        <w:numPr>
          <w:ilvl w:val="0"/>
          <w:numId w:val="6"/>
        </w:numPr>
        <w:tabs>
          <w:tab w:val="clear" w:pos="810"/>
          <w:tab w:val="left" w:pos="567"/>
        </w:tabs>
        <w:spacing w:line="360" w:lineRule="auto"/>
        <w:ind w:left="426" w:hanging="426"/>
        <w:jc w:val="left"/>
        <w:rPr>
          <w:rFonts w:ascii="Verdana" w:hAnsi="Verdana"/>
          <w:sz w:val="24"/>
          <w:szCs w:val="24"/>
        </w:rPr>
      </w:pPr>
      <w:r w:rsidRPr="00154343">
        <w:rPr>
          <w:rFonts w:ascii="Verdana" w:hAnsi="Verdana"/>
          <w:sz w:val="24"/>
          <w:szCs w:val="24"/>
        </w:rPr>
        <w:t>Zamawiający zobowiązuje się do dokonania</w:t>
      </w:r>
      <w:r w:rsidR="00D34243">
        <w:rPr>
          <w:rFonts w:ascii="Verdana" w:hAnsi="Verdana"/>
          <w:sz w:val="24"/>
          <w:szCs w:val="24"/>
        </w:rPr>
        <w:t xml:space="preserve"> zapłaty za wykonany przedmiot umowy</w:t>
      </w:r>
      <w:r w:rsidRPr="00154343">
        <w:rPr>
          <w:rFonts w:ascii="Verdana" w:hAnsi="Verdana"/>
          <w:sz w:val="24"/>
          <w:szCs w:val="24"/>
        </w:rPr>
        <w:t xml:space="preserve"> przelewem na rachunek Wykonawcy wskazany na fakturze VAT w terminie do 30 dni od daty otrzymania prawidłowo wystawionej faktury VAT. Za termin dokonania płatności uważa się datę obciążenia rachunku bankowego Zamawiającego.</w:t>
      </w:r>
    </w:p>
    <w:p w:rsidR="004A71E3" w:rsidRPr="00154343" w:rsidRDefault="004A71E3" w:rsidP="002566E8">
      <w:pPr>
        <w:pStyle w:val="Tekstpodstawowy"/>
        <w:numPr>
          <w:ilvl w:val="0"/>
          <w:numId w:val="6"/>
        </w:numPr>
        <w:tabs>
          <w:tab w:val="clear" w:pos="810"/>
        </w:tabs>
        <w:spacing w:line="360" w:lineRule="auto"/>
        <w:ind w:left="426" w:hanging="426"/>
        <w:jc w:val="left"/>
        <w:rPr>
          <w:rFonts w:ascii="Verdana" w:hAnsi="Verdana"/>
          <w:sz w:val="24"/>
          <w:szCs w:val="24"/>
        </w:rPr>
      </w:pPr>
      <w:r w:rsidRPr="00154343">
        <w:rPr>
          <w:rFonts w:ascii="Verdana" w:hAnsi="Verdana"/>
          <w:sz w:val="24"/>
          <w:szCs w:val="24"/>
        </w:rPr>
        <w:t>Płatność dokonywana będzie za pomocą mechanizmu podzielonej płatności.</w:t>
      </w:r>
    </w:p>
    <w:p w:rsidR="004A71E3" w:rsidRPr="00154343" w:rsidRDefault="004A71E3" w:rsidP="002566E8">
      <w:pPr>
        <w:pStyle w:val="Tekstpodstawowy"/>
        <w:numPr>
          <w:ilvl w:val="0"/>
          <w:numId w:val="6"/>
        </w:numPr>
        <w:tabs>
          <w:tab w:val="clear" w:pos="810"/>
          <w:tab w:val="left" w:pos="567"/>
          <w:tab w:val="num" w:pos="709"/>
        </w:tabs>
        <w:spacing w:line="360" w:lineRule="auto"/>
        <w:ind w:left="426" w:hanging="426"/>
        <w:jc w:val="left"/>
        <w:rPr>
          <w:rFonts w:ascii="Verdana" w:hAnsi="Verdana"/>
          <w:sz w:val="24"/>
          <w:szCs w:val="24"/>
        </w:rPr>
      </w:pPr>
      <w:r w:rsidRPr="00154343">
        <w:rPr>
          <w:rFonts w:ascii="Verdana" w:hAnsi="Verdana"/>
          <w:sz w:val="24"/>
          <w:szCs w:val="24"/>
        </w:rPr>
        <w:t xml:space="preserve">Zamawiający wyraża zgodę na otrzymywanie drogą elektroniczną faktur VAT w formacie PDF, wraz z potwierdzeniem odbioru przedmiotu umowy, </w:t>
      </w:r>
      <w:r w:rsidRPr="00154343">
        <w:rPr>
          <w:rFonts w:ascii="Verdana" w:hAnsi="Verdana"/>
          <w:sz w:val="24"/>
          <w:szCs w:val="24"/>
        </w:rPr>
        <w:lastRenderedPageBreak/>
        <w:t xml:space="preserve">które będą przesyłane na następujący adres poczty elektronicznej: </w:t>
      </w:r>
      <w:hyperlink r:id="rId9" w:history="1">
        <w:r w:rsidRPr="00154343">
          <w:rPr>
            <w:rStyle w:val="Hipercze"/>
            <w:rFonts w:ascii="Verdana" w:hAnsi="Verdana"/>
            <w:sz w:val="24"/>
            <w:szCs w:val="24"/>
          </w:rPr>
          <w:t>faktury.wou@um.wroc.pl</w:t>
        </w:r>
      </w:hyperlink>
      <w:r w:rsidRPr="00154343">
        <w:rPr>
          <w:rFonts w:ascii="Verdana" w:hAnsi="Verdana"/>
          <w:sz w:val="24"/>
          <w:szCs w:val="24"/>
        </w:rPr>
        <w:t>.</w:t>
      </w:r>
    </w:p>
    <w:p w:rsidR="00494271" w:rsidRPr="002566E8" w:rsidRDefault="004A71E3" w:rsidP="002566E8">
      <w:pPr>
        <w:pStyle w:val="Tekstpodstawowy"/>
        <w:numPr>
          <w:ilvl w:val="0"/>
          <w:numId w:val="6"/>
        </w:numPr>
        <w:tabs>
          <w:tab w:val="clear" w:pos="810"/>
          <w:tab w:val="left" w:pos="567"/>
          <w:tab w:val="num" w:pos="993"/>
        </w:tabs>
        <w:spacing w:line="360" w:lineRule="auto"/>
        <w:ind w:left="426" w:hanging="426"/>
        <w:jc w:val="left"/>
        <w:rPr>
          <w:rFonts w:ascii="Verdana" w:hAnsi="Verdana"/>
          <w:szCs w:val="24"/>
        </w:rPr>
      </w:pPr>
      <w:r w:rsidRPr="002566E8">
        <w:rPr>
          <w:rFonts w:ascii="Verdana" w:hAnsi="Verdana"/>
          <w:sz w:val="24"/>
          <w:szCs w:val="24"/>
        </w:rPr>
        <w:t>Wykonawca ma możliwość wystawiania i wysyłania takich dokumentów poprzez</w:t>
      </w:r>
      <w:r w:rsidR="002566E8" w:rsidRPr="002566E8">
        <w:rPr>
          <w:rFonts w:ascii="Verdana" w:hAnsi="Verdana"/>
          <w:sz w:val="24"/>
          <w:szCs w:val="24"/>
        </w:rPr>
        <w:t xml:space="preserve"> </w:t>
      </w:r>
      <w:r w:rsidRPr="002566E8">
        <w:rPr>
          <w:rFonts w:ascii="Verdana" w:hAnsi="Verdana"/>
          <w:sz w:val="24"/>
          <w:szCs w:val="24"/>
        </w:rPr>
        <w:t xml:space="preserve">Platformę Elektronicznego Fakturowania </w:t>
      </w:r>
      <w:hyperlink r:id="rId10" w:history="1">
        <w:r w:rsidRPr="002566E8">
          <w:rPr>
            <w:rStyle w:val="Hipercze"/>
            <w:rFonts w:ascii="Verdana" w:hAnsi="Verdana"/>
            <w:sz w:val="24"/>
            <w:szCs w:val="24"/>
          </w:rPr>
          <w:t>https://brokerpefexpert.efaktura.gov.pl/</w:t>
        </w:r>
      </w:hyperlink>
      <w:r w:rsidRPr="002566E8">
        <w:rPr>
          <w:rFonts w:ascii="Verdana" w:hAnsi="Verdana"/>
          <w:sz w:val="24"/>
          <w:szCs w:val="24"/>
        </w:rPr>
        <w:t>, adres PEF: NIP 8961003529, NABYWCĄ TOWARU/USŁUGI jest Gmina Wrocław, pl. Nowy Targ 1-8, 50-141 Wrocław, NIP 8971383551, ODBIORCĄ TOWARU/USŁUGI jest Urząd Miejski Wrocławia, pl. Nowy Targ 1-8, 50-141 Wrocław.</w:t>
      </w:r>
    </w:p>
    <w:p w:rsidR="0086118F" w:rsidRDefault="0086118F" w:rsidP="002566E8">
      <w:pPr>
        <w:pStyle w:val="Nagwek5"/>
        <w:tabs>
          <w:tab w:val="left" w:pos="567"/>
        </w:tabs>
        <w:spacing w:line="360" w:lineRule="auto"/>
        <w:ind w:hanging="426"/>
        <w:rPr>
          <w:rFonts w:ascii="Verdana" w:hAnsi="Verdana"/>
          <w:i w:val="0"/>
          <w:szCs w:val="24"/>
        </w:rPr>
      </w:pPr>
    </w:p>
    <w:p w:rsidR="005D55FC" w:rsidRPr="002566E8" w:rsidRDefault="005D55FC" w:rsidP="002566E8">
      <w:pPr>
        <w:pStyle w:val="Nagwek5"/>
        <w:tabs>
          <w:tab w:val="left" w:pos="567"/>
        </w:tabs>
        <w:spacing w:line="360" w:lineRule="auto"/>
        <w:ind w:hanging="426"/>
        <w:rPr>
          <w:rFonts w:ascii="Verdana" w:hAnsi="Verdana"/>
          <w:i w:val="0"/>
          <w:szCs w:val="24"/>
        </w:rPr>
      </w:pPr>
      <w:r w:rsidRPr="002566E8">
        <w:rPr>
          <w:rFonts w:ascii="Verdana" w:hAnsi="Verdana"/>
          <w:i w:val="0"/>
          <w:szCs w:val="24"/>
        </w:rPr>
        <w:t>Termin wykonania umowy</w:t>
      </w:r>
    </w:p>
    <w:p w:rsidR="005D55FC" w:rsidRPr="002566E8" w:rsidRDefault="005D55FC" w:rsidP="002566E8">
      <w:pPr>
        <w:tabs>
          <w:tab w:val="left" w:pos="567"/>
        </w:tabs>
        <w:spacing w:line="360" w:lineRule="auto"/>
        <w:ind w:hanging="426"/>
        <w:jc w:val="center"/>
        <w:rPr>
          <w:rFonts w:ascii="Verdana" w:hAnsi="Verdana"/>
          <w:b/>
          <w:bCs/>
          <w:sz w:val="24"/>
          <w:szCs w:val="24"/>
        </w:rPr>
      </w:pPr>
      <w:r w:rsidRPr="002566E8">
        <w:rPr>
          <w:rFonts w:ascii="Verdana" w:hAnsi="Verdana"/>
          <w:b/>
          <w:bCs/>
          <w:sz w:val="24"/>
          <w:szCs w:val="24"/>
        </w:rPr>
        <w:t xml:space="preserve">§ </w:t>
      </w:r>
      <w:r w:rsidR="002C6576" w:rsidRPr="002566E8">
        <w:rPr>
          <w:rFonts w:ascii="Verdana" w:hAnsi="Verdana"/>
          <w:b/>
          <w:bCs/>
          <w:sz w:val="24"/>
          <w:szCs w:val="24"/>
        </w:rPr>
        <w:t>8</w:t>
      </w:r>
    </w:p>
    <w:p w:rsidR="002566E8" w:rsidRDefault="00D34243" w:rsidP="002566E8">
      <w:pPr>
        <w:pStyle w:val="Tekstpodstawowy"/>
        <w:spacing w:line="360" w:lineRule="auto"/>
        <w:jc w:val="left"/>
        <w:rPr>
          <w:rFonts w:ascii="Verdana" w:hAnsi="Verdana"/>
          <w:sz w:val="24"/>
          <w:szCs w:val="24"/>
        </w:rPr>
      </w:pPr>
      <w:r>
        <w:rPr>
          <w:rFonts w:ascii="Verdana" w:hAnsi="Verdana"/>
          <w:b/>
          <w:sz w:val="24"/>
          <w:szCs w:val="24"/>
        </w:rPr>
        <w:t xml:space="preserve">Umowa </w:t>
      </w:r>
      <w:r w:rsidR="005D55FC" w:rsidRPr="00154343">
        <w:rPr>
          <w:rFonts w:ascii="Verdana" w:hAnsi="Verdana"/>
          <w:b/>
          <w:sz w:val="24"/>
          <w:szCs w:val="24"/>
        </w:rPr>
        <w:t xml:space="preserve">obowiązuje od dnia </w:t>
      </w:r>
      <w:r w:rsidR="00376057" w:rsidRPr="00154343">
        <w:rPr>
          <w:rFonts w:ascii="Verdana" w:hAnsi="Verdana"/>
          <w:b/>
          <w:sz w:val="24"/>
          <w:szCs w:val="24"/>
        </w:rPr>
        <w:t>………..</w:t>
      </w:r>
      <w:r w:rsidR="005D55FC" w:rsidRPr="00154343">
        <w:rPr>
          <w:rFonts w:ascii="Verdana" w:hAnsi="Verdana"/>
          <w:b/>
          <w:sz w:val="24"/>
          <w:szCs w:val="24"/>
        </w:rPr>
        <w:t xml:space="preserve"> 20</w:t>
      </w:r>
      <w:r w:rsidR="00376057" w:rsidRPr="00154343">
        <w:rPr>
          <w:rFonts w:ascii="Verdana" w:hAnsi="Verdana"/>
          <w:b/>
          <w:sz w:val="24"/>
          <w:szCs w:val="24"/>
        </w:rPr>
        <w:t>2</w:t>
      </w:r>
      <w:r w:rsidR="002566E8">
        <w:rPr>
          <w:rFonts w:ascii="Verdana" w:hAnsi="Verdana"/>
          <w:b/>
          <w:sz w:val="24"/>
          <w:szCs w:val="24"/>
        </w:rPr>
        <w:t>4</w:t>
      </w:r>
      <w:r w:rsidR="005D55FC" w:rsidRPr="00154343">
        <w:rPr>
          <w:rFonts w:ascii="Verdana" w:hAnsi="Verdana"/>
          <w:b/>
          <w:sz w:val="24"/>
          <w:szCs w:val="24"/>
        </w:rPr>
        <w:t xml:space="preserve">r., do </w:t>
      </w:r>
      <w:r w:rsidR="007B4F6F">
        <w:rPr>
          <w:rFonts w:ascii="Verdana" w:hAnsi="Verdana"/>
          <w:b/>
          <w:sz w:val="24"/>
          <w:szCs w:val="24"/>
        </w:rPr>
        <w:t xml:space="preserve">dnia </w:t>
      </w:r>
      <w:r w:rsidR="005D55FC" w:rsidRPr="00154343">
        <w:rPr>
          <w:rFonts w:ascii="Verdana" w:hAnsi="Verdana"/>
          <w:b/>
          <w:sz w:val="24"/>
          <w:szCs w:val="24"/>
        </w:rPr>
        <w:t>wykorzystania kwoty,</w:t>
      </w:r>
      <w:r w:rsidR="005016F7">
        <w:rPr>
          <w:rFonts w:ascii="Verdana" w:hAnsi="Verdana"/>
          <w:b/>
          <w:sz w:val="24"/>
          <w:szCs w:val="24"/>
        </w:rPr>
        <w:t xml:space="preserve"> </w:t>
      </w:r>
      <w:r w:rsidR="005D55FC" w:rsidRPr="00154343">
        <w:rPr>
          <w:rFonts w:ascii="Verdana" w:hAnsi="Verdana"/>
          <w:b/>
          <w:sz w:val="24"/>
          <w:szCs w:val="24"/>
        </w:rPr>
        <w:t xml:space="preserve"> o której mowa w § 7 ust. 1 umowy, jednak nie d</w:t>
      </w:r>
      <w:r w:rsidR="00CD68C7" w:rsidRPr="00154343">
        <w:rPr>
          <w:rFonts w:ascii="Verdana" w:hAnsi="Verdana"/>
          <w:b/>
          <w:sz w:val="24"/>
          <w:szCs w:val="24"/>
        </w:rPr>
        <w:t xml:space="preserve">łużej niż do dnia </w:t>
      </w:r>
      <w:r w:rsidR="00376057" w:rsidRPr="00154343">
        <w:rPr>
          <w:rFonts w:ascii="Verdana" w:hAnsi="Verdana"/>
          <w:b/>
          <w:sz w:val="24"/>
          <w:szCs w:val="24"/>
        </w:rPr>
        <w:t>……………</w:t>
      </w:r>
      <w:r w:rsidR="007B0DCE" w:rsidRPr="00154343">
        <w:rPr>
          <w:rFonts w:ascii="Verdana" w:hAnsi="Verdana"/>
          <w:b/>
          <w:sz w:val="24"/>
          <w:szCs w:val="24"/>
        </w:rPr>
        <w:t xml:space="preserve"> </w:t>
      </w:r>
      <w:r w:rsidR="00CD68C7" w:rsidRPr="00154343">
        <w:rPr>
          <w:rFonts w:ascii="Verdana" w:hAnsi="Verdana"/>
          <w:b/>
          <w:sz w:val="24"/>
          <w:szCs w:val="24"/>
        </w:rPr>
        <w:t>202</w:t>
      </w:r>
      <w:r w:rsidR="002566E8">
        <w:rPr>
          <w:rFonts w:ascii="Verdana" w:hAnsi="Verdana"/>
          <w:b/>
          <w:sz w:val="24"/>
          <w:szCs w:val="24"/>
        </w:rPr>
        <w:t>6</w:t>
      </w:r>
      <w:r w:rsidR="005D55FC" w:rsidRPr="00154343">
        <w:rPr>
          <w:rFonts w:ascii="Verdana" w:hAnsi="Verdana"/>
          <w:b/>
          <w:sz w:val="24"/>
          <w:szCs w:val="24"/>
        </w:rPr>
        <w:t xml:space="preserve">r.  </w:t>
      </w:r>
      <w:r w:rsidR="005D55FC" w:rsidRPr="00154343">
        <w:rPr>
          <w:rFonts w:ascii="Verdana" w:hAnsi="Verdana"/>
          <w:sz w:val="24"/>
          <w:szCs w:val="24"/>
        </w:rPr>
        <w:t>Z dniem następnym po wygaśnięciu umowy wskutek upływu terminu na jaki była zawarta, bądź przed upływem tego terminu, ale po wykorzystaniu kwoty, o której mowa w § 7</w:t>
      </w:r>
      <w:r w:rsidR="005C4060" w:rsidRPr="00154343">
        <w:rPr>
          <w:rFonts w:ascii="Verdana" w:hAnsi="Verdana"/>
          <w:sz w:val="24"/>
          <w:szCs w:val="24"/>
        </w:rPr>
        <w:t xml:space="preserve"> </w:t>
      </w:r>
      <w:r w:rsidR="005D55FC" w:rsidRPr="00154343">
        <w:rPr>
          <w:rFonts w:ascii="Verdana" w:hAnsi="Verdana"/>
          <w:sz w:val="24"/>
          <w:szCs w:val="24"/>
        </w:rPr>
        <w:t>ust. 1  umowy wygasają wzajemne zobowiązania stron w zakresie niezrealizowanych usług, z wyłączeniem udzielonej gwarancji.</w:t>
      </w:r>
    </w:p>
    <w:p w:rsidR="0086118F" w:rsidRDefault="0086118F" w:rsidP="002566E8">
      <w:pPr>
        <w:pStyle w:val="Tekstpodstawowy"/>
        <w:spacing w:line="360" w:lineRule="auto"/>
        <w:jc w:val="center"/>
        <w:rPr>
          <w:rFonts w:ascii="Verdana" w:hAnsi="Verdana"/>
          <w:b/>
          <w:sz w:val="24"/>
          <w:szCs w:val="24"/>
        </w:rPr>
      </w:pPr>
    </w:p>
    <w:p w:rsidR="005D55FC" w:rsidRPr="002566E8" w:rsidRDefault="005D55FC" w:rsidP="002566E8">
      <w:pPr>
        <w:pStyle w:val="Tekstpodstawowy"/>
        <w:spacing w:line="360" w:lineRule="auto"/>
        <w:jc w:val="center"/>
        <w:rPr>
          <w:rFonts w:ascii="Verdana" w:hAnsi="Verdana"/>
          <w:b/>
          <w:sz w:val="24"/>
          <w:szCs w:val="24"/>
        </w:rPr>
      </w:pPr>
      <w:r w:rsidRPr="002566E8">
        <w:rPr>
          <w:rFonts w:ascii="Verdana" w:hAnsi="Verdana"/>
          <w:b/>
          <w:sz w:val="24"/>
          <w:szCs w:val="24"/>
        </w:rPr>
        <w:t>Kary umowne</w:t>
      </w:r>
    </w:p>
    <w:p w:rsidR="005D55FC" w:rsidRPr="002566E8" w:rsidRDefault="005D55FC" w:rsidP="002566E8">
      <w:pPr>
        <w:spacing w:line="360" w:lineRule="auto"/>
        <w:jc w:val="center"/>
        <w:rPr>
          <w:rFonts w:ascii="Verdana" w:hAnsi="Verdana"/>
          <w:b/>
          <w:sz w:val="24"/>
          <w:szCs w:val="24"/>
        </w:rPr>
      </w:pPr>
      <w:r w:rsidRPr="002566E8">
        <w:rPr>
          <w:rFonts w:ascii="Verdana" w:hAnsi="Verdana"/>
          <w:b/>
          <w:sz w:val="24"/>
          <w:szCs w:val="24"/>
        </w:rPr>
        <w:t xml:space="preserve">§ </w:t>
      </w:r>
      <w:r w:rsidR="002C6576" w:rsidRPr="002566E8">
        <w:rPr>
          <w:rFonts w:ascii="Verdana" w:hAnsi="Verdana"/>
          <w:b/>
          <w:sz w:val="24"/>
          <w:szCs w:val="24"/>
        </w:rPr>
        <w:t>9</w:t>
      </w:r>
    </w:p>
    <w:p w:rsidR="005D55FC" w:rsidRPr="00154343" w:rsidRDefault="005D55FC" w:rsidP="00154343">
      <w:pPr>
        <w:pStyle w:val="Tekstpodstawowy"/>
        <w:numPr>
          <w:ilvl w:val="0"/>
          <w:numId w:val="9"/>
        </w:numPr>
        <w:spacing w:line="360" w:lineRule="auto"/>
        <w:rPr>
          <w:rFonts w:ascii="Verdana" w:hAnsi="Verdana"/>
          <w:sz w:val="24"/>
          <w:szCs w:val="24"/>
        </w:rPr>
      </w:pPr>
      <w:r w:rsidRPr="00154343">
        <w:rPr>
          <w:rFonts w:ascii="Verdana" w:hAnsi="Verdana"/>
          <w:sz w:val="24"/>
          <w:szCs w:val="24"/>
        </w:rPr>
        <w:t>Wykonawca zobowiązany jest do zapłaty Zamawiającemu kary umownej w przypadku:</w:t>
      </w:r>
    </w:p>
    <w:p w:rsidR="005D55FC" w:rsidRPr="00154343" w:rsidRDefault="005D55FC" w:rsidP="002566E8">
      <w:pPr>
        <w:pStyle w:val="Tekstpodstawowy"/>
        <w:numPr>
          <w:ilvl w:val="0"/>
          <w:numId w:val="8"/>
        </w:numPr>
        <w:spacing w:line="360" w:lineRule="auto"/>
        <w:jc w:val="left"/>
        <w:rPr>
          <w:rFonts w:ascii="Verdana" w:hAnsi="Verdana"/>
          <w:sz w:val="24"/>
          <w:szCs w:val="24"/>
        </w:rPr>
      </w:pPr>
      <w:r w:rsidRPr="00154343">
        <w:rPr>
          <w:rFonts w:ascii="Verdana" w:hAnsi="Verdana"/>
          <w:sz w:val="24"/>
          <w:szCs w:val="24"/>
        </w:rPr>
        <w:t>zwłoki w realizacji przedmiotu umowy  – w wysokości 0,</w:t>
      </w:r>
      <w:r w:rsidR="0041359C" w:rsidRPr="00154343">
        <w:rPr>
          <w:rFonts w:ascii="Verdana" w:hAnsi="Verdana"/>
          <w:sz w:val="24"/>
          <w:szCs w:val="24"/>
        </w:rPr>
        <w:t>0</w:t>
      </w:r>
      <w:r w:rsidR="00070AA8" w:rsidRPr="00154343">
        <w:rPr>
          <w:rFonts w:ascii="Verdana" w:hAnsi="Verdana"/>
          <w:sz w:val="24"/>
          <w:szCs w:val="24"/>
        </w:rPr>
        <w:t>2</w:t>
      </w:r>
      <w:r w:rsidRPr="00154343">
        <w:rPr>
          <w:rFonts w:ascii="Verdana" w:hAnsi="Verdana"/>
          <w:sz w:val="24"/>
          <w:szCs w:val="24"/>
        </w:rPr>
        <w:t xml:space="preserve"> % maksymalnego wynagrodzenia brutto, określonego w § 7 ust. 1 umowy, liczonej za każdy dzień zwłoki od upływu wyznaczonego terminu, </w:t>
      </w:r>
    </w:p>
    <w:p w:rsidR="005D55FC" w:rsidRPr="00154343" w:rsidRDefault="005D55FC" w:rsidP="002566E8">
      <w:pPr>
        <w:pStyle w:val="Tekstpodstawowy"/>
        <w:numPr>
          <w:ilvl w:val="0"/>
          <w:numId w:val="8"/>
        </w:numPr>
        <w:spacing w:line="360" w:lineRule="auto"/>
        <w:jc w:val="left"/>
        <w:rPr>
          <w:rFonts w:ascii="Verdana" w:hAnsi="Verdana"/>
          <w:sz w:val="24"/>
          <w:szCs w:val="24"/>
        </w:rPr>
      </w:pPr>
      <w:r w:rsidRPr="00154343">
        <w:rPr>
          <w:rFonts w:ascii="Verdana" w:hAnsi="Verdana"/>
          <w:sz w:val="24"/>
          <w:szCs w:val="24"/>
        </w:rPr>
        <w:t xml:space="preserve">zwłoki w usunięciu wad stwierdzonych przy odbiorze lub zwłoki w </w:t>
      </w:r>
      <w:r w:rsidR="0041359C" w:rsidRPr="00154343">
        <w:rPr>
          <w:rFonts w:ascii="Verdana" w:hAnsi="Verdana"/>
          <w:sz w:val="24"/>
          <w:szCs w:val="24"/>
        </w:rPr>
        <w:t>obsłudze serwisowej</w:t>
      </w:r>
      <w:r w:rsidRPr="00154343">
        <w:rPr>
          <w:rFonts w:ascii="Verdana" w:hAnsi="Verdana"/>
          <w:sz w:val="24"/>
          <w:szCs w:val="24"/>
        </w:rPr>
        <w:t xml:space="preserve"> –</w:t>
      </w:r>
      <w:r w:rsidR="00070AA8" w:rsidRPr="00154343">
        <w:rPr>
          <w:rFonts w:ascii="Verdana" w:hAnsi="Verdana"/>
          <w:sz w:val="24"/>
          <w:szCs w:val="24"/>
        </w:rPr>
        <w:t xml:space="preserve">  w wysokości 0,02</w:t>
      </w:r>
      <w:r w:rsidRPr="00154343">
        <w:rPr>
          <w:rFonts w:ascii="Verdana" w:hAnsi="Verdana"/>
          <w:sz w:val="24"/>
          <w:szCs w:val="24"/>
        </w:rPr>
        <w:t xml:space="preserve"> % maksymalnego wynagrodzenia brutto, określonego w § 7 ust. 1 umowy, liczonej za każdą godzinę zwłoki od upływu 2  godzin od chwili zgłoszenia.</w:t>
      </w:r>
    </w:p>
    <w:p w:rsidR="0095647B" w:rsidRPr="00154343" w:rsidRDefault="0095647B" w:rsidP="002566E8">
      <w:pPr>
        <w:pStyle w:val="Tekstpodstawowywcity"/>
        <w:numPr>
          <w:ilvl w:val="0"/>
          <w:numId w:val="8"/>
        </w:numPr>
        <w:spacing w:line="360" w:lineRule="auto"/>
        <w:jc w:val="left"/>
        <w:rPr>
          <w:rFonts w:ascii="Verdana" w:hAnsi="Verdana"/>
          <w:szCs w:val="24"/>
        </w:rPr>
      </w:pPr>
      <w:r w:rsidRPr="00154343">
        <w:rPr>
          <w:rFonts w:ascii="Verdana" w:hAnsi="Verdana"/>
          <w:szCs w:val="24"/>
        </w:rPr>
        <w:t xml:space="preserve">za niedopełnienie wymogu zatrudnienia pracownika, o którym mowa w </w:t>
      </w:r>
      <w:r w:rsidRPr="00154343">
        <w:rPr>
          <w:rFonts w:ascii="Verdana" w:hAnsi="Verdana"/>
          <w:bCs/>
          <w:szCs w:val="24"/>
        </w:rPr>
        <w:t xml:space="preserve">§ </w:t>
      </w:r>
      <w:r w:rsidR="00561B54" w:rsidRPr="00154343">
        <w:rPr>
          <w:rFonts w:ascii="Verdana" w:hAnsi="Verdana"/>
          <w:bCs/>
          <w:szCs w:val="24"/>
        </w:rPr>
        <w:t>4</w:t>
      </w:r>
      <w:r w:rsidRPr="00154343">
        <w:rPr>
          <w:rFonts w:ascii="Verdana" w:hAnsi="Verdana"/>
          <w:bCs/>
          <w:szCs w:val="24"/>
        </w:rPr>
        <w:t xml:space="preserve"> ust. </w:t>
      </w:r>
      <w:r w:rsidR="00FF539A" w:rsidRPr="00154343">
        <w:rPr>
          <w:rFonts w:ascii="Verdana" w:hAnsi="Verdana"/>
          <w:bCs/>
          <w:szCs w:val="24"/>
        </w:rPr>
        <w:t>9</w:t>
      </w:r>
      <w:r w:rsidRPr="00154343">
        <w:rPr>
          <w:rFonts w:ascii="Verdana" w:hAnsi="Verdana"/>
          <w:bCs/>
          <w:szCs w:val="24"/>
        </w:rPr>
        <w:t xml:space="preserve">, na umowę o pracę w rozumieniu przepisów Kodeksu pracy, </w:t>
      </w:r>
      <w:r w:rsidRPr="00154343">
        <w:rPr>
          <w:rFonts w:ascii="Verdana" w:hAnsi="Verdana"/>
          <w:bCs/>
          <w:szCs w:val="24"/>
        </w:rPr>
        <w:lastRenderedPageBreak/>
        <w:t>w wysokości 500 zł miesięcznie od niezatrudnionego pracownika na umowę o pracę.</w:t>
      </w:r>
    </w:p>
    <w:p w:rsidR="00DE1FCB" w:rsidRPr="00154343" w:rsidRDefault="00DE1FCB" w:rsidP="002566E8">
      <w:pPr>
        <w:pStyle w:val="Tekstpodstawowy3"/>
        <w:widowControl w:val="0"/>
        <w:numPr>
          <w:ilvl w:val="0"/>
          <w:numId w:val="8"/>
        </w:numPr>
        <w:tabs>
          <w:tab w:val="left" w:pos="426"/>
        </w:tabs>
        <w:spacing w:line="360" w:lineRule="auto"/>
        <w:jc w:val="left"/>
        <w:rPr>
          <w:rFonts w:ascii="Verdana" w:hAnsi="Verdana"/>
          <w:bCs/>
          <w:sz w:val="24"/>
          <w:szCs w:val="24"/>
        </w:rPr>
      </w:pPr>
      <w:r w:rsidRPr="00154343">
        <w:rPr>
          <w:rFonts w:ascii="Verdana" w:hAnsi="Verdana"/>
          <w:bCs/>
          <w:sz w:val="24"/>
          <w:szCs w:val="24"/>
        </w:rPr>
        <w:t xml:space="preserve">* </w:t>
      </w:r>
      <w:r w:rsidRPr="00154343">
        <w:rPr>
          <w:rFonts w:ascii="Verdana" w:hAnsi="Verdana"/>
          <w:sz w:val="24"/>
          <w:szCs w:val="24"/>
        </w:rPr>
        <w:t xml:space="preserve">z tytułu braku zapłaty lub nieterminowej zapłaty wynagrodzenia należnego podwykonawcom z tytułu zmiany wysokości wynagrodzenia, o której mowa w art. 439 ust. 5 ustawy Prawo Zamówień Publicznych </w:t>
      </w:r>
      <w:r w:rsidRPr="00154343">
        <w:rPr>
          <w:rFonts w:ascii="Verdana" w:hAnsi="Verdana"/>
          <w:bCs/>
          <w:sz w:val="24"/>
          <w:szCs w:val="24"/>
        </w:rPr>
        <w:t xml:space="preserve">w wysokości 0,01% wartości brutto umowy określonej w § </w:t>
      </w:r>
      <w:r w:rsidR="00FF539A" w:rsidRPr="00154343">
        <w:rPr>
          <w:rFonts w:ascii="Verdana" w:hAnsi="Verdana"/>
          <w:bCs/>
          <w:sz w:val="24"/>
          <w:szCs w:val="24"/>
        </w:rPr>
        <w:t>7</w:t>
      </w:r>
      <w:r w:rsidRPr="00154343">
        <w:rPr>
          <w:rFonts w:ascii="Verdana" w:hAnsi="Verdana"/>
          <w:bCs/>
          <w:sz w:val="24"/>
          <w:szCs w:val="24"/>
        </w:rPr>
        <w:t xml:space="preserve"> ust. 1 umowy, za każdy dzień trwania naruszenia.</w:t>
      </w:r>
    </w:p>
    <w:p w:rsidR="00DE1FCB" w:rsidRPr="00154343" w:rsidRDefault="00DE1FCB" w:rsidP="002566E8">
      <w:pPr>
        <w:pStyle w:val="Tekstpodstawowy"/>
        <w:numPr>
          <w:ilvl w:val="0"/>
          <w:numId w:val="9"/>
        </w:numPr>
        <w:snapToGrid w:val="0"/>
        <w:spacing w:line="360" w:lineRule="auto"/>
        <w:jc w:val="left"/>
        <w:rPr>
          <w:rFonts w:ascii="Verdana" w:hAnsi="Verdana"/>
          <w:snapToGrid w:val="0"/>
          <w:sz w:val="24"/>
          <w:szCs w:val="24"/>
        </w:rPr>
      </w:pPr>
      <w:r w:rsidRPr="00154343">
        <w:rPr>
          <w:rFonts w:ascii="Verdana" w:hAnsi="Verdana"/>
          <w:sz w:val="24"/>
          <w:szCs w:val="24"/>
        </w:rPr>
        <w:t>Strona umowy, która ponosi odpowiedzialność za odstąpienie od umowy zobowiązana jest do zapłaty kary umownej w wysokości 10 % wartości umowy brutto od której odstąpiono.</w:t>
      </w:r>
    </w:p>
    <w:p w:rsidR="00DE1FCB" w:rsidRPr="00154343" w:rsidRDefault="00DE1FCB" w:rsidP="002566E8">
      <w:pPr>
        <w:pStyle w:val="Tekstpodstawowy"/>
        <w:numPr>
          <w:ilvl w:val="0"/>
          <w:numId w:val="9"/>
        </w:numPr>
        <w:snapToGrid w:val="0"/>
        <w:spacing w:line="360" w:lineRule="auto"/>
        <w:jc w:val="left"/>
        <w:rPr>
          <w:rFonts w:ascii="Verdana" w:hAnsi="Verdana"/>
          <w:sz w:val="24"/>
          <w:szCs w:val="24"/>
        </w:rPr>
      </w:pPr>
      <w:r w:rsidRPr="00154343">
        <w:rPr>
          <w:rFonts w:ascii="Verdana" w:hAnsi="Verdana"/>
          <w:sz w:val="24"/>
          <w:szCs w:val="24"/>
        </w:rPr>
        <w:t>Wykonawca wyraża zgodę na potrącanie kar umownych z należności powstałych po stronie Wykonawcy w związku z realizacją  niniejszej umowy, po wystawieniu noty księgowej przez Zamawiającego.</w:t>
      </w:r>
    </w:p>
    <w:p w:rsidR="00DE1FCB" w:rsidRPr="00154343" w:rsidRDefault="00DE1FCB" w:rsidP="002566E8">
      <w:pPr>
        <w:pStyle w:val="Tekstpodstawowy"/>
        <w:numPr>
          <w:ilvl w:val="0"/>
          <w:numId w:val="9"/>
        </w:numPr>
        <w:snapToGrid w:val="0"/>
        <w:spacing w:line="360" w:lineRule="auto"/>
        <w:jc w:val="left"/>
        <w:rPr>
          <w:rFonts w:ascii="Verdana" w:hAnsi="Verdana"/>
          <w:sz w:val="24"/>
          <w:szCs w:val="24"/>
        </w:rPr>
      </w:pPr>
      <w:r w:rsidRPr="00154343">
        <w:rPr>
          <w:rFonts w:ascii="Verdana" w:hAnsi="Verdana"/>
          <w:sz w:val="24"/>
          <w:szCs w:val="24"/>
        </w:rPr>
        <w:t>Zamawiającemu przysługuje prawo dochodzenia na zasadach ogólnych odszkodowania uzupełniającego przewyższającego wysokość zastrzeżonych kar umownych.</w:t>
      </w:r>
    </w:p>
    <w:p w:rsidR="005D55FC" w:rsidRPr="000F63C9" w:rsidRDefault="00DE1FCB" w:rsidP="002566E8">
      <w:pPr>
        <w:pStyle w:val="Tekstpodstawowy"/>
        <w:numPr>
          <w:ilvl w:val="0"/>
          <w:numId w:val="9"/>
        </w:numPr>
        <w:snapToGrid w:val="0"/>
        <w:spacing w:line="360" w:lineRule="auto"/>
        <w:jc w:val="left"/>
        <w:rPr>
          <w:rFonts w:ascii="Verdana" w:hAnsi="Verdana"/>
          <w:sz w:val="24"/>
          <w:szCs w:val="24"/>
        </w:rPr>
      </w:pPr>
      <w:r w:rsidRPr="000F63C9">
        <w:rPr>
          <w:rFonts w:ascii="Verdana" w:hAnsi="Verdana"/>
          <w:sz w:val="24"/>
          <w:szCs w:val="24"/>
        </w:rPr>
        <w:t>Łączna maksymalna wysokość kar umownych, których może dochodzić Strona umowy nie może przekroczyć 20% wartości umowy brutto.</w:t>
      </w:r>
      <w:r w:rsidR="005D55FC" w:rsidRPr="000F63C9">
        <w:rPr>
          <w:rFonts w:ascii="Verdana" w:hAnsi="Verdana"/>
          <w:sz w:val="24"/>
          <w:szCs w:val="24"/>
        </w:rPr>
        <w:t xml:space="preserve">   </w:t>
      </w:r>
    </w:p>
    <w:p w:rsidR="0086118F" w:rsidRDefault="0086118F" w:rsidP="000F63C9">
      <w:pPr>
        <w:pStyle w:val="Nagwek6"/>
        <w:numPr>
          <w:ilvl w:val="0"/>
          <w:numId w:val="0"/>
        </w:numPr>
        <w:spacing w:line="360" w:lineRule="auto"/>
        <w:jc w:val="center"/>
        <w:rPr>
          <w:i w:val="0"/>
          <w:sz w:val="24"/>
          <w:szCs w:val="24"/>
        </w:rPr>
      </w:pPr>
    </w:p>
    <w:p w:rsidR="000F63C9" w:rsidRPr="001207FE" w:rsidRDefault="005D55FC" w:rsidP="000F63C9">
      <w:pPr>
        <w:pStyle w:val="Nagwek6"/>
        <w:numPr>
          <w:ilvl w:val="0"/>
          <w:numId w:val="0"/>
        </w:numPr>
        <w:spacing w:line="360" w:lineRule="auto"/>
        <w:jc w:val="center"/>
        <w:rPr>
          <w:i w:val="0"/>
          <w:sz w:val="24"/>
          <w:szCs w:val="24"/>
        </w:rPr>
      </w:pPr>
      <w:r w:rsidRPr="001207FE">
        <w:rPr>
          <w:i w:val="0"/>
          <w:sz w:val="24"/>
          <w:szCs w:val="24"/>
        </w:rPr>
        <w:t>Zmiany do umowy</w:t>
      </w:r>
    </w:p>
    <w:p w:rsidR="005D55FC" w:rsidRPr="001207FE" w:rsidRDefault="005D55FC" w:rsidP="000F63C9">
      <w:pPr>
        <w:pStyle w:val="Nagwek6"/>
        <w:numPr>
          <w:ilvl w:val="0"/>
          <w:numId w:val="0"/>
        </w:numPr>
        <w:spacing w:line="360" w:lineRule="auto"/>
        <w:jc w:val="center"/>
        <w:rPr>
          <w:b w:val="0"/>
          <w:i w:val="0"/>
          <w:sz w:val="24"/>
          <w:szCs w:val="24"/>
        </w:rPr>
      </w:pPr>
      <w:r w:rsidRPr="001207FE">
        <w:rPr>
          <w:i w:val="0"/>
          <w:sz w:val="24"/>
          <w:szCs w:val="24"/>
        </w:rPr>
        <w:t>§ 1</w:t>
      </w:r>
      <w:r w:rsidR="002C6576" w:rsidRPr="001207FE">
        <w:rPr>
          <w:i w:val="0"/>
          <w:sz w:val="24"/>
          <w:szCs w:val="24"/>
        </w:rPr>
        <w:t>0</w:t>
      </w:r>
    </w:p>
    <w:p w:rsidR="008417D1" w:rsidRPr="00154343" w:rsidRDefault="008417D1" w:rsidP="004B0CB7">
      <w:pPr>
        <w:pStyle w:val="Tekstpodstawowywcity"/>
        <w:numPr>
          <w:ilvl w:val="0"/>
          <w:numId w:val="26"/>
        </w:numPr>
        <w:tabs>
          <w:tab w:val="clear" w:pos="720"/>
          <w:tab w:val="num" w:pos="426"/>
          <w:tab w:val="left" w:pos="2850"/>
        </w:tabs>
        <w:autoSpaceDN w:val="0"/>
        <w:spacing w:line="360" w:lineRule="auto"/>
        <w:ind w:left="426" w:hanging="426"/>
        <w:jc w:val="left"/>
        <w:textAlignment w:val="baseline"/>
        <w:rPr>
          <w:rFonts w:ascii="Verdana" w:hAnsi="Verdana"/>
          <w:szCs w:val="24"/>
        </w:rPr>
      </w:pPr>
      <w:r w:rsidRPr="00154343">
        <w:rPr>
          <w:rFonts w:ascii="Verdana" w:hAnsi="Verdana"/>
          <w:szCs w:val="24"/>
        </w:rPr>
        <w:t>Wszelkie zmiany niniejszej Umowy wymagają formy pisemnej w postaci aneksu pod rygorem nieważności za wyjątkiem przypadków przewidzianych w § 3,  § 7 ust. 2 oraz § 1</w:t>
      </w:r>
      <w:r w:rsidR="007B4F6F">
        <w:rPr>
          <w:rFonts w:ascii="Verdana" w:hAnsi="Verdana"/>
          <w:szCs w:val="24"/>
        </w:rPr>
        <w:t>1</w:t>
      </w:r>
      <w:r w:rsidRPr="00154343">
        <w:rPr>
          <w:rFonts w:ascii="Verdana" w:hAnsi="Verdana"/>
          <w:szCs w:val="24"/>
        </w:rPr>
        <w:t xml:space="preserve"> ust. 2 umowy.</w:t>
      </w:r>
    </w:p>
    <w:p w:rsidR="001E193E" w:rsidRPr="001E193E" w:rsidRDefault="001E193E" w:rsidP="004B0CB7">
      <w:pPr>
        <w:numPr>
          <w:ilvl w:val="0"/>
          <w:numId w:val="26"/>
        </w:numPr>
        <w:tabs>
          <w:tab w:val="clear" w:pos="720"/>
        </w:tabs>
        <w:spacing w:line="360" w:lineRule="auto"/>
        <w:ind w:left="360"/>
        <w:rPr>
          <w:rFonts w:ascii="Verdana" w:hAnsi="Verdana"/>
          <w:sz w:val="24"/>
          <w:szCs w:val="24"/>
        </w:rPr>
      </w:pPr>
      <w:r w:rsidRPr="001E193E">
        <w:rPr>
          <w:rFonts w:ascii="Verdana" w:hAnsi="Verdana"/>
          <w:sz w:val="24"/>
          <w:szCs w:val="24"/>
        </w:rPr>
        <w:t>Zamawiający przewiduje zmiany umowy w przypadku:</w:t>
      </w:r>
    </w:p>
    <w:p w:rsidR="001E193E" w:rsidRPr="001E193E" w:rsidRDefault="001E193E" w:rsidP="001E193E">
      <w:pPr>
        <w:numPr>
          <w:ilvl w:val="1"/>
          <w:numId w:val="27"/>
        </w:numPr>
        <w:tabs>
          <w:tab w:val="left" w:pos="360"/>
          <w:tab w:val="left" w:pos="426"/>
          <w:tab w:val="left" w:pos="851"/>
          <w:tab w:val="num" w:pos="1866"/>
        </w:tabs>
        <w:spacing w:line="360" w:lineRule="auto"/>
        <w:ind w:left="900"/>
        <w:rPr>
          <w:rFonts w:ascii="Verdana" w:hAnsi="Verdana"/>
          <w:sz w:val="24"/>
          <w:szCs w:val="24"/>
        </w:rPr>
      </w:pPr>
      <w:r w:rsidRPr="001E193E">
        <w:rPr>
          <w:rFonts w:ascii="Verdana" w:hAnsi="Verdana"/>
          <w:sz w:val="24"/>
          <w:szCs w:val="24"/>
        </w:rPr>
        <w:t>zmian</w:t>
      </w:r>
      <w:r w:rsidRPr="001E193E">
        <w:rPr>
          <w:rFonts w:ascii="Verdana" w:hAnsi="Verdana" w:cs="Arial"/>
          <w:sz w:val="24"/>
          <w:szCs w:val="24"/>
        </w:rPr>
        <w:t>y przepisów prawnych powszechnie obowiązujących, które mają wpływ na realizację umowy,</w:t>
      </w:r>
    </w:p>
    <w:p w:rsidR="001E193E" w:rsidRPr="001E193E" w:rsidRDefault="001E193E" w:rsidP="001E193E">
      <w:pPr>
        <w:numPr>
          <w:ilvl w:val="1"/>
          <w:numId w:val="27"/>
        </w:numPr>
        <w:tabs>
          <w:tab w:val="left" w:pos="360"/>
          <w:tab w:val="left" w:pos="426"/>
          <w:tab w:val="left" w:pos="851"/>
        </w:tabs>
        <w:spacing w:line="360" w:lineRule="auto"/>
        <w:ind w:hanging="900"/>
        <w:rPr>
          <w:rFonts w:ascii="Verdana" w:hAnsi="Verdana"/>
          <w:sz w:val="24"/>
          <w:szCs w:val="24"/>
        </w:rPr>
      </w:pPr>
      <w:r w:rsidRPr="001E193E">
        <w:rPr>
          <w:rFonts w:ascii="Verdana" w:hAnsi="Verdana"/>
          <w:sz w:val="24"/>
          <w:szCs w:val="24"/>
        </w:rPr>
        <w:t>zmian formalno-organizacyjnych, mających wpływ na realizację umowy,</w:t>
      </w:r>
    </w:p>
    <w:p w:rsidR="001E193E" w:rsidRPr="001E193E" w:rsidRDefault="001E193E" w:rsidP="001E193E">
      <w:pPr>
        <w:numPr>
          <w:ilvl w:val="1"/>
          <w:numId w:val="27"/>
        </w:numPr>
        <w:tabs>
          <w:tab w:val="left" w:pos="360"/>
          <w:tab w:val="left" w:pos="426"/>
          <w:tab w:val="left" w:pos="851"/>
          <w:tab w:val="num" w:pos="900"/>
        </w:tabs>
        <w:spacing w:line="360" w:lineRule="auto"/>
        <w:ind w:left="900"/>
        <w:rPr>
          <w:rFonts w:ascii="Verdana" w:hAnsi="Verdana"/>
          <w:sz w:val="24"/>
          <w:szCs w:val="24"/>
        </w:rPr>
      </w:pPr>
      <w:r w:rsidRPr="001E193E">
        <w:rPr>
          <w:rFonts w:ascii="Verdana" w:hAnsi="Verdana"/>
          <w:sz w:val="24"/>
          <w:szCs w:val="24"/>
        </w:rPr>
        <w:t xml:space="preserve">wymagań wdrożonego przez Zamawiającego systemu zarządzania środowiskowego, które będą miały wpływ na realizację umowy.  </w:t>
      </w:r>
    </w:p>
    <w:p w:rsidR="001E193E" w:rsidRPr="001E193E" w:rsidRDefault="001E193E" w:rsidP="001E193E">
      <w:pPr>
        <w:pStyle w:val="Tekstpodstawowy"/>
        <w:overflowPunct w:val="0"/>
        <w:spacing w:line="360" w:lineRule="auto"/>
        <w:ind w:left="360" w:hanging="360"/>
        <w:jc w:val="left"/>
        <w:rPr>
          <w:rFonts w:ascii="Verdana" w:hAnsi="Verdana" w:cs="Verdana"/>
          <w:bCs/>
          <w:sz w:val="24"/>
          <w:szCs w:val="24"/>
        </w:rPr>
      </w:pPr>
      <w:r w:rsidRPr="001E193E">
        <w:rPr>
          <w:rFonts w:ascii="Verdana" w:hAnsi="Verdana" w:cs="Verdana"/>
          <w:bCs/>
          <w:color w:val="000000"/>
          <w:sz w:val="24"/>
          <w:szCs w:val="24"/>
        </w:rPr>
        <w:t>3.  </w:t>
      </w:r>
      <w:r w:rsidRPr="001E193E">
        <w:rPr>
          <w:rFonts w:ascii="Verdana" w:hAnsi="Verdana" w:cs="Verdana"/>
          <w:bCs/>
          <w:sz w:val="24"/>
          <w:szCs w:val="24"/>
        </w:rPr>
        <w:t>Strony dokonają odpowiedniej zmiany postanowień niniejszej umowy w zakresie wysokości wynagrodzenia Wykonawcy, o którym mowa w §  </w:t>
      </w:r>
      <w:r w:rsidR="008417D1">
        <w:rPr>
          <w:rFonts w:ascii="Verdana" w:hAnsi="Verdana" w:cs="Verdana"/>
          <w:bCs/>
          <w:sz w:val="24"/>
          <w:szCs w:val="24"/>
        </w:rPr>
        <w:t>7</w:t>
      </w:r>
      <w:r w:rsidRPr="001E193E">
        <w:rPr>
          <w:rFonts w:ascii="Verdana" w:hAnsi="Verdana" w:cs="Verdana"/>
          <w:bCs/>
          <w:sz w:val="24"/>
          <w:szCs w:val="24"/>
        </w:rPr>
        <w:t xml:space="preserve"> ust. 1 umowy, w przypadku zmiany: </w:t>
      </w:r>
    </w:p>
    <w:p w:rsidR="001E193E" w:rsidRPr="001E193E" w:rsidRDefault="001E193E" w:rsidP="001E193E">
      <w:pPr>
        <w:spacing w:line="360" w:lineRule="auto"/>
        <w:rPr>
          <w:rFonts w:ascii="Verdana" w:hAnsi="Verdana" w:cs="Verdana"/>
          <w:sz w:val="24"/>
          <w:szCs w:val="24"/>
        </w:rPr>
      </w:pPr>
      <w:r w:rsidRPr="001E193E">
        <w:rPr>
          <w:rFonts w:ascii="Verdana" w:hAnsi="Verdana" w:cs="Verdana"/>
          <w:sz w:val="24"/>
          <w:szCs w:val="24"/>
        </w:rPr>
        <w:lastRenderedPageBreak/>
        <w:t xml:space="preserve">       1) </w:t>
      </w:r>
      <w:r w:rsidRPr="001E193E">
        <w:rPr>
          <w:rFonts w:ascii="Verdana" w:hAnsi="Verdana"/>
          <w:sz w:val="24"/>
          <w:szCs w:val="24"/>
        </w:rPr>
        <w:t>zmiany obowiązującej wysokości stawki podatku VAT</w:t>
      </w:r>
      <w:r w:rsidR="007B4F6F">
        <w:rPr>
          <w:rFonts w:ascii="Verdana" w:hAnsi="Verdana"/>
          <w:sz w:val="24"/>
          <w:szCs w:val="24"/>
        </w:rPr>
        <w:t xml:space="preserve"> i podatku           akcyzowego</w:t>
      </w:r>
      <w:r w:rsidRPr="001E193E">
        <w:rPr>
          <w:rFonts w:ascii="Verdana" w:hAnsi="Verdana"/>
          <w:sz w:val="24"/>
          <w:szCs w:val="24"/>
        </w:rPr>
        <w:t>,</w:t>
      </w:r>
    </w:p>
    <w:p w:rsidR="001E193E" w:rsidRPr="001E193E" w:rsidRDefault="001E193E" w:rsidP="001E193E">
      <w:pPr>
        <w:spacing w:line="360" w:lineRule="auto"/>
        <w:ind w:left="567"/>
        <w:rPr>
          <w:rFonts w:ascii="Verdana" w:hAnsi="Verdana" w:cs="Verdana"/>
          <w:sz w:val="24"/>
          <w:szCs w:val="24"/>
        </w:rPr>
      </w:pPr>
      <w:r w:rsidRPr="001E193E">
        <w:rPr>
          <w:rFonts w:ascii="Verdana" w:hAnsi="Verdana" w:cs="Verdana"/>
          <w:sz w:val="24"/>
          <w:szCs w:val="24"/>
        </w:rPr>
        <w:t>2) wysokości minimalnego wynagrodzenia za pracę albo wysokości minimalnej stawki godzinowej ustalonych na podstawie przepisów ustawy z dnia 10 października 2002 r. o minimalnym wynagrodzeniu za pracę,</w:t>
      </w:r>
    </w:p>
    <w:p w:rsidR="001E193E" w:rsidRPr="001E193E" w:rsidRDefault="001E193E" w:rsidP="001E193E">
      <w:pPr>
        <w:spacing w:line="360" w:lineRule="auto"/>
        <w:ind w:left="851" w:hanging="284"/>
        <w:rPr>
          <w:rFonts w:ascii="Verdana" w:hAnsi="Verdana" w:cs="Verdana"/>
          <w:sz w:val="24"/>
          <w:szCs w:val="24"/>
        </w:rPr>
      </w:pPr>
      <w:r w:rsidRPr="001E193E">
        <w:rPr>
          <w:rFonts w:ascii="Verdana" w:hAnsi="Verdana" w:cs="Verdana"/>
          <w:sz w:val="24"/>
          <w:szCs w:val="24"/>
        </w:rPr>
        <w:t>3) zasad podlegania ubezpieczeniom społecznym lub ubezpieczeniu zdrowotnemu lub  wysokości stawki składki na ubezpieczenie społeczne lub zdrowotne,</w:t>
      </w:r>
    </w:p>
    <w:p w:rsidR="001E193E" w:rsidRPr="001E193E" w:rsidRDefault="001E193E" w:rsidP="001E193E">
      <w:pPr>
        <w:spacing w:line="360" w:lineRule="auto"/>
        <w:ind w:left="851" w:hanging="284"/>
        <w:rPr>
          <w:rFonts w:ascii="Verdana" w:hAnsi="Verdana" w:cs="Verdana"/>
          <w:sz w:val="24"/>
          <w:szCs w:val="24"/>
        </w:rPr>
      </w:pPr>
      <w:r w:rsidRPr="001E193E">
        <w:rPr>
          <w:rFonts w:ascii="Verdana" w:hAnsi="Verdana" w:cs="Verdana"/>
          <w:sz w:val="24"/>
          <w:szCs w:val="24"/>
        </w:rPr>
        <w:t>4)</w:t>
      </w:r>
      <w:r w:rsidRPr="001E193E">
        <w:rPr>
          <w:rFonts w:ascii="Verdana" w:hAnsi="Verdana" w:cs="Verdana"/>
          <w:color w:val="FF0000"/>
          <w:sz w:val="24"/>
          <w:szCs w:val="24"/>
        </w:rPr>
        <w:t xml:space="preserve"> </w:t>
      </w:r>
      <w:r w:rsidRPr="001E193E">
        <w:rPr>
          <w:rFonts w:ascii="Verdana" w:hAnsi="Verdana" w:cs="Calibri"/>
          <w:bCs/>
          <w:sz w:val="24"/>
          <w:szCs w:val="24"/>
        </w:rPr>
        <w:t>zasad gromadzenia i wysokości wpłat do pracowniczych planów kapitałowych, o których mowa w ustawie z dnia 4 października 2018 r. o pracowniczych planach kapitałowych,</w:t>
      </w:r>
    </w:p>
    <w:p w:rsidR="001E193E" w:rsidRPr="001E193E" w:rsidRDefault="001E193E" w:rsidP="001E193E">
      <w:pPr>
        <w:spacing w:line="360" w:lineRule="auto"/>
        <w:ind w:left="360" w:hanging="360"/>
        <w:rPr>
          <w:rFonts w:ascii="Verdana" w:hAnsi="Verdana" w:cs="Verdana"/>
          <w:sz w:val="24"/>
          <w:szCs w:val="24"/>
        </w:rPr>
      </w:pPr>
      <w:r w:rsidRPr="001E193E">
        <w:rPr>
          <w:rFonts w:ascii="Verdana" w:hAnsi="Verdana" w:cs="Verdana"/>
          <w:sz w:val="24"/>
          <w:szCs w:val="24"/>
        </w:rPr>
        <w:t>     jeżeli zmiany te będą miały wpływ na koszty wykonania zamówienia przez Wykonawcę.</w:t>
      </w:r>
    </w:p>
    <w:p w:rsidR="001E193E" w:rsidRPr="001E193E" w:rsidRDefault="001E193E" w:rsidP="001E193E">
      <w:pPr>
        <w:pStyle w:val="Tekstpodstawowy"/>
        <w:overflowPunct w:val="0"/>
        <w:spacing w:line="360" w:lineRule="auto"/>
        <w:ind w:left="360" w:hanging="360"/>
        <w:jc w:val="left"/>
        <w:rPr>
          <w:rFonts w:ascii="Verdana" w:hAnsi="Verdana" w:cs="Verdana"/>
          <w:sz w:val="24"/>
          <w:szCs w:val="24"/>
        </w:rPr>
      </w:pPr>
      <w:r w:rsidRPr="001E193E">
        <w:rPr>
          <w:rFonts w:ascii="Verdana" w:hAnsi="Verdana" w:cs="Verdana"/>
          <w:sz w:val="24"/>
          <w:szCs w:val="24"/>
        </w:rPr>
        <w:t>4.  W przypadku zmiany, o której mowa w ust. 3 pkt 1) niniejszego paragrafu wartość netto wynagrodzenia Wykonawcy nie zmieni się, a wartość wynagrodzenia brutto zostanie wyliczona na podstawie nowych, obowiązujących przepisów.</w:t>
      </w:r>
    </w:p>
    <w:p w:rsidR="001E193E" w:rsidRPr="001E193E" w:rsidRDefault="001E193E" w:rsidP="001E193E">
      <w:pPr>
        <w:pStyle w:val="Tekstpodstawowy"/>
        <w:overflowPunct w:val="0"/>
        <w:spacing w:line="360" w:lineRule="auto"/>
        <w:ind w:left="360" w:hanging="360"/>
        <w:jc w:val="left"/>
        <w:rPr>
          <w:rFonts w:ascii="Verdana" w:hAnsi="Verdana" w:cs="Verdana"/>
          <w:sz w:val="24"/>
          <w:szCs w:val="24"/>
        </w:rPr>
      </w:pPr>
      <w:r w:rsidRPr="001E193E">
        <w:rPr>
          <w:rFonts w:ascii="Verdana" w:hAnsi="Verdana" w:cs="Verdana"/>
          <w:sz w:val="24"/>
          <w:szCs w:val="24"/>
        </w:rPr>
        <w:t>5.  W przypadku zmiany, o której mowa w ust. 3 pkt 2) niniejszego paragrafu wynagrodzenie Wykonawcy ulegnie zmianie o wartość wzrostu całkowitego kosztu Wykonawcy, wynikającą ze zwiększenia wynagrodzeń osób bezpośrednio wykonujących zamówienie, do wysokości aktualnie obowiązującego minimalnego wynagrodzenia, z uwzględnieniem wszystkich obciążeń publicznoprawnych od kwoty wzrostu minimalnego wynagrodzenia.</w:t>
      </w:r>
    </w:p>
    <w:p w:rsidR="001E193E" w:rsidRPr="001E193E" w:rsidRDefault="001E193E" w:rsidP="001E193E">
      <w:pPr>
        <w:pStyle w:val="Tekstpodstawowy"/>
        <w:overflowPunct w:val="0"/>
        <w:spacing w:line="360" w:lineRule="auto"/>
        <w:ind w:left="360" w:hanging="360"/>
        <w:jc w:val="left"/>
        <w:rPr>
          <w:rFonts w:ascii="Verdana" w:hAnsi="Verdana" w:cs="Verdana"/>
          <w:sz w:val="24"/>
          <w:szCs w:val="24"/>
        </w:rPr>
      </w:pPr>
      <w:r w:rsidRPr="001E193E">
        <w:rPr>
          <w:rFonts w:ascii="Verdana" w:hAnsi="Verdana" w:cs="Verdana"/>
          <w:sz w:val="24"/>
          <w:szCs w:val="24"/>
        </w:rPr>
        <w:t>6.  W przypadku zmiany, o której mowa w ust. 3 pkt 3) niniejszego paragrafu wynagrodzenie Wykonawcy ulegnie zmianie o wartość wzrostu całkowitego kosztu Wykonawcy, jaką będzie on zobowiązany dodatkowo ponieść w celu uwzględnienia tej zmiany, przy zachowaniu dotychczasowej kwoty netto wynagrodzenia osób bezpośrednio wykonujących zamówienie na rzecz Zamawiającego.</w:t>
      </w:r>
    </w:p>
    <w:p w:rsidR="001E193E" w:rsidRPr="001E193E" w:rsidRDefault="001E193E" w:rsidP="001E193E">
      <w:pPr>
        <w:pStyle w:val="Tekstpodstawowy"/>
        <w:overflowPunct w:val="0"/>
        <w:spacing w:line="360" w:lineRule="auto"/>
        <w:ind w:left="360" w:hanging="360"/>
        <w:jc w:val="left"/>
        <w:rPr>
          <w:rFonts w:ascii="Verdana" w:hAnsi="Verdana" w:cs="Verdana"/>
          <w:sz w:val="24"/>
          <w:szCs w:val="24"/>
        </w:rPr>
      </w:pPr>
      <w:r w:rsidRPr="001E193E">
        <w:rPr>
          <w:rFonts w:ascii="Verdana" w:hAnsi="Verdana" w:cs="Verdana"/>
          <w:sz w:val="24"/>
          <w:szCs w:val="24"/>
        </w:rPr>
        <w:t>7.  Obowiązek wykazania, iż zmiany określone w ust. 3 pkt 2), pkt 3) i pkt 4) niniejszego paragrafu mają bezpośredni wpływ na koszty wykonania zamówienia spoczywa na Wykonawcy.</w:t>
      </w:r>
    </w:p>
    <w:p w:rsidR="001E193E" w:rsidRPr="001E193E" w:rsidRDefault="001E193E" w:rsidP="001E193E">
      <w:pPr>
        <w:pStyle w:val="Tekstpodstawowy"/>
        <w:overflowPunct w:val="0"/>
        <w:spacing w:line="360" w:lineRule="auto"/>
        <w:ind w:left="360" w:hanging="360"/>
        <w:jc w:val="left"/>
        <w:rPr>
          <w:rFonts w:ascii="Verdana" w:hAnsi="Verdana" w:cs="Verdana"/>
          <w:sz w:val="24"/>
          <w:szCs w:val="24"/>
        </w:rPr>
      </w:pPr>
      <w:r w:rsidRPr="001E193E">
        <w:rPr>
          <w:rFonts w:ascii="Verdana" w:hAnsi="Verdana" w:cs="Verdana"/>
          <w:sz w:val="24"/>
          <w:szCs w:val="24"/>
        </w:rPr>
        <w:lastRenderedPageBreak/>
        <w:t>8.  W celu dokonania zmian umowy, o których mowa w ust. 3 pkt 2), pkt 3) i pkt 4) niniejszego paragrafu, Wykonawca zobowiązany jest wystąpić do Zamawiającego z pisemnym wnioskiem o zmianę wynagrodzenia, przedkładając odpowiednie kalkulacje i dokumenty, w tym m.in. kopie umów z osobami realizującymi przedmiot zamówienia, oświadczenia wykonawcy potwierdzające opłacenie składek ZUS:</w:t>
      </w:r>
    </w:p>
    <w:p w:rsidR="001E193E" w:rsidRPr="001E193E" w:rsidRDefault="001E193E" w:rsidP="001E193E">
      <w:pPr>
        <w:pStyle w:val="Tekstpodstawowy"/>
        <w:overflowPunct w:val="0"/>
        <w:spacing w:line="360" w:lineRule="auto"/>
        <w:ind w:left="1134" w:hanging="567"/>
        <w:jc w:val="left"/>
        <w:rPr>
          <w:rFonts w:ascii="Verdana" w:hAnsi="Verdana" w:cs="Verdana"/>
          <w:sz w:val="24"/>
          <w:szCs w:val="24"/>
        </w:rPr>
      </w:pPr>
      <w:r w:rsidRPr="001E193E">
        <w:rPr>
          <w:rFonts w:ascii="Verdana" w:hAnsi="Verdana" w:cs="Verdana"/>
          <w:sz w:val="24"/>
          <w:szCs w:val="24"/>
        </w:rPr>
        <w:t>1)    potwierdzające zasadność i bezpośredni wpływ zaistniałych zmian na koszty wykonania zamówienia,</w:t>
      </w:r>
    </w:p>
    <w:p w:rsidR="001E193E" w:rsidRPr="001E193E" w:rsidRDefault="001E193E" w:rsidP="001E193E">
      <w:pPr>
        <w:pStyle w:val="Tekstpodstawowy"/>
        <w:overflowPunct w:val="0"/>
        <w:spacing w:line="360" w:lineRule="auto"/>
        <w:ind w:left="1134" w:hanging="567"/>
        <w:jc w:val="left"/>
        <w:rPr>
          <w:rFonts w:ascii="Verdana" w:hAnsi="Verdana" w:cs="Verdana"/>
          <w:sz w:val="24"/>
          <w:szCs w:val="24"/>
        </w:rPr>
      </w:pPr>
      <w:r w:rsidRPr="001E193E">
        <w:rPr>
          <w:rFonts w:ascii="Verdana" w:hAnsi="Verdana" w:cs="Verdana"/>
          <w:sz w:val="24"/>
          <w:szCs w:val="24"/>
        </w:rPr>
        <w:t>2)    określające stopień w jakim zmiana, o której mowa w ust. 3 pkt 2), pkt 3) i pkt 4) niniejszego paragrafu  wpłynie na wysokość wynagrodzenia.</w:t>
      </w:r>
    </w:p>
    <w:p w:rsidR="001E193E" w:rsidRPr="001E193E" w:rsidRDefault="001E193E" w:rsidP="001E193E">
      <w:pPr>
        <w:pStyle w:val="Tekstpodstawowy"/>
        <w:overflowPunct w:val="0"/>
        <w:spacing w:line="360" w:lineRule="auto"/>
        <w:ind w:left="426" w:hanging="426"/>
        <w:jc w:val="left"/>
        <w:rPr>
          <w:rFonts w:ascii="Verdana" w:hAnsi="Verdana" w:cs="Verdana"/>
          <w:sz w:val="24"/>
          <w:szCs w:val="24"/>
        </w:rPr>
      </w:pPr>
      <w:r w:rsidRPr="001E193E">
        <w:rPr>
          <w:rFonts w:ascii="Verdana" w:hAnsi="Verdana" w:cs="Verdana"/>
          <w:color w:val="000000"/>
          <w:sz w:val="24"/>
          <w:szCs w:val="24"/>
        </w:rPr>
        <w:t xml:space="preserve">9.  </w:t>
      </w:r>
      <w:r w:rsidRPr="001E193E">
        <w:rPr>
          <w:rFonts w:ascii="Verdana" w:hAnsi="Verdana" w:cs="Verdana"/>
          <w:sz w:val="24"/>
          <w:szCs w:val="24"/>
        </w:rPr>
        <w:t>Zmiana wynagrodzenia Wykonawcy zgodnie z zapisami ust. 8 niniejszego paragrafu nastąpi od dnia:</w:t>
      </w:r>
    </w:p>
    <w:p w:rsidR="001E193E" w:rsidRPr="001E193E" w:rsidRDefault="001E193E" w:rsidP="001E193E">
      <w:pPr>
        <w:pStyle w:val="Tekstpodstawowy"/>
        <w:overflowPunct w:val="0"/>
        <w:spacing w:line="360" w:lineRule="auto"/>
        <w:ind w:left="1134" w:hanging="567"/>
        <w:jc w:val="left"/>
        <w:rPr>
          <w:rFonts w:ascii="Verdana" w:hAnsi="Verdana" w:cs="Verdana"/>
          <w:sz w:val="24"/>
          <w:szCs w:val="24"/>
        </w:rPr>
      </w:pPr>
      <w:r w:rsidRPr="001E193E">
        <w:rPr>
          <w:rFonts w:ascii="Verdana" w:hAnsi="Verdana" w:cs="Verdana"/>
          <w:sz w:val="24"/>
          <w:szCs w:val="24"/>
        </w:rPr>
        <w:t>1)    wejścia w życie przepisów uzasadniających zmianę, jeżeli Wykonawca złoży wniosek w terminie do 30 dni, licząc od dnia wejścia w życie tych przepisów, lub</w:t>
      </w:r>
    </w:p>
    <w:p w:rsidR="001E193E" w:rsidRPr="001E193E" w:rsidRDefault="001E193E" w:rsidP="001E193E">
      <w:pPr>
        <w:pStyle w:val="Tekstpodstawowy"/>
        <w:overflowPunct w:val="0"/>
        <w:spacing w:line="360" w:lineRule="auto"/>
        <w:ind w:left="1134" w:hanging="567"/>
        <w:jc w:val="left"/>
        <w:rPr>
          <w:rFonts w:ascii="Verdana" w:hAnsi="Verdana" w:cs="Verdana"/>
          <w:sz w:val="24"/>
          <w:szCs w:val="24"/>
        </w:rPr>
      </w:pPr>
      <w:r w:rsidRPr="001E193E">
        <w:rPr>
          <w:rFonts w:ascii="Verdana" w:hAnsi="Verdana" w:cs="Verdana"/>
          <w:sz w:val="24"/>
          <w:szCs w:val="24"/>
        </w:rPr>
        <w:t>2)     złożenia wniosku przez Wykonawcę, jeżeli wniosek wpłynie do Zamawiającego po upływie terminu określonego w ust. 9 pkt 1) niniejszego paragrafu.</w:t>
      </w:r>
    </w:p>
    <w:p w:rsidR="001E193E" w:rsidRPr="001E193E" w:rsidRDefault="001E193E" w:rsidP="001E193E">
      <w:pPr>
        <w:pStyle w:val="Standard"/>
        <w:tabs>
          <w:tab w:val="clear" w:pos="426"/>
          <w:tab w:val="num" w:pos="284"/>
          <w:tab w:val="left" w:pos="4253"/>
          <w:tab w:val="left" w:pos="4395"/>
          <w:tab w:val="left" w:pos="7088"/>
        </w:tabs>
        <w:autoSpaceDE/>
        <w:autoSpaceDN/>
        <w:adjustRightInd/>
        <w:spacing w:before="120"/>
        <w:ind w:left="0" w:firstLine="0"/>
        <w:jc w:val="left"/>
        <w:rPr>
          <w:rFonts w:cs="Verdana"/>
          <w:b w:val="0"/>
          <w:sz w:val="24"/>
        </w:rPr>
      </w:pPr>
      <w:r w:rsidRPr="001E193E">
        <w:rPr>
          <w:rFonts w:cs="Verdana"/>
          <w:b w:val="0"/>
          <w:sz w:val="24"/>
        </w:rPr>
        <w:t>10. Zamawiający przewiduje dodatkową zmianę umowy w przypadku dokonania waloryzacji wysokości wynagrodzenia należnego Wykonawcy, w związku ze zmianą cen materiałów lub kosztów związanych z realizacją umowy.</w:t>
      </w:r>
    </w:p>
    <w:p w:rsidR="001E193E" w:rsidRPr="001E193E" w:rsidRDefault="001E193E" w:rsidP="001E193E">
      <w:pPr>
        <w:autoSpaceDE w:val="0"/>
        <w:adjustRightInd w:val="0"/>
        <w:spacing w:before="120" w:line="360" w:lineRule="auto"/>
        <w:rPr>
          <w:rFonts w:ascii="Verdana" w:hAnsi="Verdana" w:cs="Verdana"/>
          <w:sz w:val="24"/>
          <w:szCs w:val="24"/>
        </w:rPr>
      </w:pPr>
      <w:r w:rsidRPr="001E193E">
        <w:rPr>
          <w:rFonts w:ascii="Verdana" w:hAnsi="Verdana" w:cs="Verdana"/>
          <w:sz w:val="24"/>
          <w:szCs w:val="24"/>
        </w:rPr>
        <w:t>11. Zmiana wynagrodzenia, o której mowa w ust. 10, będzie mogła zostać dokonana w przypadku, gdy średnioroczny wskaźnik cen towarów i usług konsumpcyjnych ogółem ogłaszany w Monitorze Polskim w komunikatach  Prezesa Głównego Urzędu Statystycznego wyniesie powyżej 110 (wzrost cen o 10%)</w:t>
      </w:r>
      <w:r w:rsidRPr="001E193E">
        <w:rPr>
          <w:rFonts w:ascii="Verdana" w:hAnsi="Verdana"/>
          <w:sz w:val="24"/>
          <w:szCs w:val="24"/>
        </w:rPr>
        <w:t xml:space="preserve"> w roku X w stosunku do roku X-1 (X = rok  poprzedzający rok dokonywania waloryzacji</w:t>
      </w:r>
      <w:r w:rsidRPr="001E193E">
        <w:rPr>
          <w:rFonts w:ascii="Verdana" w:hAnsi="Verdana" w:cs="Verdana"/>
          <w:sz w:val="24"/>
          <w:szCs w:val="24"/>
        </w:rPr>
        <w:t>).</w:t>
      </w:r>
    </w:p>
    <w:p w:rsidR="001E193E" w:rsidRPr="001E193E" w:rsidRDefault="001E193E" w:rsidP="001E193E">
      <w:pPr>
        <w:autoSpaceDE w:val="0"/>
        <w:adjustRightInd w:val="0"/>
        <w:spacing w:before="120" w:line="360" w:lineRule="auto"/>
        <w:rPr>
          <w:rFonts w:ascii="Verdana" w:hAnsi="Verdana" w:cs="Verdana"/>
          <w:sz w:val="24"/>
          <w:szCs w:val="24"/>
        </w:rPr>
      </w:pPr>
      <w:r w:rsidRPr="001E193E">
        <w:rPr>
          <w:rFonts w:ascii="Verdana" w:hAnsi="Verdana" w:cs="Verdana"/>
          <w:sz w:val="24"/>
          <w:szCs w:val="24"/>
        </w:rPr>
        <w:t xml:space="preserve">12.W przypadku zmiany, o której mowa w ust. 10-11, wskaźnik waloryzacji </w:t>
      </w:r>
      <w:r w:rsidR="007B4F6F">
        <w:rPr>
          <w:rFonts w:ascii="Verdana" w:hAnsi="Verdana" w:cs="Verdana"/>
          <w:sz w:val="24"/>
          <w:szCs w:val="24"/>
        </w:rPr>
        <w:t>cen jednostkowych</w:t>
      </w:r>
      <w:r w:rsidR="0097293F">
        <w:rPr>
          <w:rFonts w:ascii="Verdana" w:hAnsi="Verdana" w:cs="Verdana"/>
          <w:sz w:val="24"/>
          <w:szCs w:val="24"/>
        </w:rPr>
        <w:t xml:space="preserve"> netto</w:t>
      </w:r>
      <w:r w:rsidRPr="001E193E">
        <w:rPr>
          <w:rFonts w:ascii="Verdana" w:hAnsi="Verdana" w:cs="Verdana"/>
          <w:sz w:val="24"/>
          <w:szCs w:val="24"/>
        </w:rPr>
        <w:t xml:space="preserve"> wyliczony zostanie zgodnie z poniższym wzorem:</w:t>
      </w:r>
    </w:p>
    <w:p w:rsidR="001E193E" w:rsidRPr="001E193E" w:rsidRDefault="001E193E" w:rsidP="001E193E">
      <w:pPr>
        <w:pStyle w:val="Akapitzlist"/>
        <w:autoSpaceDE w:val="0"/>
        <w:autoSpaceDN w:val="0"/>
        <w:adjustRightInd w:val="0"/>
        <w:spacing w:before="120" w:line="360" w:lineRule="auto"/>
        <w:ind w:left="360"/>
        <w:rPr>
          <w:rFonts w:ascii="Verdana" w:hAnsi="Verdana" w:cs="Verdana"/>
          <w:sz w:val="24"/>
          <w:szCs w:val="24"/>
        </w:rPr>
      </w:pPr>
      <w:r w:rsidRPr="001E193E">
        <w:rPr>
          <w:rFonts w:ascii="Verdana" w:hAnsi="Verdana" w:cs="Verdana"/>
          <w:sz w:val="24"/>
          <w:szCs w:val="24"/>
        </w:rPr>
        <w:t xml:space="preserve">     W = 1 + ((RW – 110) x 0,5)/100</w:t>
      </w:r>
    </w:p>
    <w:p w:rsidR="001E193E" w:rsidRPr="001E193E" w:rsidRDefault="001E193E" w:rsidP="001E193E">
      <w:pPr>
        <w:pStyle w:val="Akapitzlist"/>
        <w:autoSpaceDE w:val="0"/>
        <w:autoSpaceDN w:val="0"/>
        <w:adjustRightInd w:val="0"/>
        <w:spacing w:before="120" w:line="360" w:lineRule="auto"/>
        <w:ind w:left="360"/>
        <w:rPr>
          <w:rFonts w:ascii="Verdana" w:hAnsi="Verdana" w:cs="Verdana"/>
          <w:sz w:val="24"/>
          <w:szCs w:val="24"/>
        </w:rPr>
      </w:pPr>
      <w:r w:rsidRPr="001E193E">
        <w:rPr>
          <w:rFonts w:ascii="Verdana" w:hAnsi="Verdana" w:cs="Verdana"/>
          <w:sz w:val="24"/>
          <w:szCs w:val="24"/>
        </w:rPr>
        <w:t xml:space="preserve">     gdzie:</w:t>
      </w:r>
    </w:p>
    <w:p w:rsidR="001E193E" w:rsidRPr="001E193E" w:rsidRDefault="001E193E" w:rsidP="001E193E">
      <w:pPr>
        <w:pStyle w:val="Akapitzlist"/>
        <w:autoSpaceDE w:val="0"/>
        <w:autoSpaceDN w:val="0"/>
        <w:adjustRightInd w:val="0"/>
        <w:spacing w:before="120" w:line="360" w:lineRule="auto"/>
        <w:ind w:left="360"/>
        <w:rPr>
          <w:rFonts w:ascii="Verdana" w:hAnsi="Verdana" w:cs="Verdana"/>
          <w:sz w:val="24"/>
          <w:szCs w:val="24"/>
        </w:rPr>
      </w:pPr>
      <w:r w:rsidRPr="001E193E">
        <w:rPr>
          <w:rFonts w:ascii="Verdana" w:hAnsi="Verdana" w:cs="Verdana"/>
          <w:sz w:val="24"/>
          <w:szCs w:val="24"/>
        </w:rPr>
        <w:t xml:space="preserve">     W – wskaźnik waloryzacji </w:t>
      </w:r>
      <w:r w:rsidR="0097293F">
        <w:rPr>
          <w:rFonts w:ascii="Verdana" w:hAnsi="Verdana" w:cs="Verdana"/>
          <w:sz w:val="24"/>
          <w:szCs w:val="24"/>
        </w:rPr>
        <w:t>cen jednostkowych netto</w:t>
      </w:r>
    </w:p>
    <w:p w:rsidR="001E193E" w:rsidRPr="001E193E" w:rsidRDefault="001E193E" w:rsidP="001E193E">
      <w:pPr>
        <w:pStyle w:val="Akapitzlist"/>
        <w:autoSpaceDE w:val="0"/>
        <w:autoSpaceDN w:val="0"/>
        <w:adjustRightInd w:val="0"/>
        <w:spacing w:before="120" w:line="360" w:lineRule="auto"/>
        <w:ind w:left="348"/>
        <w:rPr>
          <w:rFonts w:ascii="Verdana" w:hAnsi="Verdana"/>
          <w:sz w:val="24"/>
          <w:szCs w:val="24"/>
        </w:rPr>
      </w:pPr>
      <w:r w:rsidRPr="001E193E">
        <w:rPr>
          <w:rFonts w:ascii="Verdana" w:hAnsi="Verdana"/>
          <w:sz w:val="24"/>
          <w:szCs w:val="24"/>
        </w:rPr>
        <w:lastRenderedPageBreak/>
        <w:t xml:space="preserve">     RW– </w:t>
      </w:r>
      <w:r w:rsidRPr="001E193E">
        <w:rPr>
          <w:rFonts w:ascii="Verdana" w:hAnsi="Verdana" w:cs="Verdana"/>
          <w:sz w:val="24"/>
          <w:szCs w:val="24"/>
        </w:rPr>
        <w:t>średnioroczny wskaźnik cen towarów i usług konsumpcyjnych ogółem</w:t>
      </w:r>
      <w:r w:rsidRPr="001E193E">
        <w:rPr>
          <w:rFonts w:ascii="Verdana" w:hAnsi="Verdana"/>
          <w:sz w:val="24"/>
          <w:szCs w:val="24"/>
        </w:rPr>
        <w:t xml:space="preserve"> w roku X w stosunku do roku X-1 (X = rok poprzedzający rok dokonywania waloryzacji), ogłaszany w Monitorze Polskiem w komunikatach Prezesa Głównego Urzędu Statystycznego.</w:t>
      </w:r>
    </w:p>
    <w:p w:rsidR="001E193E" w:rsidRPr="001E193E" w:rsidRDefault="0097293F" w:rsidP="001E193E">
      <w:pPr>
        <w:pStyle w:val="Akapitzlist"/>
        <w:autoSpaceDE w:val="0"/>
        <w:autoSpaceDN w:val="0"/>
        <w:adjustRightInd w:val="0"/>
        <w:spacing w:before="120" w:line="360" w:lineRule="auto"/>
        <w:ind w:left="346"/>
        <w:rPr>
          <w:rFonts w:ascii="Verdana" w:hAnsi="Verdana"/>
          <w:sz w:val="24"/>
          <w:szCs w:val="24"/>
        </w:rPr>
      </w:pPr>
      <w:r>
        <w:rPr>
          <w:rFonts w:ascii="Verdana" w:hAnsi="Verdana"/>
          <w:sz w:val="24"/>
          <w:szCs w:val="24"/>
        </w:rPr>
        <w:t>13. Nowe zwaloryzowane</w:t>
      </w:r>
      <w:r w:rsidR="001E193E" w:rsidRPr="001E193E">
        <w:rPr>
          <w:rFonts w:ascii="Verdana" w:hAnsi="Verdana"/>
          <w:sz w:val="24"/>
          <w:szCs w:val="24"/>
        </w:rPr>
        <w:t xml:space="preserve"> </w:t>
      </w:r>
      <w:r>
        <w:rPr>
          <w:rFonts w:ascii="Verdana" w:hAnsi="Verdana" w:cs="Verdana"/>
          <w:sz w:val="24"/>
          <w:szCs w:val="24"/>
        </w:rPr>
        <w:t>ceny jednostkowe netto</w:t>
      </w:r>
      <w:r w:rsidRPr="001E193E">
        <w:rPr>
          <w:rFonts w:ascii="Verdana" w:hAnsi="Verdana" w:cs="Verdana"/>
          <w:sz w:val="24"/>
          <w:szCs w:val="24"/>
        </w:rPr>
        <w:t xml:space="preserve"> </w:t>
      </w:r>
      <w:r w:rsidR="001E193E" w:rsidRPr="001E193E">
        <w:rPr>
          <w:rFonts w:ascii="Verdana" w:hAnsi="Verdana"/>
          <w:sz w:val="24"/>
          <w:szCs w:val="24"/>
        </w:rPr>
        <w:t>obliczana będzie zgodnie z następującą zasadą:</w:t>
      </w:r>
    </w:p>
    <w:p w:rsidR="001E193E" w:rsidRPr="001E193E" w:rsidRDefault="001E193E" w:rsidP="001E193E">
      <w:pPr>
        <w:pStyle w:val="Akapitzlist"/>
        <w:numPr>
          <w:ilvl w:val="0"/>
          <w:numId w:val="28"/>
        </w:numPr>
        <w:suppressAutoHyphens/>
        <w:autoSpaceDE w:val="0"/>
        <w:autoSpaceDN w:val="0"/>
        <w:adjustRightInd w:val="0"/>
        <w:spacing w:before="120" w:line="360" w:lineRule="auto"/>
        <w:ind w:left="714" w:hanging="357"/>
        <w:contextualSpacing/>
        <w:rPr>
          <w:rFonts w:ascii="Verdana" w:hAnsi="Verdana"/>
          <w:sz w:val="24"/>
          <w:szCs w:val="24"/>
        </w:rPr>
      </w:pPr>
      <w:r w:rsidRPr="001E193E">
        <w:rPr>
          <w:rFonts w:ascii="Verdana" w:hAnsi="Verdana"/>
          <w:sz w:val="24"/>
          <w:szCs w:val="24"/>
        </w:rPr>
        <w:t xml:space="preserve">zwaloryzowane </w:t>
      </w:r>
      <w:r w:rsidR="0097293F">
        <w:rPr>
          <w:rFonts w:ascii="Verdana" w:hAnsi="Verdana" w:cs="Verdana"/>
          <w:sz w:val="24"/>
          <w:szCs w:val="24"/>
        </w:rPr>
        <w:t>ceny jednostkowe  netto</w:t>
      </w:r>
      <w:r w:rsidR="0097293F" w:rsidRPr="001E193E">
        <w:rPr>
          <w:rFonts w:ascii="Verdana" w:hAnsi="Verdana" w:cs="Verdana"/>
          <w:sz w:val="24"/>
          <w:szCs w:val="24"/>
        </w:rPr>
        <w:t xml:space="preserve"> </w:t>
      </w:r>
      <w:r w:rsidRPr="001E193E">
        <w:rPr>
          <w:rFonts w:ascii="Verdana" w:hAnsi="Verdana"/>
          <w:sz w:val="24"/>
          <w:szCs w:val="24"/>
        </w:rPr>
        <w:t xml:space="preserve">= poprzednie </w:t>
      </w:r>
      <w:r w:rsidR="0097293F">
        <w:rPr>
          <w:rFonts w:ascii="Verdana" w:hAnsi="Verdana" w:cs="Verdana"/>
          <w:sz w:val="24"/>
          <w:szCs w:val="24"/>
        </w:rPr>
        <w:t>ceny jednostkowe netto</w:t>
      </w:r>
      <w:r w:rsidRPr="001E193E">
        <w:rPr>
          <w:rFonts w:ascii="Verdana" w:hAnsi="Verdana"/>
          <w:sz w:val="24"/>
          <w:szCs w:val="24"/>
        </w:rPr>
        <w:t xml:space="preserve"> (w ostatnim roku przed waloryzacją) x wskaźnik waloryzacji W;</w:t>
      </w:r>
    </w:p>
    <w:p w:rsidR="001E193E" w:rsidRPr="001E193E" w:rsidRDefault="001E193E" w:rsidP="001E193E">
      <w:pPr>
        <w:pStyle w:val="Akapitzlist"/>
        <w:numPr>
          <w:ilvl w:val="0"/>
          <w:numId w:val="28"/>
        </w:numPr>
        <w:suppressAutoHyphens/>
        <w:autoSpaceDE w:val="0"/>
        <w:autoSpaceDN w:val="0"/>
        <w:adjustRightInd w:val="0"/>
        <w:spacing w:before="120" w:line="360" w:lineRule="auto"/>
        <w:ind w:left="714" w:hanging="357"/>
        <w:contextualSpacing/>
        <w:rPr>
          <w:rFonts w:ascii="Verdana" w:hAnsi="Verdana"/>
          <w:sz w:val="24"/>
          <w:szCs w:val="24"/>
        </w:rPr>
      </w:pPr>
      <w:r w:rsidRPr="001E193E">
        <w:rPr>
          <w:rFonts w:ascii="Verdana" w:hAnsi="Verdana"/>
          <w:sz w:val="24"/>
          <w:szCs w:val="24"/>
        </w:rPr>
        <w:t xml:space="preserve">maksymalna wartość wskaźnika waloryzacji </w:t>
      </w:r>
      <w:r w:rsidR="0097293F">
        <w:rPr>
          <w:rFonts w:ascii="Verdana" w:hAnsi="Verdana" w:cs="Verdana"/>
          <w:sz w:val="24"/>
          <w:szCs w:val="24"/>
        </w:rPr>
        <w:t>cen jednostkowych netto</w:t>
      </w:r>
      <w:r w:rsidR="0097293F" w:rsidRPr="001E193E">
        <w:rPr>
          <w:rFonts w:ascii="Verdana" w:hAnsi="Verdana" w:cs="Verdana"/>
          <w:sz w:val="24"/>
          <w:szCs w:val="24"/>
        </w:rPr>
        <w:t xml:space="preserve"> </w:t>
      </w:r>
      <w:r w:rsidRPr="001E193E">
        <w:rPr>
          <w:rFonts w:ascii="Verdana" w:hAnsi="Verdana"/>
          <w:sz w:val="24"/>
          <w:szCs w:val="24"/>
        </w:rPr>
        <w:t>w poszczególnych latach nie będzie mogła przekroczyć 1,04;</w:t>
      </w:r>
    </w:p>
    <w:p w:rsidR="001E193E" w:rsidRPr="001E193E" w:rsidRDefault="0097293F" w:rsidP="001E193E">
      <w:pPr>
        <w:pStyle w:val="Akapitzlist"/>
        <w:numPr>
          <w:ilvl w:val="0"/>
          <w:numId w:val="28"/>
        </w:numPr>
        <w:suppressAutoHyphens/>
        <w:autoSpaceDE w:val="0"/>
        <w:autoSpaceDN w:val="0"/>
        <w:adjustRightInd w:val="0"/>
        <w:spacing w:before="120" w:line="360" w:lineRule="auto"/>
        <w:ind w:left="714" w:hanging="357"/>
        <w:contextualSpacing/>
        <w:rPr>
          <w:rFonts w:ascii="Verdana" w:hAnsi="Verdana"/>
          <w:sz w:val="24"/>
          <w:szCs w:val="24"/>
        </w:rPr>
      </w:pPr>
      <w:r>
        <w:rPr>
          <w:rFonts w:ascii="Verdana" w:hAnsi="Verdana"/>
          <w:sz w:val="24"/>
          <w:szCs w:val="24"/>
        </w:rPr>
        <w:t>waloryzowane</w:t>
      </w:r>
      <w:r w:rsidR="001E193E" w:rsidRPr="001E193E">
        <w:rPr>
          <w:rFonts w:ascii="Verdana" w:hAnsi="Verdana"/>
          <w:sz w:val="24"/>
          <w:szCs w:val="24"/>
        </w:rPr>
        <w:t xml:space="preserve"> </w:t>
      </w:r>
      <w:r>
        <w:rPr>
          <w:rFonts w:ascii="Verdana" w:hAnsi="Verdana" w:cs="Verdana"/>
          <w:sz w:val="24"/>
          <w:szCs w:val="24"/>
        </w:rPr>
        <w:t>ceny jednostkowe netto</w:t>
      </w:r>
      <w:r w:rsidRPr="001E193E">
        <w:rPr>
          <w:rFonts w:ascii="Verdana" w:hAnsi="Verdana" w:cs="Verdana"/>
          <w:sz w:val="24"/>
          <w:szCs w:val="24"/>
        </w:rPr>
        <w:t xml:space="preserve"> </w:t>
      </w:r>
      <w:r w:rsidR="001E193E" w:rsidRPr="001E193E">
        <w:rPr>
          <w:rFonts w:ascii="Verdana" w:hAnsi="Verdana"/>
          <w:sz w:val="24"/>
          <w:szCs w:val="24"/>
        </w:rPr>
        <w:t>obliczana będzie z dokładnością do dwóch miejsc po przecinku;</w:t>
      </w:r>
    </w:p>
    <w:p w:rsidR="001E193E" w:rsidRPr="001E193E" w:rsidRDefault="0097293F" w:rsidP="001E193E">
      <w:pPr>
        <w:pStyle w:val="Akapitzlist"/>
        <w:numPr>
          <w:ilvl w:val="0"/>
          <w:numId w:val="28"/>
        </w:numPr>
        <w:suppressAutoHyphens/>
        <w:autoSpaceDE w:val="0"/>
        <w:autoSpaceDN w:val="0"/>
        <w:adjustRightInd w:val="0"/>
        <w:spacing w:before="120" w:line="360" w:lineRule="auto"/>
        <w:ind w:left="714" w:hanging="357"/>
        <w:contextualSpacing/>
        <w:rPr>
          <w:rFonts w:ascii="Verdana" w:hAnsi="Verdana"/>
          <w:sz w:val="24"/>
          <w:szCs w:val="24"/>
        </w:rPr>
      </w:pPr>
      <w:r>
        <w:rPr>
          <w:rFonts w:ascii="Verdana" w:hAnsi="Verdana" w:cs="Verdana"/>
          <w:sz w:val="24"/>
          <w:szCs w:val="24"/>
        </w:rPr>
        <w:t>ceny jednostkowe netto</w:t>
      </w:r>
      <w:r w:rsidRPr="001E193E">
        <w:rPr>
          <w:rFonts w:ascii="Verdana" w:hAnsi="Verdana" w:cs="Verdana"/>
          <w:sz w:val="24"/>
          <w:szCs w:val="24"/>
        </w:rPr>
        <w:t xml:space="preserve"> </w:t>
      </w:r>
      <w:r w:rsidR="001E193E" w:rsidRPr="001E193E">
        <w:rPr>
          <w:rFonts w:ascii="Verdana" w:hAnsi="Verdana"/>
          <w:sz w:val="24"/>
          <w:szCs w:val="24"/>
        </w:rPr>
        <w:t>po waloryzacji będ</w:t>
      </w:r>
      <w:r>
        <w:rPr>
          <w:rFonts w:ascii="Verdana" w:hAnsi="Verdana"/>
          <w:sz w:val="24"/>
          <w:szCs w:val="24"/>
        </w:rPr>
        <w:t>ą</w:t>
      </w:r>
      <w:r w:rsidR="001E193E" w:rsidRPr="001E193E">
        <w:rPr>
          <w:rFonts w:ascii="Verdana" w:hAnsi="Verdana"/>
          <w:sz w:val="24"/>
          <w:szCs w:val="24"/>
        </w:rPr>
        <w:t xml:space="preserve"> wpro</w:t>
      </w:r>
      <w:r>
        <w:rPr>
          <w:rFonts w:ascii="Verdana" w:hAnsi="Verdana"/>
          <w:sz w:val="24"/>
          <w:szCs w:val="24"/>
        </w:rPr>
        <w:t>wadzane</w:t>
      </w:r>
      <w:r w:rsidR="001E193E" w:rsidRPr="001E193E">
        <w:rPr>
          <w:rFonts w:ascii="Verdana" w:hAnsi="Verdana"/>
          <w:sz w:val="24"/>
          <w:szCs w:val="24"/>
        </w:rPr>
        <w:t xml:space="preserve"> do stosowania aneksem do umowy.</w:t>
      </w:r>
    </w:p>
    <w:p w:rsidR="001E193E" w:rsidRPr="001E193E" w:rsidRDefault="001E193E" w:rsidP="001E193E">
      <w:pPr>
        <w:autoSpaceDE w:val="0"/>
        <w:adjustRightInd w:val="0"/>
        <w:spacing w:before="120" w:line="360" w:lineRule="auto"/>
        <w:rPr>
          <w:rFonts w:ascii="Verdana" w:hAnsi="Verdana"/>
          <w:sz w:val="24"/>
          <w:szCs w:val="24"/>
        </w:rPr>
      </w:pPr>
      <w:r w:rsidRPr="001E193E">
        <w:rPr>
          <w:rFonts w:ascii="Verdana" w:hAnsi="Verdana"/>
          <w:sz w:val="24"/>
          <w:szCs w:val="24"/>
        </w:rPr>
        <w:t xml:space="preserve">14.W celu dokonania zmian umowy, o których mowa w ust. 10-13, po       ogłoszeniu w Monitorze Polskim w komunikacie Prezesa Głównego Urzędu       Statystycznego </w:t>
      </w:r>
      <w:r w:rsidRPr="001E193E">
        <w:rPr>
          <w:rFonts w:ascii="Verdana" w:hAnsi="Verdana" w:cs="Verdana"/>
          <w:sz w:val="24"/>
          <w:szCs w:val="24"/>
        </w:rPr>
        <w:t>średniorocznego wskaźnika cen towarów i usług       konsumpcyjnych ogółem</w:t>
      </w:r>
      <w:r w:rsidRPr="001E193E">
        <w:rPr>
          <w:rFonts w:ascii="Verdana" w:hAnsi="Verdana"/>
          <w:sz w:val="24"/>
          <w:szCs w:val="24"/>
        </w:rPr>
        <w:t>,  w roku X w stosunku do roku X- 1 (X = rok       poprzedzający rok dokonywania waloryzacji), Wykonawca zobowiązany       jest wystąpić do Zamawiającego z pisemnym wnioskiem o zmianę       wynagrodzenia, przedkładając odpowiednie kalkulacje i dokumenty:</w:t>
      </w:r>
    </w:p>
    <w:p w:rsidR="001E193E" w:rsidRPr="001E193E" w:rsidRDefault="001E193E" w:rsidP="001E193E">
      <w:pPr>
        <w:pStyle w:val="Akapitzlist"/>
        <w:numPr>
          <w:ilvl w:val="0"/>
          <w:numId w:val="29"/>
        </w:numPr>
        <w:autoSpaceDE w:val="0"/>
        <w:autoSpaceDN w:val="0"/>
        <w:adjustRightInd w:val="0"/>
        <w:spacing w:before="120" w:line="360" w:lineRule="auto"/>
        <w:ind w:left="714" w:hanging="357"/>
        <w:contextualSpacing/>
        <w:rPr>
          <w:rFonts w:ascii="Verdana" w:hAnsi="Verdana" w:cs="Verdana"/>
          <w:sz w:val="24"/>
          <w:szCs w:val="24"/>
        </w:rPr>
      </w:pPr>
      <w:r w:rsidRPr="001E193E">
        <w:rPr>
          <w:rFonts w:ascii="Verdana" w:hAnsi="Verdana"/>
          <w:sz w:val="24"/>
          <w:szCs w:val="24"/>
        </w:rPr>
        <w:t>potwierdzające zasadność i bezpośredni wpływ zaistniałych zmian na koszty wykonania zamówienia;</w:t>
      </w:r>
    </w:p>
    <w:p w:rsidR="001E193E" w:rsidRPr="001E193E" w:rsidRDefault="001E193E" w:rsidP="001E193E">
      <w:pPr>
        <w:pStyle w:val="Akapitzlist"/>
        <w:numPr>
          <w:ilvl w:val="0"/>
          <w:numId w:val="29"/>
        </w:numPr>
        <w:autoSpaceDE w:val="0"/>
        <w:autoSpaceDN w:val="0"/>
        <w:adjustRightInd w:val="0"/>
        <w:spacing w:before="120" w:line="360" w:lineRule="auto"/>
        <w:ind w:left="714" w:hanging="357"/>
        <w:contextualSpacing/>
        <w:rPr>
          <w:rFonts w:ascii="Verdana" w:hAnsi="Verdana" w:cs="Verdana"/>
          <w:sz w:val="24"/>
          <w:szCs w:val="24"/>
        </w:rPr>
      </w:pPr>
      <w:r w:rsidRPr="001E193E">
        <w:rPr>
          <w:rFonts w:ascii="Verdana" w:hAnsi="Verdana"/>
          <w:sz w:val="24"/>
          <w:szCs w:val="24"/>
        </w:rPr>
        <w:t>określające stopień w jakim zmiana, o której mowa w ust. 10-13 wpłynie na wysokość wynagrodzenia.</w:t>
      </w:r>
    </w:p>
    <w:p w:rsidR="001E193E" w:rsidRPr="001E193E" w:rsidRDefault="001E193E" w:rsidP="001E193E">
      <w:pPr>
        <w:autoSpaceDE w:val="0"/>
        <w:adjustRightInd w:val="0"/>
        <w:spacing w:before="120" w:line="360" w:lineRule="auto"/>
        <w:rPr>
          <w:rFonts w:ascii="Verdana" w:hAnsi="Verdana"/>
          <w:sz w:val="24"/>
          <w:szCs w:val="24"/>
        </w:rPr>
      </w:pPr>
      <w:r w:rsidRPr="001E193E">
        <w:rPr>
          <w:rFonts w:ascii="Verdana" w:hAnsi="Verdana"/>
          <w:sz w:val="24"/>
          <w:szCs w:val="24"/>
        </w:rPr>
        <w:t>15.Zmiana wynagrodzenia Wykonawcy zgodnie z zapisami ust. 10-13, nastąpi      od następnego miesiąca rozliczeniowego, przypadającego po terminie 30      dni od dnia złożenia wniosku  przez Wykonawcę.</w:t>
      </w:r>
    </w:p>
    <w:p w:rsidR="001E193E" w:rsidRPr="001E193E" w:rsidRDefault="001E193E" w:rsidP="001E193E">
      <w:pPr>
        <w:autoSpaceDE w:val="0"/>
        <w:adjustRightInd w:val="0"/>
        <w:spacing w:before="120" w:line="360" w:lineRule="auto"/>
        <w:rPr>
          <w:rFonts w:ascii="Verdana" w:hAnsi="Verdana"/>
          <w:sz w:val="24"/>
          <w:szCs w:val="24"/>
        </w:rPr>
      </w:pPr>
      <w:r w:rsidRPr="001E193E">
        <w:rPr>
          <w:rFonts w:ascii="Verdana" w:hAnsi="Verdana"/>
          <w:sz w:val="24"/>
          <w:szCs w:val="24"/>
        </w:rPr>
        <w:t xml:space="preserve">16. Wykonawca uprawniony jest do wystąpienia z wnioskiem do       Zamawiającego o zmianę </w:t>
      </w:r>
      <w:r w:rsidRPr="001E193E">
        <w:rPr>
          <w:rFonts w:ascii="Verdana" w:hAnsi="Verdana" w:cs="Verdana"/>
          <w:sz w:val="24"/>
          <w:szCs w:val="24"/>
        </w:rPr>
        <w:t>cen materiałów lub kosztów</w:t>
      </w:r>
      <w:r w:rsidRPr="001E193E">
        <w:rPr>
          <w:rFonts w:ascii="Verdana" w:hAnsi="Verdana"/>
          <w:sz w:val="24"/>
          <w:szCs w:val="24"/>
        </w:rPr>
        <w:t xml:space="preserve"> </w:t>
      </w:r>
      <w:r w:rsidR="00495DB9">
        <w:rPr>
          <w:rFonts w:ascii="Verdana" w:hAnsi="Verdana"/>
          <w:sz w:val="24"/>
          <w:szCs w:val="24"/>
        </w:rPr>
        <w:t>najwcześniej po       upływie 6</w:t>
      </w:r>
      <w:r w:rsidRPr="001E193E">
        <w:rPr>
          <w:rFonts w:ascii="Verdana" w:hAnsi="Verdana"/>
          <w:sz w:val="24"/>
          <w:szCs w:val="24"/>
        </w:rPr>
        <w:t xml:space="preserve"> miesięcy od dnia obo</w:t>
      </w:r>
      <w:bookmarkStart w:id="1" w:name="_GoBack"/>
      <w:bookmarkEnd w:id="1"/>
      <w:r w:rsidRPr="001E193E">
        <w:rPr>
          <w:rFonts w:ascii="Verdana" w:hAnsi="Verdana"/>
          <w:sz w:val="24"/>
          <w:szCs w:val="24"/>
        </w:rPr>
        <w:t>wiązywania umowy.</w:t>
      </w:r>
    </w:p>
    <w:p w:rsidR="001E193E" w:rsidRPr="001E193E" w:rsidRDefault="001E193E" w:rsidP="001E193E">
      <w:pPr>
        <w:autoSpaceDE w:val="0"/>
        <w:adjustRightInd w:val="0"/>
        <w:spacing w:before="120" w:line="360" w:lineRule="auto"/>
        <w:rPr>
          <w:rFonts w:ascii="Verdana" w:hAnsi="Verdana"/>
          <w:sz w:val="24"/>
          <w:szCs w:val="24"/>
        </w:rPr>
      </w:pPr>
      <w:r w:rsidRPr="001E193E">
        <w:rPr>
          <w:rFonts w:ascii="Verdana" w:hAnsi="Verdana" w:cs="Verdana"/>
          <w:color w:val="000000"/>
          <w:sz w:val="24"/>
          <w:szCs w:val="24"/>
        </w:rPr>
        <w:lastRenderedPageBreak/>
        <w:t>17*Wykonawca, którego wynagrodzenie zostało zmienione wskutek waloryzacji       spowodowanej zmianą cen materiałów lub kosztów związanych z realizacją       umowy zobowiązany jest do zmiany wynagrodzenia przysługującego       podwykonawcy, z którym zawarł umowę, w zakresie odpowiadającym       zmianom cen materiałów lub kosztów dotyczących zobowiązania        podwykonawcy.</w:t>
      </w:r>
    </w:p>
    <w:p w:rsidR="001E193E" w:rsidRPr="001E193E" w:rsidRDefault="001E193E" w:rsidP="001E193E">
      <w:pPr>
        <w:pStyle w:val="Standard"/>
        <w:tabs>
          <w:tab w:val="clear" w:pos="426"/>
          <w:tab w:val="num" w:pos="284"/>
        </w:tabs>
        <w:autoSpaceDE/>
        <w:autoSpaceDN/>
        <w:adjustRightInd/>
        <w:spacing w:before="120"/>
        <w:ind w:left="0" w:firstLine="0"/>
        <w:jc w:val="left"/>
        <w:rPr>
          <w:b w:val="0"/>
          <w:sz w:val="24"/>
        </w:rPr>
      </w:pPr>
      <w:r w:rsidRPr="001E193E">
        <w:rPr>
          <w:b w:val="0"/>
          <w:sz w:val="24"/>
        </w:rPr>
        <w:t>18. Wszelkie zmiany umowy muszą być dokonywane z zachowaniem przepisu        art. 455 ustawy Prawo zamówień publicznych.</w:t>
      </w:r>
    </w:p>
    <w:p w:rsidR="001E193E" w:rsidRPr="001E193E" w:rsidRDefault="001E193E" w:rsidP="001E193E">
      <w:pPr>
        <w:pStyle w:val="Tekstpodstawowy2"/>
        <w:widowControl w:val="0"/>
        <w:suppressAutoHyphens/>
        <w:spacing w:line="360" w:lineRule="auto"/>
        <w:rPr>
          <w:rFonts w:ascii="Verdana" w:hAnsi="Verdana"/>
          <w:b w:val="0"/>
          <w:sz w:val="24"/>
          <w:szCs w:val="24"/>
        </w:rPr>
      </w:pPr>
      <w:r w:rsidRPr="001E193E">
        <w:rPr>
          <w:rFonts w:ascii="Verdana" w:hAnsi="Verdana"/>
          <w:b w:val="0"/>
          <w:sz w:val="24"/>
          <w:szCs w:val="24"/>
        </w:rPr>
        <w:t>19. Nie stanowi zmiany umowy w rozumieniu art. 455 ustawy Prawo zamówień       publicznych:  zmiana danych związanych z obsługą administracyjno-      organizacyjną umowy i zmiana  danych teleadresowych.</w:t>
      </w:r>
    </w:p>
    <w:p w:rsidR="0086118F" w:rsidRDefault="0086118F" w:rsidP="004B0CB7">
      <w:pPr>
        <w:pStyle w:val="Tekstpodstawowy"/>
        <w:tabs>
          <w:tab w:val="left" w:pos="0"/>
        </w:tabs>
        <w:autoSpaceDN w:val="0"/>
        <w:spacing w:line="360" w:lineRule="auto"/>
        <w:ind w:left="142"/>
        <w:jc w:val="center"/>
        <w:textAlignment w:val="baseline"/>
        <w:rPr>
          <w:rFonts w:ascii="Verdana" w:hAnsi="Verdana"/>
          <w:b/>
          <w:sz w:val="24"/>
          <w:szCs w:val="24"/>
        </w:rPr>
      </w:pPr>
    </w:p>
    <w:p w:rsidR="00947BC8" w:rsidRDefault="00947BC8" w:rsidP="004B0CB7">
      <w:pPr>
        <w:pStyle w:val="Tekstpodstawowy"/>
        <w:tabs>
          <w:tab w:val="left" w:pos="0"/>
        </w:tabs>
        <w:autoSpaceDN w:val="0"/>
        <w:spacing w:line="360" w:lineRule="auto"/>
        <w:ind w:left="142"/>
        <w:jc w:val="center"/>
        <w:textAlignment w:val="baseline"/>
        <w:rPr>
          <w:rFonts w:ascii="Verdana" w:hAnsi="Verdana"/>
          <w:b/>
          <w:sz w:val="24"/>
          <w:szCs w:val="24"/>
        </w:rPr>
      </w:pPr>
      <w:r>
        <w:rPr>
          <w:rFonts w:ascii="Verdana" w:hAnsi="Verdana"/>
          <w:b/>
          <w:sz w:val="24"/>
          <w:szCs w:val="24"/>
        </w:rPr>
        <w:t>P</w:t>
      </w:r>
      <w:r w:rsidR="00E62E53" w:rsidRPr="00947BC8">
        <w:rPr>
          <w:rFonts w:ascii="Verdana" w:hAnsi="Verdana"/>
          <w:b/>
          <w:sz w:val="24"/>
          <w:szCs w:val="24"/>
        </w:rPr>
        <w:t>ostanowienia końcowe</w:t>
      </w:r>
    </w:p>
    <w:p w:rsidR="00E62E53" w:rsidRDefault="00E62E53" w:rsidP="004B0CB7">
      <w:pPr>
        <w:pStyle w:val="Tekstpodstawowy"/>
        <w:tabs>
          <w:tab w:val="left" w:pos="0"/>
        </w:tabs>
        <w:autoSpaceDN w:val="0"/>
        <w:spacing w:line="360" w:lineRule="auto"/>
        <w:ind w:left="142"/>
        <w:jc w:val="center"/>
        <w:textAlignment w:val="baseline"/>
        <w:rPr>
          <w:rFonts w:ascii="Verdana" w:hAnsi="Verdana"/>
          <w:b/>
          <w:sz w:val="24"/>
          <w:szCs w:val="24"/>
        </w:rPr>
      </w:pPr>
      <w:r w:rsidRPr="00947BC8">
        <w:rPr>
          <w:rFonts w:ascii="Verdana" w:hAnsi="Verdana"/>
          <w:b/>
          <w:sz w:val="24"/>
          <w:szCs w:val="24"/>
        </w:rPr>
        <w:t>§ 1</w:t>
      </w:r>
      <w:r w:rsidR="008417D1">
        <w:rPr>
          <w:rFonts w:ascii="Verdana" w:hAnsi="Verdana"/>
          <w:b/>
          <w:sz w:val="24"/>
          <w:szCs w:val="24"/>
        </w:rPr>
        <w:t>1</w:t>
      </w:r>
    </w:p>
    <w:p w:rsidR="0086118F" w:rsidRPr="00947BC8" w:rsidRDefault="0086118F" w:rsidP="004B0CB7">
      <w:pPr>
        <w:pStyle w:val="Tekstpodstawowy"/>
        <w:tabs>
          <w:tab w:val="left" w:pos="0"/>
        </w:tabs>
        <w:autoSpaceDN w:val="0"/>
        <w:spacing w:line="360" w:lineRule="auto"/>
        <w:ind w:left="142"/>
        <w:jc w:val="center"/>
        <w:textAlignment w:val="baseline"/>
        <w:rPr>
          <w:rFonts w:ascii="Verdana" w:hAnsi="Verdana"/>
          <w:b/>
          <w:sz w:val="24"/>
          <w:szCs w:val="24"/>
        </w:rPr>
      </w:pPr>
    </w:p>
    <w:p w:rsidR="00E62E53" w:rsidRPr="00154343" w:rsidRDefault="00E62E53" w:rsidP="00154343">
      <w:pPr>
        <w:pStyle w:val="Tekstpodstawowy"/>
        <w:spacing w:line="360" w:lineRule="auto"/>
        <w:ind w:left="360" w:hanging="360"/>
        <w:rPr>
          <w:rFonts w:ascii="Verdana" w:hAnsi="Verdana"/>
          <w:sz w:val="24"/>
          <w:szCs w:val="24"/>
        </w:rPr>
      </w:pPr>
      <w:r w:rsidRPr="00154343">
        <w:rPr>
          <w:rFonts w:ascii="Verdana" w:hAnsi="Verdana"/>
          <w:sz w:val="24"/>
          <w:szCs w:val="24"/>
        </w:rPr>
        <w:t>1. Osobami odpowiedzialnymi za realizację niniejszej umowy są:</w:t>
      </w:r>
    </w:p>
    <w:p w:rsidR="00E62E53" w:rsidRPr="00154343" w:rsidRDefault="00E62E53" w:rsidP="00154343">
      <w:pPr>
        <w:numPr>
          <w:ilvl w:val="1"/>
          <w:numId w:val="12"/>
        </w:numPr>
        <w:tabs>
          <w:tab w:val="clear" w:pos="1440"/>
          <w:tab w:val="num" w:pos="567"/>
        </w:tabs>
        <w:spacing w:line="360" w:lineRule="auto"/>
        <w:ind w:hanging="1298"/>
        <w:jc w:val="both"/>
        <w:rPr>
          <w:rFonts w:ascii="Verdana" w:hAnsi="Verdana"/>
          <w:sz w:val="24"/>
          <w:szCs w:val="24"/>
        </w:rPr>
      </w:pPr>
      <w:r w:rsidRPr="00154343">
        <w:rPr>
          <w:rFonts w:ascii="Verdana" w:hAnsi="Verdana"/>
          <w:sz w:val="24"/>
          <w:szCs w:val="24"/>
        </w:rPr>
        <w:t>ze strony Zamawiającego – p. …………………………………….,</w:t>
      </w:r>
    </w:p>
    <w:p w:rsidR="00E62E53" w:rsidRPr="00154343" w:rsidRDefault="00E62E53" w:rsidP="00154343">
      <w:pPr>
        <w:spacing w:line="360" w:lineRule="auto"/>
        <w:ind w:left="567" w:hanging="425"/>
        <w:jc w:val="both"/>
        <w:rPr>
          <w:rFonts w:ascii="Verdana" w:hAnsi="Verdana"/>
          <w:sz w:val="24"/>
          <w:szCs w:val="24"/>
        </w:rPr>
      </w:pPr>
      <w:r w:rsidRPr="00154343">
        <w:rPr>
          <w:rFonts w:ascii="Verdana" w:hAnsi="Verdana"/>
          <w:snapToGrid w:val="0"/>
          <w:sz w:val="24"/>
          <w:szCs w:val="24"/>
        </w:rPr>
        <w:t xml:space="preserve">2)  </w:t>
      </w:r>
      <w:r w:rsidRPr="00154343">
        <w:rPr>
          <w:rFonts w:ascii="Verdana" w:hAnsi="Verdana"/>
          <w:sz w:val="24"/>
          <w:szCs w:val="24"/>
        </w:rPr>
        <w:t>ze strony Wykonawcy –……………………………….., który w dniu podpisania umowy przekaże upoważnionemu pracownikowi Zamawiającego oświadczenie o zachowaniu poufności przy realizacji umowy</w:t>
      </w:r>
      <w:r w:rsidR="00FF539A" w:rsidRPr="00154343">
        <w:rPr>
          <w:rFonts w:ascii="Verdana" w:hAnsi="Verdana"/>
          <w:sz w:val="24"/>
          <w:szCs w:val="24"/>
        </w:rPr>
        <w:t xml:space="preserve"> oraz oświadczenie w zakresie postępowania z odpadami zgodnie z obowiązującymi przepisami</w:t>
      </w:r>
      <w:r w:rsidRPr="00154343">
        <w:rPr>
          <w:rFonts w:ascii="Verdana" w:hAnsi="Verdana"/>
          <w:sz w:val="24"/>
          <w:szCs w:val="24"/>
        </w:rPr>
        <w:t>.</w:t>
      </w:r>
    </w:p>
    <w:p w:rsidR="00E62E53" w:rsidRPr="00154343" w:rsidRDefault="00E62E53" w:rsidP="00154343">
      <w:pPr>
        <w:spacing w:line="360" w:lineRule="auto"/>
        <w:ind w:left="567" w:hanging="567"/>
        <w:jc w:val="both"/>
        <w:rPr>
          <w:rFonts w:ascii="Verdana" w:hAnsi="Verdana"/>
          <w:sz w:val="24"/>
          <w:szCs w:val="24"/>
        </w:rPr>
      </w:pPr>
      <w:r w:rsidRPr="00154343">
        <w:rPr>
          <w:rFonts w:ascii="Verdana" w:hAnsi="Verdana"/>
          <w:sz w:val="24"/>
          <w:szCs w:val="24"/>
        </w:rPr>
        <w:t>2. Zmiana osób, o których mowa w ust.1 niniejszego paragrafu może nastąpić na podstawie pisemnego lub mailowego zgłoszenia drugiej stronie.</w:t>
      </w:r>
    </w:p>
    <w:p w:rsidR="0086118F" w:rsidRDefault="0086118F" w:rsidP="004B0CB7">
      <w:pPr>
        <w:pStyle w:val="Tekstpodstawowy"/>
        <w:spacing w:line="360" w:lineRule="auto"/>
        <w:jc w:val="center"/>
        <w:rPr>
          <w:rFonts w:ascii="Verdana" w:hAnsi="Verdana"/>
          <w:b/>
          <w:sz w:val="24"/>
          <w:szCs w:val="24"/>
        </w:rPr>
      </w:pPr>
    </w:p>
    <w:p w:rsidR="00E62E53" w:rsidRDefault="00E62E53" w:rsidP="004B0CB7">
      <w:pPr>
        <w:pStyle w:val="Tekstpodstawowy"/>
        <w:spacing w:line="360" w:lineRule="auto"/>
        <w:jc w:val="center"/>
        <w:rPr>
          <w:rFonts w:ascii="Verdana" w:hAnsi="Verdana"/>
          <w:b/>
          <w:sz w:val="24"/>
          <w:szCs w:val="24"/>
        </w:rPr>
      </w:pPr>
      <w:r w:rsidRPr="00154343">
        <w:rPr>
          <w:rFonts w:ascii="Verdana" w:hAnsi="Verdana"/>
          <w:b/>
          <w:sz w:val="24"/>
          <w:szCs w:val="24"/>
        </w:rPr>
        <w:t>§ 1</w:t>
      </w:r>
      <w:r w:rsidR="008417D1">
        <w:rPr>
          <w:rFonts w:ascii="Verdana" w:hAnsi="Verdana"/>
          <w:b/>
          <w:sz w:val="24"/>
          <w:szCs w:val="24"/>
        </w:rPr>
        <w:t>2</w:t>
      </w:r>
    </w:p>
    <w:p w:rsidR="0086118F" w:rsidRPr="00154343" w:rsidRDefault="0086118F" w:rsidP="004B0CB7">
      <w:pPr>
        <w:pStyle w:val="Tekstpodstawowy"/>
        <w:spacing w:line="360" w:lineRule="auto"/>
        <w:jc w:val="center"/>
        <w:rPr>
          <w:rFonts w:ascii="Verdana" w:hAnsi="Verdana"/>
          <w:b/>
          <w:sz w:val="24"/>
          <w:szCs w:val="24"/>
        </w:rPr>
      </w:pPr>
    </w:p>
    <w:p w:rsidR="00E62E53" w:rsidRPr="00154343" w:rsidRDefault="00E62E53" w:rsidP="00154343">
      <w:pPr>
        <w:pStyle w:val="Tekstpodstawowywcity2"/>
        <w:numPr>
          <w:ilvl w:val="0"/>
          <w:numId w:val="21"/>
        </w:numPr>
        <w:tabs>
          <w:tab w:val="clear" w:pos="720"/>
          <w:tab w:val="num" w:pos="284"/>
        </w:tabs>
        <w:spacing w:line="360" w:lineRule="auto"/>
        <w:ind w:left="284" w:hanging="284"/>
        <w:rPr>
          <w:rFonts w:ascii="Verdana" w:hAnsi="Verdana"/>
        </w:rPr>
      </w:pPr>
      <w:r w:rsidRPr="00154343">
        <w:rPr>
          <w:rFonts w:ascii="Verdana" w:hAnsi="Verdana"/>
        </w:rPr>
        <w:t>W sprawach  nie uregulowanych w niniejszej umowie będą miały zastosowanie przepisy ustawy Kodeks cywilny i przepisy ustawy Prawo zamówień publicznych.</w:t>
      </w:r>
    </w:p>
    <w:p w:rsidR="00E62E53" w:rsidRPr="00154343" w:rsidRDefault="00E62E53" w:rsidP="00154343">
      <w:pPr>
        <w:pStyle w:val="Tekstpodstawowy"/>
        <w:numPr>
          <w:ilvl w:val="0"/>
          <w:numId w:val="21"/>
        </w:numPr>
        <w:tabs>
          <w:tab w:val="clear" w:pos="720"/>
          <w:tab w:val="num" w:pos="284"/>
        </w:tabs>
        <w:spacing w:line="360" w:lineRule="auto"/>
        <w:ind w:left="284" w:hanging="284"/>
        <w:rPr>
          <w:rFonts w:ascii="Verdana" w:hAnsi="Verdana"/>
          <w:sz w:val="24"/>
          <w:szCs w:val="24"/>
        </w:rPr>
      </w:pPr>
      <w:r w:rsidRPr="00154343">
        <w:rPr>
          <w:rFonts w:ascii="Verdana" w:hAnsi="Verdana"/>
          <w:sz w:val="24"/>
          <w:szCs w:val="24"/>
        </w:rPr>
        <w:t xml:space="preserve">Spory  wynikłe  na tle realizacji  umowy rozstrzygać  będzie  sąd  właściwy  miejscowo dla siedziby Zamawiającego. </w:t>
      </w:r>
    </w:p>
    <w:p w:rsidR="00E62E53" w:rsidRPr="00154343" w:rsidRDefault="00E62E53" w:rsidP="00154343">
      <w:pPr>
        <w:pStyle w:val="Tekstpodstawowywcity2"/>
        <w:numPr>
          <w:ilvl w:val="0"/>
          <w:numId w:val="21"/>
        </w:numPr>
        <w:tabs>
          <w:tab w:val="clear" w:pos="720"/>
          <w:tab w:val="num" w:pos="284"/>
        </w:tabs>
        <w:spacing w:line="360" w:lineRule="auto"/>
        <w:ind w:left="284" w:hanging="284"/>
        <w:rPr>
          <w:rFonts w:ascii="Verdana" w:hAnsi="Verdana"/>
        </w:rPr>
      </w:pPr>
      <w:r w:rsidRPr="00154343">
        <w:rPr>
          <w:rFonts w:ascii="Verdana" w:hAnsi="Verdana"/>
        </w:rPr>
        <w:t>Umowa związana jest z bieżącym funkcjonowaniem urzędu i nie podlega publikacji w Urzędowym Rejestrze Umów.</w:t>
      </w:r>
    </w:p>
    <w:p w:rsidR="00312DE5" w:rsidRPr="00266E57" w:rsidRDefault="00E62E53" w:rsidP="00154343">
      <w:pPr>
        <w:pStyle w:val="Tekstpodstawowywcity2"/>
        <w:numPr>
          <w:ilvl w:val="0"/>
          <w:numId w:val="21"/>
        </w:numPr>
        <w:tabs>
          <w:tab w:val="clear" w:pos="720"/>
          <w:tab w:val="num" w:pos="284"/>
        </w:tabs>
        <w:spacing w:line="360" w:lineRule="auto"/>
        <w:ind w:left="284" w:hanging="284"/>
        <w:rPr>
          <w:rFonts w:ascii="Verdana" w:hAnsi="Verdana"/>
        </w:rPr>
      </w:pPr>
      <w:r w:rsidRPr="00947BC8">
        <w:rPr>
          <w:rFonts w:ascii="Verdana" w:hAnsi="Verdana"/>
        </w:rPr>
        <w:lastRenderedPageBreak/>
        <w:t xml:space="preserve">Umowę sporządzono w czterech jednobrzmiących egzemplarzach, </w:t>
      </w:r>
      <w:r w:rsidRPr="00947BC8">
        <w:rPr>
          <w:rFonts w:ascii="Verdana" w:hAnsi="Verdana"/>
          <w:snapToGrid w:val="0"/>
        </w:rPr>
        <w:t xml:space="preserve">w tym 3 egz. dla </w:t>
      </w:r>
      <w:r w:rsidRPr="00947BC8">
        <w:rPr>
          <w:rFonts w:ascii="Verdana" w:hAnsi="Verdana"/>
          <w:bCs/>
          <w:snapToGrid w:val="0"/>
        </w:rPr>
        <w:t>Zamawiającego i 1 egz. dla Wykonawcy.</w:t>
      </w:r>
    </w:p>
    <w:p w:rsidR="00266E57" w:rsidRPr="00947BC8" w:rsidRDefault="00266E57" w:rsidP="00266E57">
      <w:pPr>
        <w:pStyle w:val="Tekstpodstawowywcity2"/>
        <w:spacing w:line="360" w:lineRule="auto"/>
        <w:rPr>
          <w:rFonts w:ascii="Verdana" w:hAnsi="Verdana"/>
        </w:rPr>
      </w:pPr>
    </w:p>
    <w:p w:rsidR="005D55FC" w:rsidRPr="00154343" w:rsidRDefault="005D55FC" w:rsidP="00947BC8">
      <w:pPr>
        <w:pStyle w:val="Tekstpodstawowy"/>
        <w:spacing w:line="360" w:lineRule="auto"/>
        <w:jc w:val="left"/>
        <w:rPr>
          <w:rFonts w:ascii="Verdana" w:hAnsi="Verdana"/>
          <w:sz w:val="24"/>
          <w:szCs w:val="24"/>
        </w:rPr>
      </w:pPr>
      <w:r w:rsidRPr="00154343">
        <w:rPr>
          <w:rFonts w:ascii="Verdana" w:hAnsi="Verdana"/>
          <w:sz w:val="24"/>
          <w:szCs w:val="24"/>
        </w:rPr>
        <w:t>Załączniki:</w:t>
      </w:r>
    </w:p>
    <w:p w:rsidR="005D55FC" w:rsidRPr="00154343" w:rsidRDefault="005D55FC" w:rsidP="00947BC8">
      <w:pPr>
        <w:numPr>
          <w:ilvl w:val="0"/>
          <w:numId w:val="7"/>
        </w:numPr>
        <w:tabs>
          <w:tab w:val="clear" w:pos="720"/>
        </w:tabs>
        <w:spacing w:line="360" w:lineRule="auto"/>
        <w:ind w:left="426" w:hanging="284"/>
        <w:rPr>
          <w:rFonts w:ascii="Verdana" w:hAnsi="Verdana"/>
          <w:sz w:val="24"/>
          <w:szCs w:val="24"/>
        </w:rPr>
      </w:pPr>
      <w:r w:rsidRPr="00154343">
        <w:rPr>
          <w:rFonts w:ascii="Verdana" w:hAnsi="Verdana"/>
          <w:sz w:val="24"/>
          <w:szCs w:val="24"/>
        </w:rPr>
        <w:t>Wykaz kserokopiarek</w:t>
      </w:r>
      <w:r w:rsidR="00BC2234" w:rsidRPr="00154343">
        <w:rPr>
          <w:rFonts w:ascii="Verdana" w:hAnsi="Verdana"/>
          <w:sz w:val="24"/>
          <w:szCs w:val="24"/>
        </w:rPr>
        <w:t xml:space="preserve"> czarno – białych i kolorowych UMW</w:t>
      </w:r>
      <w:r w:rsidRPr="00154343">
        <w:rPr>
          <w:rFonts w:ascii="Verdana" w:hAnsi="Verdana"/>
          <w:sz w:val="24"/>
          <w:szCs w:val="24"/>
        </w:rPr>
        <w:t xml:space="preserve">  – zał.  1.</w:t>
      </w:r>
    </w:p>
    <w:p w:rsidR="005D55FC" w:rsidRPr="00154343" w:rsidRDefault="005D55FC" w:rsidP="00947BC8">
      <w:pPr>
        <w:numPr>
          <w:ilvl w:val="0"/>
          <w:numId w:val="7"/>
        </w:numPr>
        <w:tabs>
          <w:tab w:val="clear" w:pos="720"/>
          <w:tab w:val="num" w:pos="426"/>
        </w:tabs>
        <w:spacing w:line="360" w:lineRule="auto"/>
        <w:ind w:left="0" w:firstLine="142"/>
        <w:rPr>
          <w:rFonts w:ascii="Verdana" w:hAnsi="Verdana"/>
          <w:sz w:val="24"/>
          <w:szCs w:val="24"/>
        </w:rPr>
      </w:pPr>
      <w:r w:rsidRPr="00154343">
        <w:rPr>
          <w:rFonts w:ascii="Verdana" w:hAnsi="Verdana"/>
          <w:sz w:val="24"/>
          <w:szCs w:val="24"/>
        </w:rPr>
        <w:t>Formularz oferty  - zał. 2.</w:t>
      </w:r>
    </w:p>
    <w:p w:rsidR="005D55FC" w:rsidRPr="00154343" w:rsidRDefault="005D55FC" w:rsidP="00947BC8">
      <w:pPr>
        <w:numPr>
          <w:ilvl w:val="0"/>
          <w:numId w:val="7"/>
        </w:numPr>
        <w:tabs>
          <w:tab w:val="clear" w:pos="720"/>
          <w:tab w:val="num" w:pos="426"/>
        </w:tabs>
        <w:spacing w:line="360" w:lineRule="auto"/>
        <w:ind w:left="0" w:firstLine="142"/>
        <w:rPr>
          <w:rFonts w:ascii="Verdana" w:hAnsi="Verdana"/>
          <w:sz w:val="24"/>
          <w:szCs w:val="24"/>
        </w:rPr>
      </w:pPr>
      <w:r w:rsidRPr="00154343">
        <w:rPr>
          <w:rFonts w:ascii="Verdana" w:hAnsi="Verdana"/>
          <w:sz w:val="24"/>
          <w:szCs w:val="24"/>
        </w:rPr>
        <w:t>Wzór protokołu odbioru – zał. 3.</w:t>
      </w:r>
    </w:p>
    <w:p w:rsidR="001169BC" w:rsidRDefault="00BB54A5" w:rsidP="00947BC8">
      <w:pPr>
        <w:numPr>
          <w:ilvl w:val="0"/>
          <w:numId w:val="7"/>
        </w:numPr>
        <w:tabs>
          <w:tab w:val="clear" w:pos="720"/>
          <w:tab w:val="num" w:pos="426"/>
          <w:tab w:val="num" w:pos="2581"/>
        </w:tabs>
        <w:spacing w:line="360" w:lineRule="auto"/>
        <w:ind w:left="0" w:firstLine="142"/>
        <w:rPr>
          <w:rFonts w:ascii="Verdana" w:hAnsi="Verdana" w:cs="Verdana"/>
          <w:sz w:val="24"/>
          <w:szCs w:val="24"/>
        </w:rPr>
      </w:pPr>
      <w:r w:rsidRPr="00154343">
        <w:rPr>
          <w:rFonts w:ascii="Verdana" w:hAnsi="Verdana" w:cs="Verdana"/>
          <w:sz w:val="24"/>
          <w:szCs w:val="24"/>
        </w:rPr>
        <w:t>Podstawowe</w:t>
      </w:r>
      <w:r w:rsidR="001169BC" w:rsidRPr="00154343">
        <w:rPr>
          <w:rFonts w:ascii="Verdana" w:hAnsi="Verdana" w:cs="Verdana"/>
          <w:sz w:val="24"/>
          <w:szCs w:val="24"/>
        </w:rPr>
        <w:t xml:space="preserve"> informacje dot</w:t>
      </w:r>
      <w:r w:rsidR="00FA3209" w:rsidRPr="00154343">
        <w:rPr>
          <w:rFonts w:ascii="Verdana" w:hAnsi="Verdana" w:cs="Verdana"/>
          <w:sz w:val="24"/>
          <w:szCs w:val="24"/>
        </w:rPr>
        <w:t>.</w:t>
      </w:r>
      <w:r w:rsidR="001169BC" w:rsidRPr="00154343">
        <w:rPr>
          <w:rFonts w:ascii="Verdana" w:hAnsi="Verdana" w:cs="Verdana"/>
          <w:sz w:val="24"/>
          <w:szCs w:val="24"/>
        </w:rPr>
        <w:t xml:space="preserve"> przetwarzania danych osobowych przez </w:t>
      </w:r>
      <w:r w:rsidR="00464B58" w:rsidRPr="00154343">
        <w:rPr>
          <w:rFonts w:ascii="Verdana" w:hAnsi="Verdana" w:cs="Verdana"/>
          <w:sz w:val="24"/>
          <w:szCs w:val="24"/>
        </w:rPr>
        <w:t>Prezydenta Wrocławia</w:t>
      </w:r>
      <w:r w:rsidR="00C93A72" w:rsidRPr="00154343">
        <w:rPr>
          <w:rFonts w:ascii="Verdana" w:hAnsi="Verdana" w:cs="Verdana"/>
          <w:sz w:val="24"/>
          <w:szCs w:val="24"/>
        </w:rPr>
        <w:t xml:space="preserve"> –</w:t>
      </w:r>
      <w:r w:rsidR="00382AAE" w:rsidRPr="00154343">
        <w:rPr>
          <w:rFonts w:ascii="Verdana" w:hAnsi="Verdana" w:cs="Verdana"/>
          <w:sz w:val="24"/>
          <w:szCs w:val="24"/>
        </w:rPr>
        <w:t>  </w:t>
      </w:r>
      <w:r w:rsidR="00C93A72" w:rsidRPr="00154343">
        <w:rPr>
          <w:rFonts w:ascii="Verdana" w:hAnsi="Verdana" w:cs="Verdana"/>
          <w:sz w:val="24"/>
          <w:szCs w:val="24"/>
        </w:rPr>
        <w:t>zał. 4</w:t>
      </w:r>
      <w:r w:rsidR="001169BC" w:rsidRPr="00154343">
        <w:rPr>
          <w:rFonts w:ascii="Verdana" w:hAnsi="Verdana" w:cs="Verdana"/>
          <w:sz w:val="24"/>
          <w:szCs w:val="24"/>
        </w:rPr>
        <w:t>.</w:t>
      </w:r>
    </w:p>
    <w:p w:rsidR="005D55FC" w:rsidRPr="00154343" w:rsidRDefault="005D55FC" w:rsidP="00154343">
      <w:pPr>
        <w:pStyle w:val="Tekstpodstawowy"/>
        <w:spacing w:line="360" w:lineRule="auto"/>
        <w:rPr>
          <w:rFonts w:ascii="Verdana" w:hAnsi="Verdana"/>
          <w:sz w:val="24"/>
          <w:szCs w:val="24"/>
        </w:rPr>
      </w:pPr>
    </w:p>
    <w:p w:rsidR="005D55FC" w:rsidRPr="00154343" w:rsidRDefault="005D55FC" w:rsidP="00154343">
      <w:pPr>
        <w:pStyle w:val="Tekstpodstawowy"/>
        <w:spacing w:line="360" w:lineRule="auto"/>
        <w:rPr>
          <w:rFonts w:ascii="Verdana" w:hAnsi="Verdana"/>
          <w:i/>
          <w:iCs/>
          <w:sz w:val="24"/>
          <w:szCs w:val="24"/>
        </w:rPr>
      </w:pPr>
      <w:r w:rsidRPr="00154343">
        <w:rPr>
          <w:rFonts w:ascii="Verdana" w:hAnsi="Verdana"/>
          <w:i/>
          <w:iCs/>
          <w:sz w:val="24"/>
          <w:szCs w:val="24"/>
        </w:rPr>
        <w:t xml:space="preserve">           </w:t>
      </w:r>
      <w:r w:rsidR="0086118F">
        <w:rPr>
          <w:rFonts w:ascii="Verdana" w:hAnsi="Verdana"/>
          <w:i/>
          <w:iCs/>
          <w:sz w:val="24"/>
          <w:szCs w:val="24"/>
        </w:rPr>
        <w:t xml:space="preserve">        </w:t>
      </w:r>
      <w:r w:rsidRPr="00154343">
        <w:rPr>
          <w:rFonts w:ascii="Verdana" w:hAnsi="Verdana"/>
          <w:i/>
          <w:iCs/>
          <w:sz w:val="24"/>
          <w:szCs w:val="24"/>
        </w:rPr>
        <w:t>Sprawdzono pod względem  legalności, celowości i gospodarności</w:t>
      </w:r>
    </w:p>
    <w:p w:rsidR="009D6BDA" w:rsidRPr="00154343" w:rsidRDefault="005D55FC" w:rsidP="00154343">
      <w:pPr>
        <w:pStyle w:val="Tekstpodstawowy3"/>
        <w:tabs>
          <w:tab w:val="left" w:pos="4536"/>
        </w:tabs>
        <w:spacing w:line="360" w:lineRule="auto"/>
        <w:rPr>
          <w:rFonts w:ascii="Verdana" w:hAnsi="Verdana"/>
          <w:b/>
          <w:sz w:val="24"/>
          <w:szCs w:val="24"/>
        </w:rPr>
      </w:pPr>
      <w:r w:rsidRPr="00154343">
        <w:rPr>
          <w:rFonts w:ascii="Verdana" w:hAnsi="Verdana"/>
          <w:b/>
          <w:sz w:val="24"/>
          <w:szCs w:val="24"/>
        </w:rPr>
        <w:t xml:space="preserve">    </w:t>
      </w:r>
    </w:p>
    <w:p w:rsidR="005D55FC" w:rsidRPr="00154343" w:rsidRDefault="005D55FC" w:rsidP="00154343">
      <w:pPr>
        <w:pStyle w:val="Tekstpodstawowy3"/>
        <w:tabs>
          <w:tab w:val="left" w:pos="4536"/>
        </w:tabs>
        <w:spacing w:line="360" w:lineRule="auto"/>
        <w:rPr>
          <w:rFonts w:ascii="Verdana" w:hAnsi="Verdana"/>
          <w:sz w:val="24"/>
          <w:szCs w:val="24"/>
        </w:rPr>
      </w:pPr>
      <w:r w:rsidRPr="00154343">
        <w:rPr>
          <w:rFonts w:ascii="Verdana" w:hAnsi="Verdana"/>
          <w:b/>
          <w:sz w:val="24"/>
          <w:szCs w:val="24"/>
        </w:rPr>
        <w:t xml:space="preserve">WYKONAWCA  </w:t>
      </w:r>
      <w:r w:rsidRPr="00154343">
        <w:rPr>
          <w:rFonts w:ascii="Verdana" w:hAnsi="Verdana"/>
          <w:b/>
          <w:sz w:val="24"/>
          <w:szCs w:val="24"/>
        </w:rPr>
        <w:tab/>
        <w:t xml:space="preserve">                         Z</w:t>
      </w:r>
      <w:r w:rsidRPr="00154343">
        <w:rPr>
          <w:rFonts w:ascii="Verdana" w:hAnsi="Verdana"/>
          <w:b/>
          <w:caps/>
          <w:sz w:val="24"/>
          <w:szCs w:val="24"/>
        </w:rPr>
        <w:t>amawiający</w:t>
      </w:r>
      <w:r w:rsidRPr="00154343">
        <w:rPr>
          <w:rFonts w:ascii="Verdana" w:hAnsi="Verdana"/>
          <w:sz w:val="24"/>
          <w:szCs w:val="24"/>
        </w:rPr>
        <w:t xml:space="preserve">           </w:t>
      </w:r>
    </w:p>
    <w:p w:rsidR="00D32D14" w:rsidRPr="00154343" w:rsidRDefault="00D32D14" w:rsidP="00154343">
      <w:pPr>
        <w:spacing w:line="360" w:lineRule="auto"/>
        <w:rPr>
          <w:rFonts w:ascii="Verdana" w:hAnsi="Verdana"/>
          <w:i/>
          <w:iCs/>
          <w:sz w:val="24"/>
          <w:szCs w:val="24"/>
        </w:rPr>
      </w:pPr>
    </w:p>
    <w:p w:rsidR="00494271" w:rsidRPr="00154343" w:rsidRDefault="00494271" w:rsidP="00154343">
      <w:pPr>
        <w:spacing w:line="360" w:lineRule="auto"/>
        <w:jc w:val="both"/>
        <w:rPr>
          <w:rFonts w:ascii="Verdana" w:hAnsi="Verdana"/>
          <w:i/>
          <w:iCs/>
          <w:sz w:val="24"/>
          <w:szCs w:val="24"/>
        </w:rPr>
      </w:pPr>
    </w:p>
    <w:p w:rsidR="00494271" w:rsidRDefault="00494271" w:rsidP="00154343">
      <w:pPr>
        <w:spacing w:line="360" w:lineRule="auto"/>
        <w:jc w:val="both"/>
        <w:rPr>
          <w:rFonts w:ascii="Verdana" w:hAnsi="Verdana"/>
          <w:i/>
          <w:iCs/>
          <w:sz w:val="24"/>
          <w:szCs w:val="24"/>
        </w:rPr>
      </w:pPr>
    </w:p>
    <w:p w:rsidR="0086118F" w:rsidRDefault="0086118F" w:rsidP="00154343">
      <w:pPr>
        <w:spacing w:line="360" w:lineRule="auto"/>
        <w:jc w:val="both"/>
        <w:rPr>
          <w:rFonts w:ascii="Verdana" w:hAnsi="Verdana"/>
          <w:i/>
          <w:iCs/>
          <w:sz w:val="24"/>
          <w:szCs w:val="24"/>
        </w:rPr>
      </w:pPr>
    </w:p>
    <w:p w:rsidR="0086118F" w:rsidRDefault="0086118F" w:rsidP="00154343">
      <w:pPr>
        <w:spacing w:line="360" w:lineRule="auto"/>
        <w:jc w:val="both"/>
        <w:rPr>
          <w:rFonts w:ascii="Verdana" w:hAnsi="Verdana"/>
          <w:i/>
          <w:iCs/>
          <w:sz w:val="24"/>
          <w:szCs w:val="24"/>
        </w:rPr>
      </w:pPr>
    </w:p>
    <w:p w:rsidR="0086118F" w:rsidRDefault="0086118F" w:rsidP="00154343">
      <w:pPr>
        <w:spacing w:line="360" w:lineRule="auto"/>
        <w:jc w:val="both"/>
        <w:rPr>
          <w:rFonts w:ascii="Verdana" w:hAnsi="Verdana"/>
          <w:i/>
          <w:iCs/>
          <w:sz w:val="24"/>
          <w:szCs w:val="24"/>
        </w:rPr>
      </w:pPr>
    </w:p>
    <w:p w:rsidR="0086118F" w:rsidRDefault="0086118F" w:rsidP="00154343">
      <w:pPr>
        <w:spacing w:line="360" w:lineRule="auto"/>
        <w:jc w:val="both"/>
        <w:rPr>
          <w:rFonts w:ascii="Verdana" w:hAnsi="Verdana"/>
          <w:i/>
          <w:iCs/>
          <w:sz w:val="24"/>
          <w:szCs w:val="24"/>
        </w:rPr>
      </w:pPr>
    </w:p>
    <w:p w:rsidR="0086118F" w:rsidRDefault="0086118F" w:rsidP="00154343">
      <w:pPr>
        <w:spacing w:line="360" w:lineRule="auto"/>
        <w:jc w:val="both"/>
        <w:rPr>
          <w:rFonts w:ascii="Verdana" w:hAnsi="Verdana"/>
          <w:i/>
          <w:iCs/>
          <w:sz w:val="24"/>
          <w:szCs w:val="24"/>
        </w:rPr>
      </w:pPr>
    </w:p>
    <w:p w:rsidR="0086118F" w:rsidRDefault="0086118F" w:rsidP="00154343">
      <w:pPr>
        <w:spacing w:line="360" w:lineRule="auto"/>
        <w:jc w:val="both"/>
        <w:rPr>
          <w:rFonts w:ascii="Verdana" w:hAnsi="Verdana"/>
          <w:i/>
          <w:iCs/>
          <w:sz w:val="24"/>
          <w:szCs w:val="24"/>
        </w:rPr>
      </w:pPr>
    </w:p>
    <w:p w:rsidR="0086118F" w:rsidRDefault="0086118F" w:rsidP="00154343">
      <w:pPr>
        <w:spacing w:line="360" w:lineRule="auto"/>
        <w:jc w:val="both"/>
        <w:rPr>
          <w:rFonts w:ascii="Verdana" w:hAnsi="Verdana"/>
          <w:i/>
          <w:iCs/>
          <w:sz w:val="24"/>
          <w:szCs w:val="24"/>
        </w:rPr>
      </w:pPr>
    </w:p>
    <w:p w:rsidR="0086118F" w:rsidRDefault="0086118F" w:rsidP="00154343">
      <w:pPr>
        <w:spacing w:line="360" w:lineRule="auto"/>
        <w:jc w:val="both"/>
        <w:rPr>
          <w:rFonts w:ascii="Verdana" w:hAnsi="Verdana"/>
          <w:i/>
          <w:iCs/>
          <w:sz w:val="24"/>
          <w:szCs w:val="24"/>
        </w:rPr>
      </w:pPr>
    </w:p>
    <w:p w:rsidR="0086118F" w:rsidRDefault="0086118F" w:rsidP="00154343">
      <w:pPr>
        <w:spacing w:line="360" w:lineRule="auto"/>
        <w:jc w:val="both"/>
        <w:rPr>
          <w:rFonts w:ascii="Verdana" w:hAnsi="Verdana"/>
          <w:i/>
          <w:iCs/>
          <w:sz w:val="24"/>
          <w:szCs w:val="24"/>
        </w:rPr>
      </w:pPr>
    </w:p>
    <w:p w:rsidR="0086118F" w:rsidRDefault="0086118F" w:rsidP="00154343">
      <w:pPr>
        <w:spacing w:line="360" w:lineRule="auto"/>
        <w:jc w:val="both"/>
        <w:rPr>
          <w:rFonts w:ascii="Verdana" w:hAnsi="Verdana"/>
          <w:i/>
          <w:iCs/>
          <w:sz w:val="24"/>
          <w:szCs w:val="24"/>
        </w:rPr>
      </w:pPr>
    </w:p>
    <w:p w:rsidR="0086118F" w:rsidRDefault="0086118F" w:rsidP="00154343">
      <w:pPr>
        <w:spacing w:line="360" w:lineRule="auto"/>
        <w:jc w:val="both"/>
        <w:rPr>
          <w:rFonts w:ascii="Verdana" w:hAnsi="Verdana"/>
          <w:i/>
          <w:iCs/>
          <w:sz w:val="24"/>
          <w:szCs w:val="24"/>
        </w:rPr>
      </w:pPr>
    </w:p>
    <w:p w:rsidR="0086118F" w:rsidRDefault="0086118F" w:rsidP="00154343">
      <w:pPr>
        <w:spacing w:line="360" w:lineRule="auto"/>
        <w:jc w:val="both"/>
        <w:rPr>
          <w:rFonts w:ascii="Verdana" w:hAnsi="Verdana"/>
          <w:i/>
          <w:iCs/>
          <w:sz w:val="24"/>
          <w:szCs w:val="24"/>
        </w:rPr>
      </w:pPr>
    </w:p>
    <w:p w:rsidR="00494271" w:rsidRPr="00154343" w:rsidRDefault="00494271" w:rsidP="00154343">
      <w:pPr>
        <w:spacing w:line="360" w:lineRule="auto"/>
        <w:jc w:val="both"/>
        <w:rPr>
          <w:rFonts w:ascii="Verdana" w:hAnsi="Verdana"/>
          <w:i/>
          <w:iCs/>
          <w:sz w:val="24"/>
          <w:szCs w:val="24"/>
        </w:rPr>
      </w:pPr>
    </w:p>
    <w:p w:rsidR="005D55FC" w:rsidRPr="00154343" w:rsidRDefault="00494271" w:rsidP="008417D1">
      <w:pPr>
        <w:spacing w:line="360" w:lineRule="auto"/>
        <w:jc w:val="both"/>
        <w:rPr>
          <w:rFonts w:ascii="Verdana" w:hAnsi="Verdana"/>
          <w:sz w:val="24"/>
          <w:szCs w:val="24"/>
        </w:rPr>
      </w:pPr>
      <w:r w:rsidRPr="00154343">
        <w:rPr>
          <w:rFonts w:ascii="Verdana" w:hAnsi="Verdana"/>
          <w:i/>
          <w:iCs/>
          <w:sz w:val="24"/>
          <w:szCs w:val="24"/>
        </w:rPr>
        <w:t>* zapisy mające zastosowanie w przypadku realizacji przedmiotu umowy przy pomocy podwykonawców</w:t>
      </w:r>
    </w:p>
    <w:sectPr w:rsidR="005D55FC" w:rsidRPr="00154343" w:rsidSect="00E17884">
      <w:headerReference w:type="even" r:id="rId11"/>
      <w:headerReference w:type="default" r:id="rId12"/>
      <w:footerReference w:type="even" r:id="rId13"/>
      <w:footerReference w:type="default" r:id="rId14"/>
      <w:headerReference w:type="first" r:id="rId15"/>
      <w:footerReference w:type="first" r:id="rId16"/>
      <w:footnotePr>
        <w:pos w:val="beneathText"/>
      </w:footnotePr>
      <w:pgSz w:w="11906" w:h="16838"/>
      <w:pgMar w:top="567" w:right="1134" w:bottom="992" w:left="1134" w:header="0"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039A2" w:rsidRDefault="00D039A2">
      <w:r>
        <w:separator/>
      </w:r>
    </w:p>
  </w:endnote>
  <w:endnote w:type="continuationSeparator" w:id="0">
    <w:p w:rsidR="00D039A2" w:rsidRDefault="00D039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Ottawa">
    <w:altName w:val="Times New Roman"/>
    <w:charset w:val="00"/>
    <w:family w:val="auto"/>
    <w:pitch w:val="variable"/>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altName w:val="Arial Unicode MS"/>
    <w:charset w:val="80"/>
    <w:family w:val="auto"/>
    <w:pitch w:val="default"/>
  </w:font>
  <w:font w:name="Mangal">
    <w:panose1 w:val="00000400000000000000"/>
    <w:charset w:val="01"/>
    <w:family w:val="roman"/>
    <w:notTrueType/>
    <w:pitch w:val="variable"/>
    <w:sig w:usb0="00002000" w:usb1="00000000" w:usb2="00000000" w:usb3="00000000" w:csb0="0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9737298"/>
      <w:docPartObj>
        <w:docPartGallery w:val="Page Numbers (Bottom of Page)"/>
        <w:docPartUnique/>
      </w:docPartObj>
    </w:sdtPr>
    <w:sdtEndPr/>
    <w:sdtContent>
      <w:p w:rsidR="004B396F" w:rsidRDefault="00D039A2">
        <w:pPr>
          <w:pStyle w:val="Stopka"/>
          <w:jc w:val="right"/>
        </w:pPr>
        <w:r>
          <w:fldChar w:fldCharType="begin"/>
        </w:r>
        <w:r>
          <w:instrText xml:space="preserve"> PAGE   \* MERGEFORMAT </w:instrText>
        </w:r>
        <w:r>
          <w:fldChar w:fldCharType="separate"/>
        </w:r>
        <w:r w:rsidR="00495DB9">
          <w:rPr>
            <w:noProof/>
          </w:rPr>
          <w:t>14</w:t>
        </w:r>
        <w:r>
          <w:rPr>
            <w:noProof/>
          </w:rPr>
          <w:fldChar w:fldCharType="end"/>
        </w:r>
      </w:p>
    </w:sdtContent>
  </w:sdt>
  <w:p w:rsidR="005D55FC" w:rsidRDefault="005D55FC">
    <w:pPr>
      <w:pStyle w:val="Stopka"/>
      <w:ind w:right="360"/>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9737297"/>
      <w:docPartObj>
        <w:docPartGallery w:val="Page Numbers (Bottom of Page)"/>
        <w:docPartUnique/>
      </w:docPartObj>
    </w:sdtPr>
    <w:sdtEndPr/>
    <w:sdtContent>
      <w:p w:rsidR="004B396F" w:rsidRDefault="00D039A2">
        <w:pPr>
          <w:pStyle w:val="Stopka"/>
          <w:jc w:val="right"/>
        </w:pPr>
        <w:r>
          <w:fldChar w:fldCharType="begin"/>
        </w:r>
        <w:r>
          <w:instrText xml:space="preserve"> PAGE   \* MERGEFORMAT </w:instrText>
        </w:r>
        <w:r>
          <w:fldChar w:fldCharType="separate"/>
        </w:r>
        <w:r w:rsidR="00495DB9">
          <w:rPr>
            <w:noProof/>
          </w:rPr>
          <w:t>13</w:t>
        </w:r>
        <w:r>
          <w:rPr>
            <w:noProof/>
          </w:rPr>
          <w:fldChar w:fldCharType="end"/>
        </w:r>
      </w:p>
    </w:sdtContent>
  </w:sdt>
  <w:p w:rsidR="005D55FC" w:rsidRDefault="005D55FC">
    <w:pPr>
      <w:pStyle w:val="Stopka"/>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531C" w:rsidRDefault="00E5531C">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039A2" w:rsidRDefault="00D039A2">
      <w:r>
        <w:separator/>
      </w:r>
    </w:p>
  </w:footnote>
  <w:footnote w:type="continuationSeparator" w:id="0">
    <w:p w:rsidR="00D039A2" w:rsidRDefault="00D039A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55FC" w:rsidRDefault="005D55FC">
    <w:pPr>
      <w:pStyle w:val="Nagwek"/>
      <w:jc w:val="right"/>
      <w:rPr>
        <w:rFonts w:ascii="Verdana" w:hAnsi="Verdana"/>
        <w:sz w:val="22"/>
      </w:rPr>
    </w:pPr>
  </w:p>
  <w:p w:rsidR="005D55FC" w:rsidRDefault="005D55FC">
    <w:pPr>
      <w:pStyle w:val="Nagwek"/>
      <w:jc w:val="right"/>
      <w:rPr>
        <w:rFonts w:ascii="Verdana" w:hAnsi="Verdana"/>
        <w:sz w:val="22"/>
      </w:rPr>
    </w:pPr>
  </w:p>
  <w:p w:rsidR="005D55FC" w:rsidRDefault="005D55FC">
    <w:pPr>
      <w:pStyle w:val="Nagwek"/>
      <w:jc w:val="right"/>
      <w:rPr>
        <w:rFonts w:ascii="Verdana" w:hAnsi="Verdan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55FC" w:rsidRDefault="005D55FC">
    <w:pPr>
      <w:pStyle w:val="Nagwek"/>
      <w:jc w:val="right"/>
      <w:rPr>
        <w:rFonts w:ascii="Verdana" w:hAnsi="Verdana"/>
        <w:i/>
        <w:iCs/>
        <w:sz w:val="24"/>
      </w:rPr>
    </w:pPr>
  </w:p>
  <w:p w:rsidR="005D55FC" w:rsidRDefault="005D55FC">
    <w:pPr>
      <w:pStyle w:val="Nagwek"/>
      <w:jc w:val="right"/>
      <w:rPr>
        <w:rFonts w:ascii="Verdana" w:hAnsi="Verdana"/>
        <w:sz w:val="24"/>
      </w:rPr>
    </w:pPr>
  </w:p>
  <w:p w:rsidR="005D55FC" w:rsidRDefault="005D55FC">
    <w:pPr>
      <w:pStyle w:val="Nagwek"/>
      <w:jc w:val="right"/>
      <w:rPr>
        <w:rFonts w:ascii="Verdana" w:hAnsi="Verdana"/>
        <w:sz w:val="24"/>
      </w:rPr>
    </w:pPr>
  </w:p>
  <w:p w:rsidR="005D55FC" w:rsidRDefault="005D55FC">
    <w:pPr>
      <w:pStyle w:val="Nagwek"/>
      <w:jc w:val="right"/>
      <w:rPr>
        <w:rFonts w:ascii="Verdana" w:hAnsi="Verdana"/>
        <w:i/>
        <w:iCs/>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531C" w:rsidRDefault="00E5531C">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54C0A278"/>
    <w:lvl w:ilvl="0">
      <w:start w:val="1"/>
      <w:numFmt w:val="decimal"/>
      <w:pStyle w:val="Listanumerowana"/>
      <w:lvlText w:val="%1."/>
      <w:lvlJc w:val="left"/>
      <w:pPr>
        <w:tabs>
          <w:tab w:val="num" w:pos="360"/>
        </w:tabs>
        <w:ind w:left="360" w:hanging="360"/>
      </w:pPr>
    </w:lvl>
  </w:abstractNum>
  <w:abstractNum w:abstractNumId="1">
    <w:nsid w:val="00000001"/>
    <w:multiLevelType w:val="multilevel"/>
    <w:tmpl w:val="00000001"/>
    <w:lvl w:ilvl="0">
      <w:start w:val="1"/>
      <w:numFmt w:val="none"/>
      <w:pStyle w:val="Nagwek1"/>
      <w:suff w:val="nothing"/>
      <w:lvlText w:val=""/>
      <w:lvlJc w:val="left"/>
      <w:pPr>
        <w:tabs>
          <w:tab w:val="num" w:pos="432"/>
        </w:tabs>
        <w:ind w:left="432" w:hanging="432"/>
      </w:pPr>
    </w:lvl>
    <w:lvl w:ilvl="1">
      <w:start w:val="1"/>
      <w:numFmt w:val="none"/>
      <w:pStyle w:val="Nagwek2"/>
      <w:suff w:val="nothing"/>
      <w:lvlText w:val=""/>
      <w:lvlJc w:val="left"/>
      <w:pPr>
        <w:tabs>
          <w:tab w:val="num" w:pos="576"/>
        </w:tabs>
        <w:ind w:left="576" w:hanging="576"/>
      </w:pPr>
    </w:lvl>
    <w:lvl w:ilvl="2">
      <w:start w:val="1"/>
      <w:numFmt w:val="none"/>
      <w:pStyle w:val="Nagwek3"/>
      <w:suff w:val="nothing"/>
      <w:lvlText w:val=""/>
      <w:lvlJc w:val="left"/>
      <w:pPr>
        <w:tabs>
          <w:tab w:val="num" w:pos="720"/>
        </w:tabs>
        <w:ind w:left="720" w:hanging="720"/>
      </w:pPr>
    </w:lvl>
    <w:lvl w:ilvl="3">
      <w:start w:val="1"/>
      <w:numFmt w:val="none"/>
      <w:pStyle w:val="Nagwek4"/>
      <w:suff w:val="nothing"/>
      <w:lvlText w:val=""/>
      <w:lvlJc w:val="left"/>
      <w:pPr>
        <w:tabs>
          <w:tab w:val="num" w:pos="864"/>
        </w:tabs>
        <w:ind w:left="864" w:hanging="864"/>
      </w:pPr>
    </w:lvl>
    <w:lvl w:ilvl="4">
      <w:start w:val="1"/>
      <w:numFmt w:val="none"/>
      <w:pStyle w:val="Nagwek5"/>
      <w:suff w:val="nothing"/>
      <w:lvlText w:val=""/>
      <w:lvlJc w:val="left"/>
      <w:pPr>
        <w:tabs>
          <w:tab w:val="num" w:pos="1008"/>
        </w:tabs>
        <w:ind w:left="1008" w:hanging="1008"/>
      </w:pPr>
    </w:lvl>
    <w:lvl w:ilvl="5">
      <w:start w:val="1"/>
      <w:numFmt w:val="none"/>
      <w:pStyle w:val="Nagwek6"/>
      <w:suff w:val="nothing"/>
      <w:lvlText w:val=""/>
      <w:lvlJc w:val="left"/>
      <w:pPr>
        <w:tabs>
          <w:tab w:val="num" w:pos="1152"/>
        </w:tabs>
        <w:ind w:left="1152" w:hanging="1152"/>
      </w:pPr>
    </w:lvl>
    <w:lvl w:ilvl="6">
      <w:start w:val="1"/>
      <w:numFmt w:val="none"/>
      <w:pStyle w:val="Nagwek7"/>
      <w:suff w:val="nothing"/>
      <w:lvlText w:val=""/>
      <w:lvlJc w:val="left"/>
      <w:pPr>
        <w:tabs>
          <w:tab w:val="num" w:pos="1296"/>
        </w:tabs>
        <w:ind w:left="1296" w:hanging="1296"/>
      </w:pPr>
    </w:lvl>
    <w:lvl w:ilvl="7">
      <w:start w:val="1"/>
      <w:numFmt w:val="none"/>
      <w:pStyle w:val="Nagwek8"/>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nsid w:val="00000002"/>
    <w:multiLevelType w:val="singleLevel"/>
    <w:tmpl w:val="F7D41316"/>
    <w:name w:val="WW8Num2"/>
    <w:lvl w:ilvl="0">
      <w:start w:val="1"/>
      <w:numFmt w:val="decimal"/>
      <w:lvlText w:val="%1."/>
      <w:lvlJc w:val="left"/>
      <w:pPr>
        <w:tabs>
          <w:tab w:val="num" w:pos="360"/>
        </w:tabs>
        <w:ind w:left="360" w:hanging="360"/>
      </w:pPr>
      <w:rPr>
        <w:rFonts w:ascii="Verdana" w:hAnsi="Verdana"/>
        <w:sz w:val="24"/>
      </w:rPr>
    </w:lvl>
  </w:abstractNum>
  <w:abstractNum w:abstractNumId="3">
    <w:nsid w:val="00000003"/>
    <w:multiLevelType w:val="singleLevel"/>
    <w:tmpl w:val="00000003"/>
    <w:name w:val="WW8Num4"/>
    <w:lvl w:ilvl="0">
      <w:start w:val="1"/>
      <w:numFmt w:val="decimal"/>
      <w:lvlText w:val="%1."/>
      <w:lvlJc w:val="left"/>
      <w:pPr>
        <w:tabs>
          <w:tab w:val="num" w:pos="720"/>
        </w:tabs>
        <w:ind w:left="720" w:hanging="360"/>
      </w:pPr>
    </w:lvl>
  </w:abstractNum>
  <w:abstractNum w:abstractNumId="4">
    <w:nsid w:val="00000004"/>
    <w:multiLevelType w:val="singleLevel"/>
    <w:tmpl w:val="00000004"/>
    <w:name w:val="WW8Num5"/>
    <w:lvl w:ilvl="0">
      <w:start w:val="1"/>
      <w:numFmt w:val="decimal"/>
      <w:lvlText w:val="%1."/>
      <w:lvlJc w:val="left"/>
      <w:pPr>
        <w:tabs>
          <w:tab w:val="num" w:pos="720"/>
        </w:tabs>
        <w:ind w:left="720" w:hanging="360"/>
      </w:pPr>
    </w:lvl>
  </w:abstractNum>
  <w:abstractNum w:abstractNumId="5">
    <w:nsid w:val="00000005"/>
    <w:multiLevelType w:val="singleLevel"/>
    <w:tmpl w:val="00000005"/>
    <w:name w:val="WW8Num6"/>
    <w:lvl w:ilvl="0">
      <w:start w:val="1"/>
      <w:numFmt w:val="decimal"/>
      <w:lvlText w:val="%1."/>
      <w:lvlJc w:val="left"/>
      <w:pPr>
        <w:tabs>
          <w:tab w:val="num" w:pos="360"/>
        </w:tabs>
        <w:ind w:left="360" w:hanging="360"/>
      </w:pPr>
      <w:rPr>
        <w:rFonts w:ascii="Verdana" w:hAnsi="Verdana"/>
        <w:b w:val="0"/>
        <w:i w:val="0"/>
        <w:sz w:val="20"/>
      </w:rPr>
    </w:lvl>
  </w:abstractNum>
  <w:abstractNum w:abstractNumId="6">
    <w:nsid w:val="00000006"/>
    <w:multiLevelType w:val="multilevel"/>
    <w:tmpl w:val="00000006"/>
    <w:name w:val="WW8Num8"/>
    <w:lvl w:ilvl="0">
      <w:start w:val="1"/>
      <w:numFmt w:val="decimal"/>
      <w:lvlText w:val="%1."/>
      <w:lvlJc w:val="left"/>
      <w:pPr>
        <w:tabs>
          <w:tab w:val="num" w:pos="540"/>
        </w:tabs>
        <w:ind w:left="540" w:hanging="360"/>
      </w:pPr>
    </w:lvl>
    <w:lvl w:ilvl="1">
      <w:start w:val="1"/>
      <w:numFmt w:val="decimal"/>
      <w:lvlText w:val="%2)"/>
      <w:lvlJc w:val="left"/>
      <w:pPr>
        <w:tabs>
          <w:tab w:val="num" w:pos="1260"/>
        </w:tabs>
        <w:ind w:left="1260" w:hanging="360"/>
      </w:pPr>
    </w:lvl>
    <w:lvl w:ilvl="2">
      <w:start w:val="1"/>
      <w:numFmt w:val="lowerRoman"/>
      <w:lvlText w:val="%3."/>
      <w:lvlJc w:val="left"/>
      <w:pPr>
        <w:tabs>
          <w:tab w:val="num" w:pos="1980"/>
        </w:tabs>
        <w:ind w:left="1980" w:hanging="180"/>
      </w:pPr>
    </w:lvl>
    <w:lvl w:ilvl="3">
      <w:start w:val="1"/>
      <w:numFmt w:val="decimal"/>
      <w:lvlText w:val="%4."/>
      <w:lvlJc w:val="left"/>
      <w:pPr>
        <w:tabs>
          <w:tab w:val="num" w:pos="2700"/>
        </w:tabs>
        <w:ind w:left="2700" w:hanging="360"/>
      </w:pPr>
    </w:lvl>
    <w:lvl w:ilvl="4">
      <w:start w:val="1"/>
      <w:numFmt w:val="lowerLetter"/>
      <w:lvlText w:val="%5."/>
      <w:lvlJc w:val="left"/>
      <w:pPr>
        <w:tabs>
          <w:tab w:val="num" w:pos="3420"/>
        </w:tabs>
        <w:ind w:left="3420" w:hanging="360"/>
      </w:pPr>
    </w:lvl>
    <w:lvl w:ilvl="5">
      <w:start w:val="1"/>
      <w:numFmt w:val="lowerRoman"/>
      <w:lvlText w:val="%6."/>
      <w:lvlJc w:val="left"/>
      <w:pPr>
        <w:tabs>
          <w:tab w:val="num" w:pos="4140"/>
        </w:tabs>
        <w:ind w:left="4140" w:hanging="180"/>
      </w:pPr>
    </w:lvl>
    <w:lvl w:ilvl="6">
      <w:start w:val="1"/>
      <w:numFmt w:val="decimal"/>
      <w:lvlText w:val="%7."/>
      <w:lvlJc w:val="left"/>
      <w:pPr>
        <w:tabs>
          <w:tab w:val="num" w:pos="4860"/>
        </w:tabs>
        <w:ind w:left="4860" w:hanging="360"/>
      </w:pPr>
    </w:lvl>
    <w:lvl w:ilvl="7">
      <w:start w:val="1"/>
      <w:numFmt w:val="lowerLetter"/>
      <w:lvlText w:val="%8."/>
      <w:lvlJc w:val="left"/>
      <w:pPr>
        <w:tabs>
          <w:tab w:val="num" w:pos="5580"/>
        </w:tabs>
        <w:ind w:left="5580" w:hanging="360"/>
      </w:pPr>
    </w:lvl>
    <w:lvl w:ilvl="8">
      <w:start w:val="1"/>
      <w:numFmt w:val="lowerRoman"/>
      <w:lvlText w:val="%9."/>
      <w:lvlJc w:val="left"/>
      <w:pPr>
        <w:tabs>
          <w:tab w:val="num" w:pos="6300"/>
        </w:tabs>
        <w:ind w:left="6300" w:hanging="180"/>
      </w:pPr>
    </w:lvl>
  </w:abstractNum>
  <w:abstractNum w:abstractNumId="7">
    <w:nsid w:val="00000007"/>
    <w:multiLevelType w:val="multilevel"/>
    <w:tmpl w:val="22A2E324"/>
    <w:name w:val="WW8Num82"/>
    <w:lvl w:ilvl="0">
      <w:start w:val="1"/>
      <w:numFmt w:val="decimal"/>
      <w:lvlText w:val="%1."/>
      <w:lvlJc w:val="left"/>
      <w:pPr>
        <w:tabs>
          <w:tab w:val="num" w:pos="643"/>
        </w:tabs>
        <w:ind w:left="643" w:hanging="360"/>
      </w:pPr>
      <w:rPr>
        <w:rFonts w:ascii="Verdana" w:hAnsi="Verdana"/>
        <w:b w:val="0"/>
        <w:i w:val="0"/>
        <w:color w:val="auto"/>
        <w:sz w:val="24"/>
        <w:szCs w:val="20"/>
      </w:rPr>
    </w:lvl>
    <w:lvl w:ilvl="1">
      <w:start w:val="1"/>
      <w:numFmt w:val="decimal"/>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
    <w:nsid w:val="00000008"/>
    <w:multiLevelType w:val="singleLevel"/>
    <w:tmpl w:val="00000008"/>
    <w:name w:val="WW8Num12"/>
    <w:lvl w:ilvl="0">
      <w:start w:val="2"/>
      <w:numFmt w:val="decimal"/>
      <w:lvlText w:val="%1."/>
      <w:lvlJc w:val="left"/>
      <w:pPr>
        <w:tabs>
          <w:tab w:val="num" w:pos="1140"/>
        </w:tabs>
        <w:ind w:left="1140" w:hanging="360"/>
      </w:pPr>
    </w:lvl>
  </w:abstractNum>
  <w:abstractNum w:abstractNumId="9">
    <w:nsid w:val="00000009"/>
    <w:multiLevelType w:val="multilevel"/>
    <w:tmpl w:val="00000009"/>
    <w:name w:val="WW8Num13"/>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0">
    <w:nsid w:val="0000000A"/>
    <w:multiLevelType w:val="multilevel"/>
    <w:tmpl w:val="44A24748"/>
    <w:name w:val="WW8Num15"/>
    <w:lvl w:ilvl="0">
      <w:start w:val="1"/>
      <w:numFmt w:val="decimal"/>
      <w:lvlText w:val="%1."/>
      <w:lvlJc w:val="left"/>
      <w:pPr>
        <w:tabs>
          <w:tab w:val="num" w:pos="810"/>
        </w:tabs>
        <w:ind w:left="810" w:hanging="450"/>
      </w:pPr>
      <w:rPr>
        <w:rFonts w:ascii="Verdana" w:hAnsi="Verdana"/>
        <w:b w:val="0"/>
        <w:i w:val="0"/>
        <w:sz w:val="24"/>
      </w:rPr>
    </w:lvl>
    <w:lvl w:ilvl="1">
      <w:numFmt w:val="bullet"/>
      <w:lvlText w:val="-"/>
      <w:lvlJc w:val="left"/>
      <w:pPr>
        <w:tabs>
          <w:tab w:val="num" w:pos="1440"/>
        </w:tabs>
        <w:ind w:left="1440" w:hanging="360"/>
      </w:pPr>
      <w:rPr>
        <w:rFonts w:ascii="Times New Roman" w:hAnsi="Times New Roman" w:cs="Times New Roman"/>
      </w:r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1">
    <w:nsid w:val="0000000B"/>
    <w:multiLevelType w:val="singleLevel"/>
    <w:tmpl w:val="0000000B"/>
    <w:name w:val="WW8Num17"/>
    <w:lvl w:ilvl="0">
      <w:start w:val="1"/>
      <w:numFmt w:val="decimal"/>
      <w:lvlText w:val="%1."/>
      <w:lvlJc w:val="left"/>
      <w:pPr>
        <w:tabs>
          <w:tab w:val="num" w:pos="720"/>
        </w:tabs>
        <w:ind w:left="720" w:hanging="360"/>
      </w:pPr>
    </w:lvl>
  </w:abstractNum>
  <w:abstractNum w:abstractNumId="12">
    <w:nsid w:val="0000000C"/>
    <w:multiLevelType w:val="singleLevel"/>
    <w:tmpl w:val="0000000C"/>
    <w:name w:val="WW8Num19"/>
    <w:lvl w:ilvl="0">
      <w:start w:val="1"/>
      <w:numFmt w:val="decimal"/>
      <w:lvlText w:val="%1."/>
      <w:lvlJc w:val="left"/>
      <w:pPr>
        <w:tabs>
          <w:tab w:val="num" w:pos="720"/>
        </w:tabs>
        <w:ind w:left="720" w:hanging="360"/>
      </w:pPr>
    </w:lvl>
  </w:abstractNum>
  <w:abstractNum w:abstractNumId="13">
    <w:nsid w:val="0000000D"/>
    <w:multiLevelType w:val="singleLevel"/>
    <w:tmpl w:val="0000000D"/>
    <w:name w:val="WW8Num21"/>
    <w:lvl w:ilvl="0">
      <w:start w:val="1"/>
      <w:numFmt w:val="decimal"/>
      <w:lvlText w:val="%1)"/>
      <w:lvlJc w:val="left"/>
      <w:pPr>
        <w:tabs>
          <w:tab w:val="num" w:pos="720"/>
        </w:tabs>
        <w:ind w:left="720" w:hanging="360"/>
      </w:pPr>
    </w:lvl>
  </w:abstractNum>
  <w:abstractNum w:abstractNumId="14">
    <w:nsid w:val="0000000E"/>
    <w:multiLevelType w:val="singleLevel"/>
    <w:tmpl w:val="0000000E"/>
    <w:name w:val="WW8Num22"/>
    <w:lvl w:ilvl="0">
      <w:start w:val="1"/>
      <w:numFmt w:val="decimal"/>
      <w:lvlText w:val="%1."/>
      <w:lvlJc w:val="left"/>
      <w:pPr>
        <w:tabs>
          <w:tab w:val="num" w:pos="360"/>
        </w:tabs>
        <w:ind w:left="360" w:hanging="360"/>
      </w:pPr>
    </w:lvl>
  </w:abstractNum>
  <w:abstractNum w:abstractNumId="15">
    <w:nsid w:val="0000000F"/>
    <w:multiLevelType w:val="singleLevel"/>
    <w:tmpl w:val="0000000F"/>
    <w:name w:val="WW8Num23"/>
    <w:lvl w:ilvl="0">
      <w:start w:val="1"/>
      <w:numFmt w:val="decimal"/>
      <w:lvlText w:val="%1."/>
      <w:lvlJc w:val="left"/>
      <w:pPr>
        <w:tabs>
          <w:tab w:val="num" w:pos="720"/>
        </w:tabs>
        <w:ind w:left="720" w:hanging="360"/>
      </w:pPr>
    </w:lvl>
  </w:abstractNum>
  <w:abstractNum w:abstractNumId="16">
    <w:nsid w:val="00000010"/>
    <w:multiLevelType w:val="multilevel"/>
    <w:tmpl w:val="00000010"/>
    <w:lvl w:ilvl="0">
      <w:start w:val="1"/>
      <w:numFmt w:val="decimal"/>
      <w:lvlText w:val="%1."/>
      <w:lvlJc w:val="left"/>
      <w:pPr>
        <w:tabs>
          <w:tab w:val="num" w:pos="540"/>
        </w:tabs>
        <w:ind w:left="540" w:hanging="360"/>
      </w:pPr>
    </w:lvl>
    <w:lvl w:ilvl="1">
      <w:numFmt w:val="bullet"/>
      <w:lvlText w:val="-"/>
      <w:lvlJc w:val="left"/>
      <w:pPr>
        <w:tabs>
          <w:tab w:val="num" w:pos="1260"/>
        </w:tabs>
        <w:ind w:left="1260" w:hanging="360"/>
      </w:pPr>
      <w:rPr>
        <w:rFonts w:ascii="Times New Roman" w:hAnsi="Times New Roman" w:cs="Times New Roman"/>
      </w:rPr>
    </w:lvl>
    <w:lvl w:ilvl="2">
      <w:start w:val="4"/>
      <w:numFmt w:val="lowerLetter"/>
      <w:lvlText w:val="%3)"/>
      <w:lvlJc w:val="left"/>
      <w:pPr>
        <w:tabs>
          <w:tab w:val="num" w:pos="2160"/>
        </w:tabs>
        <w:ind w:left="2160" w:hanging="360"/>
      </w:pPr>
    </w:lvl>
    <w:lvl w:ilvl="3">
      <w:start w:val="1"/>
      <w:numFmt w:val="decimal"/>
      <w:lvlText w:val="%4."/>
      <w:lvlJc w:val="left"/>
      <w:pPr>
        <w:tabs>
          <w:tab w:val="num" w:pos="2700"/>
        </w:tabs>
        <w:ind w:left="2700" w:hanging="360"/>
      </w:pPr>
    </w:lvl>
    <w:lvl w:ilvl="4">
      <w:start w:val="1"/>
      <w:numFmt w:val="lowerLetter"/>
      <w:lvlText w:val="%5."/>
      <w:lvlJc w:val="left"/>
      <w:pPr>
        <w:tabs>
          <w:tab w:val="num" w:pos="3420"/>
        </w:tabs>
        <w:ind w:left="3420" w:hanging="360"/>
      </w:pPr>
    </w:lvl>
    <w:lvl w:ilvl="5">
      <w:start w:val="1"/>
      <w:numFmt w:val="lowerRoman"/>
      <w:lvlText w:val="%6."/>
      <w:lvlJc w:val="left"/>
      <w:pPr>
        <w:tabs>
          <w:tab w:val="num" w:pos="4140"/>
        </w:tabs>
        <w:ind w:left="4140" w:hanging="180"/>
      </w:pPr>
    </w:lvl>
    <w:lvl w:ilvl="6">
      <w:start w:val="1"/>
      <w:numFmt w:val="decimal"/>
      <w:lvlText w:val="%7."/>
      <w:lvlJc w:val="left"/>
      <w:pPr>
        <w:tabs>
          <w:tab w:val="num" w:pos="4860"/>
        </w:tabs>
        <w:ind w:left="4860" w:hanging="360"/>
      </w:pPr>
    </w:lvl>
    <w:lvl w:ilvl="7">
      <w:start w:val="1"/>
      <w:numFmt w:val="lowerLetter"/>
      <w:lvlText w:val="%8."/>
      <w:lvlJc w:val="left"/>
      <w:pPr>
        <w:tabs>
          <w:tab w:val="num" w:pos="5580"/>
        </w:tabs>
        <w:ind w:left="5580" w:hanging="360"/>
      </w:pPr>
    </w:lvl>
    <w:lvl w:ilvl="8">
      <w:start w:val="1"/>
      <w:numFmt w:val="lowerRoman"/>
      <w:lvlText w:val="%9."/>
      <w:lvlJc w:val="left"/>
      <w:pPr>
        <w:tabs>
          <w:tab w:val="num" w:pos="6300"/>
        </w:tabs>
        <w:ind w:left="6300" w:hanging="180"/>
      </w:pPr>
    </w:lvl>
  </w:abstractNum>
  <w:abstractNum w:abstractNumId="17">
    <w:nsid w:val="132D492E"/>
    <w:multiLevelType w:val="hybridMultilevel"/>
    <w:tmpl w:val="9012A18A"/>
    <w:lvl w:ilvl="0" w:tplc="FFFFFFFF">
      <w:start w:val="1"/>
      <w:numFmt w:val="decimal"/>
      <w:lvlText w:val="%1."/>
      <w:lvlJc w:val="left"/>
      <w:pPr>
        <w:ind w:left="720" w:hanging="360"/>
      </w:pPr>
      <w:rPr>
        <w:rFonts w:hint="default"/>
      </w:rPr>
    </w:lvl>
    <w:lvl w:ilvl="1" w:tplc="BBF8AFAA">
      <w:start w:val="1"/>
      <w:numFmt w:val="decimal"/>
      <w:lvlText w:val="%2)"/>
      <w:lvlJc w:val="left"/>
      <w:pPr>
        <w:ind w:left="1440" w:hanging="360"/>
      </w:pPr>
      <w:rPr>
        <w:rFonts w:ascii="Verdana" w:eastAsia="Times New Roman" w:hAnsi="Verdana" w:cs="Times New Roman"/>
        <w:b w:val="0"/>
        <w:i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15B337D4"/>
    <w:multiLevelType w:val="hybridMultilevel"/>
    <w:tmpl w:val="F7DAF688"/>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nsid w:val="261231CD"/>
    <w:multiLevelType w:val="hybridMultilevel"/>
    <w:tmpl w:val="6430F9E6"/>
    <w:name w:val="WW8Num822"/>
    <w:lvl w:ilvl="0" w:tplc="57ACDD9C">
      <w:start w:val="18"/>
      <w:numFmt w:val="decimal"/>
      <w:lvlText w:val="%1."/>
      <w:lvlJc w:val="left"/>
      <w:pPr>
        <w:ind w:left="720" w:hanging="360"/>
      </w:pPr>
      <w:rPr>
        <w:rFonts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2EC748D9"/>
    <w:multiLevelType w:val="multilevel"/>
    <w:tmpl w:val="EB085B12"/>
    <w:lvl w:ilvl="0">
      <w:start w:val="1"/>
      <w:numFmt w:val="decimal"/>
      <w:lvlText w:val="%1."/>
      <w:lvlJc w:val="left"/>
      <w:pPr>
        <w:tabs>
          <w:tab w:val="num" w:pos="360"/>
        </w:tabs>
        <w:ind w:left="360" w:hanging="360"/>
      </w:pPr>
      <w:rPr>
        <w:rFonts w:ascii="Verdana" w:hAnsi="Verdana" w:hint="default"/>
        <w:b w:val="0"/>
        <w:sz w:val="24"/>
      </w:rPr>
    </w:lvl>
    <w:lvl w:ilvl="1" w:tentative="1">
      <w:start w:val="1"/>
      <w:numFmt w:val="lowerLetter"/>
      <w:lvlText w:val="%2."/>
      <w:lvlJc w:val="left"/>
      <w:pPr>
        <w:tabs>
          <w:tab w:val="num" w:pos="1440"/>
        </w:tabs>
        <w:ind w:left="1440" w:hanging="360"/>
      </w:pPr>
      <w:rPr>
        <w:rFonts w:hint="default"/>
      </w:rPr>
    </w:lvl>
    <w:lvl w:ilvl="2" w:tentative="1">
      <w:start w:val="1"/>
      <w:numFmt w:val="lowerRoman"/>
      <w:lvlText w:val="%3."/>
      <w:lvlJc w:val="right"/>
      <w:pPr>
        <w:tabs>
          <w:tab w:val="num" w:pos="2160"/>
        </w:tabs>
        <w:ind w:left="2160" w:hanging="180"/>
      </w:pPr>
      <w:rPr>
        <w:rFonts w:hint="default"/>
      </w:rPr>
    </w:lvl>
    <w:lvl w:ilvl="3" w:tentative="1">
      <w:start w:val="1"/>
      <w:numFmt w:val="decimal"/>
      <w:lvlText w:val="%4."/>
      <w:lvlJc w:val="left"/>
      <w:pPr>
        <w:tabs>
          <w:tab w:val="num" w:pos="2880"/>
        </w:tabs>
        <w:ind w:left="2880" w:hanging="360"/>
      </w:pPr>
      <w:rPr>
        <w:rFonts w:hint="default"/>
      </w:rPr>
    </w:lvl>
    <w:lvl w:ilvl="4" w:tentative="1">
      <w:start w:val="1"/>
      <w:numFmt w:val="lowerLetter"/>
      <w:lvlText w:val="%5."/>
      <w:lvlJc w:val="left"/>
      <w:pPr>
        <w:tabs>
          <w:tab w:val="num" w:pos="3600"/>
        </w:tabs>
        <w:ind w:left="3600" w:hanging="360"/>
      </w:pPr>
      <w:rPr>
        <w:rFonts w:hint="default"/>
      </w:rPr>
    </w:lvl>
    <w:lvl w:ilvl="5" w:tentative="1">
      <w:start w:val="1"/>
      <w:numFmt w:val="lowerRoman"/>
      <w:lvlText w:val="%6."/>
      <w:lvlJc w:val="right"/>
      <w:pPr>
        <w:tabs>
          <w:tab w:val="num" w:pos="4320"/>
        </w:tabs>
        <w:ind w:left="4320" w:hanging="180"/>
      </w:pPr>
      <w:rPr>
        <w:rFonts w:hint="default"/>
      </w:rPr>
    </w:lvl>
    <w:lvl w:ilvl="6" w:tentative="1">
      <w:start w:val="1"/>
      <w:numFmt w:val="decimal"/>
      <w:lvlText w:val="%7."/>
      <w:lvlJc w:val="left"/>
      <w:pPr>
        <w:tabs>
          <w:tab w:val="num" w:pos="5040"/>
        </w:tabs>
        <w:ind w:left="5040" w:hanging="360"/>
      </w:pPr>
      <w:rPr>
        <w:rFonts w:hint="default"/>
      </w:rPr>
    </w:lvl>
    <w:lvl w:ilvl="7" w:tentative="1">
      <w:start w:val="1"/>
      <w:numFmt w:val="lowerLetter"/>
      <w:lvlText w:val="%8."/>
      <w:lvlJc w:val="left"/>
      <w:pPr>
        <w:tabs>
          <w:tab w:val="num" w:pos="5760"/>
        </w:tabs>
        <w:ind w:left="5760" w:hanging="360"/>
      </w:pPr>
      <w:rPr>
        <w:rFonts w:hint="default"/>
      </w:rPr>
    </w:lvl>
    <w:lvl w:ilvl="8" w:tentative="1">
      <w:start w:val="1"/>
      <w:numFmt w:val="lowerRoman"/>
      <w:lvlText w:val="%9."/>
      <w:lvlJc w:val="right"/>
      <w:pPr>
        <w:tabs>
          <w:tab w:val="num" w:pos="6480"/>
        </w:tabs>
        <w:ind w:left="6480" w:hanging="180"/>
      </w:pPr>
      <w:rPr>
        <w:rFonts w:hint="default"/>
      </w:rPr>
    </w:lvl>
  </w:abstractNum>
  <w:abstractNum w:abstractNumId="21">
    <w:nsid w:val="302376D9"/>
    <w:multiLevelType w:val="hybridMultilevel"/>
    <w:tmpl w:val="6CA0D4B6"/>
    <w:lvl w:ilvl="0" w:tplc="6CEAA82E">
      <w:start w:val="1"/>
      <w:numFmt w:val="decimal"/>
      <w:lvlText w:val="%1)"/>
      <w:lvlJc w:val="left"/>
      <w:pPr>
        <w:ind w:left="720" w:hanging="360"/>
      </w:p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22">
    <w:nsid w:val="352A4094"/>
    <w:multiLevelType w:val="hybridMultilevel"/>
    <w:tmpl w:val="6C9C16D6"/>
    <w:lvl w:ilvl="0" w:tplc="765AE90C">
      <w:start w:val="17"/>
      <w:numFmt w:val="decimal"/>
      <w:lvlText w:val="%1."/>
      <w:lvlJc w:val="left"/>
      <w:pPr>
        <w:ind w:left="720" w:hanging="360"/>
      </w:pPr>
      <w:rPr>
        <w:rFonts w:hint="default"/>
        <w:sz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39787875"/>
    <w:multiLevelType w:val="hybridMultilevel"/>
    <w:tmpl w:val="06E042CE"/>
    <w:lvl w:ilvl="0" w:tplc="83EA4882">
      <w:start w:val="1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3DE2594E"/>
    <w:multiLevelType w:val="multilevel"/>
    <w:tmpl w:val="F178363A"/>
    <w:name w:val="WW8Num82"/>
    <w:lvl w:ilvl="0">
      <w:start w:val="10"/>
      <w:numFmt w:val="decimal"/>
      <w:lvlText w:val="%1."/>
      <w:lvlJc w:val="left"/>
      <w:pPr>
        <w:ind w:left="720" w:hanging="360"/>
      </w:pPr>
      <w:rPr>
        <w:rFonts w:cs="Helv" w:hint="default"/>
        <w:color w:val="000000"/>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5">
    <w:nsid w:val="49254A96"/>
    <w:multiLevelType w:val="hybridMultilevel"/>
    <w:tmpl w:val="17F0D7B2"/>
    <w:lvl w:ilvl="0" w:tplc="4E20A768">
      <w:start w:val="1"/>
      <w:numFmt w:val="decimal"/>
      <w:lvlText w:val="%1."/>
      <w:lvlJc w:val="left"/>
      <w:pPr>
        <w:ind w:left="720" w:hanging="360"/>
      </w:pPr>
      <w:rPr>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4ACA633A"/>
    <w:multiLevelType w:val="hybridMultilevel"/>
    <w:tmpl w:val="FAD08406"/>
    <w:lvl w:ilvl="0" w:tplc="70E44242">
      <w:start w:val="1"/>
      <w:numFmt w:val="decimal"/>
      <w:lvlText w:val="%1."/>
      <w:lvlJc w:val="left"/>
      <w:pPr>
        <w:tabs>
          <w:tab w:val="num" w:pos="720"/>
        </w:tabs>
        <w:ind w:left="720" w:hanging="360"/>
      </w:pPr>
      <w:rPr>
        <w:rFonts w:hint="default"/>
      </w:rPr>
    </w:lvl>
    <w:lvl w:ilvl="1" w:tplc="77DC8D18">
      <w:start w:val="1"/>
      <w:numFmt w:val="decimal"/>
      <w:lvlText w:val="%2)"/>
      <w:lvlJc w:val="left"/>
      <w:pPr>
        <w:tabs>
          <w:tab w:val="num" w:pos="1440"/>
        </w:tabs>
        <w:ind w:left="1440" w:hanging="360"/>
      </w:pPr>
      <w:rPr>
        <w:rFonts w:hint="default"/>
      </w:rPr>
    </w:lvl>
    <w:lvl w:ilvl="2" w:tplc="0415001B">
      <w:start w:val="1"/>
      <w:numFmt w:val="lowerRoman"/>
      <w:lvlText w:val="%3."/>
      <w:lvlJc w:val="right"/>
      <w:pPr>
        <w:tabs>
          <w:tab w:val="num" w:pos="2160"/>
        </w:tabs>
        <w:ind w:left="2160" w:hanging="180"/>
      </w:pPr>
    </w:lvl>
    <w:lvl w:ilvl="3" w:tplc="0415000F">
      <w:start w:val="1"/>
      <w:numFmt w:val="lowerLetter"/>
      <w:lvlText w:val="%4)"/>
      <w:lvlJc w:val="left"/>
      <w:pPr>
        <w:tabs>
          <w:tab w:val="num" w:pos="2880"/>
        </w:tabs>
        <w:ind w:left="2880" w:hanging="360"/>
      </w:pPr>
      <w:rPr>
        <w:rFonts w:hint="default"/>
      </w:rPr>
    </w:lvl>
    <w:lvl w:ilvl="4" w:tplc="04150019">
      <w:start w:val="1"/>
      <w:numFmt w:val="bullet"/>
      <w:lvlText w:val="-"/>
      <w:lvlJc w:val="left"/>
      <w:pPr>
        <w:tabs>
          <w:tab w:val="num" w:pos="3720"/>
        </w:tabs>
        <w:ind w:left="3720" w:hanging="480"/>
      </w:pPr>
      <w:rPr>
        <w:rFonts w:ascii="Times New Roman" w:eastAsia="Times New Roman" w:hAnsi="Times New Roman" w:cs="Times New Roman"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nsid w:val="55DA6188"/>
    <w:multiLevelType w:val="hybridMultilevel"/>
    <w:tmpl w:val="BF803F92"/>
    <w:lvl w:ilvl="0" w:tplc="E1784F78">
      <w:start w:val="1"/>
      <w:numFmt w:val="decimal"/>
      <w:lvlText w:val="%1)"/>
      <w:lvlJc w:val="left"/>
      <w:pPr>
        <w:ind w:left="720" w:hanging="360"/>
      </w:pPr>
    </w:lvl>
    <w:lvl w:ilvl="1" w:tplc="04150019" w:tentative="1">
      <w:start w:val="1"/>
      <w:numFmt w:val="lowerLetter"/>
      <w:lvlText w:val="%2."/>
      <w:lvlJc w:val="left"/>
      <w:pPr>
        <w:ind w:left="1440" w:hanging="360"/>
      </w:pPr>
    </w:lvl>
    <w:lvl w:ilvl="2" w:tplc="EDF46DBC"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598B7099"/>
    <w:multiLevelType w:val="hybridMultilevel"/>
    <w:tmpl w:val="EDFC8EF4"/>
    <w:lvl w:ilvl="0" w:tplc="316206E4">
      <w:start w:val="1"/>
      <w:numFmt w:val="decimal"/>
      <w:lvlText w:val="%1."/>
      <w:lvlJc w:val="left"/>
      <w:pPr>
        <w:tabs>
          <w:tab w:val="num" w:pos="720"/>
        </w:tabs>
        <w:ind w:left="720" w:hanging="360"/>
      </w:pPr>
      <w:rPr>
        <w:rFonts w:hint="default"/>
      </w:rPr>
    </w:lvl>
    <w:lvl w:ilvl="1" w:tplc="04150019">
      <w:start w:val="1"/>
      <w:numFmt w:val="decimal"/>
      <w:lvlText w:val="%2)"/>
      <w:lvlJc w:val="left"/>
      <w:pPr>
        <w:tabs>
          <w:tab w:val="num" w:pos="1440"/>
        </w:tabs>
        <w:ind w:left="1440" w:hanging="360"/>
      </w:pPr>
      <w:rPr>
        <w:rFonts w:ascii="Verdana" w:eastAsia="Times New Roman" w:hAnsi="Verdana" w:cs="Times New Roman"/>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nsid w:val="5BE22FE8"/>
    <w:multiLevelType w:val="hybridMultilevel"/>
    <w:tmpl w:val="6F1AACAA"/>
    <w:lvl w:ilvl="0" w:tplc="0415000F">
      <w:start w:val="1"/>
      <w:numFmt w:val="decimal"/>
      <w:lvlText w:val="%1)"/>
      <w:lvlJc w:val="left"/>
      <w:pPr>
        <w:tabs>
          <w:tab w:val="num" w:pos="927"/>
        </w:tabs>
        <w:ind w:left="927" w:hanging="360"/>
      </w:pPr>
      <w:rPr>
        <w:rFonts w:hint="default"/>
      </w:rPr>
    </w:lvl>
    <w:lvl w:ilvl="1" w:tplc="04150019" w:tentative="1">
      <w:start w:val="1"/>
      <w:numFmt w:val="lowerLetter"/>
      <w:lvlText w:val="%2."/>
      <w:lvlJc w:val="left"/>
      <w:pPr>
        <w:tabs>
          <w:tab w:val="num" w:pos="1647"/>
        </w:tabs>
        <w:ind w:left="1647" w:hanging="360"/>
      </w:pPr>
    </w:lvl>
    <w:lvl w:ilvl="2" w:tplc="0415001B" w:tentative="1">
      <w:start w:val="1"/>
      <w:numFmt w:val="lowerRoman"/>
      <w:lvlText w:val="%3."/>
      <w:lvlJc w:val="right"/>
      <w:pPr>
        <w:tabs>
          <w:tab w:val="num" w:pos="2367"/>
        </w:tabs>
        <w:ind w:left="2367" w:hanging="180"/>
      </w:pPr>
    </w:lvl>
    <w:lvl w:ilvl="3" w:tplc="0415000F" w:tentative="1">
      <w:start w:val="1"/>
      <w:numFmt w:val="decimal"/>
      <w:lvlText w:val="%4."/>
      <w:lvlJc w:val="left"/>
      <w:pPr>
        <w:tabs>
          <w:tab w:val="num" w:pos="3087"/>
        </w:tabs>
        <w:ind w:left="3087" w:hanging="360"/>
      </w:pPr>
    </w:lvl>
    <w:lvl w:ilvl="4" w:tplc="04150019" w:tentative="1">
      <w:start w:val="1"/>
      <w:numFmt w:val="lowerLetter"/>
      <w:lvlText w:val="%5."/>
      <w:lvlJc w:val="left"/>
      <w:pPr>
        <w:tabs>
          <w:tab w:val="num" w:pos="3807"/>
        </w:tabs>
        <w:ind w:left="3807" w:hanging="360"/>
      </w:pPr>
    </w:lvl>
    <w:lvl w:ilvl="5" w:tplc="0415001B" w:tentative="1">
      <w:start w:val="1"/>
      <w:numFmt w:val="lowerRoman"/>
      <w:lvlText w:val="%6."/>
      <w:lvlJc w:val="right"/>
      <w:pPr>
        <w:tabs>
          <w:tab w:val="num" w:pos="4527"/>
        </w:tabs>
        <w:ind w:left="4527" w:hanging="180"/>
      </w:pPr>
    </w:lvl>
    <w:lvl w:ilvl="6" w:tplc="0415000F" w:tentative="1">
      <w:start w:val="1"/>
      <w:numFmt w:val="decimal"/>
      <w:lvlText w:val="%7."/>
      <w:lvlJc w:val="left"/>
      <w:pPr>
        <w:tabs>
          <w:tab w:val="num" w:pos="5247"/>
        </w:tabs>
        <w:ind w:left="5247" w:hanging="360"/>
      </w:pPr>
    </w:lvl>
    <w:lvl w:ilvl="7" w:tplc="04150019" w:tentative="1">
      <w:start w:val="1"/>
      <w:numFmt w:val="lowerLetter"/>
      <w:lvlText w:val="%8."/>
      <w:lvlJc w:val="left"/>
      <w:pPr>
        <w:tabs>
          <w:tab w:val="num" w:pos="5967"/>
        </w:tabs>
        <w:ind w:left="5967" w:hanging="360"/>
      </w:pPr>
    </w:lvl>
    <w:lvl w:ilvl="8" w:tplc="0415001B" w:tentative="1">
      <w:start w:val="1"/>
      <w:numFmt w:val="lowerRoman"/>
      <w:lvlText w:val="%9."/>
      <w:lvlJc w:val="right"/>
      <w:pPr>
        <w:tabs>
          <w:tab w:val="num" w:pos="6687"/>
        </w:tabs>
        <w:ind w:left="6687" w:hanging="180"/>
      </w:pPr>
    </w:lvl>
  </w:abstractNum>
  <w:abstractNum w:abstractNumId="30">
    <w:nsid w:val="73FF54CB"/>
    <w:multiLevelType w:val="hybridMultilevel"/>
    <w:tmpl w:val="0ED0AADC"/>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nsid w:val="75A75842"/>
    <w:multiLevelType w:val="hybridMultilevel"/>
    <w:tmpl w:val="A71ECF3A"/>
    <w:lvl w:ilvl="0" w:tplc="0415000F">
      <w:start w:val="2"/>
      <w:numFmt w:val="lowerLetter"/>
      <w:lvlText w:val="%1)"/>
      <w:lvlJc w:val="left"/>
      <w:pPr>
        <w:tabs>
          <w:tab w:val="num" w:pos="720"/>
        </w:tabs>
        <w:ind w:left="720" w:hanging="360"/>
      </w:pPr>
      <w:rPr>
        <w:rFonts w:hint="default"/>
      </w:rPr>
    </w:lvl>
    <w:lvl w:ilvl="1" w:tplc="04150019">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1"/>
  </w:num>
  <w:num w:numId="2">
    <w:abstractNumId w:val="2"/>
  </w:num>
  <w:num w:numId="3">
    <w:abstractNumId w:val="4"/>
  </w:num>
  <w:num w:numId="4">
    <w:abstractNumId w:val="6"/>
  </w:num>
  <w:num w:numId="5">
    <w:abstractNumId w:val="7"/>
  </w:num>
  <w:num w:numId="6">
    <w:abstractNumId w:val="10"/>
  </w:num>
  <w:num w:numId="7">
    <w:abstractNumId w:val="11"/>
  </w:num>
  <w:num w:numId="8">
    <w:abstractNumId w:val="13"/>
  </w:num>
  <w:num w:numId="9">
    <w:abstractNumId w:val="14"/>
  </w:num>
  <w:num w:numId="10">
    <w:abstractNumId w:val="16"/>
  </w:num>
  <w:num w:numId="11">
    <w:abstractNumId w:val="29"/>
  </w:num>
  <w:num w:numId="12">
    <w:abstractNumId w:val="31"/>
  </w:num>
  <w:num w:numId="13">
    <w:abstractNumId w:val="25"/>
  </w:num>
  <w:num w:numId="14">
    <w:abstractNumId w:val="26"/>
  </w:num>
  <w:num w:numId="15">
    <w:abstractNumId w:val="0"/>
  </w:num>
  <w:num w:numId="16">
    <w:abstractNumId w:val="20"/>
  </w:num>
  <w:num w:numId="17">
    <w:abstractNumId w:val="28"/>
  </w:num>
  <w:num w:numId="18">
    <w:abstractNumId w:val="21"/>
  </w:num>
  <w:num w:numId="19">
    <w:abstractNumId w:val="27"/>
  </w:num>
  <w:num w:numId="20">
    <w:abstractNumId w:val="17"/>
  </w:num>
  <w:num w:numId="21">
    <w:abstractNumId w:val="18"/>
  </w:num>
  <w:num w:numId="22">
    <w:abstractNumId w:val="23"/>
  </w:num>
  <w:num w:numId="23">
    <w:abstractNumId w:val="22"/>
  </w:num>
  <w:num w:numId="24">
    <w:abstractNumId w:val="30"/>
  </w:num>
  <w:num w:numId="25">
    <w:abstractNumId w:val="19"/>
  </w:num>
  <w:num w:numId="26">
    <w:abstractNumId w:val="12"/>
    <w:lvlOverride w:ilvl="0">
      <w:startOverride w:val="1"/>
    </w:lvlOverride>
  </w:num>
  <w:num w:numId="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defaultTabStop w:val="709"/>
  <w:hyphenationZone w:val="425"/>
  <w:evenAndOddHeader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pos w:val="beneathText"/>
    <w:footnote w:id="-1"/>
    <w:footnote w:id="0"/>
  </w:footnotePr>
  <w:endnotePr>
    <w:endnote w:id="-1"/>
    <w:endnote w:id="0"/>
  </w:endnotePr>
  <w:compat>
    <w:compatSetting w:name="compatibilityMode" w:uri="http://schemas.microsoft.com/office/word" w:val="12"/>
  </w:compat>
  <w:rsids>
    <w:rsidRoot w:val="006072DA"/>
    <w:rsid w:val="00020DF9"/>
    <w:rsid w:val="000222FA"/>
    <w:rsid w:val="00063CCC"/>
    <w:rsid w:val="00070AA8"/>
    <w:rsid w:val="000844FD"/>
    <w:rsid w:val="00086953"/>
    <w:rsid w:val="000878CF"/>
    <w:rsid w:val="00095A2A"/>
    <w:rsid w:val="000B5864"/>
    <w:rsid w:val="000C154E"/>
    <w:rsid w:val="000C5779"/>
    <w:rsid w:val="000E1541"/>
    <w:rsid w:val="000E5A43"/>
    <w:rsid w:val="000F5C6B"/>
    <w:rsid w:val="000F63C9"/>
    <w:rsid w:val="001169BC"/>
    <w:rsid w:val="001207FE"/>
    <w:rsid w:val="00133134"/>
    <w:rsid w:val="001509A2"/>
    <w:rsid w:val="00154343"/>
    <w:rsid w:val="00166117"/>
    <w:rsid w:val="0017147A"/>
    <w:rsid w:val="00197F0B"/>
    <w:rsid w:val="001A73BB"/>
    <w:rsid w:val="001B58C2"/>
    <w:rsid w:val="001D1AC4"/>
    <w:rsid w:val="001E193E"/>
    <w:rsid w:val="00204D4C"/>
    <w:rsid w:val="002148FF"/>
    <w:rsid w:val="0022423A"/>
    <w:rsid w:val="00226C27"/>
    <w:rsid w:val="00231E88"/>
    <w:rsid w:val="002363E6"/>
    <w:rsid w:val="002566E8"/>
    <w:rsid w:val="0026306B"/>
    <w:rsid w:val="00266E57"/>
    <w:rsid w:val="00270A58"/>
    <w:rsid w:val="00277AEA"/>
    <w:rsid w:val="002A0EE0"/>
    <w:rsid w:val="002C0529"/>
    <w:rsid w:val="002C6576"/>
    <w:rsid w:val="002C6668"/>
    <w:rsid w:val="002E37A0"/>
    <w:rsid w:val="00312DE5"/>
    <w:rsid w:val="0031389D"/>
    <w:rsid w:val="003179F7"/>
    <w:rsid w:val="0033694A"/>
    <w:rsid w:val="0034219A"/>
    <w:rsid w:val="00344356"/>
    <w:rsid w:val="00346FD0"/>
    <w:rsid w:val="00376057"/>
    <w:rsid w:val="00382AAE"/>
    <w:rsid w:val="00386DFA"/>
    <w:rsid w:val="0039289C"/>
    <w:rsid w:val="003961CB"/>
    <w:rsid w:val="0039744A"/>
    <w:rsid w:val="003A4245"/>
    <w:rsid w:val="003A5F71"/>
    <w:rsid w:val="003C6A63"/>
    <w:rsid w:val="003F51E1"/>
    <w:rsid w:val="00401F5A"/>
    <w:rsid w:val="004032DD"/>
    <w:rsid w:val="0040659B"/>
    <w:rsid w:val="004129F3"/>
    <w:rsid w:val="0041359C"/>
    <w:rsid w:val="00437DA4"/>
    <w:rsid w:val="00440893"/>
    <w:rsid w:val="00456E0D"/>
    <w:rsid w:val="00464B58"/>
    <w:rsid w:val="00466CFB"/>
    <w:rsid w:val="00470EA7"/>
    <w:rsid w:val="00474559"/>
    <w:rsid w:val="00477DEF"/>
    <w:rsid w:val="00494271"/>
    <w:rsid w:val="00495DB9"/>
    <w:rsid w:val="004A29AD"/>
    <w:rsid w:val="004A71E3"/>
    <w:rsid w:val="004B0CB7"/>
    <w:rsid w:val="004B21A8"/>
    <w:rsid w:val="004B396F"/>
    <w:rsid w:val="004C4033"/>
    <w:rsid w:val="004E7F08"/>
    <w:rsid w:val="004F1CF9"/>
    <w:rsid w:val="005016F7"/>
    <w:rsid w:val="00506B96"/>
    <w:rsid w:val="005240A0"/>
    <w:rsid w:val="00561B54"/>
    <w:rsid w:val="0056464E"/>
    <w:rsid w:val="00587A49"/>
    <w:rsid w:val="00593AF0"/>
    <w:rsid w:val="005A2381"/>
    <w:rsid w:val="005B2AA2"/>
    <w:rsid w:val="005C4060"/>
    <w:rsid w:val="005D3D93"/>
    <w:rsid w:val="005D55FC"/>
    <w:rsid w:val="005E4A69"/>
    <w:rsid w:val="005F3768"/>
    <w:rsid w:val="006072DA"/>
    <w:rsid w:val="00611E33"/>
    <w:rsid w:val="006126A7"/>
    <w:rsid w:val="00620FAE"/>
    <w:rsid w:val="00622AB3"/>
    <w:rsid w:val="00625376"/>
    <w:rsid w:val="006315BD"/>
    <w:rsid w:val="006632A0"/>
    <w:rsid w:val="0066581F"/>
    <w:rsid w:val="006659A4"/>
    <w:rsid w:val="00676FF8"/>
    <w:rsid w:val="006820C1"/>
    <w:rsid w:val="006A040A"/>
    <w:rsid w:val="006D2C01"/>
    <w:rsid w:val="006F421B"/>
    <w:rsid w:val="00704599"/>
    <w:rsid w:val="00715543"/>
    <w:rsid w:val="00776A68"/>
    <w:rsid w:val="0078251F"/>
    <w:rsid w:val="00793A33"/>
    <w:rsid w:val="007A457A"/>
    <w:rsid w:val="007B0DCE"/>
    <w:rsid w:val="007B4B66"/>
    <w:rsid w:val="007B4F6F"/>
    <w:rsid w:val="007C5317"/>
    <w:rsid w:val="007E233E"/>
    <w:rsid w:val="007E3297"/>
    <w:rsid w:val="007E3F6B"/>
    <w:rsid w:val="00810CFF"/>
    <w:rsid w:val="008133CC"/>
    <w:rsid w:val="008417D1"/>
    <w:rsid w:val="0084565C"/>
    <w:rsid w:val="0086118F"/>
    <w:rsid w:val="00866676"/>
    <w:rsid w:val="00880D21"/>
    <w:rsid w:val="00893877"/>
    <w:rsid w:val="0089462B"/>
    <w:rsid w:val="008B3709"/>
    <w:rsid w:val="008C3CD6"/>
    <w:rsid w:val="008D76C1"/>
    <w:rsid w:val="00917B6F"/>
    <w:rsid w:val="00925D94"/>
    <w:rsid w:val="009407D2"/>
    <w:rsid w:val="00942A52"/>
    <w:rsid w:val="00947BC8"/>
    <w:rsid w:val="00955A72"/>
    <w:rsid w:val="0095647B"/>
    <w:rsid w:val="00961E59"/>
    <w:rsid w:val="009623F8"/>
    <w:rsid w:val="0097293F"/>
    <w:rsid w:val="0097487D"/>
    <w:rsid w:val="00975CCB"/>
    <w:rsid w:val="00987DA8"/>
    <w:rsid w:val="009A4165"/>
    <w:rsid w:val="009B031C"/>
    <w:rsid w:val="009B5567"/>
    <w:rsid w:val="009C464E"/>
    <w:rsid w:val="009C6188"/>
    <w:rsid w:val="009D6BDA"/>
    <w:rsid w:val="009F331D"/>
    <w:rsid w:val="00A13DE9"/>
    <w:rsid w:val="00A4372A"/>
    <w:rsid w:val="00A81F3E"/>
    <w:rsid w:val="00AB322E"/>
    <w:rsid w:val="00AC5B7E"/>
    <w:rsid w:val="00AF2F7C"/>
    <w:rsid w:val="00B27DB9"/>
    <w:rsid w:val="00B3277D"/>
    <w:rsid w:val="00B45541"/>
    <w:rsid w:val="00B61C14"/>
    <w:rsid w:val="00B645A4"/>
    <w:rsid w:val="00B64618"/>
    <w:rsid w:val="00BA0179"/>
    <w:rsid w:val="00BB54A5"/>
    <w:rsid w:val="00BC2234"/>
    <w:rsid w:val="00BC39E7"/>
    <w:rsid w:val="00BE2A6B"/>
    <w:rsid w:val="00BF4F6F"/>
    <w:rsid w:val="00C04E1D"/>
    <w:rsid w:val="00C354A9"/>
    <w:rsid w:val="00C65A8E"/>
    <w:rsid w:val="00C70F4E"/>
    <w:rsid w:val="00C85B1F"/>
    <w:rsid w:val="00C923DC"/>
    <w:rsid w:val="00C93016"/>
    <w:rsid w:val="00C93A72"/>
    <w:rsid w:val="00C97359"/>
    <w:rsid w:val="00CB4DD6"/>
    <w:rsid w:val="00CD68C7"/>
    <w:rsid w:val="00CF26A6"/>
    <w:rsid w:val="00D039A2"/>
    <w:rsid w:val="00D32D14"/>
    <w:rsid w:val="00D34243"/>
    <w:rsid w:val="00D45A67"/>
    <w:rsid w:val="00D72852"/>
    <w:rsid w:val="00D7291B"/>
    <w:rsid w:val="00D748F3"/>
    <w:rsid w:val="00D74DD6"/>
    <w:rsid w:val="00D80979"/>
    <w:rsid w:val="00DA482F"/>
    <w:rsid w:val="00DA4F60"/>
    <w:rsid w:val="00DB367C"/>
    <w:rsid w:val="00DD0C1E"/>
    <w:rsid w:val="00DE1FCB"/>
    <w:rsid w:val="00DE4BFF"/>
    <w:rsid w:val="00E00D6C"/>
    <w:rsid w:val="00E17884"/>
    <w:rsid w:val="00E2700C"/>
    <w:rsid w:val="00E35D36"/>
    <w:rsid w:val="00E47699"/>
    <w:rsid w:val="00E51751"/>
    <w:rsid w:val="00E5531C"/>
    <w:rsid w:val="00E62E53"/>
    <w:rsid w:val="00E76975"/>
    <w:rsid w:val="00E860AF"/>
    <w:rsid w:val="00E92D97"/>
    <w:rsid w:val="00EC205A"/>
    <w:rsid w:val="00ED05F3"/>
    <w:rsid w:val="00ED6F3C"/>
    <w:rsid w:val="00EE03E3"/>
    <w:rsid w:val="00EF21A1"/>
    <w:rsid w:val="00EF4B03"/>
    <w:rsid w:val="00F0741D"/>
    <w:rsid w:val="00F20E55"/>
    <w:rsid w:val="00F2716E"/>
    <w:rsid w:val="00F456D4"/>
    <w:rsid w:val="00F4733D"/>
    <w:rsid w:val="00F5034C"/>
    <w:rsid w:val="00F54369"/>
    <w:rsid w:val="00F63FC7"/>
    <w:rsid w:val="00F81292"/>
    <w:rsid w:val="00F83E08"/>
    <w:rsid w:val="00F95EB8"/>
    <w:rsid w:val="00FA3209"/>
    <w:rsid w:val="00FA5D9A"/>
    <w:rsid w:val="00FC6C4B"/>
    <w:rsid w:val="00FC719D"/>
    <w:rsid w:val="00FC7835"/>
    <w:rsid w:val="00FD7E61"/>
    <w:rsid w:val="00FF015F"/>
    <w:rsid w:val="00FF539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7E3AEEC-555C-4693-9B68-FEC4468D42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D6F3C"/>
    <w:rPr>
      <w:lang w:eastAsia="ar-SA"/>
    </w:rPr>
  </w:style>
  <w:style w:type="paragraph" w:styleId="Nagwek1">
    <w:name w:val="heading 1"/>
    <w:basedOn w:val="Normalny"/>
    <w:next w:val="Normalny"/>
    <w:qFormat/>
    <w:rsid w:val="00ED6F3C"/>
    <w:pPr>
      <w:keepNext/>
      <w:numPr>
        <w:numId w:val="1"/>
      </w:numPr>
      <w:outlineLvl w:val="0"/>
    </w:pPr>
    <w:rPr>
      <w:b/>
    </w:rPr>
  </w:style>
  <w:style w:type="paragraph" w:styleId="Nagwek2">
    <w:name w:val="heading 2"/>
    <w:basedOn w:val="Normalny"/>
    <w:next w:val="Normalny"/>
    <w:qFormat/>
    <w:rsid w:val="00ED6F3C"/>
    <w:pPr>
      <w:keepNext/>
      <w:numPr>
        <w:ilvl w:val="1"/>
        <w:numId w:val="1"/>
      </w:numPr>
      <w:jc w:val="center"/>
      <w:outlineLvl w:val="1"/>
    </w:pPr>
    <w:rPr>
      <w:rFonts w:ascii="Ottawa" w:hAnsi="Ottawa"/>
      <w:b/>
      <w:sz w:val="28"/>
    </w:rPr>
  </w:style>
  <w:style w:type="paragraph" w:styleId="Nagwek3">
    <w:name w:val="heading 3"/>
    <w:basedOn w:val="Normalny"/>
    <w:next w:val="Normalny"/>
    <w:qFormat/>
    <w:rsid w:val="00ED6F3C"/>
    <w:pPr>
      <w:keepNext/>
      <w:numPr>
        <w:ilvl w:val="2"/>
        <w:numId w:val="1"/>
      </w:numPr>
      <w:jc w:val="both"/>
      <w:outlineLvl w:val="2"/>
    </w:pPr>
    <w:rPr>
      <w:b/>
      <w:sz w:val="22"/>
    </w:rPr>
  </w:style>
  <w:style w:type="paragraph" w:styleId="Nagwek4">
    <w:name w:val="heading 4"/>
    <w:basedOn w:val="Normalny"/>
    <w:next w:val="Normalny"/>
    <w:qFormat/>
    <w:rsid w:val="00ED6F3C"/>
    <w:pPr>
      <w:keepNext/>
      <w:numPr>
        <w:ilvl w:val="3"/>
        <w:numId w:val="1"/>
      </w:numPr>
      <w:tabs>
        <w:tab w:val="right" w:pos="9336"/>
      </w:tabs>
      <w:jc w:val="both"/>
      <w:outlineLvl w:val="3"/>
    </w:pPr>
    <w:rPr>
      <w:b/>
      <w:bCs/>
      <w:sz w:val="24"/>
    </w:rPr>
  </w:style>
  <w:style w:type="paragraph" w:styleId="Nagwek5">
    <w:name w:val="heading 5"/>
    <w:basedOn w:val="Normalny"/>
    <w:next w:val="Normalny"/>
    <w:qFormat/>
    <w:rsid w:val="00ED6F3C"/>
    <w:pPr>
      <w:keepNext/>
      <w:numPr>
        <w:ilvl w:val="4"/>
        <w:numId w:val="1"/>
      </w:numPr>
      <w:jc w:val="center"/>
      <w:outlineLvl w:val="4"/>
    </w:pPr>
    <w:rPr>
      <w:b/>
      <w:bCs/>
      <w:i/>
      <w:iCs/>
      <w:sz w:val="24"/>
    </w:rPr>
  </w:style>
  <w:style w:type="paragraph" w:styleId="Nagwek6">
    <w:name w:val="heading 6"/>
    <w:basedOn w:val="Normalny"/>
    <w:next w:val="Normalny"/>
    <w:qFormat/>
    <w:rsid w:val="00ED6F3C"/>
    <w:pPr>
      <w:keepNext/>
      <w:numPr>
        <w:ilvl w:val="5"/>
        <w:numId w:val="1"/>
      </w:numPr>
      <w:ind w:left="2832" w:firstLine="708"/>
      <w:outlineLvl w:val="5"/>
    </w:pPr>
    <w:rPr>
      <w:rFonts w:ascii="Verdana" w:hAnsi="Verdana"/>
      <w:b/>
      <w:bCs/>
      <w:i/>
      <w:iCs/>
      <w:sz w:val="22"/>
    </w:rPr>
  </w:style>
  <w:style w:type="paragraph" w:styleId="Nagwek7">
    <w:name w:val="heading 7"/>
    <w:basedOn w:val="Normalny"/>
    <w:next w:val="Normalny"/>
    <w:qFormat/>
    <w:rsid w:val="00ED6F3C"/>
    <w:pPr>
      <w:keepNext/>
      <w:numPr>
        <w:ilvl w:val="6"/>
        <w:numId w:val="1"/>
      </w:numPr>
      <w:spacing w:after="120"/>
      <w:jc w:val="both"/>
      <w:outlineLvl w:val="6"/>
    </w:pPr>
    <w:rPr>
      <w:rFonts w:ascii="Ottawa" w:hAnsi="Ottawa"/>
      <w:bCs/>
      <w:sz w:val="24"/>
    </w:rPr>
  </w:style>
  <w:style w:type="paragraph" w:styleId="Nagwek8">
    <w:name w:val="heading 8"/>
    <w:basedOn w:val="Normalny"/>
    <w:next w:val="Normalny"/>
    <w:qFormat/>
    <w:rsid w:val="00ED6F3C"/>
    <w:pPr>
      <w:keepNext/>
      <w:numPr>
        <w:ilvl w:val="7"/>
        <w:numId w:val="1"/>
      </w:numPr>
      <w:ind w:left="142" w:firstLine="0"/>
      <w:jc w:val="both"/>
      <w:outlineLvl w:val="7"/>
    </w:pPr>
    <w:rPr>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1">
    <w:name w:val="WW8Num1z1"/>
    <w:rsid w:val="00ED6F3C"/>
    <w:rPr>
      <w:rFonts w:ascii="Times New Roman" w:eastAsia="Times New Roman" w:hAnsi="Times New Roman" w:cs="Times New Roman"/>
    </w:rPr>
  </w:style>
  <w:style w:type="character" w:customStyle="1" w:styleId="WW8Num2z0">
    <w:name w:val="WW8Num2z0"/>
    <w:rsid w:val="00ED6F3C"/>
    <w:rPr>
      <w:rFonts w:ascii="Verdana" w:hAnsi="Verdana"/>
      <w:sz w:val="20"/>
    </w:rPr>
  </w:style>
  <w:style w:type="character" w:customStyle="1" w:styleId="WW8Num6z0">
    <w:name w:val="WW8Num6z0"/>
    <w:rsid w:val="00ED6F3C"/>
    <w:rPr>
      <w:rFonts w:ascii="Verdana" w:hAnsi="Verdana"/>
      <w:b w:val="0"/>
      <w:i w:val="0"/>
      <w:sz w:val="20"/>
    </w:rPr>
  </w:style>
  <w:style w:type="character" w:customStyle="1" w:styleId="WW8Num7z0">
    <w:name w:val="WW8Num7z0"/>
    <w:rsid w:val="00ED6F3C"/>
    <w:rPr>
      <w:rFonts w:ascii="Times New Roman" w:eastAsia="Times New Roman" w:hAnsi="Times New Roman" w:cs="Times New Roman"/>
    </w:rPr>
  </w:style>
  <w:style w:type="character" w:customStyle="1" w:styleId="WW8Num7z1">
    <w:name w:val="WW8Num7z1"/>
    <w:rsid w:val="00ED6F3C"/>
    <w:rPr>
      <w:rFonts w:ascii="Courier New" w:hAnsi="Courier New"/>
    </w:rPr>
  </w:style>
  <w:style w:type="character" w:customStyle="1" w:styleId="WW8Num7z2">
    <w:name w:val="WW8Num7z2"/>
    <w:rsid w:val="00ED6F3C"/>
    <w:rPr>
      <w:rFonts w:ascii="Wingdings" w:hAnsi="Wingdings"/>
    </w:rPr>
  </w:style>
  <w:style w:type="character" w:customStyle="1" w:styleId="WW8Num7z3">
    <w:name w:val="WW8Num7z3"/>
    <w:rsid w:val="00ED6F3C"/>
    <w:rPr>
      <w:rFonts w:ascii="Symbol" w:hAnsi="Symbol"/>
    </w:rPr>
  </w:style>
  <w:style w:type="character" w:customStyle="1" w:styleId="WW8Num9z0">
    <w:name w:val="WW8Num9z0"/>
    <w:rsid w:val="00ED6F3C"/>
    <w:rPr>
      <w:rFonts w:ascii="Times New Roman" w:hAnsi="Times New Roman"/>
      <w:sz w:val="24"/>
    </w:rPr>
  </w:style>
  <w:style w:type="character" w:customStyle="1" w:styleId="WW8Num11z0">
    <w:name w:val="WW8Num11z0"/>
    <w:rsid w:val="00ED6F3C"/>
    <w:rPr>
      <w:rFonts w:ascii="Verdana" w:hAnsi="Verdana"/>
      <w:b w:val="0"/>
      <w:i w:val="0"/>
      <w:sz w:val="20"/>
      <w:szCs w:val="20"/>
    </w:rPr>
  </w:style>
  <w:style w:type="character" w:customStyle="1" w:styleId="WW8Num14z0">
    <w:name w:val="WW8Num14z0"/>
    <w:rsid w:val="00ED6F3C"/>
    <w:rPr>
      <w:rFonts w:ascii="Symbol" w:hAnsi="Symbol"/>
    </w:rPr>
  </w:style>
  <w:style w:type="character" w:customStyle="1" w:styleId="WW8Num14z1">
    <w:name w:val="WW8Num14z1"/>
    <w:rsid w:val="00ED6F3C"/>
    <w:rPr>
      <w:rFonts w:ascii="Courier New" w:hAnsi="Courier New"/>
    </w:rPr>
  </w:style>
  <w:style w:type="character" w:customStyle="1" w:styleId="WW8Num14z2">
    <w:name w:val="WW8Num14z2"/>
    <w:rsid w:val="00ED6F3C"/>
    <w:rPr>
      <w:rFonts w:ascii="Wingdings" w:hAnsi="Wingdings"/>
    </w:rPr>
  </w:style>
  <w:style w:type="character" w:customStyle="1" w:styleId="WW8Num15z0">
    <w:name w:val="WW8Num15z0"/>
    <w:rsid w:val="00ED6F3C"/>
    <w:rPr>
      <w:rFonts w:ascii="Verdana" w:hAnsi="Verdana"/>
      <w:b w:val="0"/>
      <w:i w:val="0"/>
      <w:sz w:val="20"/>
    </w:rPr>
  </w:style>
  <w:style w:type="character" w:customStyle="1" w:styleId="WW8Num15z1">
    <w:name w:val="WW8Num15z1"/>
    <w:rsid w:val="00ED6F3C"/>
    <w:rPr>
      <w:rFonts w:ascii="Times New Roman" w:eastAsia="Times New Roman" w:hAnsi="Times New Roman" w:cs="Times New Roman"/>
    </w:rPr>
  </w:style>
  <w:style w:type="character" w:customStyle="1" w:styleId="WW8Num16z0">
    <w:name w:val="WW8Num16z0"/>
    <w:rsid w:val="00ED6F3C"/>
    <w:rPr>
      <w:b w:val="0"/>
      <w:i w:val="0"/>
    </w:rPr>
  </w:style>
  <w:style w:type="character" w:customStyle="1" w:styleId="WW8Num18z0">
    <w:name w:val="WW8Num18z0"/>
    <w:rsid w:val="00ED6F3C"/>
    <w:rPr>
      <w:rFonts w:ascii="Times New Roman" w:hAnsi="Times New Roman"/>
      <w:b w:val="0"/>
      <w:i w:val="0"/>
      <w:sz w:val="24"/>
    </w:rPr>
  </w:style>
  <w:style w:type="character" w:customStyle="1" w:styleId="WW8Num20z0">
    <w:name w:val="WW8Num20z0"/>
    <w:rsid w:val="00ED6F3C"/>
    <w:rPr>
      <w:b w:val="0"/>
      <w:i w:val="0"/>
    </w:rPr>
  </w:style>
  <w:style w:type="character" w:customStyle="1" w:styleId="WW8Num24z0">
    <w:name w:val="WW8Num24z0"/>
    <w:rsid w:val="00ED6F3C"/>
    <w:rPr>
      <w:rFonts w:ascii="Symbol" w:hAnsi="Symbol"/>
      <w:b w:val="0"/>
      <w:i w:val="0"/>
      <w:sz w:val="16"/>
    </w:rPr>
  </w:style>
  <w:style w:type="character" w:customStyle="1" w:styleId="WW8Num25z0">
    <w:name w:val="WW8Num25z0"/>
    <w:rsid w:val="00ED6F3C"/>
    <w:rPr>
      <w:b w:val="0"/>
      <w:i w:val="0"/>
      <w:sz w:val="24"/>
    </w:rPr>
  </w:style>
  <w:style w:type="character" w:styleId="Numerstrony">
    <w:name w:val="page number"/>
    <w:basedOn w:val="Domylnaczcionkaakapitu"/>
    <w:semiHidden/>
    <w:rsid w:val="00ED6F3C"/>
  </w:style>
  <w:style w:type="character" w:styleId="Odwoaniedokomentarza">
    <w:name w:val="annotation reference"/>
    <w:basedOn w:val="Domylnaczcionkaakapitu"/>
    <w:semiHidden/>
    <w:rsid w:val="00ED6F3C"/>
    <w:rPr>
      <w:sz w:val="16"/>
      <w:szCs w:val="16"/>
    </w:rPr>
  </w:style>
  <w:style w:type="character" w:customStyle="1" w:styleId="Znakinumeracji">
    <w:name w:val="Znaki numeracji"/>
    <w:rsid w:val="00ED6F3C"/>
  </w:style>
  <w:style w:type="character" w:customStyle="1" w:styleId="Symbolewypunktowania">
    <w:name w:val="Symbole wypunktowania"/>
    <w:rsid w:val="00ED6F3C"/>
    <w:rPr>
      <w:rFonts w:ascii="OpenSymbol" w:eastAsia="OpenSymbol" w:hAnsi="OpenSymbol" w:cs="OpenSymbol"/>
    </w:rPr>
  </w:style>
  <w:style w:type="paragraph" w:styleId="Nagwek">
    <w:name w:val="header"/>
    <w:basedOn w:val="Normalny"/>
    <w:next w:val="Tekstpodstawowy"/>
    <w:semiHidden/>
    <w:rsid w:val="00ED6F3C"/>
    <w:pPr>
      <w:tabs>
        <w:tab w:val="center" w:pos="4536"/>
        <w:tab w:val="right" w:pos="9072"/>
      </w:tabs>
    </w:pPr>
  </w:style>
  <w:style w:type="paragraph" w:styleId="Tekstpodstawowy">
    <w:name w:val="Body Text"/>
    <w:aliases w:val="Tekst podstawowy Znak1,Tekst podstawowy Znak Znak,Body Text Char2 Znak Znak,Body Text Char Char Znak Znak,Body Text Char1 Char1 Char Znak Znak,Body Text Char Char1 Char Char Znak Znak,Body Text Char Char Char Char Char Znak Znak,(F2)"/>
    <w:basedOn w:val="Normalny"/>
    <w:link w:val="TekstpodstawowyZnak"/>
    <w:semiHidden/>
    <w:rsid w:val="00ED6F3C"/>
    <w:pPr>
      <w:jc w:val="both"/>
    </w:pPr>
  </w:style>
  <w:style w:type="paragraph" w:styleId="Lista">
    <w:name w:val="List"/>
    <w:basedOn w:val="Tekstpodstawowy"/>
    <w:semiHidden/>
    <w:rsid w:val="00ED6F3C"/>
    <w:rPr>
      <w:rFonts w:cs="Mangal"/>
    </w:rPr>
  </w:style>
  <w:style w:type="paragraph" w:styleId="Podpis">
    <w:name w:val="Signature"/>
    <w:basedOn w:val="Normalny"/>
    <w:semiHidden/>
    <w:rsid w:val="00ED6F3C"/>
    <w:pPr>
      <w:suppressLineNumbers/>
      <w:spacing w:before="120" w:after="120"/>
    </w:pPr>
    <w:rPr>
      <w:rFonts w:cs="Mangal"/>
      <w:i/>
      <w:iCs/>
      <w:sz w:val="24"/>
      <w:szCs w:val="24"/>
    </w:rPr>
  </w:style>
  <w:style w:type="paragraph" w:customStyle="1" w:styleId="Indeks">
    <w:name w:val="Indeks"/>
    <w:basedOn w:val="Normalny"/>
    <w:rsid w:val="00ED6F3C"/>
    <w:pPr>
      <w:suppressLineNumbers/>
    </w:pPr>
    <w:rPr>
      <w:rFonts w:cs="Mangal"/>
    </w:rPr>
  </w:style>
  <w:style w:type="paragraph" w:styleId="Tekstpodstawowy2">
    <w:name w:val="Body Text 2"/>
    <w:basedOn w:val="Normalny"/>
    <w:semiHidden/>
    <w:rsid w:val="00ED6F3C"/>
    <w:rPr>
      <w:rFonts w:ascii="Ottawa" w:hAnsi="Ottawa"/>
      <w:b/>
    </w:rPr>
  </w:style>
  <w:style w:type="paragraph" w:styleId="Stopka">
    <w:name w:val="footer"/>
    <w:basedOn w:val="Normalny"/>
    <w:link w:val="StopkaZnak"/>
    <w:uiPriority w:val="99"/>
    <w:rsid w:val="00ED6F3C"/>
    <w:pPr>
      <w:tabs>
        <w:tab w:val="center" w:pos="4536"/>
        <w:tab w:val="right" w:pos="9072"/>
      </w:tabs>
    </w:pPr>
  </w:style>
  <w:style w:type="paragraph" w:styleId="Tytu">
    <w:name w:val="Title"/>
    <w:basedOn w:val="Normalny"/>
    <w:next w:val="Podtytu"/>
    <w:qFormat/>
    <w:rsid w:val="00ED6F3C"/>
    <w:pPr>
      <w:jc w:val="center"/>
    </w:pPr>
    <w:rPr>
      <w:rFonts w:ascii="Ottawa" w:hAnsi="Ottawa"/>
      <w:b/>
      <w:sz w:val="28"/>
    </w:rPr>
  </w:style>
  <w:style w:type="paragraph" w:styleId="Podtytu">
    <w:name w:val="Subtitle"/>
    <w:basedOn w:val="Nagwek"/>
    <w:next w:val="Tekstpodstawowy"/>
    <w:qFormat/>
    <w:rsid w:val="00ED6F3C"/>
    <w:pPr>
      <w:jc w:val="center"/>
    </w:pPr>
    <w:rPr>
      <w:i/>
      <w:iCs/>
    </w:rPr>
  </w:style>
  <w:style w:type="paragraph" w:styleId="Tekstpodstawowy3">
    <w:name w:val="Body Text 3"/>
    <w:basedOn w:val="Normalny"/>
    <w:semiHidden/>
    <w:rsid w:val="00ED6F3C"/>
    <w:pPr>
      <w:jc w:val="both"/>
    </w:pPr>
    <w:rPr>
      <w:sz w:val="22"/>
    </w:rPr>
  </w:style>
  <w:style w:type="paragraph" w:styleId="Tekstpodstawowywcity3">
    <w:name w:val="Body Text Indent 3"/>
    <w:basedOn w:val="Normalny"/>
    <w:semiHidden/>
    <w:rsid w:val="00ED6F3C"/>
    <w:pPr>
      <w:autoSpaceDE w:val="0"/>
      <w:ind w:left="709" w:hanging="349"/>
      <w:jc w:val="both"/>
    </w:pPr>
    <w:rPr>
      <w:rFonts w:ascii="Ottawa" w:hAnsi="Ottawa"/>
      <w:sz w:val="24"/>
    </w:rPr>
  </w:style>
  <w:style w:type="paragraph" w:styleId="Tekstpodstawowywcity2">
    <w:name w:val="Body Text Indent 2"/>
    <w:basedOn w:val="Normalny"/>
    <w:semiHidden/>
    <w:rsid w:val="00ED6F3C"/>
    <w:pPr>
      <w:ind w:left="360"/>
      <w:jc w:val="both"/>
    </w:pPr>
    <w:rPr>
      <w:sz w:val="24"/>
      <w:szCs w:val="24"/>
    </w:rPr>
  </w:style>
  <w:style w:type="paragraph" w:styleId="Tekstpodstawowywcity">
    <w:name w:val="Body Text Indent"/>
    <w:basedOn w:val="Normalny"/>
    <w:semiHidden/>
    <w:rsid w:val="00ED6F3C"/>
    <w:pPr>
      <w:ind w:left="426"/>
      <w:jc w:val="both"/>
    </w:pPr>
    <w:rPr>
      <w:sz w:val="24"/>
    </w:rPr>
  </w:style>
  <w:style w:type="paragraph" w:styleId="Tekstblokowy">
    <w:name w:val="Block Text"/>
    <w:basedOn w:val="Normalny"/>
    <w:semiHidden/>
    <w:rsid w:val="00ED6F3C"/>
    <w:pPr>
      <w:ind w:left="360" w:right="-1" w:hanging="360"/>
      <w:jc w:val="both"/>
    </w:pPr>
    <w:rPr>
      <w:sz w:val="22"/>
      <w:szCs w:val="24"/>
    </w:rPr>
  </w:style>
  <w:style w:type="paragraph" w:styleId="Tekstkomentarza">
    <w:name w:val="annotation text"/>
    <w:basedOn w:val="Normalny"/>
    <w:semiHidden/>
    <w:rsid w:val="00ED6F3C"/>
  </w:style>
  <w:style w:type="paragraph" w:customStyle="1" w:styleId="Zawartoramki">
    <w:name w:val="Zawartość ramki"/>
    <w:basedOn w:val="Tekstpodstawowy"/>
    <w:rsid w:val="00ED6F3C"/>
  </w:style>
  <w:style w:type="paragraph" w:customStyle="1" w:styleId="Akapitzlist1">
    <w:name w:val="Akapit z listą1"/>
    <w:aliases w:val="BulletC,Akapit z listą5"/>
    <w:basedOn w:val="Normalny"/>
    <w:rsid w:val="00B645A4"/>
    <w:pPr>
      <w:ind w:left="720"/>
    </w:pPr>
    <w:rPr>
      <w:sz w:val="24"/>
      <w:szCs w:val="24"/>
      <w:lang w:eastAsia="pl-PL"/>
    </w:rPr>
  </w:style>
  <w:style w:type="paragraph" w:styleId="Akapitzlist">
    <w:name w:val="List Paragraph"/>
    <w:aliases w:val="Colorful List Accent 1,Medium Grid 1 Accent 2,Medium Grid 1 - Accent 21,Bullet Number,List Paragraph1,lp1,List Paragraph2,ISCG Numerowanie,lp11,List Paragraph11,Bullet 1,Use Case List Paragraph,Body MS Bullet,Podsis rysunku,Numerowanie,L1"/>
    <w:basedOn w:val="Normalny"/>
    <w:link w:val="AkapitzlistZnak"/>
    <w:uiPriority w:val="34"/>
    <w:qFormat/>
    <w:rsid w:val="00FD7E61"/>
    <w:pPr>
      <w:ind w:left="720"/>
    </w:pPr>
    <w:rPr>
      <w:rFonts w:ascii="Arial" w:hAnsi="Arial" w:cs="Arial"/>
      <w:lang w:eastAsia="pl-PL"/>
    </w:rPr>
  </w:style>
  <w:style w:type="paragraph" w:customStyle="1" w:styleId="Standard">
    <w:name w:val="Standard"/>
    <w:autoRedefine/>
    <w:rsid w:val="00947BC8"/>
    <w:pPr>
      <w:tabs>
        <w:tab w:val="left" w:pos="426"/>
      </w:tabs>
      <w:autoSpaceDE w:val="0"/>
      <w:autoSpaceDN w:val="0"/>
      <w:adjustRightInd w:val="0"/>
      <w:spacing w:line="360" w:lineRule="auto"/>
      <w:ind w:left="360" w:hanging="360"/>
      <w:jc w:val="center"/>
    </w:pPr>
    <w:rPr>
      <w:rFonts w:ascii="Verdana" w:hAnsi="Verdana"/>
      <w:b/>
      <w:szCs w:val="24"/>
    </w:rPr>
  </w:style>
  <w:style w:type="paragraph" w:styleId="Listanumerowana">
    <w:name w:val="List Number"/>
    <w:basedOn w:val="Nagwek1"/>
    <w:semiHidden/>
    <w:rsid w:val="00961E59"/>
    <w:pPr>
      <w:numPr>
        <w:numId w:val="15"/>
      </w:numPr>
    </w:pPr>
    <w:rPr>
      <w:sz w:val="24"/>
      <w:lang w:eastAsia="pl-PL"/>
    </w:rPr>
  </w:style>
  <w:style w:type="character" w:styleId="Hipercze">
    <w:name w:val="Hyperlink"/>
    <w:unhideWhenUsed/>
    <w:rsid w:val="006126A7"/>
    <w:rPr>
      <w:color w:val="0000FF"/>
      <w:u w:val="single"/>
    </w:rPr>
  </w:style>
  <w:style w:type="paragraph" w:customStyle="1" w:styleId="Default">
    <w:name w:val="Default"/>
    <w:rsid w:val="00917B6F"/>
    <w:pPr>
      <w:autoSpaceDE w:val="0"/>
      <w:autoSpaceDN w:val="0"/>
      <w:adjustRightInd w:val="0"/>
    </w:pPr>
    <w:rPr>
      <w:color w:val="000000"/>
      <w:sz w:val="24"/>
      <w:szCs w:val="24"/>
    </w:rPr>
  </w:style>
  <w:style w:type="character" w:customStyle="1" w:styleId="TekstpodstawowyZnak">
    <w:name w:val="Tekst podstawowy Znak"/>
    <w:aliases w:val="Tekst podstawowy Znak1 Znak,Tekst podstawowy Znak Znak Znak,Body Text Char2 Znak Znak Znak,Body Text Char Char Znak Znak Znak,Body Text Char1 Char1 Char Znak Znak Znak,Body Text Char Char1 Char Char Znak Znak Znak,(F2) Znak"/>
    <w:basedOn w:val="Domylnaczcionkaakapitu"/>
    <w:link w:val="Tekstpodstawowy"/>
    <w:semiHidden/>
    <w:rsid w:val="008D76C1"/>
    <w:rPr>
      <w:lang w:eastAsia="ar-SA"/>
    </w:rPr>
  </w:style>
  <w:style w:type="character" w:customStyle="1" w:styleId="AkapitzlistZnak">
    <w:name w:val="Akapit z listą Znak"/>
    <w:aliases w:val="Colorful List Accent 1 Znak,Medium Grid 1 Accent 2 Znak,Medium Grid 1 - Accent 21 Znak,Bullet Number Znak,List Paragraph1 Znak,lp1 Znak,List Paragraph2 Znak,ISCG Numerowanie Znak,lp11 Znak,List Paragraph11 Znak,Bullet 1 Znak,L1 Znak"/>
    <w:link w:val="Akapitzlist"/>
    <w:uiPriority w:val="34"/>
    <w:qFormat/>
    <w:locked/>
    <w:rsid w:val="008D76C1"/>
    <w:rPr>
      <w:rFonts w:ascii="Arial" w:hAnsi="Arial" w:cs="Arial"/>
    </w:rPr>
  </w:style>
  <w:style w:type="character" w:customStyle="1" w:styleId="StopkaZnak">
    <w:name w:val="Stopka Znak"/>
    <w:basedOn w:val="Domylnaczcionkaakapitu"/>
    <w:link w:val="Stopka"/>
    <w:uiPriority w:val="99"/>
    <w:rsid w:val="004B396F"/>
    <w:rPr>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476113">
      <w:bodyDiv w:val="1"/>
      <w:marLeft w:val="0"/>
      <w:marRight w:val="0"/>
      <w:marTop w:val="0"/>
      <w:marBottom w:val="0"/>
      <w:divBdr>
        <w:top w:val="none" w:sz="0" w:space="0" w:color="auto"/>
        <w:left w:val="none" w:sz="0" w:space="0" w:color="auto"/>
        <w:bottom w:val="none" w:sz="0" w:space="0" w:color="auto"/>
        <w:right w:val="none" w:sz="0" w:space="0" w:color="auto"/>
      </w:divBdr>
    </w:div>
    <w:div w:id="1018505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bip.um.wroc.pl/"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brokerpefexpert.efaktura.gov.pl/" TargetMode="External"/><Relationship Id="rId4" Type="http://schemas.openxmlformats.org/officeDocument/2006/relationships/settings" Target="settings.xml"/><Relationship Id="rId9" Type="http://schemas.openxmlformats.org/officeDocument/2006/relationships/hyperlink" Target="mailto:faktury.wou@um.wroc.pl" TargetMode="Externa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Pulpit\Zlecenia\zlecenie%20wz&#243;r.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79CD44-E025-4664-AFE6-FED37B3DDA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zlecenie wzór</Template>
  <TotalTime>37</TotalTime>
  <Pages>15</Pages>
  <Words>3685</Words>
  <Characters>22111</Characters>
  <Application>Microsoft Office Word</Application>
  <DocSecurity>0</DocSecurity>
  <Lines>184</Lines>
  <Paragraphs>51</Paragraphs>
  <ScaleCrop>false</ScaleCrop>
  <HeadingPairs>
    <vt:vector size="2" baseType="variant">
      <vt:variant>
        <vt:lpstr>Tytuł</vt:lpstr>
      </vt:variant>
      <vt:variant>
        <vt:i4>1</vt:i4>
      </vt:variant>
    </vt:vector>
  </HeadingPairs>
  <TitlesOfParts>
    <vt:vector size="1" baseType="lpstr">
      <vt:lpstr>URZĄD MIASTA WROCŁAWIA</vt:lpstr>
    </vt:vector>
  </TitlesOfParts>
  <Company>UMW</Company>
  <LinksUpToDate>false</LinksUpToDate>
  <CharactersWithSpaces>25745</CharactersWithSpaces>
  <SharedDoc>false</SharedDoc>
  <HLinks>
    <vt:vector size="12" baseType="variant">
      <vt:variant>
        <vt:i4>65622</vt:i4>
      </vt:variant>
      <vt:variant>
        <vt:i4>3</vt:i4>
      </vt:variant>
      <vt:variant>
        <vt:i4>0</vt:i4>
      </vt:variant>
      <vt:variant>
        <vt:i4>5</vt:i4>
      </vt:variant>
      <vt:variant>
        <vt:lpwstr>https://brokerpefexpert.efaktura.gov.pl/</vt:lpwstr>
      </vt:variant>
      <vt:variant>
        <vt:lpwstr/>
      </vt:variant>
      <vt:variant>
        <vt:i4>5898302</vt:i4>
      </vt:variant>
      <vt:variant>
        <vt:i4>0</vt:i4>
      </vt:variant>
      <vt:variant>
        <vt:i4>0</vt:i4>
      </vt:variant>
      <vt:variant>
        <vt:i4>5</vt:i4>
      </vt:variant>
      <vt:variant>
        <vt:lpwstr>mailto:wou@um.wroc.pl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URZĄD MIASTA WROCŁAWIA</dc:title>
  <dc:creator>IK</dc:creator>
  <cp:lastModifiedBy>Pęcak Małgorzata</cp:lastModifiedBy>
  <cp:revision>10</cp:revision>
  <cp:lastPrinted>2024-02-09T13:11:00Z</cp:lastPrinted>
  <dcterms:created xsi:type="dcterms:W3CDTF">2024-02-07T12:43:00Z</dcterms:created>
  <dcterms:modified xsi:type="dcterms:W3CDTF">2024-02-27T11:49:00Z</dcterms:modified>
</cp:coreProperties>
</file>