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B3C7" w14:textId="446021E4" w:rsidR="00EB12A1" w:rsidRPr="00137D67" w:rsidRDefault="007669C5">
      <w:pPr>
        <w:pStyle w:val="Nagwek1"/>
        <w:jc w:val="both"/>
        <w:rPr>
          <w:rFonts w:ascii="Verdana" w:eastAsia="Arial Unicode MS" w:hAnsi="Verdana" w:cs="Verdana"/>
          <w:iCs/>
          <w:sz w:val="24"/>
          <w:szCs w:val="24"/>
        </w:rPr>
      </w:pPr>
      <w:r w:rsidRPr="00137D67">
        <w:rPr>
          <w:rFonts w:ascii="Verdana" w:hAnsi="Verdana" w:cs="Verdana"/>
          <w:bCs/>
          <w:iCs/>
          <w:sz w:val="24"/>
          <w:szCs w:val="24"/>
        </w:rPr>
        <w:t xml:space="preserve">Załącznik nr 2 </w:t>
      </w:r>
      <w:r w:rsidRPr="00137D67">
        <w:rPr>
          <w:rFonts w:ascii="Verdana" w:hAnsi="Verdana" w:cs="Verdana"/>
          <w:iCs/>
          <w:sz w:val="24"/>
          <w:szCs w:val="24"/>
        </w:rPr>
        <w:t xml:space="preserve">do </w:t>
      </w:r>
      <w:r w:rsidRPr="00137D67">
        <w:rPr>
          <w:rFonts w:ascii="Verdana" w:hAnsi="Verdana"/>
          <w:iCs/>
          <w:sz w:val="24"/>
          <w:szCs w:val="24"/>
        </w:rPr>
        <w:t>ogłoszenia</w:t>
      </w:r>
      <w:r w:rsidR="00FE3A4E">
        <w:rPr>
          <w:rFonts w:ascii="Verdana" w:hAnsi="Verdana"/>
          <w:iCs/>
          <w:sz w:val="24"/>
          <w:szCs w:val="24"/>
        </w:rPr>
        <w:t xml:space="preserve"> konkursowego pod nazwą: </w:t>
      </w:r>
      <w:r w:rsidR="00FE3A4E" w:rsidRPr="00FE3A4E">
        <w:rPr>
          <w:rFonts w:ascii="Verdana" w:hAnsi="Verdana"/>
          <w:iCs/>
          <w:sz w:val="24"/>
          <w:szCs w:val="24"/>
        </w:rPr>
        <w:t>Edukacja zdrowotna i wsparcie osób bezdomnych we Wrocławiu z uwzględnieniem przeciwdziałania negatywnym skutkom spożywania alkoholu</w:t>
      </w:r>
    </w:p>
    <w:p w14:paraId="120752EB" w14:textId="77777777" w:rsidR="00611303" w:rsidRDefault="007669C5" w:rsidP="007B5715">
      <w:pPr>
        <w:pStyle w:val="Nagwek1"/>
        <w:spacing w:before="960"/>
        <w:rPr>
          <w:rFonts w:ascii="Verdana" w:hAnsi="Verdana"/>
          <w:iCs/>
          <w:sz w:val="24"/>
          <w:szCs w:val="24"/>
        </w:rPr>
      </w:pPr>
      <w:r w:rsidRPr="00137D67">
        <w:rPr>
          <w:rFonts w:ascii="Verdana" w:hAnsi="Verdana"/>
          <w:iCs/>
          <w:sz w:val="24"/>
          <w:szCs w:val="24"/>
        </w:rPr>
        <w:t xml:space="preserve">Pieczęć firmowa, </w:t>
      </w:r>
    </w:p>
    <w:p w14:paraId="56F3BB4C" w14:textId="54A0A5C1" w:rsidR="00EB12A1" w:rsidRPr="00137D67" w:rsidRDefault="00611303" w:rsidP="007B5715">
      <w:pPr>
        <w:pStyle w:val="Nagwek1"/>
        <w:spacing w:before="960"/>
        <w:rPr>
          <w:rFonts w:ascii="Verdana" w:hAnsi="Verdana" w:cs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D</w:t>
      </w:r>
      <w:r w:rsidR="007669C5" w:rsidRPr="00137D67">
        <w:rPr>
          <w:rFonts w:ascii="Verdana" w:hAnsi="Verdana"/>
          <w:iCs/>
          <w:sz w:val="24"/>
          <w:szCs w:val="24"/>
        </w:rPr>
        <w:t xml:space="preserve">ane oferenta </w:t>
      </w:r>
    </w:p>
    <w:p w14:paraId="5F6542ED" w14:textId="7CDC7532" w:rsidR="001A3CB6" w:rsidRPr="00137D67" w:rsidRDefault="007669C5" w:rsidP="007B5715">
      <w:pPr>
        <w:pStyle w:val="Tekstpodstawowy"/>
        <w:spacing w:before="1200" w:line="360" w:lineRule="auto"/>
        <w:ind w:left="992" w:hanging="992"/>
        <w:jc w:val="left"/>
        <w:rPr>
          <w:bCs/>
        </w:rPr>
      </w:pPr>
      <w:r w:rsidRPr="00137D67">
        <w:t>Dotyczy zadania</w:t>
      </w:r>
      <w:r w:rsidR="001A3CB6" w:rsidRPr="00137D67">
        <w:t>: ”</w:t>
      </w:r>
      <w:r w:rsidR="001A3CB6" w:rsidRPr="00137D67">
        <w:rPr>
          <w:bCs/>
        </w:rPr>
        <w:t>Edukacja zdrowotna i wsparcie osób bezdomnych we Wrocławiu</w:t>
      </w:r>
      <w:r w:rsidR="00611303">
        <w:rPr>
          <w:bCs/>
        </w:rPr>
        <w:t xml:space="preserve"> z uwzględnieniem przeciwdziałania negatywnym skutkom spożywania alkoholu”</w:t>
      </w:r>
    </w:p>
    <w:p w14:paraId="4AC562A7" w14:textId="77777777" w:rsidR="00EB12A1" w:rsidRPr="00137D67" w:rsidRDefault="007669C5" w:rsidP="007B5715">
      <w:pPr>
        <w:pStyle w:val="Tytu"/>
        <w:spacing w:before="1200"/>
        <w:ind w:left="357"/>
        <w:jc w:val="left"/>
        <w:rPr>
          <w:sz w:val="24"/>
          <w:szCs w:val="24"/>
        </w:rPr>
      </w:pPr>
      <w:r w:rsidRPr="00137D67">
        <w:rPr>
          <w:sz w:val="24"/>
          <w:szCs w:val="24"/>
        </w:rPr>
        <w:t xml:space="preserve">OŚWIADCZENIE OFERENTA </w:t>
      </w:r>
    </w:p>
    <w:p w14:paraId="1166715E" w14:textId="77777777" w:rsidR="007B5715" w:rsidRPr="00137D67" w:rsidRDefault="007669C5" w:rsidP="007B5715">
      <w:pPr>
        <w:spacing w:before="1080" w:after="120" w:line="360" w:lineRule="auto"/>
        <w:jc w:val="both"/>
        <w:rPr>
          <w:rFonts w:ascii="Verdana" w:hAnsi="Verdana"/>
        </w:rPr>
      </w:pPr>
      <w:r w:rsidRPr="00137D67">
        <w:rPr>
          <w:rFonts w:ascii="Verdana" w:hAnsi="Verdana" w:cs="Arial"/>
        </w:rPr>
        <w:t>Oświadczam, iż nie byłam/em karana/y zakazem pełnienia funkcji związanych z dysponowaniem środkami publicznymi oraz nie byłam/em skazana za umyślne przestępstwo lub umyślne przestępstwo skarbowe.</w:t>
      </w:r>
    </w:p>
    <w:p w14:paraId="2217EEAE" w14:textId="77777777" w:rsidR="00EB12A1" w:rsidRPr="00137D67" w:rsidRDefault="007669C5" w:rsidP="007B5715">
      <w:pPr>
        <w:pStyle w:val="Nagwek2"/>
        <w:spacing w:before="720"/>
        <w:jc w:val="both"/>
        <w:rPr>
          <w:rFonts w:ascii="Verdana" w:hAnsi="Verdana"/>
          <w:sz w:val="24"/>
        </w:rPr>
      </w:pPr>
      <w:r w:rsidRPr="00137D67">
        <w:rPr>
          <w:rFonts w:ascii="Verdana" w:hAnsi="Verdana"/>
          <w:sz w:val="24"/>
        </w:rPr>
        <w:t xml:space="preserve"> Data i podpis oferenta </w:t>
      </w:r>
    </w:p>
    <w:sectPr w:rsidR="00EB12A1" w:rsidRPr="00137D67" w:rsidSect="007B5715">
      <w:pgSz w:w="11906" w:h="16838"/>
      <w:pgMar w:top="993" w:right="1417" w:bottom="16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B6"/>
    <w:rsid w:val="00137D67"/>
    <w:rsid w:val="001A3CB6"/>
    <w:rsid w:val="00611303"/>
    <w:rsid w:val="006D247B"/>
    <w:rsid w:val="007669C5"/>
    <w:rsid w:val="007B5715"/>
    <w:rsid w:val="00EB12A1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AF767"/>
  <w15:chartTrackingRefBased/>
  <w15:docId w15:val="{6119C72D-84BF-4318-A526-B24F403B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after="120" w:line="360" w:lineRule="auto"/>
      <w:jc w:val="right"/>
      <w:outlineLvl w:val="1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basedOn w:val="Domylnaczcionkaakapitu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basedOn w:val="Domylnaczcionkaakapitu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omylnaczcionkaakapitu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semiHidden/>
    <w:pPr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Stasikowska Ewa</cp:lastModifiedBy>
  <cp:revision>2</cp:revision>
  <cp:lastPrinted>2018-08-03T10:09:00Z</cp:lastPrinted>
  <dcterms:created xsi:type="dcterms:W3CDTF">2023-12-22T09:42:00Z</dcterms:created>
  <dcterms:modified xsi:type="dcterms:W3CDTF">2023-12-22T09:42:00Z</dcterms:modified>
</cp:coreProperties>
</file>