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EE3" w:rsidRPr="00B44EE3" w:rsidRDefault="00B44EE3" w:rsidP="00B44EE3">
      <w:pPr>
        <w:keepNext/>
        <w:spacing w:before="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b/>
          <w:bCs/>
          <w:kern w:val="28"/>
          <w:sz w:val="22"/>
          <w:lang w:eastAsia="pl-PL"/>
        </w:rPr>
      </w:pPr>
      <w:r w:rsidRPr="00B44EE3">
        <w:rPr>
          <w:rFonts w:ascii="Verdana" w:eastAsia="Times New Roman" w:hAnsi="Verdana" w:cs="Arial"/>
          <w:b/>
          <w:bCs/>
          <w:kern w:val="28"/>
          <w:sz w:val="22"/>
          <w:lang w:eastAsia="pl-PL"/>
        </w:rPr>
        <w:t>PROJEKT</w:t>
      </w:r>
    </w:p>
    <w:p w:rsidR="00395550" w:rsidRPr="009701B3" w:rsidRDefault="00395550" w:rsidP="00A86FF0">
      <w:pPr>
        <w:keepNext/>
        <w:tabs>
          <w:tab w:val="left" w:leader="dot" w:pos="2835"/>
        </w:tabs>
        <w:spacing w:before="100" w:beforeAutospacing="1" w:after="100" w:afterAutospacing="1" w:line="360" w:lineRule="auto"/>
        <w:ind w:left="0" w:firstLine="0"/>
        <w:mirrorIndents/>
        <w:outlineLvl w:val="0"/>
        <w:rPr>
          <w:rFonts w:ascii="Verdana" w:eastAsia="Times New Roman" w:hAnsi="Verdana" w:cs="Arial"/>
          <w:b/>
          <w:bCs/>
          <w:kern w:val="28"/>
          <w:sz w:val="28"/>
          <w:szCs w:val="28"/>
          <w:lang w:eastAsia="pl-PL"/>
        </w:rPr>
      </w:pPr>
      <w:r w:rsidRPr="009701B3">
        <w:rPr>
          <w:rFonts w:ascii="Verdana" w:eastAsia="Times New Roman" w:hAnsi="Verdana" w:cs="Arial"/>
          <w:b/>
          <w:bCs/>
          <w:kern w:val="28"/>
          <w:sz w:val="28"/>
          <w:szCs w:val="28"/>
          <w:lang w:eastAsia="pl-PL"/>
        </w:rPr>
        <w:t>UMOWA nr</w:t>
      </w:r>
      <w:r w:rsidRPr="009701B3">
        <w:rPr>
          <w:rFonts w:ascii="Verdana" w:eastAsia="Times New Roman" w:hAnsi="Verdana" w:cs="Arial"/>
          <w:b/>
          <w:bCs/>
          <w:kern w:val="28"/>
          <w:sz w:val="28"/>
          <w:szCs w:val="28"/>
          <w:lang w:eastAsia="pl-PL"/>
        </w:rPr>
        <w:tab/>
      </w:r>
    </w:p>
    <w:p w:rsidR="00395550" w:rsidRPr="00395550" w:rsidRDefault="00395550" w:rsidP="00A86FF0">
      <w:pPr>
        <w:tabs>
          <w:tab w:val="left" w:pos="567"/>
          <w:tab w:val="left" w:leader="dot" w:pos="2835"/>
        </w:tabs>
        <w:spacing w:after="0" w:line="360" w:lineRule="auto"/>
        <w:ind w:left="0" w:firstLine="1"/>
        <w:contextualSpacing/>
        <w:mirrorIndents/>
        <w:rPr>
          <w:rFonts w:ascii="Verdana" w:eastAsia="Times New Roman" w:hAnsi="Verdana" w:cs="Verdana"/>
          <w:sz w:val="22"/>
          <w:lang w:eastAsia="pl-PL"/>
        </w:rPr>
      </w:pPr>
      <w:r w:rsidRPr="00395550">
        <w:rPr>
          <w:rFonts w:ascii="Verdana" w:eastAsia="Times New Roman" w:hAnsi="Verdana" w:cs="Verdana"/>
          <w:sz w:val="22"/>
          <w:lang w:eastAsia="pl-PL"/>
        </w:rPr>
        <w:t xml:space="preserve">zawarta w dniu </w:t>
      </w:r>
      <w:r w:rsidRPr="00395550">
        <w:rPr>
          <w:rFonts w:ascii="Verdana" w:eastAsia="Times New Roman" w:hAnsi="Verdana" w:cs="Verdana"/>
          <w:sz w:val="22"/>
          <w:lang w:eastAsia="pl-PL"/>
        </w:rPr>
        <w:tab/>
        <w:t xml:space="preserve"> </w:t>
      </w:r>
      <w:r w:rsidRPr="00395550">
        <w:rPr>
          <w:rFonts w:ascii="Verdana" w:eastAsia="Times New Roman" w:hAnsi="Verdana" w:cs="Verdana"/>
          <w:b/>
          <w:bCs/>
          <w:sz w:val="22"/>
          <w:lang w:eastAsia="pl-PL"/>
        </w:rPr>
        <w:t xml:space="preserve">r. </w:t>
      </w:r>
      <w:r w:rsidRPr="00395550">
        <w:rPr>
          <w:rFonts w:ascii="Verdana" w:eastAsia="Times New Roman" w:hAnsi="Verdana" w:cs="Verdana"/>
          <w:sz w:val="22"/>
          <w:lang w:eastAsia="pl-PL"/>
        </w:rPr>
        <w:t>we Wrocławiu pomiędzy:</w:t>
      </w:r>
    </w:p>
    <w:p w:rsidR="00395550" w:rsidRPr="00395550" w:rsidRDefault="00395550" w:rsidP="00A86FF0">
      <w:pPr>
        <w:shd w:val="clear" w:color="auto" w:fill="FFFFFF"/>
        <w:tabs>
          <w:tab w:val="left" w:pos="567"/>
          <w:tab w:val="left" w:leader="underscore" w:pos="3360"/>
        </w:tabs>
        <w:overflowPunct w:val="0"/>
        <w:spacing w:after="0" w:line="360" w:lineRule="auto"/>
        <w:ind w:left="0" w:firstLine="1"/>
        <w:contextualSpacing/>
        <w:mirrorIndents/>
        <w:rPr>
          <w:rFonts w:ascii="Verdana" w:eastAsia="Times New Roman" w:hAnsi="Verdana" w:cs="Times New Roman"/>
          <w:sz w:val="22"/>
          <w:lang w:eastAsia="pl-PL"/>
        </w:rPr>
      </w:pPr>
      <w:r w:rsidRPr="00395550">
        <w:rPr>
          <w:rFonts w:ascii="Verdana" w:eastAsia="Times New Roman" w:hAnsi="Verdana" w:cs="Times New Roman"/>
          <w:b/>
          <w:bCs/>
          <w:sz w:val="22"/>
          <w:lang w:eastAsia="pl-PL"/>
        </w:rPr>
        <w:t>Gminą Wrocław</w:t>
      </w:r>
      <w:r w:rsidRPr="00395550">
        <w:rPr>
          <w:rFonts w:ascii="Verdana" w:eastAsia="Times New Roman" w:hAnsi="Verdana" w:cs="Times New Roman"/>
          <w:sz w:val="22"/>
          <w:lang w:eastAsia="pl-PL"/>
        </w:rPr>
        <w:t xml:space="preserve"> z siedzibą pl. Nowy Targ 1-8, 50-141 Wrocław, NIP 8971383551, REGON 931934839,</w:t>
      </w:r>
    </w:p>
    <w:p w:rsidR="00395550" w:rsidRPr="00395550" w:rsidRDefault="00395550" w:rsidP="00A86FF0">
      <w:pPr>
        <w:shd w:val="clear" w:color="auto" w:fill="FFFFFF"/>
        <w:tabs>
          <w:tab w:val="left" w:pos="567"/>
          <w:tab w:val="left" w:leader="dot" w:pos="8505"/>
        </w:tabs>
        <w:overflowPunct w:val="0"/>
        <w:spacing w:after="0" w:line="360" w:lineRule="auto"/>
        <w:ind w:left="0" w:firstLine="1"/>
        <w:contextualSpacing/>
        <w:mirrorIndents/>
        <w:rPr>
          <w:rFonts w:ascii="Verdana" w:eastAsia="Times New Roman" w:hAnsi="Verdana" w:cs="Times New Roman"/>
          <w:sz w:val="22"/>
          <w:lang w:eastAsia="pl-PL"/>
        </w:rPr>
      </w:pPr>
      <w:r w:rsidRPr="00395550">
        <w:rPr>
          <w:rFonts w:ascii="Verdana" w:eastAsia="Times New Roman" w:hAnsi="Verdana" w:cs="Times New Roman"/>
          <w:sz w:val="22"/>
          <w:lang w:eastAsia="pl-PL"/>
        </w:rPr>
        <w:t>reprezentowaną przez:</w:t>
      </w:r>
      <w:r w:rsidRPr="00395550">
        <w:rPr>
          <w:rFonts w:ascii="Verdana" w:eastAsia="Times New Roman" w:hAnsi="Verdana" w:cs="Times New Roman"/>
          <w:sz w:val="22"/>
          <w:lang w:eastAsia="pl-PL"/>
        </w:rPr>
        <w:tab/>
      </w:r>
    </w:p>
    <w:p w:rsidR="00395550" w:rsidRPr="00395550" w:rsidRDefault="00395550" w:rsidP="00A86FF0">
      <w:pPr>
        <w:shd w:val="clear" w:color="auto" w:fill="FFFFFF"/>
        <w:tabs>
          <w:tab w:val="center" w:leader="dot" w:pos="284"/>
          <w:tab w:val="left" w:leader="dot" w:pos="567"/>
          <w:tab w:val="left" w:leader="underscore" w:pos="3360"/>
          <w:tab w:val="left" w:leader="dot" w:pos="5954"/>
        </w:tabs>
        <w:overflowPunct w:val="0"/>
        <w:spacing w:after="0" w:line="360" w:lineRule="auto"/>
        <w:ind w:left="0" w:firstLine="1"/>
        <w:contextualSpacing/>
        <w:mirrorIndents/>
        <w:rPr>
          <w:rFonts w:ascii="Verdana" w:eastAsia="Times New Roman" w:hAnsi="Verdana" w:cs="Times New Roman"/>
          <w:sz w:val="22"/>
          <w:lang w:eastAsia="pl-PL"/>
        </w:rPr>
      </w:pPr>
      <w:r w:rsidRPr="00395550">
        <w:rPr>
          <w:rFonts w:ascii="Verdana" w:eastAsia="Times New Roman" w:hAnsi="Verdana" w:cs="Times New Roman"/>
          <w:sz w:val="22"/>
          <w:lang w:eastAsia="pl-PL"/>
        </w:rPr>
        <w:t xml:space="preserve">działającą na podstawie pełnomocnictwa </w:t>
      </w:r>
      <w:r w:rsidRPr="00395550">
        <w:rPr>
          <w:rFonts w:ascii="Verdana" w:eastAsia="Times New Roman" w:hAnsi="Verdana" w:cs="Times New Roman"/>
          <w:sz w:val="22"/>
          <w:lang w:eastAsia="pl-PL"/>
        </w:rPr>
        <w:tab/>
        <w:t>Prezydenta Wrocławia</w:t>
      </w:r>
    </w:p>
    <w:p w:rsidR="00395550" w:rsidRPr="00395550" w:rsidRDefault="00395550" w:rsidP="00A86FF0">
      <w:pPr>
        <w:tabs>
          <w:tab w:val="left" w:pos="567"/>
        </w:tabs>
        <w:spacing w:after="0" w:line="360" w:lineRule="auto"/>
        <w:ind w:left="0" w:firstLine="1"/>
        <w:contextualSpacing/>
        <w:mirrorIndents/>
        <w:rPr>
          <w:rFonts w:ascii="Verdana" w:eastAsia="Times New Roman" w:hAnsi="Verdana" w:cs="Times New Roman"/>
          <w:b/>
          <w:bCs/>
          <w:sz w:val="22"/>
          <w:lang w:eastAsia="pl-PL"/>
        </w:rPr>
      </w:pPr>
      <w:r w:rsidRPr="00395550">
        <w:rPr>
          <w:rFonts w:ascii="Verdana" w:eastAsia="Times New Roman" w:hAnsi="Verdana" w:cs="Times New Roman"/>
          <w:sz w:val="22"/>
          <w:lang w:eastAsia="pl-PL"/>
        </w:rPr>
        <w:t xml:space="preserve">zwaną w dalszej części umowy </w:t>
      </w:r>
      <w:r w:rsidRPr="00395550">
        <w:rPr>
          <w:rFonts w:ascii="Verdana" w:eastAsia="Times New Roman" w:hAnsi="Verdana" w:cs="Times New Roman"/>
          <w:b/>
          <w:bCs/>
          <w:sz w:val="22"/>
          <w:lang w:eastAsia="pl-PL"/>
        </w:rPr>
        <w:t>Zamawiającym,</w:t>
      </w:r>
    </w:p>
    <w:p w:rsidR="00395550" w:rsidRDefault="00395550" w:rsidP="00A86FF0">
      <w:pPr>
        <w:spacing w:after="0" w:line="360" w:lineRule="auto"/>
        <w:ind w:left="0" w:firstLine="1"/>
        <w:contextualSpacing/>
        <w:mirrorIndents/>
        <w:rPr>
          <w:rFonts w:ascii="Verdana" w:eastAsia="Times New Roman" w:hAnsi="Verdana" w:cs="Times New Roman"/>
          <w:sz w:val="22"/>
          <w:lang w:eastAsia="pl-PL"/>
        </w:rPr>
      </w:pPr>
      <w:r w:rsidRPr="00395550">
        <w:rPr>
          <w:rFonts w:ascii="Verdana" w:eastAsia="Times New Roman" w:hAnsi="Verdana" w:cs="Times New Roman"/>
          <w:sz w:val="22"/>
          <w:lang w:eastAsia="pl-PL"/>
        </w:rPr>
        <w:t>a</w:t>
      </w:r>
    </w:p>
    <w:p w:rsidR="00827987" w:rsidRPr="00395550" w:rsidRDefault="001143BD" w:rsidP="00A86FF0">
      <w:pPr>
        <w:tabs>
          <w:tab w:val="center" w:leader="dot" w:pos="8505"/>
        </w:tabs>
        <w:spacing w:after="0" w:line="360" w:lineRule="auto"/>
        <w:ind w:left="0" w:firstLine="0"/>
        <w:contextualSpacing/>
        <w:mirrorIndents/>
        <w:rPr>
          <w:rFonts w:ascii="Verdana" w:eastAsia="Times New Roman" w:hAnsi="Verdana" w:cs="Times New Roman"/>
          <w:sz w:val="22"/>
          <w:lang w:eastAsia="pl-PL"/>
        </w:rPr>
      </w:pPr>
      <w:r>
        <w:rPr>
          <w:rFonts w:ascii="Verdana" w:eastAsia="Times New Roman" w:hAnsi="Verdana" w:cs="Times New Roman"/>
          <w:sz w:val="22"/>
          <w:lang w:eastAsia="pl-PL"/>
        </w:rPr>
        <w:tab/>
      </w:r>
    </w:p>
    <w:p w:rsidR="00395550" w:rsidRPr="00395550" w:rsidRDefault="00395550" w:rsidP="00A86FF0">
      <w:pPr>
        <w:spacing w:after="0" w:line="360" w:lineRule="auto"/>
        <w:ind w:left="0" w:firstLine="1"/>
        <w:contextualSpacing/>
        <w:mirrorIndents/>
        <w:rPr>
          <w:rFonts w:ascii="Verdana" w:eastAsia="Times New Roman" w:hAnsi="Verdana" w:cs="Times New Roman"/>
          <w:b/>
          <w:bCs/>
          <w:sz w:val="22"/>
          <w:lang w:eastAsia="pl-PL"/>
        </w:rPr>
      </w:pPr>
      <w:r w:rsidRPr="00395550">
        <w:rPr>
          <w:rFonts w:ascii="Verdana" w:eastAsia="Times New Roman" w:hAnsi="Verdana" w:cs="Times New Roman"/>
          <w:sz w:val="22"/>
          <w:lang w:eastAsia="pl-PL"/>
        </w:rPr>
        <w:t xml:space="preserve">zwanym dalej </w:t>
      </w:r>
      <w:r w:rsidRPr="00395550">
        <w:rPr>
          <w:rFonts w:ascii="Verdana" w:eastAsia="Times New Roman" w:hAnsi="Verdana" w:cs="Times New Roman"/>
          <w:b/>
          <w:bCs/>
          <w:sz w:val="22"/>
          <w:lang w:eastAsia="pl-PL"/>
        </w:rPr>
        <w:t>Wykonawcą</w:t>
      </w:r>
    </w:p>
    <w:p w:rsidR="00395550" w:rsidRPr="00395550" w:rsidRDefault="00395550" w:rsidP="00FA3774">
      <w:pPr>
        <w:spacing w:after="0" w:line="360" w:lineRule="auto"/>
        <w:ind w:left="0" w:firstLine="1"/>
        <w:contextualSpacing/>
        <w:mirrorIndents/>
        <w:rPr>
          <w:rFonts w:ascii="Verdana" w:eastAsia="Times New Roman" w:hAnsi="Verdana" w:cs="Times New Roman"/>
          <w:sz w:val="22"/>
          <w:lang w:eastAsia="pl-PL"/>
        </w:rPr>
      </w:pPr>
      <w:r w:rsidRPr="00395550">
        <w:rPr>
          <w:rFonts w:ascii="Verdana" w:eastAsia="Times New Roman" w:hAnsi="Verdana" w:cs="Times New Roman"/>
          <w:sz w:val="22"/>
          <w:lang w:eastAsia="pl-PL"/>
        </w:rPr>
        <w:t>przy czym Zamawiający oraz Wykonawca zwani będą łącznie w dalszej części umowy również „</w:t>
      </w:r>
      <w:r w:rsidRPr="00395550">
        <w:rPr>
          <w:rFonts w:ascii="Verdana" w:eastAsia="Times New Roman" w:hAnsi="Verdana" w:cs="Times New Roman"/>
          <w:b/>
          <w:sz w:val="22"/>
          <w:lang w:eastAsia="pl-PL"/>
        </w:rPr>
        <w:t>Stronami</w:t>
      </w:r>
      <w:r w:rsidRPr="00395550">
        <w:rPr>
          <w:rFonts w:ascii="Verdana" w:eastAsia="Times New Roman" w:hAnsi="Verdana" w:cs="Times New Roman"/>
          <w:sz w:val="22"/>
          <w:lang w:eastAsia="pl-PL"/>
        </w:rPr>
        <w:t>”</w:t>
      </w:r>
    </w:p>
    <w:p w:rsidR="00395550" w:rsidRPr="00395550" w:rsidRDefault="00395550" w:rsidP="00395550">
      <w:pPr>
        <w:spacing w:after="0" w:line="360" w:lineRule="auto"/>
        <w:contextualSpacing/>
        <w:mirrorIndents/>
        <w:rPr>
          <w:rFonts w:ascii="Verdana" w:eastAsia="Times New Roman" w:hAnsi="Verdana" w:cs="Times New Roman"/>
          <w:sz w:val="22"/>
          <w:lang w:eastAsia="pl-PL"/>
        </w:rPr>
      </w:pPr>
    </w:p>
    <w:p w:rsidR="00395550" w:rsidRDefault="00395550" w:rsidP="00827987">
      <w:pPr>
        <w:tabs>
          <w:tab w:val="center" w:leader="dot" w:pos="5670"/>
        </w:tabs>
        <w:spacing w:after="0" w:line="360" w:lineRule="auto"/>
        <w:ind w:left="0" w:firstLine="0"/>
        <w:contextualSpacing/>
        <w:mirrorIndents/>
        <w:rPr>
          <w:rFonts w:ascii="Verdana" w:eastAsia="Times New Roman" w:hAnsi="Verdana" w:cs="Times New Roman"/>
          <w:sz w:val="22"/>
          <w:lang w:eastAsia="pl-PL"/>
        </w:rPr>
      </w:pPr>
      <w:r w:rsidRPr="00395550">
        <w:rPr>
          <w:rFonts w:ascii="Verdana" w:eastAsia="Times New Roman" w:hAnsi="Verdana" w:cs="Times New Roman"/>
          <w:sz w:val="22"/>
          <w:lang w:eastAsia="pl-PL"/>
        </w:rPr>
        <w:t>w wyniku przeprowadzonego postępowania w trybie podstawowym (znak sprawy:.....................) zorganizowanego zgodnie z ustawą z dnia 11 września 2019 r. Prawo zamówień publicznych, zawarta została umowa o następującej treści:</w:t>
      </w:r>
    </w:p>
    <w:p w:rsidR="00827987" w:rsidRPr="00827987" w:rsidRDefault="00827987" w:rsidP="00827987">
      <w:pPr>
        <w:tabs>
          <w:tab w:val="center" w:leader="dot" w:pos="5670"/>
        </w:tabs>
        <w:spacing w:after="0" w:line="360" w:lineRule="auto"/>
        <w:ind w:left="0" w:firstLine="0"/>
        <w:contextualSpacing/>
        <w:mirrorIndents/>
        <w:rPr>
          <w:rFonts w:ascii="Verdana" w:eastAsia="Times New Roman" w:hAnsi="Verdana" w:cs="Tahoma"/>
          <w:b/>
          <w:bCs/>
          <w:sz w:val="22"/>
          <w:lang w:eastAsia="pl-PL"/>
        </w:rPr>
      </w:pPr>
    </w:p>
    <w:p w:rsidR="00E85BC2" w:rsidRDefault="00395550" w:rsidP="0041739B">
      <w:pPr>
        <w:widowControl w:val="0"/>
        <w:spacing w:before="100" w:beforeAutospacing="1" w:after="100" w:afterAutospacing="1" w:line="360" w:lineRule="auto"/>
        <w:ind w:left="0" w:firstLine="0"/>
        <w:contextualSpacing/>
        <w:mirrorIndents/>
        <w:outlineLvl w:val="0"/>
        <w:rPr>
          <w:rFonts w:ascii="Verdana" w:eastAsia="Times New Roman" w:hAnsi="Verdana" w:cs="Arial"/>
          <w:b/>
          <w:bCs/>
          <w:kern w:val="28"/>
          <w:sz w:val="24"/>
          <w:szCs w:val="24"/>
          <w:lang w:eastAsia="pl-PL"/>
        </w:rPr>
      </w:pPr>
      <w:r w:rsidRPr="006C5F5E">
        <w:rPr>
          <w:rFonts w:ascii="Verdana" w:eastAsia="Times New Roman" w:hAnsi="Verdana" w:cs="Arial"/>
          <w:b/>
          <w:bCs/>
          <w:kern w:val="28"/>
          <w:sz w:val="24"/>
          <w:szCs w:val="24"/>
          <w:lang w:eastAsia="pl-PL"/>
        </w:rPr>
        <w:t>§ 1 Przedmiot umowy</w:t>
      </w:r>
    </w:p>
    <w:p w:rsidR="0041739B" w:rsidRPr="002D7F5E" w:rsidRDefault="0041739B" w:rsidP="000C4374">
      <w:pPr>
        <w:pStyle w:val="Akapitzlist"/>
        <w:widowControl w:val="0"/>
        <w:numPr>
          <w:ilvl w:val="0"/>
          <w:numId w:val="15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smallCaps/>
          <w:kern w:val="28"/>
          <w:lang w:eastAsia="pl-PL"/>
        </w:rPr>
      </w:pPr>
      <w:r w:rsidRPr="0082344C">
        <w:rPr>
          <w:rFonts w:ascii="Verdana" w:hAnsi="Verdana" w:cs="Verdana"/>
        </w:rPr>
        <w:t xml:space="preserve">Zamawiający powierza, a </w:t>
      </w:r>
      <w:bookmarkStart w:id="0" w:name="_Hlk146614430"/>
      <w:r w:rsidRPr="0082344C">
        <w:rPr>
          <w:rFonts w:ascii="Verdana" w:hAnsi="Verdana" w:cs="Verdana"/>
        </w:rPr>
        <w:t xml:space="preserve">Wykonawca zobowiązuje się do </w:t>
      </w:r>
      <w:bookmarkEnd w:id="0"/>
      <w:r>
        <w:rPr>
          <w:rFonts w:ascii="Verdana" w:eastAsia="Calibri" w:hAnsi="Verdana"/>
          <w:szCs w:val="20"/>
        </w:rPr>
        <w:t>o</w:t>
      </w:r>
      <w:r w:rsidRPr="0082344C">
        <w:rPr>
          <w:rFonts w:ascii="Verdana" w:eastAsia="Calibri" w:hAnsi="Verdana"/>
          <w:szCs w:val="20"/>
        </w:rPr>
        <w:t>pracowani</w:t>
      </w:r>
      <w:r>
        <w:rPr>
          <w:rFonts w:ascii="Verdana" w:eastAsia="Calibri" w:hAnsi="Verdana"/>
          <w:szCs w:val="20"/>
        </w:rPr>
        <w:t>a</w:t>
      </w:r>
      <w:r w:rsidRPr="0082344C">
        <w:rPr>
          <w:rFonts w:ascii="Verdana" w:eastAsia="Calibri" w:hAnsi="Verdana"/>
          <w:szCs w:val="20"/>
        </w:rPr>
        <w:t xml:space="preserve"> modelu</w:t>
      </w:r>
      <w:r w:rsidR="002D7F5E">
        <w:rPr>
          <w:rFonts w:ascii="Verdana" w:eastAsia="Calibri" w:hAnsi="Verdana"/>
          <w:szCs w:val="20"/>
        </w:rPr>
        <w:t xml:space="preserve"> projektowania procesu</w:t>
      </w:r>
      <w:r w:rsidRPr="0082344C">
        <w:rPr>
          <w:rFonts w:ascii="Verdana" w:eastAsia="Calibri" w:hAnsi="Verdana"/>
          <w:szCs w:val="20"/>
        </w:rPr>
        <w:t xml:space="preserve"> współpracy i budowania kompetencji </w:t>
      </w:r>
      <w:r w:rsidR="002D7F5E">
        <w:rPr>
          <w:rFonts w:ascii="Verdana" w:eastAsia="Calibri" w:hAnsi="Verdana"/>
          <w:szCs w:val="20"/>
        </w:rPr>
        <w:t xml:space="preserve">pomiędzy interesariuszami w mieście </w:t>
      </w:r>
      <w:r w:rsidRPr="0082344C">
        <w:rPr>
          <w:rFonts w:ascii="Verdana" w:eastAsia="Calibri" w:hAnsi="Verdana"/>
          <w:szCs w:val="20"/>
        </w:rPr>
        <w:t>w zakresie</w:t>
      </w:r>
      <w:r w:rsidR="002D7F5E">
        <w:rPr>
          <w:rFonts w:ascii="Verdana" w:eastAsia="Calibri" w:hAnsi="Verdana"/>
          <w:szCs w:val="20"/>
        </w:rPr>
        <w:t xml:space="preserve"> </w:t>
      </w:r>
      <w:r w:rsidRPr="0082344C">
        <w:rPr>
          <w:rFonts w:ascii="Verdana" w:eastAsia="Calibri" w:hAnsi="Verdana"/>
          <w:szCs w:val="20"/>
        </w:rPr>
        <w:t>transformacji klimatycznej</w:t>
      </w:r>
      <w:r w:rsidR="00E035F1">
        <w:rPr>
          <w:rFonts w:ascii="Verdana" w:eastAsia="Calibri" w:hAnsi="Verdana"/>
          <w:szCs w:val="20"/>
        </w:rPr>
        <w:t xml:space="preserve"> </w:t>
      </w:r>
      <w:r w:rsidR="002D7F5E">
        <w:rPr>
          <w:rFonts w:ascii="Verdana" w:eastAsia="Calibri" w:hAnsi="Verdana"/>
          <w:szCs w:val="20"/>
        </w:rPr>
        <w:t>poprzez:</w:t>
      </w:r>
    </w:p>
    <w:p w:rsidR="002D7F5E" w:rsidRDefault="002D7F5E" w:rsidP="000C4374">
      <w:pPr>
        <w:pStyle w:val="Akapitzlist"/>
        <w:widowControl w:val="0"/>
        <w:numPr>
          <w:ilvl w:val="0"/>
          <w:numId w:val="17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 w:rsidRPr="002D7F5E">
        <w:rPr>
          <w:rFonts w:ascii="Verdana" w:eastAsia="Times New Roman" w:hAnsi="Verdana" w:cs="Arial"/>
          <w:kern w:val="28"/>
          <w:lang w:eastAsia="pl-PL"/>
        </w:rPr>
        <w:t>analiz</w:t>
      </w:r>
      <w:r w:rsidR="00AF0F60">
        <w:rPr>
          <w:rFonts w:ascii="Verdana" w:eastAsia="Times New Roman" w:hAnsi="Verdana" w:cs="Arial"/>
          <w:kern w:val="28"/>
          <w:lang w:eastAsia="pl-PL"/>
        </w:rPr>
        <w:t>ę</w:t>
      </w:r>
      <w:r w:rsidRPr="002D7F5E">
        <w:rPr>
          <w:rFonts w:ascii="Verdana" w:eastAsia="Times New Roman" w:hAnsi="Verdana" w:cs="Arial"/>
          <w:kern w:val="28"/>
          <w:lang w:eastAsia="pl-PL"/>
        </w:rPr>
        <w:t xml:space="preserve"> i zmapowani</w:t>
      </w:r>
      <w:r w:rsidR="00AF0F60">
        <w:rPr>
          <w:rFonts w:ascii="Verdana" w:eastAsia="Times New Roman" w:hAnsi="Verdana" w:cs="Arial"/>
          <w:kern w:val="28"/>
          <w:lang w:eastAsia="pl-PL"/>
        </w:rPr>
        <w:t>e</w:t>
      </w:r>
      <w:r w:rsidRPr="002D7F5E">
        <w:rPr>
          <w:rFonts w:ascii="Verdana" w:eastAsia="Times New Roman" w:hAnsi="Verdana" w:cs="Arial"/>
          <w:kern w:val="28"/>
          <w:lang w:eastAsia="pl-PL"/>
        </w:rPr>
        <w:t xml:space="preserve"> interesariuszy kluczowych dla procesu transformacji klimatycznej w miastach (w tym miastach partnerskich);</w:t>
      </w:r>
    </w:p>
    <w:p w:rsidR="002D7F5E" w:rsidRDefault="002D7F5E" w:rsidP="000C4374">
      <w:pPr>
        <w:pStyle w:val="Akapitzlist"/>
        <w:widowControl w:val="0"/>
        <w:numPr>
          <w:ilvl w:val="0"/>
          <w:numId w:val="17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 w:rsidRPr="002D7F5E">
        <w:rPr>
          <w:rFonts w:ascii="Verdana" w:eastAsia="Times New Roman" w:hAnsi="Verdana" w:cs="Arial"/>
          <w:kern w:val="28"/>
          <w:lang w:eastAsia="pl-PL"/>
        </w:rPr>
        <w:t>interakcj</w:t>
      </w:r>
      <w:r w:rsidR="00AF0F60">
        <w:rPr>
          <w:rFonts w:ascii="Verdana" w:eastAsia="Times New Roman" w:hAnsi="Verdana" w:cs="Arial"/>
          <w:kern w:val="28"/>
          <w:lang w:eastAsia="pl-PL"/>
        </w:rPr>
        <w:t>ę (warsztaty)</w:t>
      </w:r>
      <w:r w:rsidRPr="002D7F5E">
        <w:rPr>
          <w:rFonts w:ascii="Verdana" w:eastAsia="Times New Roman" w:hAnsi="Verdana" w:cs="Arial"/>
          <w:kern w:val="28"/>
          <w:lang w:eastAsia="pl-PL"/>
        </w:rPr>
        <w:t xml:space="preserve"> z grupami interesariuszy;</w:t>
      </w:r>
    </w:p>
    <w:p w:rsidR="002D7F5E" w:rsidRPr="002D7F5E" w:rsidRDefault="002D7F5E" w:rsidP="000C4374">
      <w:pPr>
        <w:pStyle w:val="Akapitzlist"/>
        <w:widowControl w:val="0"/>
        <w:numPr>
          <w:ilvl w:val="0"/>
          <w:numId w:val="17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 w:rsidRPr="002D7F5E">
        <w:rPr>
          <w:rFonts w:ascii="Verdana" w:eastAsia="Times New Roman" w:hAnsi="Verdana" w:cs="Arial"/>
          <w:kern w:val="28"/>
          <w:lang w:eastAsia="pl-PL"/>
        </w:rPr>
        <w:t>zrozumienie złożoności procesu, zebranie doświadczeń i przedstawienie rekomendacji</w:t>
      </w:r>
      <w:r>
        <w:rPr>
          <w:rFonts w:ascii="Verdana" w:eastAsia="Times New Roman" w:hAnsi="Verdana" w:cs="Arial"/>
          <w:kern w:val="28"/>
          <w:lang w:eastAsia="pl-PL"/>
        </w:rPr>
        <w:t>.</w:t>
      </w:r>
    </w:p>
    <w:p w:rsidR="00AF0F60" w:rsidRPr="00AF0F60" w:rsidRDefault="00AF0F60" w:rsidP="003E6737">
      <w:pPr>
        <w:pStyle w:val="Akapitzlist"/>
        <w:widowControl w:val="0"/>
        <w:numPr>
          <w:ilvl w:val="0"/>
          <w:numId w:val="15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Przedmiot umowy realizowany jest w ramach projektu p</w:t>
      </w:r>
      <w:r w:rsidR="0051710E">
        <w:rPr>
          <w:rFonts w:ascii="Verdana" w:eastAsia="Times New Roman" w:hAnsi="Verdana" w:cs="Arial"/>
          <w:kern w:val="28"/>
          <w:lang w:eastAsia="pl-PL"/>
        </w:rPr>
        <w:t>n</w:t>
      </w:r>
      <w:r>
        <w:rPr>
          <w:rFonts w:ascii="Verdana" w:eastAsia="Times New Roman" w:hAnsi="Verdana" w:cs="Arial"/>
          <w:kern w:val="28"/>
          <w:lang w:eastAsia="pl-PL"/>
        </w:rPr>
        <w:t xml:space="preserve">. </w:t>
      </w:r>
      <w:r w:rsidRPr="00AF0F60">
        <w:rPr>
          <w:rFonts w:ascii="Verdana" w:eastAsia="Times New Roman" w:hAnsi="Verdana" w:cs="Arial"/>
          <w:kern w:val="28"/>
          <w:lang w:eastAsia="pl-PL"/>
        </w:rPr>
        <w:t>NEEST -</w:t>
      </w:r>
      <w:proofErr w:type="spellStart"/>
      <w:r w:rsidRPr="00AF0F60">
        <w:rPr>
          <w:rFonts w:ascii="Verdana" w:eastAsia="Times New Roman" w:hAnsi="Verdana" w:cs="Arial"/>
          <w:kern w:val="28"/>
          <w:lang w:eastAsia="pl-PL"/>
        </w:rPr>
        <w:t>NetZero</w:t>
      </w:r>
      <w:proofErr w:type="spellEnd"/>
      <w:r w:rsidRPr="00AF0F60">
        <w:rPr>
          <w:rFonts w:ascii="Verdana" w:eastAsia="Times New Roman" w:hAnsi="Verdana" w:cs="Arial"/>
          <w:kern w:val="28"/>
          <w:lang w:eastAsia="pl-PL"/>
        </w:rPr>
        <w:t xml:space="preserve"> </w:t>
      </w:r>
      <w:proofErr w:type="spellStart"/>
      <w:r w:rsidRPr="00AF0F60">
        <w:rPr>
          <w:rFonts w:ascii="Verdana" w:eastAsia="Times New Roman" w:hAnsi="Verdana" w:cs="Arial"/>
          <w:kern w:val="28"/>
          <w:lang w:eastAsia="pl-PL"/>
        </w:rPr>
        <w:lastRenderedPageBreak/>
        <w:t>Emission</w:t>
      </w:r>
      <w:proofErr w:type="spellEnd"/>
      <w:r w:rsidRPr="00AF0F60">
        <w:rPr>
          <w:rFonts w:ascii="Verdana" w:eastAsia="Times New Roman" w:hAnsi="Verdana" w:cs="Arial"/>
          <w:kern w:val="28"/>
          <w:lang w:eastAsia="pl-PL"/>
        </w:rPr>
        <w:t xml:space="preserve"> and </w:t>
      </w:r>
      <w:proofErr w:type="spellStart"/>
      <w:r w:rsidRPr="00AF0F60">
        <w:rPr>
          <w:rFonts w:ascii="Verdana" w:eastAsia="Times New Roman" w:hAnsi="Verdana" w:cs="Arial"/>
          <w:kern w:val="28"/>
          <w:lang w:eastAsia="pl-PL"/>
        </w:rPr>
        <w:t>Environmentally</w:t>
      </w:r>
      <w:proofErr w:type="spellEnd"/>
      <w:r w:rsidRPr="00AF0F60">
        <w:rPr>
          <w:rFonts w:ascii="Verdana" w:eastAsia="Times New Roman" w:hAnsi="Verdana" w:cs="Arial"/>
          <w:kern w:val="28"/>
          <w:lang w:eastAsia="pl-PL"/>
        </w:rPr>
        <w:t xml:space="preserve"> </w:t>
      </w:r>
      <w:proofErr w:type="spellStart"/>
      <w:r w:rsidRPr="00AF0F60">
        <w:rPr>
          <w:rFonts w:ascii="Verdana" w:eastAsia="Times New Roman" w:hAnsi="Verdana" w:cs="Arial"/>
          <w:kern w:val="28"/>
          <w:lang w:eastAsia="pl-PL"/>
        </w:rPr>
        <w:t>Sustainable</w:t>
      </w:r>
      <w:proofErr w:type="spellEnd"/>
      <w:r w:rsidRPr="00AF0F60">
        <w:rPr>
          <w:rFonts w:ascii="Verdana" w:eastAsia="Times New Roman" w:hAnsi="Verdana" w:cs="Arial"/>
          <w:kern w:val="28"/>
          <w:lang w:eastAsia="pl-PL"/>
        </w:rPr>
        <w:t xml:space="preserve"> </w:t>
      </w:r>
      <w:proofErr w:type="spellStart"/>
      <w:r w:rsidRPr="00AF0F60">
        <w:rPr>
          <w:rFonts w:ascii="Verdana" w:eastAsia="Times New Roman" w:hAnsi="Verdana" w:cs="Arial"/>
          <w:kern w:val="28"/>
          <w:lang w:eastAsia="pl-PL"/>
        </w:rPr>
        <w:t>Territories</w:t>
      </w:r>
      <w:proofErr w:type="spellEnd"/>
      <w:r w:rsidRPr="00AF0F60">
        <w:rPr>
          <w:rFonts w:ascii="Verdana" w:eastAsia="Times New Roman" w:hAnsi="Verdana" w:cs="Arial"/>
          <w:kern w:val="28"/>
          <w:lang w:eastAsia="pl-PL"/>
        </w:rPr>
        <w:t xml:space="preserve">, </w:t>
      </w:r>
      <w:r>
        <w:rPr>
          <w:rFonts w:ascii="Verdana" w:eastAsia="Times New Roman" w:hAnsi="Verdana" w:cs="Arial"/>
          <w:kern w:val="28"/>
          <w:lang w:eastAsia="pl-PL"/>
        </w:rPr>
        <w:t xml:space="preserve">zwany </w:t>
      </w:r>
      <w:r w:rsidRPr="00AF0F60">
        <w:rPr>
          <w:rFonts w:ascii="Verdana" w:eastAsia="Times New Roman" w:hAnsi="Verdana" w:cs="Arial"/>
          <w:kern w:val="28"/>
          <w:lang w:eastAsia="pl-PL"/>
        </w:rPr>
        <w:t>w dalszej części umowy NEEST, finansowanego</w:t>
      </w:r>
      <w:r w:rsidR="00D41854">
        <w:rPr>
          <w:rFonts w:ascii="Verdana" w:eastAsia="Times New Roman" w:hAnsi="Verdana" w:cs="Arial"/>
          <w:kern w:val="28"/>
          <w:lang w:eastAsia="pl-PL"/>
        </w:rPr>
        <w:t xml:space="preserve"> w ramach programu Unii Europejskiej Horyzont 2020 i dotyczy części prac w ramach pakietu prac nr 5: </w:t>
      </w:r>
      <w:proofErr w:type="spellStart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>Capacity</w:t>
      </w:r>
      <w:proofErr w:type="spellEnd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 xml:space="preserve"> </w:t>
      </w:r>
      <w:proofErr w:type="spellStart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>building</w:t>
      </w:r>
      <w:proofErr w:type="spellEnd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 xml:space="preserve"> </w:t>
      </w:r>
      <w:proofErr w:type="spellStart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>within</w:t>
      </w:r>
      <w:proofErr w:type="spellEnd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 xml:space="preserve"> </w:t>
      </w:r>
      <w:proofErr w:type="spellStart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>the</w:t>
      </w:r>
      <w:proofErr w:type="spellEnd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 xml:space="preserve"> </w:t>
      </w:r>
      <w:proofErr w:type="spellStart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>organization</w:t>
      </w:r>
      <w:proofErr w:type="spellEnd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 xml:space="preserve"> and </w:t>
      </w:r>
      <w:proofErr w:type="spellStart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>between</w:t>
      </w:r>
      <w:proofErr w:type="spellEnd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 xml:space="preserve"> </w:t>
      </w:r>
      <w:proofErr w:type="spellStart"/>
      <w:r w:rsidR="00D41854" w:rsidRPr="00D41854">
        <w:rPr>
          <w:rFonts w:ascii="Verdana" w:eastAsia="Times New Roman" w:hAnsi="Verdana" w:cs="Arial"/>
          <w:i/>
          <w:kern w:val="28"/>
          <w:lang w:eastAsia="pl-PL"/>
        </w:rPr>
        <w:t>stakeholders</w:t>
      </w:r>
      <w:proofErr w:type="spellEnd"/>
      <w:r w:rsidR="00D41854">
        <w:rPr>
          <w:rFonts w:ascii="Verdana" w:eastAsia="Times New Roman" w:hAnsi="Verdana" w:cs="Arial"/>
          <w:kern w:val="28"/>
          <w:lang w:eastAsia="pl-PL"/>
        </w:rPr>
        <w:t>.</w:t>
      </w:r>
    </w:p>
    <w:p w:rsidR="0041739B" w:rsidRPr="0084730C" w:rsidRDefault="0041739B" w:rsidP="000C4374">
      <w:pPr>
        <w:pStyle w:val="Akapitzlist"/>
        <w:widowControl w:val="0"/>
        <w:numPr>
          <w:ilvl w:val="0"/>
          <w:numId w:val="15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smallCaps/>
          <w:kern w:val="28"/>
          <w:lang w:eastAsia="pl-PL"/>
        </w:rPr>
      </w:pPr>
      <w:r w:rsidRPr="0082344C">
        <w:rPr>
          <w:rFonts w:ascii="Verdana" w:hAnsi="Verdana"/>
        </w:rPr>
        <w:t>W ramach przedmiotu umowy Wykonawca zobowiązuje się do</w:t>
      </w:r>
      <w:r w:rsidR="0056724C">
        <w:rPr>
          <w:rFonts w:ascii="Verdana" w:hAnsi="Verdana"/>
        </w:rPr>
        <w:t xml:space="preserve"> </w:t>
      </w:r>
      <w:r w:rsidR="0056724C" w:rsidRPr="0051710E">
        <w:rPr>
          <w:rFonts w:ascii="Verdana" w:hAnsi="Verdana"/>
        </w:rPr>
        <w:t>opracowania</w:t>
      </w:r>
      <w:r w:rsidRPr="0051710E">
        <w:rPr>
          <w:rFonts w:ascii="Verdana" w:hAnsi="Verdana"/>
        </w:rPr>
        <w:t>:</w:t>
      </w:r>
    </w:p>
    <w:p w:rsidR="0082344C" w:rsidRDefault="008E05C0" w:rsidP="000C4374">
      <w:pPr>
        <w:pStyle w:val="Akapitzlist"/>
        <w:widowControl w:val="0"/>
        <w:numPr>
          <w:ilvl w:val="0"/>
          <w:numId w:val="16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 xml:space="preserve">przewodnika podsumowującego projektowanie procesu mapowania kluczowych interesariuszy w procesie </w:t>
      </w:r>
      <w:r w:rsidR="00C72B19">
        <w:rPr>
          <w:rFonts w:ascii="Verdana" w:eastAsia="Times New Roman" w:hAnsi="Verdana" w:cs="Arial"/>
          <w:kern w:val="28"/>
          <w:lang w:eastAsia="pl-PL"/>
        </w:rPr>
        <w:t>miejskiej transformacji</w:t>
      </w:r>
      <w:r w:rsidR="0056724C">
        <w:rPr>
          <w:rFonts w:ascii="Verdana" w:eastAsia="Times New Roman" w:hAnsi="Verdana" w:cs="Arial"/>
          <w:kern w:val="28"/>
          <w:lang w:eastAsia="pl-PL"/>
        </w:rPr>
        <w:t xml:space="preserve"> klimatycznej, który będzie stanowić element modelu współpracy i budowania kompetencji w zakresie procesu transformacji klimatycznej;</w:t>
      </w:r>
    </w:p>
    <w:p w:rsidR="0056724C" w:rsidRDefault="0056724C" w:rsidP="000C4374">
      <w:pPr>
        <w:pStyle w:val="Akapitzlist"/>
        <w:widowControl w:val="0"/>
        <w:numPr>
          <w:ilvl w:val="0"/>
          <w:numId w:val="16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koncepcji przeprowadzenia warsztatów we Wrocławiu (scenariuszy warsztatów);</w:t>
      </w:r>
    </w:p>
    <w:p w:rsidR="0056724C" w:rsidRDefault="0056724C" w:rsidP="000C4374">
      <w:pPr>
        <w:pStyle w:val="Akapitzlist"/>
        <w:widowControl w:val="0"/>
        <w:numPr>
          <w:ilvl w:val="0"/>
          <w:numId w:val="16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raportów z wnioskami ze spotkań po każdym z warsztatów we Wrocławiu w</w:t>
      </w:r>
      <w:r w:rsidR="009B7624">
        <w:rPr>
          <w:rFonts w:ascii="Verdana" w:eastAsia="Times New Roman" w:hAnsi="Verdana" w:cs="Arial"/>
          <w:kern w:val="28"/>
          <w:lang w:eastAsia="pl-PL"/>
        </w:rPr>
        <w:t> </w:t>
      </w:r>
      <w:r>
        <w:rPr>
          <w:rFonts w:ascii="Verdana" w:eastAsia="Times New Roman" w:hAnsi="Verdana" w:cs="Arial"/>
          <w:kern w:val="28"/>
          <w:lang w:eastAsia="pl-PL"/>
        </w:rPr>
        <w:t>formie tekstowej/graficznej w sprawie współpracy z grupami interesariuszy;</w:t>
      </w:r>
    </w:p>
    <w:p w:rsidR="0056724C" w:rsidRDefault="0056724C" w:rsidP="000C4374">
      <w:pPr>
        <w:pStyle w:val="Akapitzlist"/>
        <w:widowControl w:val="0"/>
        <w:numPr>
          <w:ilvl w:val="0"/>
          <w:numId w:val="16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wytycznych dla pozostałych miast partnerskich do pracy z grupami interesariuszy na podstawie doświadczeń ze spotkań we Wrocławiu, w celu przeprowadzenia warsztatów przez pozostałe miasta partnerski</w:t>
      </w:r>
      <w:r w:rsidR="0070300D">
        <w:rPr>
          <w:rFonts w:ascii="Verdana" w:eastAsia="Times New Roman" w:hAnsi="Verdana" w:cs="Arial"/>
          <w:kern w:val="28"/>
          <w:lang w:eastAsia="pl-PL"/>
        </w:rPr>
        <w:t>e</w:t>
      </w:r>
      <w:r>
        <w:rPr>
          <w:rFonts w:ascii="Verdana" w:eastAsia="Times New Roman" w:hAnsi="Verdana" w:cs="Arial"/>
          <w:kern w:val="28"/>
          <w:lang w:eastAsia="pl-PL"/>
        </w:rPr>
        <w:t>;</w:t>
      </w:r>
    </w:p>
    <w:p w:rsidR="0056724C" w:rsidRDefault="0056724C" w:rsidP="000C4374">
      <w:pPr>
        <w:pStyle w:val="Akapitzlist"/>
        <w:widowControl w:val="0"/>
        <w:numPr>
          <w:ilvl w:val="0"/>
          <w:numId w:val="16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modelu współpracy i budowania kompetencji pomiędzy interesariuszami w</w:t>
      </w:r>
      <w:r w:rsidR="00B134B1">
        <w:rPr>
          <w:rFonts w:ascii="Verdana" w:eastAsia="Times New Roman" w:hAnsi="Verdana" w:cs="Arial"/>
          <w:kern w:val="28"/>
          <w:lang w:eastAsia="pl-PL"/>
        </w:rPr>
        <w:t> </w:t>
      </w:r>
      <w:r>
        <w:rPr>
          <w:rFonts w:ascii="Verdana" w:eastAsia="Times New Roman" w:hAnsi="Verdana" w:cs="Arial"/>
          <w:kern w:val="28"/>
          <w:lang w:eastAsia="pl-PL"/>
        </w:rPr>
        <w:t>zakresie procesu transformacji klimatycznej w mieście (w języku polskim i języku angielskim).</w:t>
      </w:r>
    </w:p>
    <w:p w:rsidR="0059663C" w:rsidRDefault="006973CB" w:rsidP="000C4374">
      <w:pPr>
        <w:pStyle w:val="Akapitzlist"/>
        <w:widowControl w:val="0"/>
        <w:numPr>
          <w:ilvl w:val="0"/>
          <w:numId w:val="15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Realizacja przedmiotu umowy będzie przebiegała w trzech etapach:</w:t>
      </w:r>
    </w:p>
    <w:p w:rsidR="006973CB" w:rsidRPr="00A65CC5" w:rsidRDefault="006973CB" w:rsidP="000C4374">
      <w:pPr>
        <w:pStyle w:val="Akapitzlist"/>
        <w:widowControl w:val="0"/>
        <w:numPr>
          <w:ilvl w:val="0"/>
          <w:numId w:val="18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Etap I:</w:t>
      </w:r>
      <w:r w:rsidR="00A65CC5">
        <w:rPr>
          <w:rFonts w:ascii="Verdana" w:eastAsia="Times New Roman" w:hAnsi="Verdana" w:cs="Arial"/>
          <w:kern w:val="28"/>
          <w:lang w:eastAsia="pl-PL"/>
        </w:rPr>
        <w:t xml:space="preserve"> </w:t>
      </w:r>
      <w:r w:rsidRPr="00A65CC5">
        <w:rPr>
          <w:rFonts w:ascii="Verdana" w:eastAsia="Times New Roman" w:hAnsi="Verdana" w:cs="Arial"/>
          <w:kern w:val="28"/>
          <w:lang w:eastAsia="pl-PL"/>
        </w:rPr>
        <w:t>zmapowanie grup interesariuszy kluczowych dla procesu transformacji klimatycznej w skali miast poprzez:</w:t>
      </w:r>
    </w:p>
    <w:p w:rsidR="006973CB" w:rsidRDefault="006973CB" w:rsidP="000C4374">
      <w:pPr>
        <w:pStyle w:val="Akapitzlist"/>
        <w:widowControl w:val="0"/>
        <w:numPr>
          <w:ilvl w:val="0"/>
          <w:numId w:val="19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analizę interesariuszy istotnych dla wypracowania w miastach rozwiązań związanych z transformacj</w:t>
      </w:r>
      <w:r w:rsidR="00B134B1">
        <w:rPr>
          <w:rFonts w:ascii="Verdana" w:eastAsia="Times New Roman" w:hAnsi="Verdana" w:cs="Arial"/>
          <w:kern w:val="28"/>
          <w:lang w:eastAsia="pl-PL"/>
        </w:rPr>
        <w:t>ą</w:t>
      </w:r>
      <w:r>
        <w:rPr>
          <w:rFonts w:ascii="Verdana" w:eastAsia="Times New Roman" w:hAnsi="Verdana" w:cs="Arial"/>
          <w:kern w:val="28"/>
          <w:lang w:eastAsia="pl-PL"/>
        </w:rPr>
        <w:t xml:space="preserve"> klimatyczną;</w:t>
      </w:r>
    </w:p>
    <w:p w:rsidR="006973CB" w:rsidRDefault="006973CB" w:rsidP="000C4374">
      <w:pPr>
        <w:pStyle w:val="Akapitzlist"/>
        <w:widowControl w:val="0"/>
        <w:numPr>
          <w:ilvl w:val="0"/>
          <w:numId w:val="19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wytypowanie, w porozumieniu z miastami – Wrocławiem, Krakowem, Warszawą, Łodzią i Rzeszowem, rekomendowanych reprezentantów na warsztaty z</w:t>
      </w:r>
      <w:r w:rsidR="00A65CC5">
        <w:rPr>
          <w:rFonts w:ascii="Verdana" w:eastAsia="Times New Roman" w:hAnsi="Verdana" w:cs="Arial"/>
          <w:kern w:val="28"/>
          <w:lang w:eastAsia="pl-PL"/>
        </w:rPr>
        <w:t> </w:t>
      </w:r>
      <w:r>
        <w:rPr>
          <w:rFonts w:ascii="Verdana" w:eastAsia="Times New Roman" w:hAnsi="Verdana" w:cs="Arial"/>
          <w:kern w:val="28"/>
          <w:lang w:eastAsia="pl-PL"/>
        </w:rPr>
        <w:t>grup interesariuszy w skali miasta i w skali obszarów pilotażowych wytypowanych NEEST;</w:t>
      </w:r>
    </w:p>
    <w:p w:rsidR="006973CB" w:rsidRPr="00611511" w:rsidRDefault="00611511" w:rsidP="000C4374">
      <w:pPr>
        <w:pStyle w:val="Akapitzlist"/>
        <w:widowControl w:val="0"/>
        <w:numPr>
          <w:ilvl w:val="0"/>
          <w:numId w:val="19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 xml:space="preserve">przygotowanie w formie opisowej przewodnika na temat sposobu przeprowadzenia procesu mapowania interesariuszy, który będzie stanowić element modelu współpracy i budowania kompetencji w zakresie procesu transformacji </w:t>
      </w:r>
      <w:r>
        <w:rPr>
          <w:rFonts w:ascii="Verdana" w:eastAsia="Times New Roman" w:hAnsi="Verdana" w:cs="Arial"/>
          <w:kern w:val="28"/>
          <w:lang w:eastAsia="pl-PL"/>
        </w:rPr>
        <w:lastRenderedPageBreak/>
        <w:t>klimatycznej</w:t>
      </w:r>
      <w:r w:rsidR="00B134B1">
        <w:rPr>
          <w:rFonts w:ascii="Verdana" w:eastAsia="Times New Roman" w:hAnsi="Verdana" w:cs="Arial"/>
          <w:kern w:val="28"/>
          <w:lang w:eastAsia="pl-PL"/>
        </w:rPr>
        <w:t>;</w:t>
      </w:r>
    </w:p>
    <w:p w:rsidR="006973CB" w:rsidRDefault="006973CB" w:rsidP="000C4374">
      <w:pPr>
        <w:pStyle w:val="Akapitzlist"/>
        <w:widowControl w:val="0"/>
        <w:numPr>
          <w:ilvl w:val="0"/>
          <w:numId w:val="18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Etap II:</w:t>
      </w:r>
    </w:p>
    <w:p w:rsidR="00611511" w:rsidRDefault="00611511" w:rsidP="000C4374">
      <w:pPr>
        <w:pStyle w:val="Akapitzlist"/>
        <w:widowControl w:val="0"/>
        <w:numPr>
          <w:ilvl w:val="0"/>
          <w:numId w:val="20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opracowanie koncepcji przeprowadzenia warsztatów (scenariusza warsztatów), w tym procesu wyłonienia i zaproszenia uczestników z grup interesariuszy wewnętrznych i zewnętrznych, w uzgodnieniu z Zamawiającym;</w:t>
      </w:r>
    </w:p>
    <w:p w:rsidR="00611511" w:rsidRDefault="00611511" w:rsidP="000C4374">
      <w:pPr>
        <w:pStyle w:val="Akapitzlist"/>
        <w:widowControl w:val="0"/>
        <w:numPr>
          <w:ilvl w:val="0"/>
          <w:numId w:val="20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przeprowadzenie 4 jednodniowych warsztatów stacjonarnych we Wrocławiu z udziałem reprezentantów z grup interesariuszy;</w:t>
      </w:r>
    </w:p>
    <w:p w:rsidR="00611511" w:rsidRDefault="00611511" w:rsidP="000C4374">
      <w:pPr>
        <w:pStyle w:val="Akapitzlist"/>
        <w:widowControl w:val="0"/>
        <w:numPr>
          <w:ilvl w:val="0"/>
          <w:numId w:val="20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świadczenie usługi doradczej dla miast partnerskich projektu NEEST</w:t>
      </w:r>
      <w:r w:rsidR="00B134B1">
        <w:rPr>
          <w:rFonts w:ascii="Verdana" w:eastAsia="Times New Roman" w:hAnsi="Verdana" w:cs="Arial"/>
          <w:kern w:val="28"/>
          <w:lang w:eastAsia="pl-PL"/>
        </w:rPr>
        <w:t>;</w:t>
      </w:r>
    </w:p>
    <w:p w:rsidR="009B7624" w:rsidRPr="00A65CC5" w:rsidRDefault="006973CB" w:rsidP="000C4374">
      <w:pPr>
        <w:pStyle w:val="Akapitzlist"/>
        <w:widowControl w:val="0"/>
        <w:numPr>
          <w:ilvl w:val="0"/>
          <w:numId w:val="18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>
        <w:rPr>
          <w:rFonts w:ascii="Verdana" w:eastAsia="Times New Roman" w:hAnsi="Verdana" w:cs="Arial"/>
          <w:kern w:val="28"/>
          <w:lang w:eastAsia="pl-PL"/>
        </w:rPr>
        <w:t>Etap III:</w:t>
      </w:r>
      <w:r w:rsidR="00A65CC5">
        <w:rPr>
          <w:rFonts w:ascii="Verdana" w:eastAsia="Times New Roman" w:hAnsi="Verdana" w:cs="Arial"/>
          <w:kern w:val="28"/>
          <w:lang w:eastAsia="pl-PL"/>
        </w:rPr>
        <w:t xml:space="preserve"> </w:t>
      </w:r>
      <w:r w:rsidR="00A65CC5" w:rsidRPr="0051710E">
        <w:rPr>
          <w:rFonts w:ascii="Verdana" w:eastAsia="Times New Roman" w:hAnsi="Verdana" w:cs="Arial"/>
          <w:kern w:val="28"/>
          <w:lang w:eastAsia="pl-PL"/>
        </w:rPr>
        <w:t>o</w:t>
      </w:r>
      <w:r w:rsidR="00611511" w:rsidRPr="0051710E">
        <w:rPr>
          <w:rFonts w:ascii="Verdana" w:eastAsia="Times New Roman" w:hAnsi="Verdana" w:cs="Arial"/>
          <w:kern w:val="28"/>
          <w:lang w:eastAsia="pl-PL"/>
        </w:rPr>
        <w:t>pracowanie</w:t>
      </w:r>
      <w:r w:rsidR="00611511" w:rsidRPr="00A65CC5">
        <w:rPr>
          <w:rFonts w:ascii="Verdana" w:eastAsia="Times New Roman" w:hAnsi="Verdana" w:cs="Arial"/>
          <w:kern w:val="28"/>
          <w:lang w:eastAsia="pl-PL"/>
        </w:rPr>
        <w:t xml:space="preserve"> modelu współpracy i budowania kompetencji pomiędzy interesariuszami w zakresie procesu transformacji klimatycznej w mieście</w:t>
      </w:r>
      <w:r w:rsidR="00CD1EFD" w:rsidRPr="00A65CC5">
        <w:rPr>
          <w:rFonts w:ascii="Verdana" w:eastAsia="Times New Roman" w:hAnsi="Verdana" w:cs="Arial"/>
          <w:kern w:val="28"/>
          <w:lang w:eastAsia="pl-PL"/>
        </w:rPr>
        <w:t xml:space="preserve"> zawierającego rekomendacje kierunkowe, metody budowania relacji wewnątrz organizacji, a także pomiędzy władzami samorządowymi a interesariuszami funkcjonującymi w sali miasta oraz sposoby kształtowania potrzeby zaangażowania interesariuszy w proces transformacji, mający doprowadzić do </w:t>
      </w:r>
      <w:r w:rsidR="00A65CC5" w:rsidRPr="00A65CC5">
        <w:rPr>
          <w:rFonts w:ascii="Verdana" w:eastAsia="Times New Roman" w:hAnsi="Verdana" w:cs="Arial"/>
          <w:kern w:val="28"/>
          <w:lang w:eastAsia="pl-PL"/>
        </w:rPr>
        <w:t xml:space="preserve">znaczącej redukcji emisji gazów cieplarnianych w mieście, a w </w:t>
      </w:r>
      <w:r w:rsidR="00B77554" w:rsidRPr="00A65CC5">
        <w:rPr>
          <w:rFonts w:ascii="Verdana" w:eastAsia="Times New Roman" w:hAnsi="Verdana" w:cs="Arial"/>
          <w:kern w:val="28"/>
          <w:lang w:eastAsia="pl-PL"/>
        </w:rPr>
        <w:t>konsekwencji</w:t>
      </w:r>
      <w:r w:rsidR="00A65CC5" w:rsidRPr="00A65CC5">
        <w:rPr>
          <w:rFonts w:ascii="Verdana" w:eastAsia="Times New Roman" w:hAnsi="Verdana" w:cs="Arial"/>
          <w:kern w:val="28"/>
          <w:lang w:eastAsia="pl-PL"/>
        </w:rPr>
        <w:t xml:space="preserve"> do osiągnięcia neutralności klimatycznej w 2030 r.</w:t>
      </w:r>
    </w:p>
    <w:p w:rsidR="00B134B1" w:rsidRPr="00F57282" w:rsidRDefault="00DD0612" w:rsidP="00F57282">
      <w:pPr>
        <w:pStyle w:val="Akapitzlist"/>
        <w:numPr>
          <w:ilvl w:val="0"/>
          <w:numId w:val="15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8F5B5D">
        <w:rPr>
          <w:rFonts w:ascii="Verdana" w:hAnsi="Verdana" w:cs="Verdana"/>
          <w:color w:val="000000"/>
        </w:rPr>
        <w:t xml:space="preserve">Model, o którym mowa w ust. 4 pkt 3 niniejszego paragrafu Wykonawca sporządzi w postaci opracowania (zwanego dalej „utworem”), które należy sporządzić </w:t>
      </w:r>
      <w:r w:rsidR="00B134B1" w:rsidRPr="00B134B1">
        <w:rPr>
          <w:rFonts w:ascii="Verdana" w:hAnsi="Verdana" w:cs="Verdana"/>
          <w:color w:val="000000"/>
        </w:rPr>
        <w:t>w języku polskim i języku angielskim oraz przekazać Zamawiającemu w</w:t>
      </w:r>
      <w:r w:rsidR="00761389">
        <w:rPr>
          <w:rFonts w:ascii="Verdana" w:hAnsi="Verdana" w:cs="Verdana"/>
          <w:color w:val="000000"/>
        </w:rPr>
        <w:t> </w:t>
      </w:r>
      <w:r w:rsidR="00B134B1" w:rsidRPr="00B134B1">
        <w:rPr>
          <w:rFonts w:ascii="Verdana" w:hAnsi="Verdana" w:cs="Verdana"/>
          <w:color w:val="000000"/>
        </w:rPr>
        <w:t>1 egzemplarzu w</w:t>
      </w:r>
      <w:r w:rsidR="00074E1E">
        <w:rPr>
          <w:rFonts w:ascii="Verdana" w:hAnsi="Verdana" w:cs="Verdana"/>
          <w:color w:val="000000"/>
        </w:rPr>
        <w:t xml:space="preserve"> </w:t>
      </w:r>
      <w:r w:rsidR="00B134B1" w:rsidRPr="00B134B1">
        <w:rPr>
          <w:rFonts w:ascii="Verdana" w:hAnsi="Verdana" w:cs="Verdana"/>
          <w:color w:val="000000"/>
        </w:rPr>
        <w:t xml:space="preserve">wersji </w:t>
      </w:r>
      <w:r w:rsidR="00B134B1" w:rsidRPr="00074E1E">
        <w:rPr>
          <w:rFonts w:ascii="Verdana" w:hAnsi="Verdana" w:cs="Verdana"/>
          <w:color w:val="000000"/>
        </w:rPr>
        <w:t xml:space="preserve">papierowej w języku polskim i </w:t>
      </w:r>
      <w:r w:rsidR="00074E1E">
        <w:rPr>
          <w:rFonts w:ascii="Verdana" w:hAnsi="Verdana" w:cs="Verdana"/>
          <w:color w:val="000000"/>
        </w:rPr>
        <w:t xml:space="preserve">w </w:t>
      </w:r>
      <w:r w:rsidR="00B134B1" w:rsidRPr="00074E1E">
        <w:rPr>
          <w:rFonts w:ascii="Verdana" w:hAnsi="Verdana" w:cs="Verdana"/>
          <w:color w:val="000000"/>
        </w:rPr>
        <w:t>języku angielskim</w:t>
      </w:r>
      <w:r w:rsidR="00B134B1" w:rsidRPr="0070300D">
        <w:rPr>
          <w:rFonts w:ascii="Verdana" w:hAnsi="Verdana" w:cs="Verdana"/>
          <w:color w:val="000000"/>
        </w:rPr>
        <w:t xml:space="preserve"> </w:t>
      </w:r>
      <w:r w:rsidR="00B134B1" w:rsidRPr="00B134B1">
        <w:rPr>
          <w:rFonts w:ascii="Verdana" w:hAnsi="Verdana" w:cs="Verdana"/>
          <w:color w:val="000000"/>
        </w:rPr>
        <w:t>oraz w 1 egzemplarzu w</w:t>
      </w:r>
      <w:r w:rsidR="00074E1E">
        <w:rPr>
          <w:rFonts w:ascii="Verdana" w:hAnsi="Verdana" w:cs="Verdana"/>
          <w:color w:val="000000"/>
        </w:rPr>
        <w:t xml:space="preserve"> </w:t>
      </w:r>
      <w:r w:rsidR="00B134B1" w:rsidRPr="00B134B1">
        <w:rPr>
          <w:rFonts w:ascii="Verdana" w:hAnsi="Verdana" w:cs="Verdana"/>
          <w:color w:val="000000"/>
        </w:rPr>
        <w:t>wersji elektronicznej (pamięć USB lub płyta CD/DVD) z</w:t>
      </w:r>
      <w:r w:rsidR="00C26C36">
        <w:rPr>
          <w:rFonts w:ascii="Verdana" w:hAnsi="Verdana" w:cs="Verdana"/>
          <w:color w:val="000000"/>
        </w:rPr>
        <w:t> </w:t>
      </w:r>
      <w:r w:rsidR="00B134B1" w:rsidRPr="00B134B1">
        <w:rPr>
          <w:rFonts w:ascii="Verdana" w:hAnsi="Verdana" w:cs="Verdana"/>
          <w:color w:val="000000"/>
        </w:rPr>
        <w:t>uwzględnieniem, że</w:t>
      </w:r>
      <w:r w:rsidR="00F57282">
        <w:rPr>
          <w:rFonts w:ascii="Verdana" w:hAnsi="Verdana" w:cs="Verdana"/>
          <w:color w:val="000000"/>
        </w:rPr>
        <w:t xml:space="preserve"> </w:t>
      </w:r>
      <w:r w:rsidR="00B134B1" w:rsidRPr="00F57282">
        <w:rPr>
          <w:rFonts w:ascii="Verdana" w:hAnsi="Verdana" w:cs="Verdana"/>
          <w:color w:val="000000"/>
        </w:rPr>
        <w:t>wersja elektroniczna (tożsama z wersją papierową) musi umożliwiać odczytywanie plików w programach:</w:t>
      </w:r>
    </w:p>
    <w:p w:rsidR="00C26C36" w:rsidRPr="00C26C36" w:rsidRDefault="00B134B1" w:rsidP="00C26C36">
      <w:pPr>
        <w:pStyle w:val="Akapitzlist"/>
        <w:numPr>
          <w:ilvl w:val="0"/>
          <w:numId w:val="49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C26C36">
        <w:rPr>
          <w:rFonts w:ascii="Verdana" w:hAnsi="Verdana" w:cs="Verdana"/>
          <w:color w:val="000000"/>
        </w:rPr>
        <w:t>Adobe Reader – całość opracowania (rozszerzenie *.pdf);</w:t>
      </w:r>
    </w:p>
    <w:p w:rsidR="00C26C36" w:rsidRPr="00C26C36" w:rsidRDefault="00B134B1" w:rsidP="00C26C36">
      <w:pPr>
        <w:pStyle w:val="Akapitzlist"/>
        <w:numPr>
          <w:ilvl w:val="0"/>
          <w:numId w:val="49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C26C36">
        <w:rPr>
          <w:rFonts w:ascii="Verdana" w:hAnsi="Verdana" w:cs="Verdana"/>
          <w:color w:val="000000"/>
        </w:rPr>
        <w:t>MS WORD – część opisowa (rozszerzenie *.</w:t>
      </w:r>
      <w:proofErr w:type="spellStart"/>
      <w:r w:rsidRPr="00C26C36">
        <w:rPr>
          <w:rFonts w:ascii="Verdana" w:hAnsi="Verdana" w:cs="Verdana"/>
          <w:color w:val="000000"/>
        </w:rPr>
        <w:t>doc</w:t>
      </w:r>
      <w:proofErr w:type="spellEnd"/>
      <w:r w:rsidRPr="00C26C36">
        <w:rPr>
          <w:rFonts w:ascii="Verdana" w:hAnsi="Verdana" w:cs="Verdana"/>
          <w:color w:val="000000"/>
        </w:rPr>
        <w:t>);</w:t>
      </w:r>
    </w:p>
    <w:p w:rsidR="00B134B1" w:rsidRPr="00C26C36" w:rsidRDefault="00B134B1" w:rsidP="00C26C36">
      <w:pPr>
        <w:pStyle w:val="Akapitzlist"/>
        <w:numPr>
          <w:ilvl w:val="0"/>
          <w:numId w:val="49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C26C36">
        <w:rPr>
          <w:rFonts w:ascii="Verdana" w:hAnsi="Verdana" w:cs="Verdana"/>
          <w:color w:val="000000"/>
        </w:rPr>
        <w:t>EXCEL – zestawienia tabelaryczne (rozszerzenie *.xls).</w:t>
      </w:r>
    </w:p>
    <w:p w:rsidR="0070300D" w:rsidRDefault="009B7624" w:rsidP="0070300D">
      <w:pPr>
        <w:pStyle w:val="Akapitzlist"/>
        <w:widowControl w:val="0"/>
        <w:numPr>
          <w:ilvl w:val="0"/>
          <w:numId w:val="15"/>
        </w:numPr>
        <w:tabs>
          <w:tab w:val="center" w:pos="567"/>
        </w:tabs>
        <w:spacing w:after="0" w:line="360" w:lineRule="auto"/>
        <w:ind w:left="0" w:firstLine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  <w:r w:rsidRPr="00180736">
        <w:rPr>
          <w:rFonts w:ascii="Verdana" w:eastAsia="Times New Roman" w:hAnsi="Verdana" w:cs="Arial"/>
          <w:kern w:val="28"/>
          <w:lang w:eastAsia="pl-PL"/>
        </w:rPr>
        <w:t>Szczegółowy opis przedmiotu umowy, zwany dalej OPZ, stanowi załącznik nr 1 do umowy.</w:t>
      </w:r>
    </w:p>
    <w:p w:rsidR="0006138D" w:rsidRDefault="0006138D" w:rsidP="0006138D">
      <w:pPr>
        <w:pStyle w:val="Akapitzlist"/>
        <w:widowControl w:val="0"/>
        <w:tabs>
          <w:tab w:val="center" w:pos="567"/>
        </w:tabs>
        <w:spacing w:after="0" w:line="360" w:lineRule="auto"/>
        <w:ind w:left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</w:p>
    <w:p w:rsidR="00AA7247" w:rsidRPr="00F766B6" w:rsidRDefault="00AA7247" w:rsidP="0006138D">
      <w:pPr>
        <w:pStyle w:val="Akapitzlist"/>
        <w:widowControl w:val="0"/>
        <w:tabs>
          <w:tab w:val="center" w:pos="567"/>
        </w:tabs>
        <w:spacing w:after="0" w:line="360" w:lineRule="auto"/>
        <w:ind w:left="0"/>
        <w:mirrorIndents/>
        <w:outlineLvl w:val="0"/>
        <w:rPr>
          <w:rFonts w:ascii="Verdana" w:eastAsia="Times New Roman" w:hAnsi="Verdana" w:cs="Arial"/>
          <w:kern w:val="28"/>
          <w:lang w:eastAsia="pl-PL"/>
        </w:rPr>
      </w:pPr>
    </w:p>
    <w:p w:rsidR="00395550" w:rsidRPr="006C5F5E" w:rsidRDefault="00395550" w:rsidP="0070300D">
      <w:pPr>
        <w:pStyle w:val="Nagwek2"/>
        <w:keepNext w:val="0"/>
        <w:keepLines w:val="0"/>
        <w:widowControl w:val="0"/>
        <w:spacing w:before="100" w:beforeAutospacing="1" w:after="100" w:afterAutospacing="1" w:line="360" w:lineRule="auto"/>
        <w:ind w:left="0" w:firstLine="0"/>
        <w:contextualSpacing/>
        <w:mirrorIndents/>
        <w:rPr>
          <w:rFonts w:ascii="Verdana" w:hAnsi="Verdana"/>
          <w:b w:val="0"/>
          <w:color w:val="auto"/>
          <w:sz w:val="24"/>
          <w:szCs w:val="24"/>
        </w:rPr>
      </w:pPr>
      <w:r w:rsidRPr="006C5F5E">
        <w:rPr>
          <w:rFonts w:ascii="Verdana" w:hAnsi="Verdana"/>
          <w:color w:val="auto"/>
          <w:sz w:val="24"/>
          <w:szCs w:val="24"/>
        </w:rPr>
        <w:lastRenderedPageBreak/>
        <w:t>§ 2 Termin wykonania przedmiotu umowy</w:t>
      </w:r>
    </w:p>
    <w:p w:rsidR="00395550" w:rsidRDefault="00ED5E97" w:rsidP="008F5B5D">
      <w:pPr>
        <w:pStyle w:val="Akapitzlist"/>
        <w:widowControl w:val="0"/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 xml:space="preserve">Strony ustalają, że przedmiot umowy zostanie zrealizowany w terminie </w:t>
      </w:r>
      <w:r w:rsidR="00952E6D">
        <w:rPr>
          <w:rFonts w:ascii="Verdana" w:hAnsi="Verdana" w:cs="Verdana"/>
        </w:rPr>
        <w:t>do</w:t>
      </w:r>
      <w:r w:rsidR="00952E6D" w:rsidRPr="00952E6D">
        <w:rPr>
          <w:rFonts w:ascii="Verdana" w:hAnsi="Verdana" w:cs="Verdana"/>
          <w:b/>
        </w:rPr>
        <w:t xml:space="preserve"> 61 tygodni</w:t>
      </w:r>
      <w:r w:rsidR="00952E6D">
        <w:rPr>
          <w:rFonts w:ascii="Verdana" w:hAnsi="Verdana" w:cs="Verdana"/>
        </w:rPr>
        <w:t xml:space="preserve"> licząc od daty zawarcia umowy, </w:t>
      </w:r>
      <w:r>
        <w:rPr>
          <w:rFonts w:ascii="Verdana" w:hAnsi="Verdana" w:cs="Verdana"/>
        </w:rPr>
        <w:t>z zastrzeżeniem</w:t>
      </w:r>
      <w:r w:rsidR="00BA629E">
        <w:rPr>
          <w:rFonts w:ascii="Verdana" w:hAnsi="Verdana" w:cs="Verdana"/>
        </w:rPr>
        <w:t>, że poszczególne etapy realizacji należy wykonać w następujących terminach:</w:t>
      </w:r>
    </w:p>
    <w:p w:rsidR="00BA629E" w:rsidRDefault="00BA629E" w:rsidP="000C4374">
      <w:pPr>
        <w:pStyle w:val="Akapitzlist"/>
        <w:numPr>
          <w:ilvl w:val="0"/>
          <w:numId w:val="22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 xml:space="preserve">Etap I w terminie do </w:t>
      </w:r>
      <w:r w:rsidR="007D32A9">
        <w:rPr>
          <w:rFonts w:ascii="Verdana" w:hAnsi="Verdana" w:cs="Verdana"/>
        </w:rPr>
        <w:t>.............. (</w:t>
      </w:r>
      <w:r w:rsidR="00952E6D" w:rsidRPr="00952E6D">
        <w:rPr>
          <w:rFonts w:ascii="Verdana" w:hAnsi="Verdana" w:cs="Verdana"/>
          <w:b/>
        </w:rPr>
        <w:t>6</w:t>
      </w:r>
      <w:r w:rsidR="007D32A9" w:rsidRPr="00952E6D">
        <w:rPr>
          <w:rFonts w:ascii="Verdana" w:hAnsi="Verdana" w:cs="Verdana"/>
          <w:b/>
        </w:rPr>
        <w:t xml:space="preserve"> tygodni</w:t>
      </w:r>
      <w:r w:rsidR="007D32A9">
        <w:rPr>
          <w:rFonts w:ascii="Verdana" w:hAnsi="Verdana" w:cs="Verdana"/>
        </w:rPr>
        <w:t xml:space="preserve"> od daty zawarcia umowy);</w:t>
      </w:r>
    </w:p>
    <w:p w:rsidR="00B1078B" w:rsidRDefault="00BA629E" w:rsidP="000C4374">
      <w:pPr>
        <w:pStyle w:val="Akapitzlist"/>
        <w:numPr>
          <w:ilvl w:val="0"/>
          <w:numId w:val="22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 xml:space="preserve">Etap II w terminie do </w:t>
      </w:r>
      <w:r w:rsidR="007D32A9">
        <w:rPr>
          <w:rFonts w:ascii="Verdana" w:hAnsi="Verdana" w:cs="Verdana"/>
        </w:rPr>
        <w:t>............... (</w:t>
      </w:r>
      <w:r w:rsidR="00952E6D" w:rsidRPr="00952E6D">
        <w:rPr>
          <w:rFonts w:ascii="Verdana" w:hAnsi="Verdana" w:cs="Verdana"/>
          <w:b/>
        </w:rPr>
        <w:t>43</w:t>
      </w:r>
      <w:r w:rsidR="007D32A9" w:rsidRPr="00952E6D">
        <w:rPr>
          <w:rFonts w:ascii="Verdana" w:hAnsi="Verdana" w:cs="Verdana"/>
          <w:b/>
        </w:rPr>
        <w:t xml:space="preserve"> tygodni</w:t>
      </w:r>
      <w:r w:rsidR="007D32A9">
        <w:rPr>
          <w:rFonts w:ascii="Verdana" w:hAnsi="Verdana" w:cs="Verdana"/>
        </w:rPr>
        <w:t xml:space="preserve"> od daty zawarcia umowy),</w:t>
      </w:r>
      <w:r w:rsidR="00B77554" w:rsidRPr="00B77554">
        <w:rPr>
          <w:rFonts w:ascii="Verdana" w:hAnsi="Verdana" w:cs="Verdana"/>
        </w:rPr>
        <w:t xml:space="preserve"> </w:t>
      </w:r>
      <w:r w:rsidR="00271E0A">
        <w:rPr>
          <w:rFonts w:ascii="Verdana" w:hAnsi="Verdana" w:cs="Verdana"/>
        </w:rPr>
        <w:br/>
      </w:r>
      <w:r w:rsidR="00B77554">
        <w:rPr>
          <w:rFonts w:ascii="Verdana" w:hAnsi="Verdana" w:cs="Verdana"/>
        </w:rPr>
        <w:t>przy czym:</w:t>
      </w:r>
    </w:p>
    <w:p w:rsidR="00BA629E" w:rsidRPr="00952E6D" w:rsidRDefault="009057CF" w:rsidP="000C4374">
      <w:pPr>
        <w:pStyle w:val="Akapitzlist"/>
        <w:numPr>
          <w:ilvl w:val="0"/>
          <w:numId w:val="2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>zakres, o którym mowa w § 1 ust. 4 pkt 2 lit. a</w:t>
      </w:r>
      <w:r w:rsidR="00B77554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umowy </w:t>
      </w:r>
      <w:r w:rsidR="00B77554">
        <w:rPr>
          <w:rFonts w:ascii="Verdana" w:hAnsi="Verdana" w:cs="Verdana"/>
        </w:rPr>
        <w:t xml:space="preserve">do </w:t>
      </w:r>
      <w:bookmarkStart w:id="1" w:name="_Hlk152923235"/>
      <w:r w:rsidR="007D32A9">
        <w:rPr>
          <w:rFonts w:ascii="Verdana" w:hAnsi="Verdana" w:cs="Verdana"/>
        </w:rPr>
        <w:t>.............</w:t>
      </w:r>
      <w:r w:rsidR="00B77554">
        <w:rPr>
          <w:rFonts w:ascii="Verdana" w:hAnsi="Verdana" w:cs="Verdana"/>
        </w:rPr>
        <w:t>.</w:t>
      </w:r>
      <w:r w:rsidR="007D32A9">
        <w:rPr>
          <w:rFonts w:ascii="Verdana" w:hAnsi="Verdana" w:cs="Verdana"/>
        </w:rPr>
        <w:t xml:space="preserve"> (</w:t>
      </w:r>
      <w:r w:rsidR="00952E6D" w:rsidRPr="00952E6D">
        <w:rPr>
          <w:rFonts w:ascii="Verdana" w:hAnsi="Verdana" w:cs="Verdana"/>
        </w:rPr>
        <w:t xml:space="preserve">10 </w:t>
      </w:r>
      <w:r w:rsidR="007D32A9" w:rsidRPr="00952E6D">
        <w:rPr>
          <w:rFonts w:ascii="Verdana" w:hAnsi="Verdana" w:cs="Verdana"/>
        </w:rPr>
        <w:t>tygodni od daty zawarcia umowy)</w:t>
      </w:r>
      <w:bookmarkEnd w:id="1"/>
      <w:r w:rsidR="00B77554" w:rsidRPr="00952E6D">
        <w:rPr>
          <w:rFonts w:ascii="Verdana" w:hAnsi="Verdana" w:cs="Verdana"/>
        </w:rPr>
        <w:t>;</w:t>
      </w:r>
    </w:p>
    <w:p w:rsidR="00B77554" w:rsidRDefault="009057CF" w:rsidP="000C4374">
      <w:pPr>
        <w:pStyle w:val="Akapitzlist"/>
        <w:numPr>
          <w:ilvl w:val="0"/>
          <w:numId w:val="2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952E6D">
        <w:rPr>
          <w:rFonts w:ascii="Verdana" w:hAnsi="Verdana" w:cs="Verdana"/>
        </w:rPr>
        <w:t xml:space="preserve">zakres, o którym mowa w § 1 ust. 4 pkt 2 lit. b umowy </w:t>
      </w:r>
      <w:r w:rsidR="00B77554" w:rsidRPr="00952E6D">
        <w:rPr>
          <w:rFonts w:ascii="Verdana" w:hAnsi="Verdana" w:cs="Verdana"/>
        </w:rPr>
        <w:t xml:space="preserve">do </w:t>
      </w:r>
      <w:r w:rsidR="007D32A9" w:rsidRPr="00952E6D">
        <w:rPr>
          <w:rFonts w:ascii="Verdana" w:hAnsi="Verdana" w:cs="Verdana"/>
        </w:rPr>
        <w:t>.............. (</w:t>
      </w:r>
      <w:r w:rsidR="00952E6D" w:rsidRPr="00952E6D">
        <w:rPr>
          <w:rFonts w:ascii="Verdana" w:hAnsi="Verdana" w:cs="Verdana"/>
        </w:rPr>
        <w:t>23</w:t>
      </w:r>
      <w:r w:rsidR="007D32A9">
        <w:rPr>
          <w:rFonts w:ascii="Verdana" w:hAnsi="Verdana" w:cs="Verdana"/>
        </w:rPr>
        <w:t xml:space="preserve"> tygodni od daty zawarcia umowy)</w:t>
      </w:r>
      <w:r>
        <w:rPr>
          <w:rFonts w:ascii="Verdana" w:hAnsi="Verdana" w:cs="Verdana"/>
        </w:rPr>
        <w:t>;</w:t>
      </w:r>
    </w:p>
    <w:p w:rsidR="00BA629E" w:rsidRDefault="00BA629E" w:rsidP="000C4374">
      <w:pPr>
        <w:pStyle w:val="Akapitzlist"/>
        <w:numPr>
          <w:ilvl w:val="0"/>
          <w:numId w:val="22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 xml:space="preserve">Etap III w terminie do </w:t>
      </w:r>
      <w:r w:rsidR="007D32A9">
        <w:rPr>
          <w:rFonts w:ascii="Verdana" w:hAnsi="Verdana" w:cs="Verdana"/>
        </w:rPr>
        <w:t>.............. (</w:t>
      </w:r>
      <w:r w:rsidR="00952E6D" w:rsidRPr="00952E6D">
        <w:rPr>
          <w:rFonts w:ascii="Verdana" w:hAnsi="Verdana" w:cs="Verdana"/>
          <w:b/>
        </w:rPr>
        <w:t>61</w:t>
      </w:r>
      <w:r w:rsidR="007D32A9" w:rsidRPr="00952E6D">
        <w:rPr>
          <w:rFonts w:ascii="Verdana" w:hAnsi="Verdana" w:cs="Verdana"/>
          <w:b/>
        </w:rPr>
        <w:t xml:space="preserve"> tygodni</w:t>
      </w:r>
      <w:r w:rsidR="007D32A9">
        <w:rPr>
          <w:rFonts w:ascii="Verdana" w:hAnsi="Verdana" w:cs="Verdana"/>
        </w:rPr>
        <w:t xml:space="preserve"> od daty zawarcia umowy).</w:t>
      </w:r>
    </w:p>
    <w:p w:rsidR="00395550" w:rsidRPr="006C5F5E" w:rsidRDefault="00395550" w:rsidP="00395550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  <w:b w:val="0"/>
          <w:smallCaps/>
          <w:color w:val="auto"/>
          <w:sz w:val="24"/>
          <w:szCs w:val="24"/>
        </w:rPr>
      </w:pPr>
      <w:r w:rsidRPr="006C5F5E">
        <w:rPr>
          <w:rFonts w:ascii="Verdana" w:hAnsi="Verdana"/>
          <w:color w:val="auto"/>
          <w:sz w:val="24"/>
          <w:szCs w:val="24"/>
        </w:rPr>
        <w:t>§ 3 Zasady odbioru przedmiotu umowy</w:t>
      </w:r>
    </w:p>
    <w:p w:rsidR="00191025" w:rsidRDefault="00BC641C" w:rsidP="000C4374">
      <w:pPr>
        <w:pStyle w:val="Akapitzlist"/>
        <w:numPr>
          <w:ilvl w:val="6"/>
          <w:numId w:val="15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Zamawiający dokona odbioru każdego etapu, o którym mowa w § 1 ust. 4 umowy i potwierdzi protokołem odbioru, którego wzór stanowi załącznik nr 2 do umowy.</w:t>
      </w:r>
    </w:p>
    <w:p w:rsidR="00BC641C" w:rsidRDefault="00BC641C" w:rsidP="000C4374">
      <w:pPr>
        <w:pStyle w:val="Akapitzlist"/>
        <w:numPr>
          <w:ilvl w:val="6"/>
          <w:numId w:val="15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Zamawiający może </w:t>
      </w:r>
      <w:r w:rsidRPr="004412B4">
        <w:rPr>
          <w:rFonts w:ascii="Verdana" w:hAnsi="Verdana" w:cs="Verdana"/>
          <w:color w:val="000000"/>
        </w:rPr>
        <w:t>zgłosić w terminie 7 dni roboczych</w:t>
      </w:r>
      <w:r>
        <w:rPr>
          <w:rFonts w:ascii="Verdana" w:hAnsi="Verdana" w:cs="Verdana"/>
          <w:color w:val="000000"/>
        </w:rPr>
        <w:t xml:space="preserve"> od daty doręczenia </w:t>
      </w:r>
      <w:r w:rsidR="00DA2FF3">
        <w:rPr>
          <w:rFonts w:ascii="Verdana" w:hAnsi="Verdana" w:cs="Verdana"/>
          <w:color w:val="000000"/>
        </w:rPr>
        <w:t xml:space="preserve">każdego z </w:t>
      </w:r>
      <w:r w:rsidR="00EC2140">
        <w:rPr>
          <w:rFonts w:ascii="Verdana" w:hAnsi="Verdana" w:cs="Verdana"/>
          <w:color w:val="000000"/>
        </w:rPr>
        <w:t>E</w:t>
      </w:r>
      <w:r w:rsidR="00DA2FF3">
        <w:rPr>
          <w:rFonts w:ascii="Verdana" w:hAnsi="Verdana" w:cs="Verdana"/>
          <w:color w:val="000000"/>
        </w:rPr>
        <w:t>tapów</w:t>
      </w:r>
      <w:r w:rsidR="00EC2140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 xml:space="preserve">przedmiotu umowy zastrzeżenia, co do prawidłowości jego wykonania. Wykonawca zobowiązuje się dokonać niezwłocznie zmian uwzględniających zastrzeżenia zgłoszone przez Zamawiającego, </w:t>
      </w:r>
      <w:r w:rsidRPr="004412B4">
        <w:rPr>
          <w:rFonts w:ascii="Verdana" w:hAnsi="Verdana" w:cs="Verdana"/>
          <w:color w:val="000000"/>
        </w:rPr>
        <w:t>nie później jednak niż w ciągu 7 dni roboczych od ich zgłoszenia. Prawidłowe wykon</w:t>
      </w:r>
      <w:r>
        <w:rPr>
          <w:rFonts w:ascii="Verdana" w:hAnsi="Verdana" w:cs="Verdana"/>
          <w:color w:val="000000"/>
        </w:rPr>
        <w:t>anie zmian w tym terminie</w:t>
      </w:r>
      <w:r w:rsidR="00602529">
        <w:rPr>
          <w:rFonts w:ascii="Verdana" w:hAnsi="Verdana" w:cs="Verdana"/>
          <w:color w:val="000000"/>
        </w:rPr>
        <w:t xml:space="preserve"> oznacza brak opóźnienia Wykonawcy w wykonaniu przedmiotu umowy i</w:t>
      </w:r>
      <w:r w:rsidR="00784FDF">
        <w:rPr>
          <w:rFonts w:ascii="Verdana" w:hAnsi="Verdana" w:cs="Verdana"/>
          <w:color w:val="000000"/>
        </w:rPr>
        <w:t> </w:t>
      </w:r>
      <w:r w:rsidR="00602529">
        <w:rPr>
          <w:rFonts w:ascii="Verdana" w:hAnsi="Verdana" w:cs="Verdana"/>
          <w:color w:val="000000"/>
        </w:rPr>
        <w:t>musi zostać potwierdzone odpowiednim zapisem w protokole odbioru przez Zamawiającego.</w:t>
      </w:r>
    </w:p>
    <w:p w:rsidR="00602529" w:rsidRDefault="00602529" w:rsidP="000C4374">
      <w:pPr>
        <w:pStyle w:val="Akapitzlist"/>
        <w:numPr>
          <w:ilvl w:val="6"/>
          <w:numId w:val="15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Protokoły, o których mowa w ust. 1 niniejszego paragrafu zostaną sporządzone niezwłocznie po zakończeniu danego etapu.</w:t>
      </w:r>
    </w:p>
    <w:p w:rsidR="00602529" w:rsidRDefault="00222D61" w:rsidP="000C4374">
      <w:pPr>
        <w:pStyle w:val="Akapitzlist"/>
        <w:numPr>
          <w:ilvl w:val="6"/>
          <w:numId w:val="15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Miejscem doręczenia przedmiotu umowy jest Wydział Klimatu i Energii Urzędu Miejskiego Wrocławia, ul. Świdnicka 53, 50-030 Wrocław.</w:t>
      </w:r>
    </w:p>
    <w:p w:rsidR="00222D61" w:rsidRPr="00222D61" w:rsidRDefault="00222D61" w:rsidP="004835C1">
      <w:pPr>
        <w:pStyle w:val="Akapitzlist"/>
        <w:widowControl w:val="0"/>
        <w:numPr>
          <w:ilvl w:val="6"/>
          <w:numId w:val="15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Odbiór opracowania, o którym mowa w § 1 ust. 1 niniejszej umowy odbędzie </w:t>
      </w:r>
      <w:r>
        <w:rPr>
          <w:rFonts w:ascii="Verdana" w:hAnsi="Verdana" w:cs="Verdana"/>
          <w:color w:val="000000"/>
        </w:rPr>
        <w:lastRenderedPageBreak/>
        <w:t>się na podstawie końcowego protokołu odbioru, po przyjęciu przez Zamawiającego całości przedmiotu umowy bez uwag.</w:t>
      </w:r>
    </w:p>
    <w:p w:rsidR="00395550" w:rsidRPr="002D61D7" w:rsidRDefault="00395550" w:rsidP="00F766B6">
      <w:pPr>
        <w:pStyle w:val="Nagwek1"/>
        <w:keepNext w:val="0"/>
        <w:keepLines w:val="0"/>
        <w:widowControl w:val="0"/>
        <w:spacing w:before="100" w:beforeAutospacing="1" w:after="100" w:afterAutospacing="1" w:line="360" w:lineRule="auto"/>
        <w:ind w:left="0" w:firstLine="0"/>
        <w:contextualSpacing/>
        <w:mirrorIndents/>
        <w:rPr>
          <w:rFonts w:ascii="Verdana" w:hAnsi="Verdana"/>
          <w:smallCaps/>
          <w:color w:val="auto"/>
          <w:sz w:val="24"/>
          <w:szCs w:val="24"/>
        </w:rPr>
      </w:pPr>
      <w:r w:rsidRPr="002D61D7">
        <w:rPr>
          <w:rFonts w:ascii="Verdana" w:hAnsi="Verdana"/>
          <w:color w:val="auto"/>
          <w:sz w:val="24"/>
          <w:szCs w:val="24"/>
        </w:rPr>
        <w:t>§ 4 Wynagrodzenie i warunki płatności</w:t>
      </w:r>
    </w:p>
    <w:p w:rsidR="00395550" w:rsidRPr="00570617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2D61D7">
        <w:rPr>
          <w:rFonts w:ascii="Verdana" w:hAnsi="Verdana" w:cs="Verdana"/>
        </w:rPr>
        <w:t xml:space="preserve">Za wykonanie przedmiotu umowy określonego w § 1 umowy Wykonawca otrzyma od Zamawiającego wynagrodzenie w kwocie: </w:t>
      </w:r>
      <w:r w:rsidRPr="002D61D7">
        <w:rPr>
          <w:rFonts w:ascii="Verdana" w:hAnsi="Verdana" w:cs="Verdana"/>
          <w:b/>
          <w:bCs/>
        </w:rPr>
        <w:t xml:space="preserve">brutto .................. </w:t>
      </w:r>
      <w:r w:rsidRPr="002D61D7">
        <w:rPr>
          <w:rFonts w:ascii="Verdana" w:hAnsi="Verdana" w:cs="Verdana"/>
          <w:b/>
        </w:rPr>
        <w:t xml:space="preserve">zł </w:t>
      </w:r>
      <w:r w:rsidRPr="002D61D7">
        <w:rPr>
          <w:rFonts w:ascii="Verdana" w:hAnsi="Verdana" w:cs="Verdana"/>
        </w:rPr>
        <w:t xml:space="preserve">(słownie: .................................... ..../100), w tym </w:t>
      </w:r>
      <w:r w:rsidRPr="002D61D7">
        <w:rPr>
          <w:rFonts w:ascii="Verdana" w:hAnsi="Verdana" w:cs="Verdana"/>
          <w:b/>
          <w:bCs/>
        </w:rPr>
        <w:t xml:space="preserve">netto ................... zł </w:t>
      </w:r>
      <w:r w:rsidRPr="002D61D7">
        <w:rPr>
          <w:rFonts w:ascii="Verdana" w:hAnsi="Verdana" w:cs="Verdana"/>
          <w:bCs/>
        </w:rPr>
        <w:t>(</w:t>
      </w:r>
      <w:r w:rsidRPr="002D61D7">
        <w:rPr>
          <w:rFonts w:ascii="Verdana" w:hAnsi="Verdana" w:cs="Verdana"/>
        </w:rPr>
        <w:t>słownie: ............................................ ..../100</w:t>
      </w:r>
      <w:r w:rsidRPr="002D61D7">
        <w:rPr>
          <w:rFonts w:ascii="Verdana" w:hAnsi="Verdana" w:cs="Verdana"/>
          <w:bCs/>
        </w:rPr>
        <w:t xml:space="preserve">), </w:t>
      </w:r>
      <w:r w:rsidRPr="002D61D7">
        <w:rPr>
          <w:rFonts w:ascii="Verdana" w:hAnsi="Verdana" w:cs="Verdana"/>
        </w:rPr>
        <w:t xml:space="preserve">plus </w:t>
      </w:r>
      <w:r w:rsidRPr="002D61D7">
        <w:rPr>
          <w:rFonts w:ascii="Verdana" w:hAnsi="Verdana" w:cs="Verdana"/>
          <w:b/>
          <w:bCs/>
        </w:rPr>
        <w:t>podatek VAT</w:t>
      </w:r>
      <w:r w:rsidRPr="002D61D7">
        <w:rPr>
          <w:rFonts w:ascii="Verdana" w:hAnsi="Verdana" w:cs="Verdana"/>
        </w:rPr>
        <w:t xml:space="preserve"> wg obowiązujących przepisów – zgodnie ze stanem prawnym na dzień zawarcia umowy podatek </w:t>
      </w:r>
      <w:r w:rsidRPr="002D61D7">
        <w:rPr>
          <w:rFonts w:ascii="Verdana" w:hAnsi="Verdana" w:cs="Verdana"/>
          <w:b/>
        </w:rPr>
        <w:t>VAT wynosi</w:t>
      </w:r>
      <w:r w:rsidRPr="002D61D7">
        <w:rPr>
          <w:rFonts w:ascii="Verdana" w:hAnsi="Verdana" w:cs="Verdana"/>
        </w:rPr>
        <w:t xml:space="preserve"> </w:t>
      </w:r>
      <w:r w:rsidRPr="002D61D7">
        <w:rPr>
          <w:rFonts w:ascii="Verdana" w:hAnsi="Verdana" w:cs="Verdana"/>
          <w:b/>
          <w:bCs/>
        </w:rPr>
        <w:t>.... %</w:t>
      </w:r>
      <w:r w:rsidRPr="002D61D7">
        <w:rPr>
          <w:rFonts w:ascii="Verdana" w:hAnsi="Verdana" w:cs="Verdana"/>
        </w:rPr>
        <w:t xml:space="preserve">, czyli </w:t>
      </w:r>
      <w:r w:rsidRPr="002D61D7">
        <w:rPr>
          <w:rFonts w:ascii="Verdana" w:hAnsi="Verdana" w:cs="Verdana"/>
          <w:b/>
        </w:rPr>
        <w:t>...................</w:t>
      </w:r>
      <w:r w:rsidRPr="002D61D7">
        <w:rPr>
          <w:rFonts w:ascii="Verdana" w:hAnsi="Verdana" w:cs="Verdana"/>
          <w:b/>
          <w:bCs/>
        </w:rPr>
        <w:t xml:space="preserve"> zł</w:t>
      </w:r>
      <w:r w:rsidRPr="002D61D7">
        <w:rPr>
          <w:rFonts w:ascii="Verdana" w:hAnsi="Verdana" w:cs="Verdana"/>
        </w:rPr>
        <w:t xml:space="preserve"> (słownie: ............................... ..../100</w:t>
      </w:r>
      <w:r w:rsidRPr="002D61D7">
        <w:rPr>
          <w:rFonts w:ascii="Verdana" w:hAnsi="Verdana" w:cs="Verdana"/>
          <w:bCs/>
        </w:rPr>
        <w:t>)</w:t>
      </w:r>
      <w:r w:rsidR="001D0879">
        <w:rPr>
          <w:rFonts w:ascii="Verdana" w:hAnsi="Verdana" w:cs="Verdana"/>
          <w:bCs/>
        </w:rPr>
        <w:t>, w tym:</w:t>
      </w:r>
    </w:p>
    <w:p w:rsidR="00570617" w:rsidRPr="004412B4" w:rsidRDefault="00570617" w:rsidP="000C4374">
      <w:pPr>
        <w:pStyle w:val="Akapitzlist"/>
        <w:numPr>
          <w:ilvl w:val="0"/>
          <w:numId w:val="27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bookmarkStart w:id="2" w:name="_Hlk150434898"/>
      <w:r>
        <w:rPr>
          <w:rFonts w:ascii="Verdana" w:hAnsi="Verdana" w:cs="Verdana"/>
        </w:rPr>
        <w:t xml:space="preserve">wynagrodzenie Wykonawcy za wykonanie </w:t>
      </w:r>
      <w:r w:rsidRPr="00570617">
        <w:rPr>
          <w:rFonts w:ascii="Verdana" w:hAnsi="Verdana" w:cs="Verdana"/>
          <w:b/>
        </w:rPr>
        <w:t xml:space="preserve">Etapu I, </w:t>
      </w:r>
      <w:r w:rsidRPr="004412B4">
        <w:rPr>
          <w:rFonts w:ascii="Verdana" w:hAnsi="Verdana" w:cs="Verdana"/>
          <w:b/>
        </w:rPr>
        <w:t xml:space="preserve">tj. </w:t>
      </w:r>
      <w:r w:rsidR="00C1231A" w:rsidRPr="004412B4">
        <w:rPr>
          <w:rFonts w:ascii="Verdana" w:hAnsi="Verdana" w:cs="Verdana"/>
          <w:b/>
        </w:rPr>
        <w:t>10</w:t>
      </w:r>
      <w:r w:rsidRPr="004412B4">
        <w:rPr>
          <w:rFonts w:ascii="Verdana" w:hAnsi="Verdana" w:cs="Verdana"/>
          <w:b/>
        </w:rPr>
        <w:t xml:space="preserve"> %</w:t>
      </w:r>
      <w:r w:rsidRPr="004412B4">
        <w:rPr>
          <w:rFonts w:ascii="Verdana" w:hAnsi="Verdana" w:cs="Verdana"/>
        </w:rPr>
        <w:t xml:space="preserve"> wynagrodzenia określonego w § 4 ust. 1 umowy wynosi: </w:t>
      </w:r>
      <w:r w:rsidRPr="004412B4">
        <w:rPr>
          <w:rFonts w:ascii="Verdana" w:hAnsi="Verdana" w:cs="Verdana"/>
          <w:b/>
          <w:bCs/>
        </w:rPr>
        <w:t xml:space="preserve">brutto .................. </w:t>
      </w:r>
      <w:r w:rsidRPr="004412B4">
        <w:rPr>
          <w:rFonts w:ascii="Verdana" w:hAnsi="Verdana" w:cs="Verdana"/>
          <w:b/>
        </w:rPr>
        <w:t xml:space="preserve">zł </w:t>
      </w:r>
      <w:r w:rsidRPr="004412B4">
        <w:rPr>
          <w:rFonts w:ascii="Verdana" w:hAnsi="Verdana" w:cs="Verdana"/>
        </w:rPr>
        <w:t xml:space="preserve">(słownie: .................................... ..../100), w tym </w:t>
      </w:r>
      <w:r w:rsidRPr="004412B4">
        <w:rPr>
          <w:rFonts w:ascii="Verdana" w:hAnsi="Verdana" w:cs="Verdana"/>
          <w:b/>
          <w:bCs/>
        </w:rPr>
        <w:t xml:space="preserve">netto ................... zł </w:t>
      </w:r>
      <w:r w:rsidRPr="004412B4">
        <w:rPr>
          <w:rFonts w:ascii="Verdana" w:hAnsi="Verdana" w:cs="Verdana"/>
          <w:bCs/>
        </w:rPr>
        <w:t>(</w:t>
      </w:r>
      <w:r w:rsidRPr="004412B4">
        <w:rPr>
          <w:rFonts w:ascii="Verdana" w:hAnsi="Verdana" w:cs="Verdana"/>
        </w:rPr>
        <w:t>słownie: ............................................ ..../100</w:t>
      </w:r>
      <w:r w:rsidRPr="004412B4">
        <w:rPr>
          <w:rFonts w:ascii="Verdana" w:hAnsi="Verdana" w:cs="Verdana"/>
          <w:bCs/>
        </w:rPr>
        <w:t xml:space="preserve">), </w:t>
      </w:r>
      <w:r w:rsidRPr="004412B4">
        <w:rPr>
          <w:rFonts w:ascii="Verdana" w:hAnsi="Verdana" w:cs="Verdana"/>
        </w:rPr>
        <w:t xml:space="preserve">plus </w:t>
      </w:r>
      <w:r w:rsidRPr="004412B4">
        <w:rPr>
          <w:rFonts w:ascii="Verdana" w:hAnsi="Verdana" w:cs="Verdana"/>
          <w:b/>
          <w:bCs/>
        </w:rPr>
        <w:t>podatek VAT</w:t>
      </w:r>
      <w:r w:rsidRPr="004412B4">
        <w:rPr>
          <w:rFonts w:ascii="Verdana" w:hAnsi="Verdana" w:cs="Verdana"/>
        </w:rPr>
        <w:t xml:space="preserve"> wg obowiązujących przepisów – zgodnie ze stanem prawnym na dzień zawarcia umowy podatek </w:t>
      </w:r>
      <w:r w:rsidRPr="004412B4">
        <w:rPr>
          <w:rFonts w:ascii="Verdana" w:hAnsi="Verdana" w:cs="Verdana"/>
          <w:b/>
        </w:rPr>
        <w:t>VAT wynosi</w:t>
      </w:r>
      <w:r w:rsidRPr="004412B4">
        <w:rPr>
          <w:rFonts w:ascii="Verdana" w:hAnsi="Verdana" w:cs="Verdana"/>
        </w:rPr>
        <w:t xml:space="preserve"> </w:t>
      </w:r>
      <w:r w:rsidRPr="004412B4">
        <w:rPr>
          <w:rFonts w:ascii="Verdana" w:hAnsi="Verdana" w:cs="Verdana"/>
          <w:b/>
          <w:bCs/>
        </w:rPr>
        <w:t>.... %</w:t>
      </w:r>
      <w:r w:rsidRPr="004412B4">
        <w:rPr>
          <w:rFonts w:ascii="Verdana" w:hAnsi="Verdana" w:cs="Verdana"/>
        </w:rPr>
        <w:t xml:space="preserve">, czyli </w:t>
      </w:r>
      <w:r w:rsidRPr="004412B4">
        <w:rPr>
          <w:rFonts w:ascii="Verdana" w:hAnsi="Verdana" w:cs="Verdana"/>
          <w:b/>
        </w:rPr>
        <w:t>...................</w:t>
      </w:r>
      <w:r w:rsidRPr="004412B4">
        <w:rPr>
          <w:rFonts w:ascii="Verdana" w:hAnsi="Verdana" w:cs="Verdana"/>
          <w:b/>
          <w:bCs/>
        </w:rPr>
        <w:t xml:space="preserve"> zł</w:t>
      </w:r>
      <w:r w:rsidRPr="004412B4">
        <w:rPr>
          <w:rFonts w:ascii="Verdana" w:hAnsi="Verdana" w:cs="Verdana"/>
        </w:rPr>
        <w:t xml:space="preserve"> (słownie: ............................... ..../100</w:t>
      </w:r>
      <w:r w:rsidRPr="004412B4">
        <w:rPr>
          <w:rFonts w:ascii="Verdana" w:hAnsi="Verdana" w:cs="Verdana"/>
          <w:bCs/>
        </w:rPr>
        <w:t>);</w:t>
      </w:r>
    </w:p>
    <w:bookmarkEnd w:id="2"/>
    <w:p w:rsidR="00570617" w:rsidRPr="004412B4" w:rsidRDefault="00570617" w:rsidP="000C4374">
      <w:pPr>
        <w:pStyle w:val="Akapitzlist"/>
        <w:numPr>
          <w:ilvl w:val="0"/>
          <w:numId w:val="27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4412B4">
        <w:rPr>
          <w:rFonts w:ascii="Verdana" w:hAnsi="Verdana" w:cs="Verdana"/>
        </w:rPr>
        <w:t xml:space="preserve">wynagrodzenie Wykonawcy za wykonanie </w:t>
      </w:r>
      <w:r w:rsidRPr="004412B4">
        <w:rPr>
          <w:rFonts w:ascii="Verdana" w:hAnsi="Verdana" w:cs="Verdana"/>
          <w:b/>
        </w:rPr>
        <w:t xml:space="preserve">Etapu </w:t>
      </w:r>
      <w:r w:rsidR="00C55E39" w:rsidRPr="004412B4">
        <w:rPr>
          <w:rFonts w:ascii="Verdana" w:hAnsi="Verdana" w:cs="Verdana"/>
          <w:b/>
        </w:rPr>
        <w:t>I</w:t>
      </w:r>
      <w:r w:rsidRPr="004412B4">
        <w:rPr>
          <w:rFonts w:ascii="Verdana" w:hAnsi="Verdana" w:cs="Verdana"/>
          <w:b/>
        </w:rPr>
        <w:t xml:space="preserve">I, tj. </w:t>
      </w:r>
      <w:r w:rsidR="00C1231A" w:rsidRPr="004412B4">
        <w:rPr>
          <w:rFonts w:ascii="Verdana" w:hAnsi="Verdana" w:cs="Verdana"/>
          <w:b/>
        </w:rPr>
        <w:t>50</w:t>
      </w:r>
      <w:r w:rsidRPr="004412B4">
        <w:rPr>
          <w:rFonts w:ascii="Verdana" w:hAnsi="Verdana" w:cs="Verdana"/>
          <w:b/>
        </w:rPr>
        <w:t xml:space="preserve"> %</w:t>
      </w:r>
      <w:r w:rsidRPr="004412B4">
        <w:rPr>
          <w:rFonts w:ascii="Verdana" w:hAnsi="Verdana" w:cs="Verdana"/>
        </w:rPr>
        <w:t xml:space="preserve"> wynagrodzenia określonego w § 4 ust. 1 umowy wynosi: </w:t>
      </w:r>
      <w:r w:rsidRPr="004412B4">
        <w:rPr>
          <w:rFonts w:ascii="Verdana" w:hAnsi="Verdana" w:cs="Verdana"/>
          <w:b/>
          <w:bCs/>
        </w:rPr>
        <w:t xml:space="preserve">brutto .................. </w:t>
      </w:r>
      <w:r w:rsidRPr="004412B4">
        <w:rPr>
          <w:rFonts w:ascii="Verdana" w:hAnsi="Verdana" w:cs="Verdana"/>
          <w:b/>
        </w:rPr>
        <w:t xml:space="preserve">zł </w:t>
      </w:r>
      <w:r w:rsidRPr="004412B4">
        <w:rPr>
          <w:rFonts w:ascii="Verdana" w:hAnsi="Verdana" w:cs="Verdana"/>
        </w:rPr>
        <w:t xml:space="preserve">(słownie: .................................... ..../100), w tym </w:t>
      </w:r>
      <w:r w:rsidRPr="004412B4">
        <w:rPr>
          <w:rFonts w:ascii="Verdana" w:hAnsi="Verdana" w:cs="Verdana"/>
          <w:b/>
          <w:bCs/>
        </w:rPr>
        <w:t xml:space="preserve">netto ................... zł </w:t>
      </w:r>
      <w:r w:rsidRPr="004412B4">
        <w:rPr>
          <w:rFonts w:ascii="Verdana" w:hAnsi="Verdana" w:cs="Verdana"/>
          <w:bCs/>
        </w:rPr>
        <w:t>(</w:t>
      </w:r>
      <w:r w:rsidRPr="004412B4">
        <w:rPr>
          <w:rFonts w:ascii="Verdana" w:hAnsi="Verdana" w:cs="Verdana"/>
        </w:rPr>
        <w:t>słownie: ............................................ ..../100</w:t>
      </w:r>
      <w:r w:rsidRPr="004412B4">
        <w:rPr>
          <w:rFonts w:ascii="Verdana" w:hAnsi="Verdana" w:cs="Verdana"/>
          <w:bCs/>
        </w:rPr>
        <w:t xml:space="preserve">), </w:t>
      </w:r>
      <w:r w:rsidRPr="004412B4">
        <w:rPr>
          <w:rFonts w:ascii="Verdana" w:hAnsi="Verdana" w:cs="Verdana"/>
        </w:rPr>
        <w:t xml:space="preserve">plus </w:t>
      </w:r>
      <w:r w:rsidRPr="004412B4">
        <w:rPr>
          <w:rFonts w:ascii="Verdana" w:hAnsi="Verdana" w:cs="Verdana"/>
          <w:b/>
          <w:bCs/>
        </w:rPr>
        <w:t>podatek VAT</w:t>
      </w:r>
      <w:r w:rsidRPr="004412B4">
        <w:rPr>
          <w:rFonts w:ascii="Verdana" w:hAnsi="Verdana" w:cs="Verdana"/>
        </w:rPr>
        <w:t xml:space="preserve"> wg obowiązujących przepisów – zgodnie ze stanem prawnym na dzień zawarcia umowy podatek </w:t>
      </w:r>
      <w:r w:rsidRPr="004412B4">
        <w:rPr>
          <w:rFonts w:ascii="Verdana" w:hAnsi="Verdana" w:cs="Verdana"/>
          <w:b/>
        </w:rPr>
        <w:t>VAT wynosi</w:t>
      </w:r>
      <w:r w:rsidRPr="004412B4">
        <w:rPr>
          <w:rFonts w:ascii="Verdana" w:hAnsi="Verdana" w:cs="Verdana"/>
        </w:rPr>
        <w:t xml:space="preserve"> </w:t>
      </w:r>
      <w:r w:rsidRPr="004412B4">
        <w:rPr>
          <w:rFonts w:ascii="Verdana" w:hAnsi="Verdana" w:cs="Verdana"/>
          <w:b/>
          <w:bCs/>
        </w:rPr>
        <w:t>.... %</w:t>
      </w:r>
      <w:r w:rsidRPr="004412B4">
        <w:rPr>
          <w:rFonts w:ascii="Verdana" w:hAnsi="Verdana" w:cs="Verdana"/>
        </w:rPr>
        <w:t xml:space="preserve">, czyli </w:t>
      </w:r>
      <w:r w:rsidRPr="004412B4">
        <w:rPr>
          <w:rFonts w:ascii="Verdana" w:hAnsi="Verdana" w:cs="Verdana"/>
          <w:b/>
        </w:rPr>
        <w:t>...................</w:t>
      </w:r>
      <w:r w:rsidRPr="004412B4">
        <w:rPr>
          <w:rFonts w:ascii="Verdana" w:hAnsi="Verdana" w:cs="Verdana"/>
          <w:b/>
          <w:bCs/>
        </w:rPr>
        <w:t xml:space="preserve"> zł</w:t>
      </w:r>
      <w:r w:rsidRPr="004412B4">
        <w:rPr>
          <w:rFonts w:ascii="Verdana" w:hAnsi="Verdana" w:cs="Verdana"/>
        </w:rPr>
        <w:t xml:space="preserve"> (słownie: ............................... ..../100</w:t>
      </w:r>
      <w:r w:rsidRPr="004412B4">
        <w:rPr>
          <w:rFonts w:ascii="Verdana" w:hAnsi="Verdana" w:cs="Verdana"/>
          <w:bCs/>
        </w:rPr>
        <w:t>);</w:t>
      </w:r>
    </w:p>
    <w:p w:rsidR="00570617" w:rsidRPr="00C55E39" w:rsidRDefault="00C55E39" w:rsidP="000C4374">
      <w:pPr>
        <w:pStyle w:val="Akapitzlist"/>
        <w:numPr>
          <w:ilvl w:val="0"/>
          <w:numId w:val="27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4412B4">
        <w:rPr>
          <w:rFonts w:ascii="Verdana" w:hAnsi="Verdana" w:cs="Verdana"/>
        </w:rPr>
        <w:t xml:space="preserve">wynagrodzenie Wykonawcy za wykonanie </w:t>
      </w:r>
      <w:r w:rsidRPr="004412B4">
        <w:rPr>
          <w:rFonts w:ascii="Verdana" w:hAnsi="Verdana" w:cs="Verdana"/>
          <w:b/>
        </w:rPr>
        <w:t xml:space="preserve">Etapu III, tj. </w:t>
      </w:r>
      <w:r w:rsidR="00C1231A" w:rsidRPr="004412B4">
        <w:rPr>
          <w:rFonts w:ascii="Verdana" w:hAnsi="Verdana" w:cs="Verdana"/>
          <w:b/>
        </w:rPr>
        <w:t>40</w:t>
      </w:r>
      <w:r w:rsidRPr="004412B4">
        <w:rPr>
          <w:rFonts w:ascii="Verdana" w:hAnsi="Verdana" w:cs="Verdana"/>
          <w:b/>
        </w:rPr>
        <w:t xml:space="preserve"> %</w:t>
      </w:r>
      <w:r>
        <w:rPr>
          <w:rFonts w:ascii="Verdana" w:hAnsi="Verdana" w:cs="Verdana"/>
        </w:rPr>
        <w:t xml:space="preserve"> wynagrodzenia określonego w § 4 ust. 1 umowy wynosi: </w:t>
      </w:r>
      <w:r w:rsidRPr="002D61D7">
        <w:rPr>
          <w:rFonts w:ascii="Verdana" w:hAnsi="Verdana" w:cs="Verdana"/>
          <w:b/>
          <w:bCs/>
        </w:rPr>
        <w:t xml:space="preserve">brutto .................. </w:t>
      </w:r>
      <w:r w:rsidRPr="002D61D7">
        <w:rPr>
          <w:rFonts w:ascii="Verdana" w:hAnsi="Verdana" w:cs="Verdana"/>
          <w:b/>
        </w:rPr>
        <w:t xml:space="preserve">zł </w:t>
      </w:r>
      <w:r w:rsidRPr="002D61D7">
        <w:rPr>
          <w:rFonts w:ascii="Verdana" w:hAnsi="Verdana" w:cs="Verdana"/>
        </w:rPr>
        <w:t xml:space="preserve">(słownie: .................................... ..../100), w tym </w:t>
      </w:r>
      <w:r w:rsidRPr="002D61D7">
        <w:rPr>
          <w:rFonts w:ascii="Verdana" w:hAnsi="Verdana" w:cs="Verdana"/>
          <w:b/>
          <w:bCs/>
        </w:rPr>
        <w:t xml:space="preserve">netto ................... zł </w:t>
      </w:r>
      <w:r w:rsidRPr="002D61D7">
        <w:rPr>
          <w:rFonts w:ascii="Verdana" w:hAnsi="Verdana" w:cs="Verdana"/>
          <w:bCs/>
        </w:rPr>
        <w:t>(</w:t>
      </w:r>
      <w:r w:rsidRPr="002D61D7">
        <w:rPr>
          <w:rFonts w:ascii="Verdana" w:hAnsi="Verdana" w:cs="Verdana"/>
        </w:rPr>
        <w:t>słownie: ............................................ ..../100</w:t>
      </w:r>
      <w:r w:rsidRPr="002D61D7">
        <w:rPr>
          <w:rFonts w:ascii="Verdana" w:hAnsi="Verdana" w:cs="Verdana"/>
          <w:bCs/>
        </w:rPr>
        <w:t xml:space="preserve">), </w:t>
      </w:r>
      <w:r w:rsidRPr="002D61D7">
        <w:rPr>
          <w:rFonts w:ascii="Verdana" w:hAnsi="Verdana" w:cs="Verdana"/>
        </w:rPr>
        <w:t xml:space="preserve">plus </w:t>
      </w:r>
      <w:r w:rsidRPr="002D61D7">
        <w:rPr>
          <w:rFonts w:ascii="Verdana" w:hAnsi="Verdana" w:cs="Verdana"/>
          <w:b/>
          <w:bCs/>
        </w:rPr>
        <w:t>podatek VAT</w:t>
      </w:r>
      <w:r w:rsidRPr="002D61D7">
        <w:rPr>
          <w:rFonts w:ascii="Verdana" w:hAnsi="Verdana" w:cs="Verdana"/>
        </w:rPr>
        <w:t xml:space="preserve"> wg obowiązujących przepisów – zgodnie ze stanem prawnym na dzień zawarcia umowy podatek </w:t>
      </w:r>
      <w:r w:rsidRPr="002D61D7">
        <w:rPr>
          <w:rFonts w:ascii="Verdana" w:hAnsi="Verdana" w:cs="Verdana"/>
          <w:b/>
        </w:rPr>
        <w:t>VAT wynosi</w:t>
      </w:r>
      <w:r w:rsidRPr="002D61D7">
        <w:rPr>
          <w:rFonts w:ascii="Verdana" w:hAnsi="Verdana" w:cs="Verdana"/>
        </w:rPr>
        <w:t xml:space="preserve"> </w:t>
      </w:r>
      <w:r w:rsidRPr="002D61D7">
        <w:rPr>
          <w:rFonts w:ascii="Verdana" w:hAnsi="Verdana" w:cs="Verdana"/>
          <w:b/>
          <w:bCs/>
        </w:rPr>
        <w:t>.... %</w:t>
      </w:r>
      <w:r w:rsidRPr="002D61D7">
        <w:rPr>
          <w:rFonts w:ascii="Verdana" w:hAnsi="Verdana" w:cs="Verdana"/>
        </w:rPr>
        <w:t xml:space="preserve">, czyli </w:t>
      </w:r>
      <w:r w:rsidRPr="002D61D7">
        <w:rPr>
          <w:rFonts w:ascii="Verdana" w:hAnsi="Verdana" w:cs="Verdana"/>
          <w:b/>
        </w:rPr>
        <w:t>...................</w:t>
      </w:r>
      <w:r w:rsidRPr="002D61D7">
        <w:rPr>
          <w:rFonts w:ascii="Verdana" w:hAnsi="Verdana" w:cs="Verdana"/>
          <w:b/>
          <w:bCs/>
        </w:rPr>
        <w:t xml:space="preserve"> zł</w:t>
      </w:r>
      <w:r w:rsidRPr="002D61D7">
        <w:rPr>
          <w:rFonts w:ascii="Verdana" w:hAnsi="Verdana" w:cs="Verdana"/>
        </w:rPr>
        <w:t xml:space="preserve"> (słownie: ............................... ..../100</w:t>
      </w:r>
      <w:r w:rsidRPr="002D61D7">
        <w:rPr>
          <w:rFonts w:ascii="Verdana" w:hAnsi="Verdana" w:cs="Verdana"/>
          <w:bCs/>
        </w:rPr>
        <w:t>)</w:t>
      </w:r>
      <w:r>
        <w:rPr>
          <w:rFonts w:ascii="Verdana" w:hAnsi="Verdana" w:cs="Verdana"/>
          <w:bCs/>
        </w:rPr>
        <w:t>.</w:t>
      </w:r>
    </w:p>
    <w:p w:rsidR="00E074A8" w:rsidRDefault="00395550" w:rsidP="00DB3D54">
      <w:pPr>
        <w:pStyle w:val="Akapitzlist"/>
        <w:widowControl w:val="0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6B2BFB">
        <w:rPr>
          <w:rFonts w:ascii="Verdana" w:hAnsi="Verdana" w:cs="Verdana"/>
          <w:color w:val="000000"/>
        </w:rPr>
        <w:t xml:space="preserve">Wynagrodzenie określone w ust. 1 niniejszego paragrafu obejmuje </w:t>
      </w:r>
      <w:r w:rsidRPr="006B2BFB">
        <w:rPr>
          <w:rFonts w:ascii="Verdana" w:hAnsi="Verdana" w:cs="Verdana"/>
          <w:color w:val="000000"/>
        </w:rPr>
        <w:lastRenderedPageBreak/>
        <w:t xml:space="preserve">jednocześnie wynagrodzenie za przeniesienie na Zamawiającego </w:t>
      </w:r>
      <w:r w:rsidR="00EA7B40" w:rsidRPr="008F5B5D">
        <w:rPr>
          <w:rFonts w:ascii="Verdana" w:hAnsi="Verdana" w:cs="Verdana"/>
          <w:color w:val="000000"/>
        </w:rPr>
        <w:t xml:space="preserve">wszelkich </w:t>
      </w:r>
      <w:r w:rsidRPr="008F5B5D">
        <w:rPr>
          <w:rFonts w:ascii="Verdana" w:hAnsi="Verdana" w:cs="Verdana"/>
          <w:color w:val="000000"/>
        </w:rPr>
        <w:t>praw</w:t>
      </w:r>
      <w:r w:rsidR="009546AC" w:rsidRPr="008F5B5D">
        <w:rPr>
          <w:rFonts w:ascii="Verdana" w:hAnsi="Verdana" w:cs="Verdana"/>
          <w:color w:val="000000"/>
        </w:rPr>
        <w:t xml:space="preserve"> własności oraz</w:t>
      </w:r>
      <w:r w:rsidR="009546AC">
        <w:rPr>
          <w:rFonts w:ascii="Verdana" w:hAnsi="Verdana" w:cs="Verdana"/>
          <w:color w:val="000000"/>
        </w:rPr>
        <w:t xml:space="preserve"> praw</w:t>
      </w:r>
      <w:r w:rsidRPr="006B2BFB">
        <w:rPr>
          <w:rFonts w:ascii="Verdana" w:hAnsi="Verdana" w:cs="Verdana"/>
          <w:color w:val="000000"/>
        </w:rPr>
        <w:t xml:space="preserve"> autorskich do wszelkich utworów powstałych w wykonaniu niniejszej umowy zgodnie </w:t>
      </w:r>
      <w:r w:rsidRPr="00784FDF">
        <w:rPr>
          <w:rFonts w:ascii="Verdana" w:hAnsi="Verdana" w:cs="Verdana"/>
          <w:color w:val="000000"/>
        </w:rPr>
        <w:t>z § 6</w:t>
      </w:r>
      <w:r w:rsidRPr="006B2BFB">
        <w:rPr>
          <w:rFonts w:ascii="Verdana" w:hAnsi="Verdana" w:cs="Verdana"/>
          <w:color w:val="000000"/>
        </w:rPr>
        <w:t xml:space="preserve"> niniejszej umowy oraz </w:t>
      </w:r>
      <w:r w:rsidRPr="006B2BFB">
        <w:rPr>
          <w:rFonts w:ascii="Verdana" w:hAnsi="Verdana" w:cs="Verdana"/>
        </w:rPr>
        <w:t>wszelkie inne zobowiązania Zamawiającego względem Wykonawcy związane z realizacją przedmiotu umowy.</w:t>
      </w:r>
    </w:p>
    <w:p w:rsidR="00F96E6A" w:rsidRPr="00F96E6A" w:rsidRDefault="00395550" w:rsidP="003B3455">
      <w:pPr>
        <w:pStyle w:val="Akapitzlist"/>
        <w:widowControl w:val="0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E074A8">
        <w:rPr>
          <w:rFonts w:ascii="Verdana" w:hAnsi="Verdana"/>
        </w:rPr>
        <w:t>Wynagrodzenie Wykonawcy płatne będzie z konta Zamawiającego na konto Wykonawcy po dokonaniu</w:t>
      </w:r>
      <w:r w:rsidR="00EC2140">
        <w:rPr>
          <w:rFonts w:ascii="Verdana" w:hAnsi="Verdana"/>
        </w:rPr>
        <w:t xml:space="preserve"> każdego z</w:t>
      </w:r>
      <w:r w:rsidRPr="00E074A8">
        <w:rPr>
          <w:rFonts w:ascii="Verdana" w:hAnsi="Verdana"/>
        </w:rPr>
        <w:t xml:space="preserve"> </w:t>
      </w:r>
      <w:r w:rsidR="00F96E6A">
        <w:rPr>
          <w:rFonts w:ascii="Verdana" w:hAnsi="Verdana"/>
        </w:rPr>
        <w:t xml:space="preserve">trzech </w:t>
      </w:r>
      <w:r w:rsidRPr="00E074A8">
        <w:rPr>
          <w:rFonts w:ascii="Verdana" w:hAnsi="Verdana"/>
        </w:rPr>
        <w:t>odbior</w:t>
      </w:r>
      <w:r w:rsidR="00F96E6A">
        <w:rPr>
          <w:rFonts w:ascii="Verdana" w:hAnsi="Verdana"/>
        </w:rPr>
        <w:t xml:space="preserve">ów zakresu prac </w:t>
      </w:r>
      <w:r w:rsidRPr="00E074A8">
        <w:rPr>
          <w:rFonts w:ascii="Verdana" w:hAnsi="Verdana"/>
        </w:rPr>
        <w:t>bez zastrzeżeń</w:t>
      </w:r>
      <w:r w:rsidR="00F96E6A">
        <w:rPr>
          <w:rFonts w:ascii="Verdana" w:hAnsi="Verdana"/>
        </w:rPr>
        <w:t xml:space="preserve">, o którym </w:t>
      </w:r>
      <w:r w:rsidR="00F96E6A" w:rsidRPr="00784FDF">
        <w:rPr>
          <w:rFonts w:ascii="Verdana" w:hAnsi="Verdana"/>
        </w:rPr>
        <w:t>mowa § 3 ust. 1</w:t>
      </w:r>
      <w:r w:rsidRPr="00E074A8">
        <w:rPr>
          <w:rFonts w:ascii="Verdana" w:hAnsi="Verdana"/>
        </w:rPr>
        <w:t xml:space="preserve"> i po doręczeniu Zamawiającemu przez Wykonawcę prawidłowo wystawion</w:t>
      </w:r>
      <w:r w:rsidR="00F96E6A">
        <w:rPr>
          <w:rFonts w:ascii="Verdana" w:hAnsi="Verdana"/>
        </w:rPr>
        <w:t xml:space="preserve">ych </w:t>
      </w:r>
      <w:r w:rsidRPr="00E074A8">
        <w:rPr>
          <w:rFonts w:ascii="Verdana" w:hAnsi="Verdana"/>
        </w:rPr>
        <w:t>faktur, w</w:t>
      </w:r>
      <w:r w:rsidR="00F96E6A">
        <w:rPr>
          <w:rFonts w:ascii="Verdana" w:hAnsi="Verdana"/>
        </w:rPr>
        <w:t xml:space="preserve"> </w:t>
      </w:r>
      <w:r w:rsidRPr="00E074A8">
        <w:rPr>
          <w:rFonts w:ascii="Verdana" w:hAnsi="Verdana"/>
        </w:rPr>
        <w:t xml:space="preserve">terminie do 30 dni </w:t>
      </w:r>
      <w:bookmarkStart w:id="3" w:name="_Hlk129091766"/>
      <w:r w:rsidRPr="00E074A8">
        <w:rPr>
          <w:rFonts w:ascii="Verdana" w:hAnsi="Verdana"/>
        </w:rPr>
        <w:t xml:space="preserve">od daty doręczenia faktury </w:t>
      </w:r>
      <w:bookmarkEnd w:id="3"/>
      <w:r w:rsidRPr="00E074A8">
        <w:rPr>
          <w:rFonts w:ascii="Verdana" w:hAnsi="Verdana"/>
        </w:rPr>
        <w:t>na konto wskazane w fakturze</w:t>
      </w:r>
      <w:r w:rsidR="00F96E6A">
        <w:rPr>
          <w:rFonts w:ascii="Verdana" w:hAnsi="Verdana"/>
        </w:rPr>
        <w:t>.</w:t>
      </w:r>
    </w:p>
    <w:p w:rsidR="00F96E6A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 w:cs="Verdana"/>
        </w:rPr>
        <w:t>Za termin dokonania płatności faktury uważa się datę obciążenia rachunku bankowego Zamawiającego.</w:t>
      </w:r>
    </w:p>
    <w:p w:rsidR="00F96E6A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 w:cs="Verdana"/>
        </w:rPr>
        <w:t>Wykonawca wystawi faktur</w:t>
      </w:r>
      <w:r w:rsidR="00F96E6A">
        <w:rPr>
          <w:rFonts w:ascii="Verdana" w:hAnsi="Verdana" w:cs="Verdana"/>
        </w:rPr>
        <w:t>y</w:t>
      </w:r>
      <w:r w:rsidRPr="00F96E6A">
        <w:rPr>
          <w:rFonts w:ascii="Verdana" w:hAnsi="Verdana" w:cs="Verdana"/>
        </w:rPr>
        <w:t xml:space="preserve"> zgodnie z poniższymi danymi: Gmina Wrocław, pl. Nowy Targ 1-8, 50-141 Wrocław, NIP: 8971383551 oraz dostarczy faktur</w:t>
      </w:r>
      <w:r w:rsidR="00F96E6A">
        <w:rPr>
          <w:rFonts w:ascii="Verdana" w:hAnsi="Verdana" w:cs="Verdana"/>
        </w:rPr>
        <w:t>y</w:t>
      </w:r>
      <w:r w:rsidRPr="00F96E6A">
        <w:rPr>
          <w:rFonts w:ascii="Verdana" w:hAnsi="Verdana" w:cs="Verdana"/>
        </w:rPr>
        <w:t xml:space="preserve"> na adres: Wydział Klimatu i Energii Urzędu Miejskiego Wrocławia, ul. Świdnicka 53, 50 -030 Wrocław.</w:t>
      </w:r>
    </w:p>
    <w:p w:rsidR="00F96E6A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 w:cs="Verdana"/>
        </w:rPr>
        <w:t>Zgodnie z ustaw</w:t>
      </w:r>
      <w:r w:rsidRPr="00F96E6A">
        <w:rPr>
          <w:rFonts w:ascii="Verdana" w:eastAsia="TimesNewRoman" w:hAnsi="Verdana" w:cs="Verdana"/>
        </w:rPr>
        <w:t xml:space="preserve">ą </w:t>
      </w:r>
      <w:r w:rsidRPr="00F96E6A">
        <w:rPr>
          <w:rFonts w:ascii="Verdana" w:hAnsi="Verdana" w:cs="Verdana"/>
        </w:rPr>
        <w:t>z dnia 9 listopada 2018 r. o elektronicznym fakturowaniu w zamówieniach publicznych, koncesjach na roboty budowlane lub usługi oraz partnerstwie publiczno-prywatnym istnieje mo</w:t>
      </w:r>
      <w:r w:rsidRPr="00F96E6A">
        <w:rPr>
          <w:rFonts w:ascii="Verdana" w:eastAsia="TimesNewRoman" w:hAnsi="Verdana" w:cs="Verdana"/>
        </w:rPr>
        <w:t>ż</w:t>
      </w:r>
      <w:r w:rsidRPr="00F96E6A">
        <w:rPr>
          <w:rFonts w:ascii="Verdana" w:hAnsi="Verdana" w:cs="Verdana"/>
        </w:rPr>
        <w:t>liwo</w:t>
      </w:r>
      <w:r w:rsidRPr="00F96E6A">
        <w:rPr>
          <w:rFonts w:ascii="Verdana" w:eastAsia="TimesNewRoman" w:hAnsi="Verdana" w:cs="Verdana"/>
        </w:rPr>
        <w:t xml:space="preserve">ść </w:t>
      </w:r>
      <w:r w:rsidRPr="00F96E6A">
        <w:rPr>
          <w:rFonts w:ascii="Verdana" w:hAnsi="Verdana" w:cs="Verdana"/>
        </w:rPr>
        <w:t>wystawienia i przekazania Zamawiaj</w:t>
      </w:r>
      <w:r w:rsidRPr="00F96E6A">
        <w:rPr>
          <w:rFonts w:ascii="Verdana" w:eastAsia="TimesNewRoman" w:hAnsi="Verdana" w:cs="Verdana"/>
        </w:rPr>
        <w:t>ą</w:t>
      </w:r>
      <w:r w:rsidRPr="00F96E6A">
        <w:rPr>
          <w:rFonts w:ascii="Verdana" w:hAnsi="Verdana" w:cs="Verdana"/>
        </w:rPr>
        <w:t>cemu faktury VAT drog</w:t>
      </w:r>
      <w:r w:rsidRPr="00F96E6A">
        <w:rPr>
          <w:rFonts w:ascii="Verdana" w:eastAsia="TimesNewRoman" w:hAnsi="Verdana" w:cs="Verdana"/>
        </w:rPr>
        <w:t xml:space="preserve">ą </w:t>
      </w:r>
      <w:r w:rsidRPr="00F96E6A">
        <w:rPr>
          <w:rFonts w:ascii="Verdana" w:hAnsi="Verdana" w:cs="Verdana"/>
        </w:rPr>
        <w:t>elektroniczn</w:t>
      </w:r>
      <w:r w:rsidRPr="00F96E6A">
        <w:rPr>
          <w:rFonts w:ascii="Verdana" w:eastAsia="TimesNewRoman" w:hAnsi="Verdana" w:cs="Verdana"/>
        </w:rPr>
        <w:t xml:space="preserve">ą </w:t>
      </w:r>
      <w:r w:rsidRPr="00F96E6A">
        <w:rPr>
          <w:rFonts w:ascii="Verdana" w:hAnsi="Verdana" w:cs="Verdana"/>
        </w:rPr>
        <w:t>za po</w:t>
      </w:r>
      <w:r w:rsidRPr="00F96E6A">
        <w:rPr>
          <w:rFonts w:ascii="Verdana" w:eastAsia="TimesNewRoman" w:hAnsi="Verdana" w:cs="Verdana"/>
        </w:rPr>
        <w:t>ś</w:t>
      </w:r>
      <w:r w:rsidRPr="00F96E6A">
        <w:rPr>
          <w:rFonts w:ascii="Verdana" w:hAnsi="Verdana" w:cs="Verdana"/>
        </w:rPr>
        <w:t>rednictwem Platformy Elektronicznego Fakturowania pod adresem: https://brokerpefexpert.efaktura.gov.pl/, adres PEF: NIP 8961003529.</w:t>
      </w:r>
    </w:p>
    <w:p w:rsidR="00F96E6A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/>
        </w:rPr>
        <w:t xml:space="preserve">Zamawiający wyraża zgodę na otrzymanie drogą elektroniczną faktury VAT w formacie .pdf, która będzie przesłane na następujący adres poczty elektronicznej: </w:t>
      </w:r>
      <w:hyperlink r:id="rId8" w:history="1">
        <w:r w:rsidRPr="00F96E6A">
          <w:rPr>
            <w:rStyle w:val="Hipercze"/>
            <w:rFonts w:ascii="Verdana" w:hAnsi="Verdana"/>
          </w:rPr>
          <w:t>wke@um.wroc.pl</w:t>
        </w:r>
      </w:hyperlink>
      <w:r w:rsidRPr="00F96E6A">
        <w:rPr>
          <w:rFonts w:ascii="Verdana" w:hAnsi="Verdana"/>
        </w:rPr>
        <w:t xml:space="preserve">. </w:t>
      </w:r>
      <w:r w:rsidRPr="00F96E6A">
        <w:rPr>
          <w:rFonts w:ascii="Verdana" w:hAnsi="Verdana" w:cs="Verdana"/>
        </w:rPr>
        <w:t>W przypadku wystawiania faktury elektronicznej NABYWC</w:t>
      </w:r>
      <w:r w:rsidRPr="00F96E6A">
        <w:rPr>
          <w:rFonts w:ascii="Verdana" w:eastAsia="TimesNewRoman" w:hAnsi="Verdana" w:cs="Verdana"/>
        </w:rPr>
        <w:t xml:space="preserve">Ą </w:t>
      </w:r>
      <w:r w:rsidRPr="00F96E6A">
        <w:rPr>
          <w:rFonts w:ascii="Verdana" w:hAnsi="Verdana" w:cs="Verdana"/>
        </w:rPr>
        <w:t>USŁUGI jest: Gmina Wrocław, pl. Nowy Targ 1-8, 50-141 Wrocław, NIP: 8971383551, ODBIORC</w:t>
      </w:r>
      <w:r w:rsidRPr="00F96E6A">
        <w:rPr>
          <w:rFonts w:ascii="Verdana" w:eastAsia="TimesNewRoman" w:hAnsi="Verdana" w:cs="Verdana"/>
        </w:rPr>
        <w:t xml:space="preserve">Ą </w:t>
      </w:r>
      <w:r w:rsidRPr="00F96E6A">
        <w:rPr>
          <w:rFonts w:ascii="Verdana" w:hAnsi="Verdana" w:cs="Verdana"/>
        </w:rPr>
        <w:t>USŁUGI jest: Urz</w:t>
      </w:r>
      <w:r w:rsidRPr="00F96E6A">
        <w:rPr>
          <w:rFonts w:ascii="Verdana" w:eastAsia="TimesNewRoman" w:hAnsi="Verdana" w:cs="Verdana"/>
        </w:rPr>
        <w:t>ą</w:t>
      </w:r>
      <w:r w:rsidRPr="00F96E6A">
        <w:rPr>
          <w:rFonts w:ascii="Verdana" w:hAnsi="Verdana" w:cs="Verdana"/>
        </w:rPr>
        <w:t>d Miejski Wrocławia, pl. Nowy Targ 1-8, 50-141 Wrocław.</w:t>
      </w:r>
    </w:p>
    <w:p w:rsidR="00F96E6A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 w:cs="Verdana"/>
        </w:rPr>
        <w:t>Zamawiający dokona zapłaty wynagrodzenia na rzecz Wykonawcy z zastosowaniem mechanizmu podzielonej płatności.</w:t>
      </w:r>
    </w:p>
    <w:p w:rsidR="00F96E6A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 w:cs="Verdana"/>
        </w:rPr>
        <w:t>Zamawiający oświadcza, że jest podatnikiem podatku VAT – NIP 8971383551.</w:t>
      </w:r>
    </w:p>
    <w:p w:rsidR="00F96E6A" w:rsidRDefault="00395550" w:rsidP="004835C1">
      <w:pPr>
        <w:pStyle w:val="Akapitzlist"/>
        <w:widowControl w:val="0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 w:cs="Verdana"/>
        </w:rPr>
        <w:t>Wykonawca oświadcza, że nie jest/jest podatnikiem podatku VAT – NIP ........</w:t>
      </w:r>
    </w:p>
    <w:p w:rsidR="00F96E6A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 w:cs="Verdana"/>
        </w:rPr>
        <w:lastRenderedPageBreak/>
        <w:t xml:space="preserve">Wykonawcy przysługuje prawo naliczenia odsetek ustawowych </w:t>
      </w:r>
      <w:r w:rsidR="0037764F" w:rsidRPr="008F5B5D">
        <w:rPr>
          <w:rFonts w:ascii="Verdana" w:hAnsi="Verdana" w:cs="Verdana"/>
        </w:rPr>
        <w:t>za opóźnienie</w:t>
      </w:r>
      <w:r w:rsidR="0037764F">
        <w:rPr>
          <w:rFonts w:ascii="Verdana" w:hAnsi="Verdana" w:cs="Verdana"/>
        </w:rPr>
        <w:t xml:space="preserve"> </w:t>
      </w:r>
      <w:r w:rsidRPr="00F96E6A">
        <w:rPr>
          <w:rFonts w:ascii="Verdana" w:hAnsi="Verdana" w:cs="Verdana"/>
        </w:rPr>
        <w:t>od wartości nieterminowo opłacon</w:t>
      </w:r>
      <w:r w:rsidR="00F96E6A">
        <w:rPr>
          <w:rFonts w:ascii="Verdana" w:hAnsi="Verdana" w:cs="Verdana"/>
        </w:rPr>
        <w:t>ych</w:t>
      </w:r>
      <w:r w:rsidRPr="00F96E6A">
        <w:rPr>
          <w:rFonts w:ascii="Verdana" w:hAnsi="Verdana" w:cs="Verdana"/>
        </w:rPr>
        <w:t xml:space="preserve"> faktur.</w:t>
      </w:r>
    </w:p>
    <w:p w:rsidR="00F96E6A" w:rsidRPr="00F96E6A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/>
        </w:rPr>
        <w:t>Zapłata wynagrodzenia wyczerpuje roszczenia Wykonawcy do Zamawiającego z tytułu realizacji niniejszej umowy.</w:t>
      </w:r>
    </w:p>
    <w:p w:rsidR="00395550" w:rsidRPr="00F96E6A" w:rsidRDefault="00395550" w:rsidP="000C4374">
      <w:pPr>
        <w:pStyle w:val="Akapitzlist"/>
        <w:numPr>
          <w:ilvl w:val="0"/>
          <w:numId w:val="26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96E6A">
        <w:rPr>
          <w:rFonts w:ascii="Verdana" w:hAnsi="Verdana"/>
        </w:rPr>
        <w:t>Zamawiający nie przewiduje wypłacania zaliczek na poczet wykonania przedmiotu umowy.</w:t>
      </w:r>
    </w:p>
    <w:p w:rsidR="00395550" w:rsidRPr="00397817" w:rsidRDefault="00395550" w:rsidP="004835C1">
      <w:pPr>
        <w:pStyle w:val="Nagwek1"/>
        <w:spacing w:before="100" w:beforeAutospacing="1" w:after="100" w:afterAutospacing="1" w:line="360" w:lineRule="auto"/>
        <w:ind w:left="0" w:firstLine="0"/>
        <w:contextualSpacing/>
        <w:mirrorIndents/>
        <w:rPr>
          <w:rFonts w:ascii="Verdana" w:hAnsi="Verdana"/>
          <w:smallCaps/>
          <w:color w:val="auto"/>
          <w:sz w:val="24"/>
          <w:szCs w:val="24"/>
        </w:rPr>
      </w:pPr>
      <w:r w:rsidRPr="00C669D8">
        <w:rPr>
          <w:rFonts w:ascii="Verdana" w:hAnsi="Verdana"/>
          <w:color w:val="auto"/>
          <w:sz w:val="24"/>
          <w:szCs w:val="24"/>
        </w:rPr>
        <w:t>§ 5 Obowiązki i uprawnienia stron</w:t>
      </w:r>
    </w:p>
    <w:p w:rsidR="004924A0" w:rsidRDefault="00395550" w:rsidP="000C4374">
      <w:pPr>
        <w:pStyle w:val="Akapitzlist"/>
        <w:widowControl w:val="0"/>
        <w:numPr>
          <w:ilvl w:val="0"/>
          <w:numId w:val="3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924A0">
        <w:rPr>
          <w:rFonts w:ascii="Verdana" w:hAnsi="Verdana"/>
        </w:rPr>
        <w:t>Wykonawca w wykonaniu przedmiotu umowy zobowiązany</w:t>
      </w:r>
      <w:r w:rsidR="00C669D8">
        <w:rPr>
          <w:rFonts w:ascii="Verdana" w:hAnsi="Verdana"/>
        </w:rPr>
        <w:t xml:space="preserve"> </w:t>
      </w:r>
      <w:r w:rsidR="00C669D8" w:rsidRPr="004924A0">
        <w:rPr>
          <w:rFonts w:ascii="Verdana" w:hAnsi="Verdana"/>
        </w:rPr>
        <w:t xml:space="preserve">jest </w:t>
      </w:r>
      <w:r w:rsidR="00C669D8" w:rsidRPr="008F5B5D">
        <w:rPr>
          <w:rFonts w:ascii="Verdana" w:hAnsi="Verdana"/>
        </w:rPr>
        <w:t>realizować go na najwyższym profesjonalnym poziomie,</w:t>
      </w:r>
      <w:r w:rsidRPr="008F5B5D">
        <w:rPr>
          <w:rFonts w:ascii="Verdana" w:hAnsi="Verdana"/>
        </w:rPr>
        <w:t xml:space="preserve"> stosować</w:t>
      </w:r>
      <w:r w:rsidRPr="004924A0">
        <w:rPr>
          <w:rFonts w:ascii="Verdana" w:hAnsi="Verdana"/>
        </w:rPr>
        <w:t xml:space="preserve"> się do powszechnie obowiązujących przepisów prawa, postanowień niniejszej umowy oraz wytycznych Zamawiającego.</w:t>
      </w:r>
    </w:p>
    <w:p w:rsidR="004924A0" w:rsidRPr="004924A0" w:rsidRDefault="00395550" w:rsidP="000C4374">
      <w:pPr>
        <w:pStyle w:val="Akapitzlist"/>
        <w:widowControl w:val="0"/>
        <w:numPr>
          <w:ilvl w:val="0"/>
          <w:numId w:val="3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924A0">
        <w:rPr>
          <w:rFonts w:ascii="Verdana" w:hAnsi="Verdana" w:cs="Helv"/>
        </w:rPr>
        <w:t>Wykonawca zobowiązany</w:t>
      </w:r>
      <w:r w:rsidRPr="004924A0">
        <w:rPr>
          <w:rFonts w:ascii="Verdana" w:hAnsi="Verdana" w:cs="Helv"/>
          <w:color w:val="000000"/>
        </w:rPr>
        <w:t xml:space="preserve"> jest wyjaśniać z Zamawiającym wszelkie wątpliwości związane z wykonywaniem przedmiotu niniejszej umowy.</w:t>
      </w:r>
    </w:p>
    <w:p w:rsidR="004924A0" w:rsidRDefault="00395550" w:rsidP="000C4374">
      <w:pPr>
        <w:pStyle w:val="Akapitzlist"/>
        <w:widowControl w:val="0"/>
        <w:numPr>
          <w:ilvl w:val="0"/>
          <w:numId w:val="3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924A0">
        <w:rPr>
          <w:rFonts w:ascii="Verdana" w:hAnsi="Verdana"/>
        </w:rPr>
        <w:t>Wykonawca oświadcza, iż posiada niezbędną wiedzę i doświadczenie do prawidłowej realizacji przedmiotu umowy.</w:t>
      </w:r>
    </w:p>
    <w:p w:rsidR="00C669D8" w:rsidRPr="00C669D8" w:rsidRDefault="00395550" w:rsidP="00C669D8">
      <w:pPr>
        <w:pStyle w:val="Akapitzlist"/>
        <w:widowControl w:val="0"/>
        <w:numPr>
          <w:ilvl w:val="0"/>
          <w:numId w:val="3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924A0">
        <w:rPr>
          <w:rFonts w:ascii="Verdana" w:hAnsi="Verdana" w:cs="Verdana"/>
          <w:color w:val="000000"/>
        </w:rPr>
        <w:t>Wykonawca, w ramach wynagrodzenia, o którym mowa w § 4 ust. 1 umowy, zobowiązany jest:</w:t>
      </w:r>
    </w:p>
    <w:p w:rsidR="00C669D8" w:rsidRPr="00C669D8" w:rsidRDefault="00C669D8" w:rsidP="00C669D8">
      <w:pPr>
        <w:pStyle w:val="Akapitzlist"/>
        <w:widowControl w:val="0"/>
        <w:numPr>
          <w:ilvl w:val="0"/>
          <w:numId w:val="46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669D8">
        <w:rPr>
          <w:rFonts w:ascii="Verdana" w:hAnsi="Verdana" w:cs="Verdana"/>
        </w:rPr>
        <w:t>wykonać wszystkie zadania i spełnić wymagana w zakresie przedmiotu umowy zgodnie z opisem przedmiotu umowy (OPZ), który stanowi załącznik nr 1 do niniejszej umowy;</w:t>
      </w:r>
    </w:p>
    <w:p w:rsidR="00C669D8" w:rsidRPr="00C669D8" w:rsidRDefault="00C669D8" w:rsidP="00C669D8">
      <w:pPr>
        <w:pStyle w:val="Akapitzlist"/>
        <w:widowControl w:val="0"/>
        <w:numPr>
          <w:ilvl w:val="0"/>
          <w:numId w:val="46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669D8">
        <w:rPr>
          <w:rFonts w:ascii="Verdana" w:hAnsi="Verdana" w:cs="Verdana"/>
          <w:color w:val="000000"/>
        </w:rPr>
        <w:t xml:space="preserve">uzgodnić z Wydziałem Klimatu i Energii Urzędu Miejskiego </w:t>
      </w:r>
      <w:r w:rsidRPr="00C669D8">
        <w:rPr>
          <w:rFonts w:ascii="Verdana" w:hAnsi="Verdana" w:cs="Verdana"/>
        </w:rPr>
        <w:t>Wrocławia scenariusze warsztatów oraz proces wyłaniania i zapraszania uczestników warsztatów, o których mowa w § 1 ust. 4 pkt 2 lit. a umowy;</w:t>
      </w:r>
    </w:p>
    <w:p w:rsidR="00C669D8" w:rsidRPr="00C669D8" w:rsidRDefault="00C669D8" w:rsidP="00C669D8">
      <w:pPr>
        <w:pStyle w:val="Akapitzlist"/>
        <w:widowControl w:val="0"/>
        <w:numPr>
          <w:ilvl w:val="0"/>
          <w:numId w:val="46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669D8">
        <w:rPr>
          <w:rFonts w:ascii="Verdana" w:hAnsi="Verdana" w:cs="Verdana"/>
        </w:rPr>
        <w:t>konsultować na bieżąco przedmiot umowy z Zamawiającym oraz niezwłocznie sygnalizować Zamawiającemu zaistnienia istotnych problemów, celem niedopuszczenia do opóźnienia w oddaniu przedmiotu umowy, których Wykonawca, mimo dołożenia należytej staranności nie będzie w stanie rozwiązać we własnym zakresie. Zamawiający zastrzega jednak, że nie będzie wykonywał za Wykonawcę działań, do których Wykonawca zobowiązał się na podstawie niniejszej umowy;</w:t>
      </w:r>
    </w:p>
    <w:p w:rsidR="00C669D8" w:rsidRPr="00C669D8" w:rsidRDefault="00C669D8" w:rsidP="00C669D8">
      <w:pPr>
        <w:pStyle w:val="Akapitzlist"/>
        <w:widowControl w:val="0"/>
        <w:numPr>
          <w:ilvl w:val="0"/>
          <w:numId w:val="46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669D8">
        <w:rPr>
          <w:rFonts w:ascii="Verdana" w:hAnsi="Verdana" w:cs="Verdana"/>
          <w:color w:val="000000"/>
        </w:rPr>
        <w:lastRenderedPageBreak/>
        <w:t>nie wykorzystywać, ze szkodą dla Zamawiającego, żadnych przekazanych mu w trakcie i w celu wykonania umowy informacji oraz wyników opracowań</w:t>
      </w:r>
      <w:r>
        <w:rPr>
          <w:rFonts w:ascii="Verdana" w:hAnsi="Verdana" w:cs="Verdana"/>
          <w:color w:val="000000"/>
        </w:rPr>
        <w:t>;</w:t>
      </w:r>
    </w:p>
    <w:p w:rsidR="00C669D8" w:rsidRDefault="00C669D8" w:rsidP="00C669D8">
      <w:pPr>
        <w:pStyle w:val="Akapitzlist"/>
        <w:widowControl w:val="0"/>
        <w:numPr>
          <w:ilvl w:val="0"/>
          <w:numId w:val="46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669D8">
        <w:rPr>
          <w:rFonts w:ascii="Verdana" w:hAnsi="Verdana"/>
        </w:rPr>
        <w:t>utrzymywać w tajemnicy wszelkie dane o Zamawiającym oraz innych informacji jakie uzyskał w związku z realizacją niniejszej umowy, bez względu na sposób i formę ich utrwalenia i pozyskania</w:t>
      </w:r>
      <w:r>
        <w:rPr>
          <w:rFonts w:ascii="Verdana" w:hAnsi="Verdana"/>
        </w:rPr>
        <w:t>;</w:t>
      </w:r>
    </w:p>
    <w:p w:rsidR="00C669D8" w:rsidRPr="008F5B5D" w:rsidRDefault="00C669D8" w:rsidP="00C669D8">
      <w:pPr>
        <w:pStyle w:val="Akapitzlist"/>
        <w:widowControl w:val="0"/>
        <w:numPr>
          <w:ilvl w:val="0"/>
          <w:numId w:val="46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8F5B5D">
        <w:rPr>
          <w:rFonts w:ascii="Verdana" w:hAnsi="Verdana"/>
        </w:rPr>
        <w:t xml:space="preserve">wyznaczyć </w:t>
      </w:r>
      <w:r w:rsidR="0069434A" w:rsidRPr="008F5B5D">
        <w:rPr>
          <w:rFonts w:ascii="Verdana" w:hAnsi="Verdana"/>
        </w:rPr>
        <w:t>oso</w:t>
      </w:r>
      <w:r w:rsidRPr="008F5B5D">
        <w:rPr>
          <w:rFonts w:ascii="Verdana" w:hAnsi="Verdana"/>
        </w:rPr>
        <w:t>bę</w:t>
      </w:r>
      <w:r w:rsidR="0069434A" w:rsidRPr="008F5B5D">
        <w:rPr>
          <w:rFonts w:ascii="Verdana" w:hAnsi="Verdana"/>
        </w:rPr>
        <w:t>/os</w:t>
      </w:r>
      <w:r w:rsidRPr="008F5B5D">
        <w:rPr>
          <w:rFonts w:ascii="Verdana" w:hAnsi="Verdana"/>
        </w:rPr>
        <w:t>oby</w:t>
      </w:r>
      <w:r w:rsidR="0069434A" w:rsidRPr="008F5B5D">
        <w:rPr>
          <w:rFonts w:ascii="Verdana" w:hAnsi="Verdana"/>
        </w:rPr>
        <w:t xml:space="preserve"> do kontaktów roboczych z Zamawiającym</w:t>
      </w:r>
      <w:r w:rsidRPr="008F5B5D">
        <w:rPr>
          <w:rFonts w:ascii="Verdana" w:hAnsi="Verdana"/>
        </w:rPr>
        <w:t>;</w:t>
      </w:r>
    </w:p>
    <w:p w:rsidR="00C669D8" w:rsidRPr="008F5B5D" w:rsidRDefault="00C669D8" w:rsidP="00C669D8">
      <w:pPr>
        <w:pStyle w:val="Akapitzlist"/>
        <w:widowControl w:val="0"/>
        <w:numPr>
          <w:ilvl w:val="0"/>
          <w:numId w:val="46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8F5B5D">
        <w:rPr>
          <w:rFonts w:ascii="Verdana" w:hAnsi="Verdana"/>
        </w:rPr>
        <w:t>do s</w:t>
      </w:r>
      <w:r w:rsidR="0069434A" w:rsidRPr="008F5B5D">
        <w:rPr>
          <w:rFonts w:ascii="Verdana" w:hAnsi="Verdana"/>
        </w:rPr>
        <w:t xml:space="preserve">tałej współpracy i bieżącej komunikacji z Zamawiającym dotyczącej przedmiotu umowy </w:t>
      </w:r>
      <w:r w:rsidRPr="008F5B5D">
        <w:rPr>
          <w:rFonts w:ascii="Verdana" w:hAnsi="Verdana"/>
        </w:rPr>
        <w:t>poprzez</w:t>
      </w:r>
      <w:r w:rsidR="0069434A" w:rsidRPr="008F5B5D">
        <w:rPr>
          <w:rFonts w:ascii="Verdana" w:hAnsi="Verdana"/>
        </w:rPr>
        <w:t xml:space="preserve"> spotkania stacjonarne lub spotkania w formie online,</w:t>
      </w:r>
      <w:r w:rsidR="0006138D">
        <w:rPr>
          <w:rFonts w:ascii="Verdana" w:hAnsi="Verdana"/>
        </w:rPr>
        <w:t xml:space="preserve"> </w:t>
      </w:r>
      <w:r w:rsidR="0006138D">
        <w:rPr>
          <w:rFonts w:ascii="Verdana" w:hAnsi="Verdana"/>
        </w:rPr>
        <w:br/>
      </w:r>
      <w:r w:rsidR="0069434A" w:rsidRPr="008F5B5D">
        <w:rPr>
          <w:rFonts w:ascii="Verdana" w:hAnsi="Verdana"/>
        </w:rPr>
        <w:t>e</w:t>
      </w:r>
      <w:r w:rsidR="0006138D">
        <w:rPr>
          <w:rFonts w:ascii="Verdana" w:hAnsi="Verdana"/>
        </w:rPr>
        <w:t>-</w:t>
      </w:r>
      <w:r w:rsidR="0069434A" w:rsidRPr="008F5B5D">
        <w:rPr>
          <w:rFonts w:ascii="Verdana" w:hAnsi="Verdana"/>
        </w:rPr>
        <w:t xml:space="preserve">mail, </w:t>
      </w:r>
      <w:r w:rsidRPr="008F5B5D">
        <w:rPr>
          <w:rFonts w:ascii="Verdana" w:hAnsi="Verdana"/>
        </w:rPr>
        <w:t>komunikację t</w:t>
      </w:r>
      <w:r w:rsidR="0069434A" w:rsidRPr="008F5B5D">
        <w:rPr>
          <w:rFonts w:ascii="Verdana" w:hAnsi="Verdana"/>
        </w:rPr>
        <w:t>elefon</w:t>
      </w:r>
      <w:r w:rsidRPr="008F5B5D">
        <w:rPr>
          <w:rFonts w:ascii="Verdana" w:hAnsi="Verdana"/>
        </w:rPr>
        <w:t>iczną;</w:t>
      </w:r>
    </w:p>
    <w:p w:rsidR="00C669D8" w:rsidRPr="008F5B5D" w:rsidRDefault="00C669D8" w:rsidP="00C669D8">
      <w:pPr>
        <w:pStyle w:val="Akapitzlist"/>
        <w:widowControl w:val="0"/>
        <w:numPr>
          <w:ilvl w:val="0"/>
          <w:numId w:val="46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8F5B5D">
        <w:rPr>
          <w:rFonts w:ascii="Verdana" w:hAnsi="Verdana"/>
        </w:rPr>
        <w:t>t</w:t>
      </w:r>
      <w:r w:rsidR="0069434A" w:rsidRPr="008F5B5D">
        <w:rPr>
          <w:rFonts w:ascii="Verdana" w:hAnsi="Verdana"/>
        </w:rPr>
        <w:t>erminowego wykonania przedmiotu umowy</w:t>
      </w:r>
      <w:r w:rsidRPr="008F5B5D">
        <w:rPr>
          <w:rFonts w:ascii="Verdana" w:hAnsi="Verdana"/>
        </w:rPr>
        <w:t>;</w:t>
      </w:r>
    </w:p>
    <w:p w:rsidR="00C669D8" w:rsidRPr="008F5B5D" w:rsidRDefault="00C669D8" w:rsidP="00C669D8">
      <w:pPr>
        <w:pStyle w:val="Akapitzlist"/>
        <w:widowControl w:val="0"/>
        <w:numPr>
          <w:ilvl w:val="0"/>
          <w:numId w:val="46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8F5B5D">
        <w:rPr>
          <w:rFonts w:ascii="Verdana" w:hAnsi="Verdana"/>
        </w:rPr>
        <w:t>z</w:t>
      </w:r>
      <w:r w:rsidR="0069434A" w:rsidRPr="008F5B5D">
        <w:rPr>
          <w:rFonts w:ascii="Verdana" w:hAnsi="Verdana"/>
        </w:rPr>
        <w:t>apewnienia odpowiedniej dokumentacji dla wszystkich etapów prac</w:t>
      </w:r>
      <w:r w:rsidR="00875BD6" w:rsidRPr="008F5B5D">
        <w:rPr>
          <w:rFonts w:ascii="Verdana" w:hAnsi="Verdana"/>
        </w:rPr>
        <w:t>.</w:t>
      </w:r>
    </w:p>
    <w:p w:rsidR="00297395" w:rsidRPr="008F5B5D" w:rsidRDefault="00297395" w:rsidP="000C4374">
      <w:pPr>
        <w:pStyle w:val="Tekstpodstawowy33"/>
        <w:numPr>
          <w:ilvl w:val="0"/>
          <w:numId w:val="3"/>
        </w:numPr>
        <w:tabs>
          <w:tab w:val="clear" w:pos="284"/>
          <w:tab w:val="center" w:pos="567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t xml:space="preserve">Wykonawca zobowiązany jest do niezwłocznego informowania Zamawiającego o każdej zmianie adresu siedziby i o każdej innej zmianie w działalności mogącej mieć wpływ na realizację umowy. W przypadku niedopełnienia tego obowiązku Wykonawcę będą obciążać ewentualne koszty i skutki prawne mogące wynikać wskutek </w:t>
      </w:r>
      <w:r w:rsidRPr="008F5B5D">
        <w:rPr>
          <w:rFonts w:ascii="Verdana" w:hAnsi="Verdana"/>
          <w:szCs w:val="22"/>
        </w:rPr>
        <w:t>zaniechania.</w:t>
      </w:r>
    </w:p>
    <w:p w:rsidR="00C669D8" w:rsidRPr="008F5B5D" w:rsidRDefault="00C669D8" w:rsidP="000C4374">
      <w:pPr>
        <w:pStyle w:val="Tekstpodstawowy33"/>
        <w:numPr>
          <w:ilvl w:val="0"/>
          <w:numId w:val="3"/>
        </w:numPr>
        <w:tabs>
          <w:tab w:val="clear" w:pos="284"/>
          <w:tab w:val="center" w:pos="567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8F5B5D">
        <w:rPr>
          <w:rFonts w:ascii="Verdana" w:hAnsi="Verdana"/>
          <w:color w:val="000000"/>
        </w:rPr>
        <w:t>Zamawiający zastrzega sobie prawo do swobodnej dystrybucji materiałów wypracowanych przez Wykonawcę w ramach niniejsze</w:t>
      </w:r>
      <w:r w:rsidR="00875BD6" w:rsidRPr="008F5B5D">
        <w:rPr>
          <w:rFonts w:ascii="Verdana" w:hAnsi="Verdana"/>
          <w:color w:val="000000"/>
        </w:rPr>
        <w:t>j umowy</w:t>
      </w:r>
      <w:r w:rsidRPr="008F5B5D">
        <w:rPr>
          <w:rFonts w:ascii="Verdana" w:hAnsi="Verdana"/>
          <w:color w:val="000000"/>
        </w:rPr>
        <w:t>, w tym w wersjach roboczych. Wykonawca wyraża zgodę na przekazanie materiałów do potencjalnie zainteresowanych oraz udostępnienie ich w mediach społecznościowych.</w:t>
      </w:r>
    </w:p>
    <w:p w:rsidR="00395550" w:rsidRPr="00297395" w:rsidRDefault="00395550" w:rsidP="000C4374">
      <w:pPr>
        <w:pStyle w:val="Tekstpodstawowy33"/>
        <w:numPr>
          <w:ilvl w:val="0"/>
          <w:numId w:val="3"/>
        </w:numPr>
        <w:tabs>
          <w:tab w:val="clear" w:pos="284"/>
          <w:tab w:val="center" w:pos="567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297395">
        <w:rPr>
          <w:rFonts w:ascii="Verdana" w:hAnsi="Verdana" w:cs="Verdana"/>
          <w:color w:val="000000"/>
        </w:rPr>
        <w:t>Zamawiający, w ramach wykonywania przedmiotu umowy, w szczególności zobowiązany jest do:</w:t>
      </w:r>
    </w:p>
    <w:p w:rsidR="00112FAA" w:rsidRPr="00112FAA" w:rsidRDefault="00395550" w:rsidP="000C4374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112FAA">
        <w:rPr>
          <w:rFonts w:ascii="Verdana" w:hAnsi="Verdana" w:cs="Verdana"/>
        </w:rPr>
        <w:t>zapewnienia nadzoru nad realizacją przedmiotu umowy;</w:t>
      </w:r>
    </w:p>
    <w:p w:rsidR="00112FAA" w:rsidRDefault="00112FAA" w:rsidP="000C4374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112FAA">
        <w:rPr>
          <w:rFonts w:ascii="Verdana" w:hAnsi="Verdana" w:cs="Arial"/>
        </w:rPr>
        <w:t>współprac</w:t>
      </w:r>
      <w:r>
        <w:rPr>
          <w:rFonts w:ascii="Verdana" w:hAnsi="Verdana" w:cs="Arial"/>
        </w:rPr>
        <w:t>y</w:t>
      </w:r>
      <w:r w:rsidRPr="00112FAA">
        <w:rPr>
          <w:rFonts w:ascii="Verdana" w:hAnsi="Verdana" w:cs="Arial"/>
        </w:rPr>
        <w:t xml:space="preserve"> z Wykonawcą w celu należytego wykonania przedmiotu umowy;</w:t>
      </w:r>
    </w:p>
    <w:p w:rsidR="00112FAA" w:rsidRPr="00112FAA" w:rsidRDefault="00112FAA" w:rsidP="000C4374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udostępnienia Wykonawcy fragmentów wniosku aplikacyjnego NEEST, odpowiadając</w:t>
      </w:r>
      <w:r w:rsidR="006B19EB">
        <w:rPr>
          <w:rFonts w:ascii="Verdana" w:hAnsi="Verdana" w:cs="Verdana"/>
          <w:color w:val="000000"/>
        </w:rPr>
        <w:t>y</w:t>
      </w:r>
      <w:r>
        <w:rPr>
          <w:rFonts w:ascii="Verdana" w:hAnsi="Verdana" w:cs="Verdana"/>
          <w:color w:val="000000"/>
        </w:rPr>
        <w:t xml:space="preserve"> treściom związanym z grupami interesariuszy;</w:t>
      </w:r>
    </w:p>
    <w:p w:rsidR="00A116A5" w:rsidRPr="00A116A5" w:rsidRDefault="00395550" w:rsidP="000C4374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A116A5">
        <w:rPr>
          <w:rFonts w:ascii="Verdana" w:hAnsi="Verdana" w:cs="Arial"/>
        </w:rPr>
        <w:t>dokonania odbi</w:t>
      </w:r>
      <w:r w:rsidR="00A116A5" w:rsidRPr="00A116A5">
        <w:rPr>
          <w:rFonts w:ascii="Verdana" w:hAnsi="Verdana" w:cs="Arial"/>
        </w:rPr>
        <w:t>orów</w:t>
      </w:r>
      <w:r w:rsidRPr="00A116A5">
        <w:rPr>
          <w:rFonts w:ascii="Verdana" w:hAnsi="Verdana" w:cs="Arial"/>
        </w:rPr>
        <w:t xml:space="preserve"> przedmiotu umowy na zasadach i warunkach określonych umową;</w:t>
      </w:r>
    </w:p>
    <w:p w:rsidR="00395550" w:rsidRPr="001C2D42" w:rsidRDefault="00395550" w:rsidP="000C4374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A116A5">
        <w:rPr>
          <w:rFonts w:ascii="Verdana" w:hAnsi="Verdana" w:cs="Arial"/>
        </w:rPr>
        <w:t>zapłaty wynagrodzenia Wykonawcy na zasadach określonych w umowie.</w:t>
      </w:r>
    </w:p>
    <w:p w:rsidR="001C2D42" w:rsidRPr="008F5B5D" w:rsidRDefault="001C2D42" w:rsidP="00832706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8F5B5D">
        <w:rPr>
          <w:rFonts w:ascii="Verdana" w:hAnsi="Verdana"/>
        </w:rPr>
        <w:t>W</w:t>
      </w:r>
      <w:r w:rsidR="0005344A" w:rsidRPr="008F5B5D">
        <w:rPr>
          <w:rFonts w:ascii="Verdana" w:hAnsi="Verdana"/>
        </w:rPr>
        <w:t xml:space="preserve"> przypadku W</w:t>
      </w:r>
      <w:r w:rsidRPr="008F5B5D">
        <w:rPr>
          <w:rFonts w:ascii="Verdana" w:hAnsi="Verdana"/>
        </w:rPr>
        <w:t>ykonawc</w:t>
      </w:r>
      <w:r w:rsidR="0005344A" w:rsidRPr="008F5B5D">
        <w:rPr>
          <w:rFonts w:ascii="Verdana" w:hAnsi="Verdana"/>
        </w:rPr>
        <w:t xml:space="preserve">y występującego wspólnie w konsorcjum </w:t>
      </w:r>
      <w:r w:rsidRPr="008F5B5D">
        <w:rPr>
          <w:rFonts w:ascii="Verdana" w:hAnsi="Verdana"/>
        </w:rPr>
        <w:t>zobowiązan</w:t>
      </w:r>
      <w:r w:rsidR="0005344A" w:rsidRPr="008F5B5D">
        <w:rPr>
          <w:rFonts w:ascii="Verdana" w:hAnsi="Verdana"/>
        </w:rPr>
        <w:t xml:space="preserve">y </w:t>
      </w:r>
      <w:r w:rsidR="0005344A" w:rsidRPr="008F5B5D">
        <w:rPr>
          <w:rFonts w:ascii="Verdana" w:hAnsi="Verdana"/>
        </w:rPr>
        <w:lastRenderedPageBreak/>
        <w:t>jest on</w:t>
      </w:r>
      <w:r w:rsidRPr="008F5B5D">
        <w:rPr>
          <w:rFonts w:ascii="Verdana" w:hAnsi="Verdana"/>
        </w:rPr>
        <w:t xml:space="preserve"> do ustanowienia pełnomocnika uprawnionego do reprezentowania </w:t>
      </w:r>
      <w:r w:rsidR="0005344A" w:rsidRPr="008F5B5D">
        <w:rPr>
          <w:rFonts w:ascii="Verdana" w:hAnsi="Verdana"/>
        </w:rPr>
        <w:t xml:space="preserve">konsorcjum </w:t>
      </w:r>
      <w:r w:rsidRPr="008F5B5D">
        <w:rPr>
          <w:rFonts w:ascii="Verdana" w:hAnsi="Verdana"/>
        </w:rPr>
        <w:t xml:space="preserve">na </w:t>
      </w:r>
      <w:r w:rsidRPr="008F5B5D">
        <w:rPr>
          <w:rFonts w:ascii="Verdana" w:hAnsi="Verdana"/>
          <w:color w:val="000000"/>
        </w:rPr>
        <w:t>wzorze pełnomocnictwa</w:t>
      </w:r>
      <w:r w:rsidR="0005344A" w:rsidRPr="008F5B5D">
        <w:rPr>
          <w:rFonts w:ascii="Verdana" w:hAnsi="Verdana"/>
          <w:color w:val="000000"/>
        </w:rPr>
        <w:t xml:space="preserve"> określonego przez Zamawiającego</w:t>
      </w:r>
      <w:r w:rsidRPr="008F5B5D">
        <w:rPr>
          <w:rFonts w:ascii="Verdana" w:hAnsi="Verdana"/>
          <w:color w:val="000000"/>
        </w:rPr>
        <w:t>.</w:t>
      </w:r>
    </w:p>
    <w:p w:rsidR="00395550" w:rsidRPr="00FA3774" w:rsidRDefault="00395550" w:rsidP="00395550">
      <w:pPr>
        <w:pStyle w:val="Nagwek1"/>
        <w:spacing w:before="100" w:beforeAutospacing="1" w:after="100" w:afterAutospacing="1" w:line="360" w:lineRule="auto"/>
        <w:contextualSpacing/>
        <w:mirrorIndents/>
        <w:rPr>
          <w:rFonts w:ascii="Verdana" w:hAnsi="Verdana"/>
          <w:color w:val="auto"/>
          <w:sz w:val="24"/>
          <w:szCs w:val="24"/>
        </w:rPr>
      </w:pPr>
      <w:r w:rsidRPr="00FA3774">
        <w:rPr>
          <w:rFonts w:ascii="Verdana" w:hAnsi="Verdana"/>
          <w:color w:val="auto"/>
          <w:sz w:val="24"/>
          <w:szCs w:val="24"/>
        </w:rPr>
        <w:t>§ 6 Prawa autorskie</w:t>
      </w:r>
    </w:p>
    <w:p w:rsidR="00983522" w:rsidRDefault="00395550" w:rsidP="000C4374">
      <w:pPr>
        <w:pStyle w:val="Tekstpodstawowy31"/>
        <w:widowControl w:val="0"/>
        <w:numPr>
          <w:ilvl w:val="0"/>
          <w:numId w:val="28"/>
        </w:numPr>
        <w:tabs>
          <w:tab w:val="clear" w:pos="284"/>
          <w:tab w:val="center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8F3698">
        <w:rPr>
          <w:rFonts w:ascii="Verdana" w:hAnsi="Verdana" w:cs="Tahoma"/>
        </w:rPr>
        <w:t>Wykonawca oświadcza, że przysługują mu autorskie prawa majątkowe do</w:t>
      </w:r>
      <w:r w:rsidR="0081690D">
        <w:rPr>
          <w:rFonts w:ascii="Verdana" w:hAnsi="Verdana" w:cs="Tahoma"/>
        </w:rPr>
        <w:t xml:space="preserve"> </w:t>
      </w:r>
      <w:r w:rsidR="0081690D" w:rsidRPr="008F5B5D">
        <w:rPr>
          <w:rFonts w:ascii="Verdana" w:hAnsi="Verdana" w:cs="Tahoma"/>
        </w:rPr>
        <w:t>utworu</w:t>
      </w:r>
      <w:r w:rsidR="00D7287B" w:rsidRPr="008F5B5D">
        <w:rPr>
          <w:rFonts w:ascii="Verdana" w:hAnsi="Verdana" w:cs="Tahoma"/>
        </w:rPr>
        <w:t>,</w:t>
      </w:r>
      <w:r w:rsidR="00D7287B">
        <w:rPr>
          <w:rFonts w:ascii="Verdana" w:hAnsi="Verdana" w:cs="Tahoma"/>
        </w:rPr>
        <w:t xml:space="preserve"> zarówno w całości, jak również w poszczególnych jego fragmentach stanowiących utwory składowe.</w:t>
      </w:r>
    </w:p>
    <w:p w:rsidR="00395550" w:rsidRPr="00983522" w:rsidRDefault="00395550" w:rsidP="000C4374">
      <w:pPr>
        <w:pStyle w:val="Tekstpodstawowy31"/>
        <w:widowControl w:val="0"/>
        <w:numPr>
          <w:ilvl w:val="0"/>
          <w:numId w:val="28"/>
        </w:numPr>
        <w:tabs>
          <w:tab w:val="clear" w:pos="284"/>
          <w:tab w:val="center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983522">
        <w:rPr>
          <w:rFonts w:ascii="Verdana" w:hAnsi="Verdana" w:cs="Tahoma"/>
        </w:rPr>
        <w:t xml:space="preserve">Z chwilą przekazania </w:t>
      </w:r>
      <w:r w:rsidR="0081690D" w:rsidRPr="008F5B5D">
        <w:rPr>
          <w:rFonts w:ascii="Verdana" w:hAnsi="Verdana" w:cs="Tahoma"/>
        </w:rPr>
        <w:t>utworu</w:t>
      </w:r>
      <w:r w:rsidR="00D7287B" w:rsidRPr="008F5B5D">
        <w:rPr>
          <w:rFonts w:ascii="Verdana" w:hAnsi="Verdana" w:cs="Tahoma"/>
        </w:rPr>
        <w:t>,</w:t>
      </w:r>
      <w:r w:rsidR="00D7287B">
        <w:rPr>
          <w:rFonts w:ascii="Verdana" w:hAnsi="Verdana" w:cs="Tahoma"/>
        </w:rPr>
        <w:t xml:space="preserve"> </w:t>
      </w:r>
      <w:r w:rsidRPr="00983522">
        <w:rPr>
          <w:rFonts w:ascii="Verdana" w:hAnsi="Verdana" w:cs="Tahoma"/>
        </w:rPr>
        <w:t xml:space="preserve">Wykonawca przenosi na Zamawiającego a Zamawiający nabywa w ramach wynagrodzenia określonego w § 4 ust. 1 niniejszej umowy, nieograniczone pod względem czasowym i terytorialnym autorskie prawa majątkowe do </w:t>
      </w:r>
      <w:r w:rsidR="0081690D" w:rsidRPr="008F5B5D">
        <w:rPr>
          <w:rFonts w:ascii="Verdana" w:hAnsi="Verdana" w:cs="Tahoma"/>
        </w:rPr>
        <w:t>utworu</w:t>
      </w:r>
      <w:r w:rsidR="00D7287B">
        <w:rPr>
          <w:rFonts w:ascii="Verdana" w:hAnsi="Verdana" w:cs="Tahoma"/>
        </w:rPr>
        <w:t xml:space="preserve"> (zarówno w całości, jak również w</w:t>
      </w:r>
      <w:r w:rsidR="00327F07">
        <w:rPr>
          <w:rFonts w:ascii="Verdana" w:hAnsi="Verdana" w:cs="Tahoma"/>
        </w:rPr>
        <w:t> </w:t>
      </w:r>
      <w:r w:rsidR="00D7287B">
        <w:rPr>
          <w:rFonts w:ascii="Verdana" w:hAnsi="Verdana" w:cs="Tahoma"/>
        </w:rPr>
        <w:t>poszczególnych jego fragmentach stanowiących utwory składowe)</w:t>
      </w:r>
      <w:r w:rsidRPr="00983522">
        <w:rPr>
          <w:rFonts w:ascii="Verdana" w:hAnsi="Verdana" w:cs="Tahoma"/>
        </w:rPr>
        <w:t xml:space="preserve"> w zakresie ich wykorzystywania i</w:t>
      </w:r>
      <w:r w:rsidR="00D7287B">
        <w:rPr>
          <w:rFonts w:ascii="Verdana" w:hAnsi="Verdana" w:cs="Tahoma"/>
        </w:rPr>
        <w:t xml:space="preserve"> </w:t>
      </w:r>
      <w:r w:rsidRPr="00983522">
        <w:rPr>
          <w:rFonts w:ascii="Verdana" w:hAnsi="Verdana" w:cs="Tahoma"/>
        </w:rPr>
        <w:t>rozporządzania nimi w całości lub we fragmentach – jako utworami odrębnymi lub wspólnie z innym utworem lub innymi utworami Wykonawcy lub innych twórców - na następujących polach eksploatacji:</w:t>
      </w:r>
    </w:p>
    <w:p w:rsidR="00CC1F26" w:rsidRDefault="00395550" w:rsidP="00DB3D54">
      <w:pPr>
        <w:pStyle w:val="Tekstpodstawowy31"/>
        <w:widowControl w:val="0"/>
        <w:numPr>
          <w:ilvl w:val="0"/>
          <w:numId w:val="29"/>
        </w:numPr>
        <w:tabs>
          <w:tab w:val="clear" w:pos="284"/>
          <w:tab w:val="center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8F3698">
        <w:rPr>
          <w:rFonts w:ascii="Verdana" w:hAnsi="Verdana" w:cs="Tahoma"/>
        </w:rPr>
        <w:t>w zakresie utrwalania i zwielokrotniania utworu - wytwarzanie określoną techniką egzemplarzy utworu, w tym techniką drukarską, reprograficzną, zapisu magnetycznego oraz techniką cyfrową</w:t>
      </w:r>
      <w:r w:rsidR="00D7287B">
        <w:rPr>
          <w:rFonts w:ascii="Verdana" w:hAnsi="Verdana" w:cs="Tahoma"/>
        </w:rPr>
        <w:t>;</w:t>
      </w:r>
    </w:p>
    <w:p w:rsidR="00CC1F26" w:rsidRDefault="00395550" w:rsidP="000C4374">
      <w:pPr>
        <w:pStyle w:val="Tekstpodstawowy31"/>
        <w:numPr>
          <w:ilvl w:val="0"/>
          <w:numId w:val="29"/>
        </w:numPr>
        <w:tabs>
          <w:tab w:val="clear" w:pos="284"/>
          <w:tab w:val="center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CC1F26">
        <w:rPr>
          <w:rFonts w:ascii="Verdana" w:hAnsi="Verdana" w:cs="Tahoma"/>
        </w:rPr>
        <w:t>w zakresie obrotu oryginałem albo egzemplarzami, na których utwór utrwalono - wprowadzanie do obrotu, użyczenie lub najem oryginału albo egzemplarzy</w:t>
      </w:r>
      <w:r w:rsidR="00D7287B">
        <w:rPr>
          <w:rFonts w:ascii="Verdana" w:hAnsi="Verdana" w:cs="Tahoma"/>
        </w:rPr>
        <w:t>;</w:t>
      </w:r>
    </w:p>
    <w:p w:rsidR="00395550" w:rsidRPr="00CC1F26" w:rsidRDefault="00395550" w:rsidP="000C4374">
      <w:pPr>
        <w:pStyle w:val="Tekstpodstawowy31"/>
        <w:numPr>
          <w:ilvl w:val="0"/>
          <w:numId w:val="29"/>
        </w:numPr>
        <w:tabs>
          <w:tab w:val="clear" w:pos="284"/>
          <w:tab w:val="center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CC1F26">
        <w:rPr>
          <w:rFonts w:ascii="Verdana" w:hAnsi="Verdana" w:cs="Tahoma"/>
        </w:rPr>
        <w:t>w zakresie rozpowszechniania utworu w sposób inny niż określony w pkt 2 niniejszego ustępu - publiczne wykonanie, wystawienie, wyświetlenie, odtworzenie oraz nadawanie i reemitowanie, a także publiczne udostępnianie utworu w taki sposób, aby każdy mógł mieć do niego dostęp w miejscu i w czasie przez siebie wybranym.</w:t>
      </w:r>
    </w:p>
    <w:p w:rsidR="00CC1F26" w:rsidRDefault="00395550" w:rsidP="000C4374">
      <w:pPr>
        <w:pStyle w:val="Tekstpodstawowy31"/>
        <w:numPr>
          <w:ilvl w:val="0"/>
          <w:numId w:val="28"/>
        </w:numPr>
        <w:tabs>
          <w:tab w:val="clear" w:pos="284"/>
          <w:tab w:val="left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>
        <w:rPr>
          <w:rFonts w:ascii="Verdana" w:hAnsi="Verdana" w:cs="Tahoma"/>
        </w:rPr>
        <w:t xml:space="preserve">Przeniesienie praw, o których mowa w ust. 2 niniejszego paragrafu, obejmuje prawo do dokonania opracowań tj. w szczególności adaptacji, przeróbek (w tym na inną technikę) lub tłumaczeń oraz korzystania i rozporządzania tak powstałymi opracowaniami (prawa zależne) na polach eksploatacji wymienionych w ust. 2 </w:t>
      </w:r>
      <w:r>
        <w:rPr>
          <w:rFonts w:ascii="Verdana" w:hAnsi="Verdana" w:cs="Tahoma"/>
        </w:rPr>
        <w:lastRenderedPageBreak/>
        <w:t>niniejszego paragrafu, z zastrzeżeniem poszanowania praw osobistych twórców i artystów wykonawców.</w:t>
      </w:r>
    </w:p>
    <w:p w:rsidR="00CC1F26" w:rsidRDefault="00395550" w:rsidP="003E6737">
      <w:pPr>
        <w:pStyle w:val="Tekstpodstawowy31"/>
        <w:widowControl w:val="0"/>
        <w:numPr>
          <w:ilvl w:val="0"/>
          <w:numId w:val="28"/>
        </w:numPr>
        <w:tabs>
          <w:tab w:val="clear" w:pos="284"/>
          <w:tab w:val="left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CC1F26">
        <w:rPr>
          <w:rFonts w:ascii="Verdana" w:hAnsi="Verdana" w:cs="Tahoma"/>
        </w:rPr>
        <w:t xml:space="preserve">Wykonawca przenosi na Zamawiającego a Zamawiający nabywa w ramach wynagrodzenia określonego w § 4 ust. 1 niniejszej umowy, nieograniczone pod względem czasowym i terytorialnym wyłączne prawo zezwalania na wykonywanie zależnych praw autorskich do </w:t>
      </w:r>
      <w:r w:rsidR="00B25291" w:rsidRPr="008F5B5D">
        <w:rPr>
          <w:rFonts w:ascii="Verdana" w:hAnsi="Verdana" w:cs="Tahoma"/>
        </w:rPr>
        <w:t>utworu</w:t>
      </w:r>
      <w:r w:rsidR="00D7287B">
        <w:rPr>
          <w:rFonts w:ascii="Verdana" w:hAnsi="Verdana" w:cs="Tahoma"/>
        </w:rPr>
        <w:t xml:space="preserve"> (zarówno w całości, jak również w</w:t>
      </w:r>
      <w:r w:rsidR="008F5B5D">
        <w:rPr>
          <w:rFonts w:ascii="Verdana" w:hAnsi="Verdana" w:cs="Tahoma"/>
        </w:rPr>
        <w:t> </w:t>
      </w:r>
      <w:r w:rsidR="00D7287B">
        <w:rPr>
          <w:rFonts w:ascii="Verdana" w:hAnsi="Verdana" w:cs="Tahoma"/>
        </w:rPr>
        <w:t xml:space="preserve">poszczególnych jego fragmentach stanowiących utwory </w:t>
      </w:r>
      <w:r w:rsidR="00811088">
        <w:rPr>
          <w:rFonts w:ascii="Verdana" w:hAnsi="Verdana" w:cs="Tahoma"/>
        </w:rPr>
        <w:t>składowe</w:t>
      </w:r>
      <w:r w:rsidR="00D7287B">
        <w:rPr>
          <w:rFonts w:ascii="Verdana" w:hAnsi="Verdana" w:cs="Tahoma"/>
        </w:rPr>
        <w:t>)</w:t>
      </w:r>
      <w:r w:rsidRPr="00CC1F26">
        <w:rPr>
          <w:rFonts w:ascii="Verdana" w:hAnsi="Verdana" w:cs="Tahoma"/>
        </w:rPr>
        <w:t xml:space="preserve"> na polach eksploatacji wymienionych w</w:t>
      </w:r>
      <w:r w:rsidR="00811088">
        <w:rPr>
          <w:rFonts w:ascii="Verdana" w:hAnsi="Verdana" w:cs="Tahoma"/>
        </w:rPr>
        <w:t xml:space="preserve"> </w:t>
      </w:r>
      <w:r w:rsidRPr="00CC1F26">
        <w:rPr>
          <w:rFonts w:ascii="Verdana" w:hAnsi="Verdana" w:cs="Tahoma"/>
        </w:rPr>
        <w:t>ust. 2 niniejszego paragrafu, bez prawa Wykonawcy do odrębnego wynagrodzenia z tytułu eksploatacji utworów zależnych.</w:t>
      </w:r>
    </w:p>
    <w:p w:rsidR="00CC1F26" w:rsidRDefault="00395550" w:rsidP="000C4374">
      <w:pPr>
        <w:pStyle w:val="Tekstpodstawowy31"/>
        <w:numPr>
          <w:ilvl w:val="0"/>
          <w:numId w:val="28"/>
        </w:numPr>
        <w:tabs>
          <w:tab w:val="clear" w:pos="284"/>
          <w:tab w:val="left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CC1F26">
        <w:rPr>
          <w:rFonts w:ascii="Verdana" w:hAnsi="Verdana"/>
        </w:rPr>
        <w:t>Wykonawca zobowiązuje się do niewykonywania przysługujących mu osobistych praw autorskich do utworów objętych niniejszą umową lub powstałych w wyniku realizacji niniejszej Umowy, w sposób ograniczający Zamawiającego w wykonaniu jego praw. Jednocześnie Wykonawca upoważnia, wybranego przez Zamawiającego, innego Wykonawcę do wykonywania przysługujących wykonawcy autorskich praw osobistych w zakresie dokonywania twórczych przeróbek, adaptacji oraz opracowań utworów, w tym w zakresie usuwana wad utworów, jeżeli Wykonawca odmówi Zamawiającemu ich wykonania.</w:t>
      </w:r>
    </w:p>
    <w:p w:rsidR="00CC1F26" w:rsidRDefault="00395550" w:rsidP="003B3455">
      <w:pPr>
        <w:pStyle w:val="Tekstpodstawowy31"/>
        <w:widowControl w:val="0"/>
        <w:numPr>
          <w:ilvl w:val="0"/>
          <w:numId w:val="28"/>
        </w:numPr>
        <w:tabs>
          <w:tab w:val="clear" w:pos="284"/>
          <w:tab w:val="left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CC1F26">
        <w:rPr>
          <w:rFonts w:ascii="Verdana" w:hAnsi="Verdana" w:cs="Tahoma"/>
        </w:rPr>
        <w:t>Wykonawca zobowiązuje się, że wykonanie przedmiotu umowy nie naruszy praw osobistych i majątkowych osób trzecich i przekaże Zamawiającemu przedmiot umowy w stanie wolnym od obciążeń prawnych osób trzecich.</w:t>
      </w:r>
    </w:p>
    <w:p w:rsidR="00CC1F26" w:rsidRDefault="00395550" w:rsidP="000C4374">
      <w:pPr>
        <w:pStyle w:val="Tekstpodstawowy31"/>
        <w:numPr>
          <w:ilvl w:val="0"/>
          <w:numId w:val="28"/>
        </w:numPr>
        <w:tabs>
          <w:tab w:val="clear" w:pos="284"/>
          <w:tab w:val="left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CC1F26">
        <w:rPr>
          <w:rFonts w:ascii="Verdana" w:hAnsi="Verdana" w:cs="Tahoma"/>
        </w:rPr>
        <w:t xml:space="preserve">Wykonawca oświadcza, że </w:t>
      </w:r>
      <w:r w:rsidR="00EA3A35" w:rsidRPr="008F5B5D">
        <w:rPr>
          <w:rFonts w:ascii="Verdana" w:hAnsi="Verdana" w:cs="Tahoma"/>
        </w:rPr>
        <w:t>utwór</w:t>
      </w:r>
      <w:r w:rsidR="00EA3A35">
        <w:rPr>
          <w:rFonts w:ascii="Verdana" w:hAnsi="Verdana" w:cs="Tahoma"/>
        </w:rPr>
        <w:t xml:space="preserve"> </w:t>
      </w:r>
      <w:r w:rsidR="00811088">
        <w:rPr>
          <w:rFonts w:ascii="Verdana" w:hAnsi="Verdana" w:cs="Tahoma"/>
        </w:rPr>
        <w:t xml:space="preserve">(zarówno w całości, jak również w poszczególnych jego fragmentach stanowiących utwory </w:t>
      </w:r>
      <w:r w:rsidR="00811088" w:rsidRPr="005B55E9">
        <w:rPr>
          <w:rFonts w:ascii="Verdana" w:hAnsi="Verdana" w:cs="Tahoma"/>
          <w:color w:val="000000" w:themeColor="text1"/>
        </w:rPr>
        <w:t>skł</w:t>
      </w:r>
      <w:r w:rsidR="00FA3774" w:rsidRPr="005B55E9">
        <w:rPr>
          <w:rFonts w:ascii="Verdana" w:hAnsi="Verdana" w:cs="Tahoma"/>
          <w:color w:val="000000" w:themeColor="text1"/>
        </w:rPr>
        <w:t>a</w:t>
      </w:r>
      <w:r w:rsidR="00811088" w:rsidRPr="005B55E9">
        <w:rPr>
          <w:rFonts w:ascii="Verdana" w:hAnsi="Verdana" w:cs="Tahoma"/>
          <w:color w:val="000000" w:themeColor="text1"/>
        </w:rPr>
        <w:t>dowe</w:t>
      </w:r>
      <w:r w:rsidR="00811088">
        <w:rPr>
          <w:rFonts w:ascii="Verdana" w:hAnsi="Verdana" w:cs="Tahoma"/>
        </w:rPr>
        <w:t xml:space="preserve">) </w:t>
      </w:r>
      <w:r w:rsidRPr="00CC1F26">
        <w:rPr>
          <w:rFonts w:ascii="Verdana" w:hAnsi="Verdana" w:cs="Tahoma"/>
        </w:rPr>
        <w:t>będ</w:t>
      </w:r>
      <w:r w:rsidR="00811088">
        <w:rPr>
          <w:rFonts w:ascii="Verdana" w:hAnsi="Verdana" w:cs="Tahoma"/>
        </w:rPr>
        <w:t>zie</w:t>
      </w:r>
      <w:r w:rsidRPr="00CC1F26">
        <w:rPr>
          <w:rFonts w:ascii="Verdana" w:hAnsi="Verdana" w:cs="Tahoma"/>
        </w:rPr>
        <w:t xml:space="preserve"> wolne od wad prawnych i fizycznych oraz że służą mu lub służyć mu będą wyłączne majątkowe prawa autorskie do </w:t>
      </w:r>
      <w:r w:rsidR="00EA3A35" w:rsidRPr="008F5B5D">
        <w:rPr>
          <w:rFonts w:ascii="Verdana" w:hAnsi="Verdana" w:cs="Tahoma"/>
        </w:rPr>
        <w:t>utworu</w:t>
      </w:r>
      <w:r w:rsidR="00811088" w:rsidRPr="008F5B5D">
        <w:rPr>
          <w:rFonts w:ascii="Verdana" w:hAnsi="Verdana" w:cs="Tahoma"/>
        </w:rPr>
        <w:t>,</w:t>
      </w:r>
      <w:r w:rsidR="00811088">
        <w:rPr>
          <w:rFonts w:ascii="Verdana" w:hAnsi="Verdana" w:cs="Tahoma"/>
        </w:rPr>
        <w:t xml:space="preserve"> jak również do </w:t>
      </w:r>
      <w:r w:rsidRPr="00CC1F26">
        <w:rPr>
          <w:rFonts w:ascii="Verdana" w:hAnsi="Verdana" w:cs="Tahoma"/>
        </w:rPr>
        <w:t xml:space="preserve">każdego z utworów </w:t>
      </w:r>
      <w:r w:rsidR="00811088">
        <w:rPr>
          <w:rFonts w:ascii="Verdana" w:hAnsi="Verdana" w:cs="Tahoma"/>
        </w:rPr>
        <w:t xml:space="preserve">składowych </w:t>
      </w:r>
      <w:r w:rsidRPr="00CC1F26">
        <w:rPr>
          <w:rFonts w:ascii="Verdana" w:hAnsi="Verdana" w:cs="Tahoma"/>
        </w:rPr>
        <w:t xml:space="preserve">w zakresie niezbędnym do realizacji niniejszej umowy oraz, że prawa te nie będą w żaden sposób ograniczone. Wykonawca oświadcza, że rozporządzenie </w:t>
      </w:r>
      <w:r w:rsidR="00EA3A35" w:rsidRPr="008F5B5D">
        <w:rPr>
          <w:rFonts w:ascii="Verdana" w:hAnsi="Verdana" w:cs="Tahoma"/>
        </w:rPr>
        <w:t>utworem</w:t>
      </w:r>
      <w:r w:rsidR="00811088" w:rsidRPr="008F5B5D">
        <w:rPr>
          <w:rFonts w:ascii="Verdana" w:hAnsi="Verdana" w:cs="Tahoma"/>
        </w:rPr>
        <w:t>, jak</w:t>
      </w:r>
      <w:r w:rsidR="00811088">
        <w:rPr>
          <w:rFonts w:ascii="Verdana" w:hAnsi="Verdana" w:cs="Tahoma"/>
        </w:rPr>
        <w:t xml:space="preserve"> również utworami składowymi</w:t>
      </w:r>
      <w:r w:rsidRPr="00CC1F26">
        <w:rPr>
          <w:rFonts w:ascii="Verdana" w:hAnsi="Verdana" w:cs="Tahoma"/>
        </w:rPr>
        <w:t xml:space="preserve"> nie narusza żadnych praw własności przemysłowej i</w:t>
      </w:r>
      <w:r w:rsidR="00811088">
        <w:rPr>
          <w:rFonts w:ascii="Verdana" w:hAnsi="Verdana" w:cs="Tahoma"/>
        </w:rPr>
        <w:t xml:space="preserve"> </w:t>
      </w:r>
      <w:r w:rsidRPr="00CC1F26">
        <w:rPr>
          <w:rFonts w:ascii="Verdana" w:hAnsi="Verdana" w:cs="Tahoma"/>
        </w:rPr>
        <w:t xml:space="preserve">intelektualnej. Strony ustalają, że gdyby okazało się, iż osoba trzecia zgłasza roszczenia pod adresem </w:t>
      </w:r>
      <w:r w:rsidR="00EA3A35" w:rsidRPr="008F5B5D">
        <w:rPr>
          <w:rFonts w:ascii="Verdana" w:hAnsi="Verdana" w:cs="Tahoma"/>
        </w:rPr>
        <w:t>utworu</w:t>
      </w:r>
      <w:r w:rsidR="00EA3A35">
        <w:rPr>
          <w:rFonts w:ascii="Verdana" w:hAnsi="Verdana" w:cs="Tahoma"/>
        </w:rPr>
        <w:t xml:space="preserve"> </w:t>
      </w:r>
      <w:r w:rsidR="00811088">
        <w:rPr>
          <w:rFonts w:ascii="Verdana" w:hAnsi="Verdana" w:cs="Tahoma"/>
        </w:rPr>
        <w:t>lub któregokolwiek z</w:t>
      </w:r>
      <w:r w:rsidR="005B55E9">
        <w:rPr>
          <w:rFonts w:ascii="Verdana" w:hAnsi="Verdana" w:cs="Tahoma"/>
        </w:rPr>
        <w:t> </w:t>
      </w:r>
      <w:r w:rsidR="00811088">
        <w:rPr>
          <w:rFonts w:ascii="Verdana" w:hAnsi="Verdana" w:cs="Tahoma"/>
        </w:rPr>
        <w:t>utworów składowych</w:t>
      </w:r>
      <w:r w:rsidRPr="00CC1F26">
        <w:rPr>
          <w:rFonts w:ascii="Verdana" w:hAnsi="Verdana" w:cs="Tahoma"/>
        </w:rPr>
        <w:t xml:space="preserve">, Wykonawca po zawiadomieniu przez Zamawiającego, nie uchyli się od niezwłocznego przystąpienia do wyjaśnienia sprawy oraz wystąpi przeciwko takim </w:t>
      </w:r>
      <w:r w:rsidRPr="00CC1F26">
        <w:rPr>
          <w:rFonts w:ascii="Verdana" w:hAnsi="Verdana" w:cs="Tahoma"/>
        </w:rPr>
        <w:lastRenderedPageBreak/>
        <w:t>roszczeniom na własny koszt i ryzyko a</w:t>
      </w:r>
      <w:r w:rsidR="00811088">
        <w:rPr>
          <w:rFonts w:ascii="Verdana" w:hAnsi="Verdana" w:cs="Tahoma"/>
        </w:rPr>
        <w:t xml:space="preserve"> </w:t>
      </w:r>
      <w:r w:rsidRPr="00CC1F26">
        <w:rPr>
          <w:rFonts w:ascii="Verdana" w:hAnsi="Verdana" w:cs="Tahoma"/>
        </w:rPr>
        <w:t>nadto, że zaspokoi wszelkie uzasadnione roszczenia, a w razie ich zasądzenia od Zamawiającego regresowo zwróci Zamawiającemu całość roszczeń, do których pokrycia zobowiązany był prawomocnym orzeczeniem sądu oraz wszelkie związane z tym uzasadnione wydatki i opłaty, włączając w to koszty procesu i uzasadnione koszty obsługi prawnej.</w:t>
      </w:r>
    </w:p>
    <w:p w:rsidR="00395550" w:rsidRDefault="00395550" w:rsidP="000C4374">
      <w:pPr>
        <w:pStyle w:val="Tekstpodstawowy31"/>
        <w:numPr>
          <w:ilvl w:val="0"/>
          <w:numId w:val="28"/>
        </w:numPr>
        <w:tabs>
          <w:tab w:val="clear" w:pos="284"/>
          <w:tab w:val="left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CC1F26">
        <w:rPr>
          <w:rFonts w:ascii="Verdana" w:hAnsi="Verdana" w:cs="Tahoma"/>
        </w:rPr>
        <w:t xml:space="preserve">Jeżeli </w:t>
      </w:r>
      <w:r w:rsidR="00EA3A35" w:rsidRPr="008F5B5D">
        <w:rPr>
          <w:rFonts w:ascii="Verdana" w:hAnsi="Verdana" w:cs="Tahoma"/>
        </w:rPr>
        <w:t>utwór</w:t>
      </w:r>
      <w:r w:rsidR="00EA3A35">
        <w:rPr>
          <w:rFonts w:ascii="Verdana" w:hAnsi="Verdana" w:cs="Tahoma"/>
        </w:rPr>
        <w:t xml:space="preserve"> </w:t>
      </w:r>
      <w:r w:rsidR="00811088">
        <w:rPr>
          <w:rFonts w:ascii="Verdana" w:hAnsi="Verdana" w:cs="Tahoma"/>
        </w:rPr>
        <w:t xml:space="preserve">(zarówno w całości, jak również w poszczególnych jego fragmentach stanowiących utwory składowe) </w:t>
      </w:r>
      <w:r w:rsidRPr="00CC1F26">
        <w:rPr>
          <w:rFonts w:ascii="Verdana" w:hAnsi="Verdana" w:cs="Tahoma"/>
        </w:rPr>
        <w:t>ma wady prawne lub zajdą zdarzenia, o</w:t>
      </w:r>
      <w:r w:rsidR="00D7287B">
        <w:rPr>
          <w:rFonts w:ascii="Verdana" w:hAnsi="Verdana" w:cs="Tahoma"/>
        </w:rPr>
        <w:t xml:space="preserve"> </w:t>
      </w:r>
      <w:r w:rsidRPr="00CC1F26">
        <w:rPr>
          <w:rFonts w:ascii="Verdana" w:hAnsi="Verdana" w:cs="Tahoma"/>
        </w:rPr>
        <w:t>których mowa w ust. 7 niniejszego paragrafu, które uniemożliwią korzystanie z</w:t>
      </w:r>
      <w:r w:rsidR="00811088">
        <w:rPr>
          <w:rFonts w:ascii="Verdana" w:hAnsi="Verdana" w:cs="Tahoma"/>
        </w:rPr>
        <w:t> </w:t>
      </w:r>
      <w:r w:rsidRPr="00CC1F26">
        <w:rPr>
          <w:rFonts w:ascii="Verdana" w:hAnsi="Verdana" w:cs="Tahoma"/>
        </w:rPr>
        <w:t>nich przez Zamawiającego, Wykonawca zobowiązany jest do dostarczenia w</w:t>
      </w:r>
      <w:r w:rsidR="00811088">
        <w:rPr>
          <w:rFonts w:ascii="Verdana" w:hAnsi="Verdana" w:cs="Tahoma"/>
        </w:rPr>
        <w:t> </w:t>
      </w:r>
      <w:r w:rsidRPr="00CC1F26">
        <w:rPr>
          <w:rFonts w:ascii="Verdana" w:hAnsi="Verdana" w:cs="Tahoma"/>
        </w:rPr>
        <w:t xml:space="preserve">wyznaczonym przez Zamawiającego terminie, innej wersji </w:t>
      </w:r>
      <w:r w:rsidR="00EA3A35" w:rsidRPr="008F5B5D">
        <w:rPr>
          <w:rFonts w:ascii="Verdana" w:hAnsi="Verdana" w:cs="Tahoma"/>
        </w:rPr>
        <w:t>utworu</w:t>
      </w:r>
      <w:r w:rsidRPr="00CC1F26">
        <w:rPr>
          <w:rFonts w:ascii="Verdana" w:hAnsi="Verdana" w:cs="Tahoma"/>
        </w:rPr>
        <w:t>, wolnego od wad, spełniającego wymagania określone w niniejszej umowie i naprawienia ewentualnych szkód powstałych z tego tytułu po stronie Zamawiającego.</w:t>
      </w:r>
    </w:p>
    <w:p w:rsidR="00811088" w:rsidRPr="00CC1F26" w:rsidRDefault="00811088" w:rsidP="000C4374">
      <w:pPr>
        <w:pStyle w:val="Tekstpodstawowy31"/>
        <w:numPr>
          <w:ilvl w:val="0"/>
          <w:numId w:val="28"/>
        </w:numPr>
        <w:tabs>
          <w:tab w:val="clear" w:pos="284"/>
          <w:tab w:val="left" w:pos="567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>
        <w:rPr>
          <w:rFonts w:ascii="Verdana" w:hAnsi="Verdana" w:cs="Tahoma"/>
        </w:rPr>
        <w:t>Strony ustalają, że z chwilą przekazania przedmiotu umowy Zamawiającemu przez Wykonawcę</w:t>
      </w:r>
      <w:r w:rsidR="00043EC2">
        <w:rPr>
          <w:rFonts w:ascii="Verdana" w:hAnsi="Verdana" w:cs="Tahoma"/>
        </w:rPr>
        <w:t xml:space="preserve">, na Zamawiającego przechodzi własność nośników, na których </w:t>
      </w:r>
      <w:r w:rsidR="00EA3A35" w:rsidRPr="008F5B5D">
        <w:rPr>
          <w:rFonts w:ascii="Verdana" w:hAnsi="Verdana" w:cs="Tahoma"/>
        </w:rPr>
        <w:t>utwór</w:t>
      </w:r>
      <w:r w:rsidR="00EA3A35">
        <w:rPr>
          <w:rFonts w:ascii="Verdana" w:hAnsi="Verdana" w:cs="Tahoma"/>
        </w:rPr>
        <w:t xml:space="preserve"> </w:t>
      </w:r>
      <w:r w:rsidR="00043EC2">
        <w:rPr>
          <w:rFonts w:ascii="Verdana" w:hAnsi="Verdana" w:cs="Tahoma"/>
        </w:rPr>
        <w:t>został utrwalon</w:t>
      </w:r>
      <w:r w:rsidR="00EA3A35">
        <w:rPr>
          <w:rFonts w:ascii="Verdana" w:hAnsi="Verdana" w:cs="Tahoma"/>
        </w:rPr>
        <w:t>y</w:t>
      </w:r>
      <w:r w:rsidR="00043EC2">
        <w:rPr>
          <w:rFonts w:ascii="Verdana" w:hAnsi="Verdana" w:cs="Tahoma"/>
        </w:rPr>
        <w:t>.</w:t>
      </w:r>
    </w:p>
    <w:p w:rsidR="00395550" w:rsidRPr="00CC1F26" w:rsidRDefault="00395550" w:rsidP="003B3455">
      <w:pPr>
        <w:pStyle w:val="Nagwek1"/>
        <w:keepNext w:val="0"/>
        <w:keepLines w:val="0"/>
        <w:widowControl w:val="0"/>
        <w:spacing w:before="100" w:beforeAutospacing="1" w:after="100" w:afterAutospacing="1" w:line="360" w:lineRule="auto"/>
        <w:ind w:left="0" w:firstLine="0"/>
        <w:contextualSpacing/>
        <w:mirrorIndents/>
        <w:rPr>
          <w:rFonts w:ascii="Verdana" w:hAnsi="Verdana"/>
          <w:smallCaps/>
          <w:color w:val="auto"/>
          <w:sz w:val="24"/>
          <w:szCs w:val="24"/>
        </w:rPr>
      </w:pPr>
      <w:r w:rsidRPr="00CC1F26">
        <w:rPr>
          <w:rFonts w:ascii="Verdana" w:hAnsi="Verdana"/>
          <w:color w:val="auto"/>
          <w:sz w:val="24"/>
          <w:szCs w:val="24"/>
        </w:rPr>
        <w:t>§ 7 Kary umowne</w:t>
      </w:r>
    </w:p>
    <w:p w:rsidR="00395550" w:rsidRPr="00CC1F26" w:rsidRDefault="00395550" w:rsidP="003B3455">
      <w:pPr>
        <w:pStyle w:val="Akapitzlist"/>
        <w:widowControl w:val="0"/>
        <w:numPr>
          <w:ilvl w:val="0"/>
          <w:numId w:val="30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 w:cs="Verdana"/>
        </w:rPr>
        <w:t>Wykonawca zapłaci Zamawiającemu kar</w:t>
      </w:r>
      <w:r w:rsidR="00D36837">
        <w:rPr>
          <w:rFonts w:ascii="Verdana" w:hAnsi="Verdana" w:cs="Verdana"/>
        </w:rPr>
        <w:t xml:space="preserve">y </w:t>
      </w:r>
      <w:r w:rsidRPr="00CC1F26">
        <w:rPr>
          <w:rFonts w:ascii="Verdana" w:hAnsi="Verdana" w:cs="Verdana"/>
        </w:rPr>
        <w:t>umown</w:t>
      </w:r>
      <w:r w:rsidR="00D36837">
        <w:rPr>
          <w:rFonts w:ascii="Verdana" w:hAnsi="Verdana" w:cs="Verdana"/>
        </w:rPr>
        <w:t>e:</w:t>
      </w:r>
    </w:p>
    <w:p w:rsidR="00CC1F26" w:rsidRDefault="00D36837" w:rsidP="000C4374">
      <w:pPr>
        <w:pStyle w:val="Akapitzlist"/>
        <w:widowControl w:val="0"/>
        <w:numPr>
          <w:ilvl w:val="0"/>
          <w:numId w:val="31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 w:cs="Verdana"/>
        </w:rPr>
        <w:t>za zwłokę w</w:t>
      </w:r>
      <w:r>
        <w:rPr>
          <w:rFonts w:ascii="Verdana" w:hAnsi="Verdana" w:cs="Verdana"/>
        </w:rPr>
        <w:t xml:space="preserve"> oddaniu każdego etapu</w:t>
      </w:r>
      <w:r w:rsidRPr="00CC1F26">
        <w:rPr>
          <w:rFonts w:ascii="Verdana" w:hAnsi="Verdana" w:cs="Verdana"/>
        </w:rPr>
        <w:t xml:space="preserve"> w wysokości 0,1 % wynagrodzenia brutto, o którym </w:t>
      </w:r>
      <w:r>
        <w:rPr>
          <w:rFonts w:ascii="Verdana" w:hAnsi="Verdana" w:cs="Verdana"/>
        </w:rPr>
        <w:t>określonego</w:t>
      </w:r>
      <w:r w:rsidRPr="00CC1F26">
        <w:rPr>
          <w:rFonts w:ascii="Verdana" w:hAnsi="Verdana" w:cs="Verdana"/>
        </w:rPr>
        <w:t xml:space="preserve"> w</w:t>
      </w:r>
      <w:r>
        <w:rPr>
          <w:rFonts w:ascii="Verdana" w:hAnsi="Verdana" w:cs="Verdana"/>
        </w:rPr>
        <w:t xml:space="preserve"> </w:t>
      </w:r>
      <w:r w:rsidRPr="00CC1F26">
        <w:rPr>
          <w:rFonts w:ascii="Verdana" w:hAnsi="Verdana" w:cs="Verdana"/>
        </w:rPr>
        <w:t>§</w:t>
      </w:r>
      <w:r>
        <w:rPr>
          <w:rFonts w:ascii="Verdana" w:hAnsi="Verdana" w:cs="Verdana"/>
        </w:rPr>
        <w:t xml:space="preserve"> </w:t>
      </w:r>
      <w:r w:rsidRPr="00CC1F26">
        <w:rPr>
          <w:rFonts w:ascii="Verdana" w:hAnsi="Verdana" w:cs="Verdana"/>
        </w:rPr>
        <w:t xml:space="preserve">4 ust. 1 </w:t>
      </w:r>
      <w:r>
        <w:rPr>
          <w:rFonts w:ascii="Verdana" w:hAnsi="Verdana" w:cs="Verdana"/>
        </w:rPr>
        <w:t xml:space="preserve">pkt 1, pkt 2 lub pkt 3 </w:t>
      </w:r>
      <w:r w:rsidRPr="00CC1F26">
        <w:rPr>
          <w:rFonts w:ascii="Verdana" w:hAnsi="Verdana" w:cs="Verdana"/>
        </w:rPr>
        <w:t>umowy</w:t>
      </w:r>
      <w:r>
        <w:rPr>
          <w:rFonts w:ascii="Verdana" w:hAnsi="Verdana" w:cs="Verdana"/>
        </w:rPr>
        <w:t xml:space="preserve">, danego etapu </w:t>
      </w:r>
      <w:r w:rsidR="00395550" w:rsidRPr="007504DF">
        <w:rPr>
          <w:rFonts w:ascii="Verdana" w:hAnsi="Verdana" w:cs="Verdana"/>
        </w:rPr>
        <w:t>za każdy dzień zwłoki</w:t>
      </w:r>
      <w:r>
        <w:rPr>
          <w:rFonts w:ascii="Verdana" w:hAnsi="Verdana" w:cs="Verdana"/>
        </w:rPr>
        <w:t xml:space="preserve"> w jej oddaniu</w:t>
      </w:r>
      <w:r w:rsidR="00395550" w:rsidRPr="007504DF">
        <w:rPr>
          <w:rFonts w:ascii="Verdana" w:hAnsi="Verdana" w:cs="Verdana"/>
        </w:rPr>
        <w:t>, w stosunku do terminu określonego w § 2</w:t>
      </w:r>
      <w:r>
        <w:rPr>
          <w:rFonts w:ascii="Verdana" w:hAnsi="Verdana" w:cs="Verdana"/>
        </w:rPr>
        <w:t xml:space="preserve"> ust 1 pkt 1, pkt 2 lub pkt 3</w:t>
      </w:r>
      <w:r w:rsidR="00395550" w:rsidRPr="007504DF">
        <w:rPr>
          <w:rFonts w:ascii="Verdana" w:hAnsi="Verdana" w:cs="Verdana"/>
        </w:rPr>
        <w:t xml:space="preserve"> </w:t>
      </w:r>
      <w:r w:rsidR="00395550">
        <w:rPr>
          <w:rFonts w:ascii="Verdana" w:hAnsi="Verdana" w:cs="Verdana"/>
        </w:rPr>
        <w:t>umowy;</w:t>
      </w:r>
    </w:p>
    <w:p w:rsidR="00395550" w:rsidRPr="00CC1F26" w:rsidRDefault="00B50C55" w:rsidP="000C4374">
      <w:pPr>
        <w:pStyle w:val="Akapitzlist"/>
        <w:widowControl w:val="0"/>
        <w:numPr>
          <w:ilvl w:val="0"/>
          <w:numId w:val="31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 xml:space="preserve">za zwłokę w usunięciu wad stwierdzonych przy odbiorach w wysokości 0,1 % wynagrodzenia brutto określonego w </w:t>
      </w:r>
      <w:r w:rsidRPr="00CC1F26">
        <w:rPr>
          <w:rFonts w:ascii="Verdana" w:hAnsi="Verdana" w:cs="Verdana"/>
        </w:rPr>
        <w:t>§</w:t>
      </w:r>
      <w:r>
        <w:rPr>
          <w:rFonts w:ascii="Verdana" w:hAnsi="Verdana" w:cs="Verdana"/>
        </w:rPr>
        <w:t xml:space="preserve"> </w:t>
      </w:r>
      <w:r w:rsidRPr="00CC1F26">
        <w:rPr>
          <w:rFonts w:ascii="Verdana" w:hAnsi="Verdana" w:cs="Verdana"/>
        </w:rPr>
        <w:t>4 ust. 1</w:t>
      </w:r>
      <w:r>
        <w:rPr>
          <w:rFonts w:ascii="Verdana" w:hAnsi="Verdana" w:cs="Verdana"/>
        </w:rPr>
        <w:t xml:space="preserve"> umowy w </w:t>
      </w:r>
      <w:r w:rsidR="00395550" w:rsidRPr="00CC1F26">
        <w:rPr>
          <w:rFonts w:ascii="Verdana" w:hAnsi="Verdana" w:cs="Verdana"/>
        </w:rPr>
        <w:t>za każdy dzień zwłoki w</w:t>
      </w:r>
      <w:r>
        <w:rPr>
          <w:rFonts w:ascii="Verdana" w:hAnsi="Verdana" w:cs="Verdana"/>
        </w:rPr>
        <w:t> </w:t>
      </w:r>
      <w:r w:rsidR="00395550" w:rsidRPr="00CC1F26">
        <w:rPr>
          <w:rFonts w:ascii="Verdana" w:hAnsi="Verdana" w:cs="Verdana"/>
        </w:rPr>
        <w:t xml:space="preserve">usunięciu wad wynikających ze zgłoszonych przez Zamawiającego zastrzeżeń, licząc od dnia upływu terminu wyznaczonego na </w:t>
      </w:r>
      <w:r>
        <w:rPr>
          <w:rFonts w:ascii="Verdana" w:hAnsi="Verdana" w:cs="Verdana"/>
        </w:rPr>
        <w:t>poprawienie i uzupełnienie wad;</w:t>
      </w:r>
    </w:p>
    <w:p w:rsidR="00395550" w:rsidRPr="00CC1F26" w:rsidRDefault="00395550" w:rsidP="000C4374">
      <w:pPr>
        <w:pStyle w:val="Akapitzlist"/>
        <w:numPr>
          <w:ilvl w:val="0"/>
          <w:numId w:val="30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 w:cs="Verdana"/>
        </w:rPr>
        <w:t>Ponadto Wykonawca zapłaci Zamawianemu karę umowną:</w:t>
      </w:r>
    </w:p>
    <w:p w:rsidR="00CC1F26" w:rsidRDefault="00395550" w:rsidP="000C4374">
      <w:pPr>
        <w:pStyle w:val="Akapitzlist"/>
        <w:numPr>
          <w:ilvl w:val="0"/>
          <w:numId w:val="32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51701">
        <w:rPr>
          <w:rFonts w:ascii="Verdana" w:hAnsi="Verdana" w:cs="Verdana"/>
        </w:rPr>
        <w:t xml:space="preserve">za niedopełnienie wymogu zatrudnienia pracownika, o którym mowa </w:t>
      </w:r>
      <w:r w:rsidRPr="00385686">
        <w:rPr>
          <w:rFonts w:ascii="Verdana" w:hAnsi="Verdana" w:cs="Verdana"/>
        </w:rPr>
        <w:t>w § 10</w:t>
      </w:r>
      <w:r w:rsidRPr="00776DF8">
        <w:rPr>
          <w:rFonts w:ascii="Verdana" w:hAnsi="Verdana" w:cs="Verdana"/>
        </w:rPr>
        <w:t xml:space="preserve"> ust</w:t>
      </w:r>
      <w:r>
        <w:rPr>
          <w:rFonts w:ascii="Verdana" w:hAnsi="Verdana" w:cs="Verdana"/>
        </w:rPr>
        <w:t>.</w:t>
      </w:r>
      <w:r w:rsidRPr="00776DF8">
        <w:rPr>
          <w:rFonts w:ascii="Verdana" w:hAnsi="Verdana" w:cs="Verdana"/>
        </w:rPr>
        <w:t xml:space="preserve"> 1</w:t>
      </w:r>
      <w:r w:rsidRPr="00F51701">
        <w:rPr>
          <w:rFonts w:ascii="Verdana" w:hAnsi="Verdana" w:cs="Verdana"/>
        </w:rPr>
        <w:t xml:space="preserve"> umowy, na umowę o pracę w rozumieniu przepisów Kodeksu pracy, </w:t>
      </w:r>
      <w:r w:rsidRPr="00F51701">
        <w:rPr>
          <w:rFonts w:ascii="Verdana" w:hAnsi="Verdana" w:cs="Verdana"/>
        </w:rPr>
        <w:lastRenderedPageBreak/>
        <w:t>w</w:t>
      </w:r>
      <w:r>
        <w:rPr>
          <w:rFonts w:ascii="Verdana" w:hAnsi="Verdana" w:cs="Verdana"/>
        </w:rPr>
        <w:t> </w:t>
      </w:r>
      <w:r w:rsidRPr="00F51701">
        <w:rPr>
          <w:rFonts w:ascii="Verdana" w:hAnsi="Verdana" w:cs="Verdana"/>
        </w:rPr>
        <w:t xml:space="preserve">wysokości </w:t>
      </w:r>
      <w:r>
        <w:rPr>
          <w:rFonts w:ascii="Verdana" w:hAnsi="Verdana" w:cs="Verdana"/>
        </w:rPr>
        <w:t>2</w:t>
      </w:r>
      <w:r w:rsidRPr="00F51701">
        <w:rPr>
          <w:rFonts w:ascii="Verdana" w:hAnsi="Verdana" w:cs="Verdana"/>
        </w:rPr>
        <w:t xml:space="preserve"> 000,00 (słownie: </w:t>
      </w:r>
      <w:r>
        <w:rPr>
          <w:rFonts w:ascii="Verdana" w:hAnsi="Verdana" w:cs="Verdana"/>
        </w:rPr>
        <w:t>dwa</w:t>
      </w:r>
      <w:r w:rsidRPr="00F51701">
        <w:rPr>
          <w:rFonts w:ascii="Verdana" w:hAnsi="Verdana" w:cs="Verdana"/>
        </w:rPr>
        <w:t xml:space="preserve"> tysiąc</w:t>
      </w:r>
      <w:r>
        <w:rPr>
          <w:rFonts w:ascii="Verdana" w:hAnsi="Verdana" w:cs="Verdana"/>
        </w:rPr>
        <w:t>e</w:t>
      </w:r>
      <w:r w:rsidRPr="00F51701">
        <w:rPr>
          <w:rFonts w:ascii="Verdana" w:hAnsi="Verdana" w:cs="Verdana"/>
        </w:rPr>
        <w:t xml:space="preserve"> złotych 00/100) za każdy miesiąc wykonywania pracy przez osobę bez wymaganego zatrudnienia na umowę o</w:t>
      </w:r>
      <w:r>
        <w:rPr>
          <w:rFonts w:ascii="Verdana" w:hAnsi="Verdana" w:cs="Verdana"/>
        </w:rPr>
        <w:t xml:space="preserve"> </w:t>
      </w:r>
      <w:r w:rsidRPr="00F51701">
        <w:rPr>
          <w:rFonts w:ascii="Verdana" w:hAnsi="Verdana" w:cs="Verdana"/>
        </w:rPr>
        <w:t>pracę</w:t>
      </w:r>
      <w:r>
        <w:rPr>
          <w:rFonts w:ascii="Verdana" w:hAnsi="Verdana" w:cs="Verdana"/>
        </w:rPr>
        <w:t>,</w:t>
      </w:r>
    </w:p>
    <w:p w:rsidR="00395550" w:rsidRDefault="00395550" w:rsidP="003E6737">
      <w:pPr>
        <w:pStyle w:val="Akapitzlist"/>
        <w:widowControl w:val="0"/>
        <w:numPr>
          <w:ilvl w:val="0"/>
          <w:numId w:val="32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 w:cs="Verdana"/>
        </w:rPr>
        <w:t>za odstąpienie od umowy z przyczyn leżących po stronie Wykonawcy w wysokości 10% wynagrodzenia umownego brutto, o którym mowa w § 4 ust. 1 umowy</w:t>
      </w:r>
      <w:r w:rsidR="00DA33D8">
        <w:rPr>
          <w:rFonts w:ascii="Verdana" w:hAnsi="Verdana" w:cs="Verdana"/>
        </w:rPr>
        <w:t>;</w:t>
      </w:r>
    </w:p>
    <w:p w:rsidR="00DA33D8" w:rsidRPr="00CC1F26" w:rsidRDefault="00DA33D8" w:rsidP="000C4374">
      <w:pPr>
        <w:pStyle w:val="Akapitzlist"/>
        <w:numPr>
          <w:ilvl w:val="0"/>
          <w:numId w:val="32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 xml:space="preserve">z tytułu braku zapłaty lub </w:t>
      </w:r>
      <w:r w:rsidR="00915215">
        <w:rPr>
          <w:rFonts w:ascii="Verdana" w:hAnsi="Verdana" w:cs="Verdana"/>
        </w:rPr>
        <w:t xml:space="preserve">nieterminowej zapłaty wynagrodzenia należnego podwykonawcom w wysokości 0,1% wynagrodzenia brutto Etapu I bądź Etapu II określonego w </w:t>
      </w:r>
      <w:r w:rsidR="00915215" w:rsidRPr="00CC1F26">
        <w:rPr>
          <w:rFonts w:ascii="Verdana" w:hAnsi="Verdana" w:cs="Verdana"/>
        </w:rPr>
        <w:t>§</w:t>
      </w:r>
      <w:r w:rsidR="00915215">
        <w:rPr>
          <w:rFonts w:ascii="Verdana" w:hAnsi="Verdana" w:cs="Verdana"/>
        </w:rPr>
        <w:t xml:space="preserve"> </w:t>
      </w:r>
      <w:r w:rsidR="00915215" w:rsidRPr="00CC1F26">
        <w:rPr>
          <w:rFonts w:ascii="Verdana" w:hAnsi="Verdana" w:cs="Verdana"/>
        </w:rPr>
        <w:t xml:space="preserve">4 ust. 1 </w:t>
      </w:r>
      <w:r w:rsidR="00915215">
        <w:rPr>
          <w:rFonts w:ascii="Verdana" w:hAnsi="Verdana" w:cs="Verdana"/>
        </w:rPr>
        <w:t>pkt 1 lub pkt 2.</w:t>
      </w:r>
    </w:p>
    <w:p w:rsidR="00CC1F26" w:rsidRDefault="00395550" w:rsidP="000C4374">
      <w:pPr>
        <w:pStyle w:val="Akapitzlist"/>
        <w:numPr>
          <w:ilvl w:val="0"/>
          <w:numId w:val="30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 w:cs="Verdana"/>
        </w:rPr>
        <w:t>Zamawiający zapłaci Wykonawcy karę umowną za odstąpienie od umowy z przyczyn leżących po stronie Zamawiającego w wysokości 10% wynagrodzenia umownego brutto, o którym mowa w § 4 ust. 1 umowy</w:t>
      </w:r>
      <w:r w:rsidR="00AF2C42">
        <w:rPr>
          <w:rFonts w:ascii="Verdana" w:hAnsi="Verdana" w:cs="Verdana"/>
        </w:rPr>
        <w:t>, od której odstąpiono.</w:t>
      </w:r>
    </w:p>
    <w:p w:rsidR="00CC1F26" w:rsidRPr="00CC1F26" w:rsidRDefault="00395550" w:rsidP="000C4374">
      <w:pPr>
        <w:pStyle w:val="Akapitzlist"/>
        <w:numPr>
          <w:ilvl w:val="0"/>
          <w:numId w:val="30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/>
        </w:rPr>
        <w:t>Łączna maksymalna wysokość kar umownych, których mogą dochodzić Strony nie może przekroczyć 20% wynagrodzenia brutto określonego w § 4 ust. 1 umowy.</w:t>
      </w:r>
    </w:p>
    <w:p w:rsidR="00CC1F26" w:rsidRDefault="00395550" w:rsidP="000C4374">
      <w:pPr>
        <w:pStyle w:val="Akapitzlist"/>
        <w:numPr>
          <w:ilvl w:val="0"/>
          <w:numId w:val="30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 w:cs="Verdana"/>
        </w:rPr>
        <w:t>Kara umowna powinna być zapłacona przez Stronę, która naruszyła postanowienia umowne, w terminie 14 dni od dnia wystąpienia przez drugą Stronę z żądaniem zapłaty.</w:t>
      </w:r>
    </w:p>
    <w:p w:rsidR="00CC1F26" w:rsidRPr="00CC1F26" w:rsidRDefault="00395550" w:rsidP="000F7596">
      <w:pPr>
        <w:pStyle w:val="Akapitzlist"/>
        <w:widowControl w:val="0"/>
        <w:numPr>
          <w:ilvl w:val="0"/>
          <w:numId w:val="30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/>
        </w:rPr>
        <w:t>Zamawiający zastrzega sobie możliwość dochodzenia odszkodowania przewyższającego wysokość zastrzeżonych kar umownych na zasadach ogólnych.</w:t>
      </w:r>
    </w:p>
    <w:p w:rsidR="00CC1F26" w:rsidRPr="00CC1F26" w:rsidRDefault="00395550" w:rsidP="003B3455">
      <w:pPr>
        <w:pStyle w:val="Akapitzlist"/>
        <w:widowControl w:val="0"/>
        <w:numPr>
          <w:ilvl w:val="0"/>
          <w:numId w:val="30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/>
        </w:rPr>
        <w:t>Naliczenie kar umownych nie zwalnia Wykonawcy z należytego wykonania przedmiotu umowy.</w:t>
      </w:r>
    </w:p>
    <w:p w:rsidR="00395550" w:rsidRPr="00CC1F26" w:rsidRDefault="00395550" w:rsidP="000C4374">
      <w:pPr>
        <w:pStyle w:val="Akapitzlist"/>
        <w:numPr>
          <w:ilvl w:val="0"/>
          <w:numId w:val="30"/>
        </w:numPr>
        <w:tabs>
          <w:tab w:val="center" w:pos="567"/>
        </w:tabs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CC1F26">
        <w:rPr>
          <w:rFonts w:ascii="Verdana" w:hAnsi="Verdana"/>
        </w:rPr>
        <w:t>W przypadku stwierdzenia przez Zamawiającego rażących uchybień w trakcie wykonywania przez Wykonawcę przedmiotu umowy, Zamawiający ma prawo odstąpienia od umowy.</w:t>
      </w:r>
    </w:p>
    <w:p w:rsidR="00395550" w:rsidRPr="00CC1F26" w:rsidRDefault="00395550" w:rsidP="00395550">
      <w:pPr>
        <w:pStyle w:val="Nagwek1"/>
        <w:spacing w:before="100" w:beforeAutospacing="1" w:after="100" w:afterAutospacing="1" w:line="360" w:lineRule="auto"/>
        <w:contextualSpacing/>
        <w:mirrorIndents/>
        <w:rPr>
          <w:rFonts w:ascii="Verdana" w:hAnsi="Verdana"/>
          <w:color w:val="auto"/>
          <w:sz w:val="24"/>
          <w:szCs w:val="24"/>
        </w:rPr>
      </w:pPr>
      <w:r w:rsidRPr="00CC1F26">
        <w:rPr>
          <w:rFonts w:ascii="Verdana" w:hAnsi="Verdana"/>
          <w:color w:val="auto"/>
          <w:sz w:val="24"/>
          <w:szCs w:val="24"/>
        </w:rPr>
        <w:t>§ 8 Warunki realizacji prac przez podwykonawców</w:t>
      </w:r>
    </w:p>
    <w:p w:rsidR="00CC1F26" w:rsidRDefault="00395550" w:rsidP="00832706">
      <w:pPr>
        <w:pStyle w:val="Akapitzlist"/>
        <w:widowControl w:val="0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F4168">
        <w:rPr>
          <w:rFonts w:ascii="Verdana" w:hAnsi="Verdana" w:cs="Verdana"/>
          <w:color w:val="000000"/>
        </w:rPr>
        <w:t xml:space="preserve">Wykonawca może </w:t>
      </w:r>
      <w:r w:rsidR="00915215">
        <w:rPr>
          <w:rFonts w:ascii="Verdana" w:hAnsi="Verdana" w:cs="Verdana"/>
          <w:color w:val="000000"/>
        </w:rPr>
        <w:t xml:space="preserve">powierzyć podwykonawcom </w:t>
      </w:r>
      <w:r w:rsidRPr="009F4168">
        <w:rPr>
          <w:rFonts w:ascii="Verdana" w:hAnsi="Verdana" w:cs="Verdana"/>
          <w:color w:val="000000"/>
        </w:rPr>
        <w:t>części prac</w:t>
      </w:r>
      <w:r w:rsidR="00915215">
        <w:rPr>
          <w:rFonts w:ascii="Verdana" w:hAnsi="Verdana" w:cs="Verdana"/>
          <w:color w:val="000000"/>
        </w:rPr>
        <w:t xml:space="preserve"> objętych zakresem Etapu I lub Etapu II przedmiotu umowy</w:t>
      </w:r>
      <w:r w:rsidRPr="009F4168">
        <w:rPr>
          <w:rFonts w:ascii="Verdana" w:hAnsi="Verdana" w:cs="Verdana"/>
          <w:color w:val="000000"/>
        </w:rPr>
        <w:t xml:space="preserve"> na warunkach określonych w ustawie Prawo zamówień publicznych, w Kodeksie cywilnym i w niniejszej Umowie. W takim przypadku Wykonawca jest zobowiązany do zorganizowania, prowadzenia, nadzorowania i zabezpieczania oraz koordynacji prac realizowanych przez </w:t>
      </w:r>
      <w:r w:rsidRPr="009F4168">
        <w:rPr>
          <w:rFonts w:ascii="Verdana" w:hAnsi="Verdana" w:cs="Verdana"/>
          <w:color w:val="000000"/>
        </w:rPr>
        <w:lastRenderedPageBreak/>
        <w:t>podwykonawców.</w:t>
      </w:r>
    </w:p>
    <w:p w:rsidR="006474BB" w:rsidRPr="008325E3" w:rsidRDefault="006474BB" w:rsidP="003E6737">
      <w:pPr>
        <w:pStyle w:val="Akapitzlist"/>
        <w:widowControl w:val="0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8325E3">
        <w:rPr>
          <w:rFonts w:ascii="Verdana" w:hAnsi="Verdana" w:cs="Verdana"/>
          <w:color w:val="000000"/>
        </w:rPr>
        <w:t>W przypadku powierzenia części prac podwykonawcom, Wykonawca zobowiązany jest do osobistego wykonania Etapu III zgodnie z OPZ stanowiącym załącznik nr 1 do umowy.</w:t>
      </w:r>
    </w:p>
    <w:p w:rsidR="00CC1F26" w:rsidRDefault="00395550" w:rsidP="000C4374">
      <w:pPr>
        <w:pStyle w:val="Akapitzlist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CC1F26">
        <w:rPr>
          <w:rFonts w:ascii="Verdana" w:hAnsi="Verdana" w:cs="Verdana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Umowy.</w:t>
      </w:r>
    </w:p>
    <w:p w:rsidR="00CC1F26" w:rsidRDefault="00395550" w:rsidP="000C4374">
      <w:pPr>
        <w:pStyle w:val="Akapitzlist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CC1F26">
        <w:rPr>
          <w:rFonts w:ascii="Verdana" w:hAnsi="Verdana" w:cs="Verdana"/>
          <w:color w:val="000000"/>
        </w:rPr>
        <w:t>Realizacja prac przez podwykonawców nie zwalnia Wykonawcy z odpowiedzialności za wykonanie obowiązków wynikających z Umowy oraz z obowiązujących przepisów prawa.</w:t>
      </w:r>
    </w:p>
    <w:p w:rsidR="00CC1F26" w:rsidRDefault="00395550" w:rsidP="000C4374">
      <w:pPr>
        <w:pStyle w:val="Akapitzlist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CC1F26">
        <w:rPr>
          <w:rFonts w:ascii="Verdana" w:hAnsi="Verdana" w:cs="Verdana"/>
          <w:color w:val="000000"/>
        </w:rPr>
        <w:t>Wykonawca odpowiada za działania i zaniechania podwykonawców, dalszych podwykonawców oraz innych osób, którymi będzie się posługiwał przy realizacji przedmiotu Umowy, jak za swoje własne.</w:t>
      </w:r>
    </w:p>
    <w:p w:rsidR="008425E2" w:rsidRDefault="00395550" w:rsidP="008425E2">
      <w:pPr>
        <w:pStyle w:val="Akapitzlist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CC1F26">
        <w:rPr>
          <w:rFonts w:ascii="Verdana" w:hAnsi="Verdana" w:cs="Verdana"/>
          <w:color w:val="000000"/>
        </w:rPr>
        <w:t>W przypadku zlecenia wykonania części prac Podwykonawcom Wykonawca nie będzie zwolniony z jakichkolwiek zobowiązań wynikających z Umowy.</w:t>
      </w:r>
    </w:p>
    <w:p w:rsidR="008425E2" w:rsidRPr="008425E2" w:rsidRDefault="008425E2" w:rsidP="000F7596">
      <w:pPr>
        <w:pStyle w:val="Akapitzlist"/>
        <w:widowControl w:val="0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8425E2">
        <w:rPr>
          <w:rFonts w:ascii="Verdana" w:hAnsi="Verdana"/>
        </w:rPr>
        <w:t>Wykonawca zobowiązuje się do przedkładania Zamawiającemu poświadczonej za zgodność z oryginałem kopii zawartej umowy o podwykonawstwo</w:t>
      </w:r>
      <w:r w:rsidR="003239CB">
        <w:rPr>
          <w:rFonts w:ascii="Verdana" w:hAnsi="Verdana"/>
        </w:rPr>
        <w:t xml:space="preserve"> </w:t>
      </w:r>
      <w:r w:rsidRPr="008425E2">
        <w:rPr>
          <w:rFonts w:ascii="Verdana" w:hAnsi="Verdana"/>
        </w:rPr>
        <w:t>(lub jej zmian), w</w:t>
      </w:r>
      <w:r w:rsidR="003239CB">
        <w:rPr>
          <w:rFonts w:ascii="Verdana" w:hAnsi="Verdana"/>
        </w:rPr>
        <w:t xml:space="preserve"> </w:t>
      </w:r>
      <w:r w:rsidRPr="008425E2">
        <w:rPr>
          <w:rFonts w:ascii="Verdana" w:hAnsi="Verdana"/>
        </w:rPr>
        <w:t xml:space="preserve">terminie 7 dni od dnia jej zawarcia lub zmiany, z wyłączeniem umów o podwykonawstwo o wartości mniejszej niż 1 % wartości wynagrodzenia brutto określonego w § 4 ust. 1 pkt </w:t>
      </w:r>
      <w:r w:rsidR="002B04F9">
        <w:rPr>
          <w:rFonts w:ascii="Verdana" w:hAnsi="Verdana"/>
        </w:rPr>
        <w:t xml:space="preserve">1 lub pkt </w:t>
      </w:r>
      <w:r w:rsidRPr="008425E2">
        <w:rPr>
          <w:rFonts w:ascii="Verdana" w:hAnsi="Verdana"/>
        </w:rPr>
        <w:t>2 umowy. Wyłączenie, o którym mowa w</w:t>
      </w:r>
      <w:r w:rsidR="002B04F9">
        <w:rPr>
          <w:rFonts w:ascii="Verdana" w:hAnsi="Verdana"/>
        </w:rPr>
        <w:t> </w:t>
      </w:r>
      <w:r w:rsidRPr="008425E2">
        <w:rPr>
          <w:rFonts w:ascii="Verdana" w:hAnsi="Verdana"/>
        </w:rPr>
        <w:t xml:space="preserve">zdaniu pierwszym, nie dotyczy umów o podwykonawstwo </w:t>
      </w:r>
      <w:r w:rsidR="002B04F9">
        <w:rPr>
          <w:rFonts w:ascii="Verdana" w:hAnsi="Verdana"/>
        </w:rPr>
        <w:t xml:space="preserve">o </w:t>
      </w:r>
      <w:r w:rsidRPr="008425E2">
        <w:rPr>
          <w:rFonts w:ascii="Verdana" w:hAnsi="Verdana"/>
        </w:rPr>
        <w:t>wartości większej niż 5.000,00 zł brutto.</w:t>
      </w:r>
    </w:p>
    <w:p w:rsidR="008425E2" w:rsidRPr="008425E2" w:rsidRDefault="008425E2" w:rsidP="008425E2">
      <w:pPr>
        <w:pStyle w:val="Akapitzlist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8425E2">
        <w:rPr>
          <w:rFonts w:ascii="Verdana" w:hAnsi="Verdana"/>
        </w:rPr>
        <w:t xml:space="preserve">Wykonawca, którego wynagrodzenie zostało zmienione zobowiązuje się, że w terminie do 30 dni od zawarcia aneksu do umowy dokona zmiany wynagrodzenia przysługującego </w:t>
      </w:r>
      <w:r w:rsidR="002B04F9">
        <w:rPr>
          <w:rFonts w:ascii="Verdana" w:hAnsi="Verdana"/>
        </w:rPr>
        <w:t>p</w:t>
      </w:r>
      <w:r w:rsidRPr="008425E2">
        <w:rPr>
          <w:rFonts w:ascii="Verdana" w:hAnsi="Verdana"/>
        </w:rPr>
        <w:t xml:space="preserve">odwykonawcy, z którym zawarł umowę, w zakresie odpowiadającym zmianom cen materiałów lub kosztów dotyczących zobowiązania </w:t>
      </w:r>
      <w:r w:rsidR="002B04F9">
        <w:rPr>
          <w:rFonts w:ascii="Verdana" w:hAnsi="Verdana"/>
        </w:rPr>
        <w:t>p</w:t>
      </w:r>
      <w:r w:rsidRPr="008425E2">
        <w:rPr>
          <w:rFonts w:ascii="Verdana" w:hAnsi="Verdana"/>
        </w:rPr>
        <w:t>odwykonawcy, a także przedłoży Zamawiającemu poświadczoną za zgodność z</w:t>
      </w:r>
      <w:r w:rsidR="002B04F9">
        <w:rPr>
          <w:rFonts w:ascii="Verdana" w:hAnsi="Verdana"/>
        </w:rPr>
        <w:t> </w:t>
      </w:r>
      <w:r w:rsidRPr="008425E2">
        <w:rPr>
          <w:rFonts w:ascii="Verdana" w:hAnsi="Verdana"/>
        </w:rPr>
        <w:t xml:space="preserve">oryginałem kopię zawartego aneksu w terminie, o którym mowa w ust. </w:t>
      </w:r>
      <w:r w:rsidR="002B04F9">
        <w:rPr>
          <w:rFonts w:ascii="Verdana" w:hAnsi="Verdana"/>
        </w:rPr>
        <w:t xml:space="preserve">6 </w:t>
      </w:r>
      <w:r w:rsidRPr="008425E2">
        <w:rPr>
          <w:rFonts w:ascii="Verdana" w:hAnsi="Verdana"/>
        </w:rPr>
        <w:t>niniejszego paragrafu.</w:t>
      </w:r>
    </w:p>
    <w:p w:rsidR="008425E2" w:rsidRPr="008425E2" w:rsidRDefault="008425E2" w:rsidP="008425E2">
      <w:pPr>
        <w:pStyle w:val="Akapitzlist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8425E2">
        <w:rPr>
          <w:rFonts w:ascii="Verdana" w:hAnsi="Verdana"/>
        </w:rPr>
        <w:lastRenderedPageBreak/>
        <w:t xml:space="preserve">Wykonawca oświadcza, iż – w przypadku, gdy Zamawiający, jako dłużnik odpowiadający solidarnie z Wykonawcą za zapłatę wynagrodzenia </w:t>
      </w:r>
      <w:r w:rsidR="0055786F">
        <w:rPr>
          <w:rFonts w:ascii="Verdana" w:hAnsi="Verdana"/>
        </w:rPr>
        <w:t>p</w:t>
      </w:r>
      <w:r w:rsidRPr="008425E2">
        <w:rPr>
          <w:rFonts w:ascii="Verdana" w:hAnsi="Verdana"/>
        </w:rPr>
        <w:t xml:space="preserve">odwykonawcy, zapłaci </w:t>
      </w:r>
      <w:r w:rsidR="0055786F">
        <w:rPr>
          <w:rFonts w:ascii="Verdana" w:hAnsi="Verdana"/>
        </w:rPr>
        <w:t>p</w:t>
      </w:r>
      <w:r w:rsidRPr="008425E2">
        <w:rPr>
          <w:rFonts w:ascii="Verdana" w:hAnsi="Verdana"/>
        </w:rPr>
        <w:t>odwykonawcy wynagrodzenie należne mu od Wykonawcy – zobowiązuje się zwrócić Zamawiającemu wynagrodzenie, nie później niż w terminie 7 dni od dokonania zapłaty przez Zamawiającego.</w:t>
      </w:r>
    </w:p>
    <w:p w:rsidR="008425E2" w:rsidRPr="008425E2" w:rsidRDefault="008425E2" w:rsidP="008425E2">
      <w:pPr>
        <w:pStyle w:val="Akapitzlist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8425E2">
        <w:rPr>
          <w:rFonts w:ascii="Verdana" w:hAnsi="Verdana"/>
        </w:rPr>
        <w:t>Wykonawca wyraża zgodę na potrącanie ww. zapłaty z należnego mu wynagrodzenia.</w:t>
      </w:r>
    </w:p>
    <w:p w:rsidR="008425E2" w:rsidRPr="0055786F" w:rsidRDefault="008425E2" w:rsidP="008425E2">
      <w:pPr>
        <w:pStyle w:val="Akapitzlist"/>
        <w:numPr>
          <w:ilvl w:val="0"/>
          <w:numId w:val="3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8425E2">
        <w:rPr>
          <w:rFonts w:ascii="Verdana" w:hAnsi="Verdana"/>
        </w:rPr>
        <w:t xml:space="preserve">Do powierzenia </w:t>
      </w:r>
      <w:r w:rsidR="0055786F">
        <w:rPr>
          <w:rFonts w:ascii="Verdana" w:hAnsi="Verdana"/>
        </w:rPr>
        <w:t>p</w:t>
      </w:r>
      <w:r w:rsidRPr="008425E2">
        <w:rPr>
          <w:rFonts w:ascii="Verdana" w:hAnsi="Verdana"/>
        </w:rPr>
        <w:t xml:space="preserve">odwykonawcy wykonania części realizacji przedmiotu umowy, zmiany albo rezygnacji z </w:t>
      </w:r>
      <w:r w:rsidR="0055786F">
        <w:rPr>
          <w:rFonts w:ascii="Verdana" w:hAnsi="Verdana"/>
        </w:rPr>
        <w:t>p</w:t>
      </w:r>
      <w:r w:rsidRPr="008425E2">
        <w:rPr>
          <w:rFonts w:ascii="Verdana" w:hAnsi="Verdana"/>
        </w:rPr>
        <w:t>odwykonawcy konieczna jest zgoda Zamawiającego, ze szczególnym uwzględnieniem zapisów art. 462 ust. 7 ustawy P</w:t>
      </w:r>
      <w:r w:rsidR="00D17940">
        <w:rPr>
          <w:rFonts w:ascii="Verdana" w:hAnsi="Verdana"/>
        </w:rPr>
        <w:t>rawo zamówień publicznych</w:t>
      </w:r>
      <w:r w:rsidRPr="008425E2">
        <w:rPr>
          <w:rFonts w:ascii="Verdana" w:hAnsi="Verdana"/>
        </w:rPr>
        <w:t>.</w:t>
      </w:r>
    </w:p>
    <w:p w:rsidR="00395550" w:rsidRPr="00CC1F26" w:rsidRDefault="00395550" w:rsidP="006474BB">
      <w:pPr>
        <w:pStyle w:val="Nagwek1"/>
        <w:keepNext w:val="0"/>
        <w:keepLines w:val="0"/>
        <w:widowControl w:val="0"/>
        <w:spacing w:before="100" w:beforeAutospacing="1" w:after="100" w:afterAutospacing="1" w:line="360" w:lineRule="auto"/>
        <w:ind w:left="0" w:firstLine="1"/>
        <w:contextualSpacing/>
        <w:mirrorIndents/>
        <w:rPr>
          <w:rFonts w:ascii="Verdana" w:hAnsi="Verdana"/>
          <w:smallCaps/>
          <w:color w:val="auto"/>
          <w:sz w:val="24"/>
          <w:szCs w:val="24"/>
        </w:rPr>
      </w:pPr>
      <w:r w:rsidRPr="00CC1F26">
        <w:rPr>
          <w:rFonts w:ascii="Verdana" w:hAnsi="Verdana"/>
          <w:color w:val="auto"/>
          <w:sz w:val="24"/>
          <w:szCs w:val="24"/>
        </w:rPr>
        <w:t xml:space="preserve">§ 9 </w:t>
      </w:r>
      <w:r w:rsidRPr="008325E3">
        <w:rPr>
          <w:rFonts w:ascii="Verdana" w:hAnsi="Verdana"/>
          <w:color w:val="auto"/>
          <w:sz w:val="24"/>
          <w:szCs w:val="24"/>
        </w:rPr>
        <w:t>Poufność</w:t>
      </w:r>
      <w:r w:rsidR="00F70384" w:rsidRPr="008325E3">
        <w:rPr>
          <w:rFonts w:ascii="Verdana" w:hAnsi="Verdana"/>
          <w:color w:val="auto"/>
          <w:sz w:val="24"/>
          <w:szCs w:val="24"/>
        </w:rPr>
        <w:t xml:space="preserve"> i dane osobowe</w:t>
      </w:r>
      <w:r w:rsidR="00F70384">
        <w:rPr>
          <w:rFonts w:ascii="Verdana" w:hAnsi="Verdana"/>
          <w:color w:val="auto"/>
          <w:sz w:val="24"/>
          <w:szCs w:val="24"/>
        </w:rPr>
        <w:t xml:space="preserve"> </w:t>
      </w:r>
    </w:p>
    <w:p w:rsidR="00CC1F26" w:rsidRDefault="00395550" w:rsidP="000C4374">
      <w:pPr>
        <w:pStyle w:val="Akapitzlist"/>
        <w:widowControl w:val="0"/>
        <w:numPr>
          <w:ilvl w:val="0"/>
          <w:numId w:val="34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Strony udostępniają sobie wzajemnie informacje (w tym dane osobowe) wyłącznie w zakresie niezbędnym do wykonania niniejszej umowy.</w:t>
      </w:r>
    </w:p>
    <w:p w:rsidR="00CC1F26" w:rsidRDefault="00395550" w:rsidP="003B3455">
      <w:pPr>
        <w:pStyle w:val="Akapitzlist"/>
        <w:widowControl w:val="0"/>
        <w:numPr>
          <w:ilvl w:val="0"/>
          <w:numId w:val="34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Strony oświadczają, że zapoznały się z treścią postanowień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oraz ustawy z dnia 10 maja 2018 r. o ochronie danych osobowych (dalej zwane również „RODO”), dotyczących sposobu przetwarzania danych osobowych i zobowiązują się do ich przestrzegania.</w:t>
      </w:r>
    </w:p>
    <w:p w:rsidR="00395550" w:rsidRPr="00CC1F26" w:rsidRDefault="00395550" w:rsidP="000C4374">
      <w:pPr>
        <w:pStyle w:val="Akapitzlist"/>
        <w:numPr>
          <w:ilvl w:val="0"/>
          <w:numId w:val="34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Każda ze Stron zobowiązuje się w szczególności do:</w:t>
      </w:r>
    </w:p>
    <w:p w:rsidR="00CC1F26" w:rsidRDefault="00395550" w:rsidP="00E6303E">
      <w:pPr>
        <w:pStyle w:val="Akapitzlist"/>
        <w:widowControl w:val="0"/>
        <w:numPr>
          <w:ilvl w:val="0"/>
          <w:numId w:val="35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 xml:space="preserve">zachowania w tajemnicy wszelkich informacji (w tym danych osobowych) otrzymanych/pozyskanych w związku z wykonywaniem (w tym przy okazji wykonywania) niniejszej umowy oraz do wykorzystywania (w tym przekazywania lub ujawniania) przedmiotowych informacji jedynie w celach wskazanych w niniejszej umowie lub w związku z realizacją obowiązków nałożonych na stronę na podstawie powszechnie obowiązujących przepisów prawa (np. ujawnienie informacji organom ścigania w sytuacjach przewidzianych prawem; ujawnienia </w:t>
      </w:r>
      <w:r w:rsidRPr="00CC1F26">
        <w:rPr>
          <w:rFonts w:ascii="Verdana" w:hAnsi="Verdana"/>
        </w:rPr>
        <w:lastRenderedPageBreak/>
        <w:t>informacji w ramach udostępnienia informacji publicznej),</w:t>
      </w:r>
    </w:p>
    <w:p w:rsidR="00CC1F26" w:rsidRDefault="00395550" w:rsidP="000C4374">
      <w:pPr>
        <w:pStyle w:val="Akapitzlist"/>
        <w:numPr>
          <w:ilvl w:val="0"/>
          <w:numId w:val="35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zachowania w tajemnicy sposobów zabezpieczenia informacji, o których mowa w pkt 1 niniejszego ustępu</w:t>
      </w:r>
      <w:r w:rsidR="00CC1F26">
        <w:rPr>
          <w:rFonts w:ascii="Verdana" w:hAnsi="Verdana"/>
        </w:rPr>
        <w:t>,</w:t>
      </w:r>
    </w:p>
    <w:p w:rsidR="00CC1F26" w:rsidRDefault="00395550" w:rsidP="003E6737">
      <w:pPr>
        <w:pStyle w:val="Akapitzlist"/>
        <w:widowControl w:val="0"/>
        <w:numPr>
          <w:ilvl w:val="0"/>
          <w:numId w:val="35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zapoznania personelu strony z przepisami dotyczącymi ochrony danych osobowych, w szczególności RODO,</w:t>
      </w:r>
    </w:p>
    <w:p w:rsidR="00CC1F26" w:rsidRDefault="00395550" w:rsidP="000C4374">
      <w:pPr>
        <w:pStyle w:val="Akapitzlist"/>
        <w:numPr>
          <w:ilvl w:val="0"/>
          <w:numId w:val="35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podejmowania wszelkich niezbędnych, przewidzianych prawem działań w celu zapewnienia, by żadna z osób personelu strony, która przetwarza informacje, o których mowa w pkt 1 niniejszego ustępu, nie ujawniła ani w trakcie trwania zatrudnienia tej osoby, ani po jego ustaniu, ani rzeczowych informacji, ani sposobów ich zabezpieczenia (np. poprzez zawarcie przez stronę z daną osobą personelu stosownej umowy o zachowaniu poufności),</w:t>
      </w:r>
    </w:p>
    <w:p w:rsidR="00CC1F26" w:rsidRDefault="00395550" w:rsidP="000C4374">
      <w:pPr>
        <w:pStyle w:val="Akapitzlist"/>
        <w:numPr>
          <w:ilvl w:val="0"/>
          <w:numId w:val="35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niezwłocznego zgłaszania drugiej stronie incydentów/sytuacji naruszenia ochrony informacji, o których mowa w pkt 1 niniejszego ustępu</w:t>
      </w:r>
      <w:r w:rsidR="00CC1F26">
        <w:rPr>
          <w:rFonts w:ascii="Verdana" w:hAnsi="Verdana"/>
        </w:rPr>
        <w:t>,</w:t>
      </w:r>
    </w:p>
    <w:p w:rsidR="00395550" w:rsidRPr="00CC1F26" w:rsidRDefault="00395550" w:rsidP="000C4374">
      <w:pPr>
        <w:pStyle w:val="Akapitzlist"/>
        <w:widowControl w:val="0"/>
        <w:numPr>
          <w:ilvl w:val="0"/>
          <w:numId w:val="35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 xml:space="preserve">w sytuacji wykonywania umowy w lokalizacjach Zamawiającego – podejmowania wszelkich kroków i działań w celu zapewnienia, by personel Wykonawcy, który wejdzie w posiadanie nośników z informacjami (w tym danymi osobowymi) dla niego nieprzeznaczonymi (np. wejdzie w posiadanie dokumentu, płyty CD/DVD, </w:t>
      </w:r>
      <w:proofErr w:type="spellStart"/>
      <w:r w:rsidRPr="00CC1F26">
        <w:rPr>
          <w:rFonts w:ascii="Verdana" w:hAnsi="Verdana"/>
        </w:rPr>
        <w:t>pendrive</w:t>
      </w:r>
      <w:r w:rsidRPr="00CC1F26">
        <w:rPr>
          <w:rFonts w:ascii="Verdana" w:hAnsi="Verdana"/>
          <w:vertAlign w:val="superscript"/>
        </w:rPr>
        <w:t>’</w:t>
      </w:r>
      <w:r w:rsidRPr="00CC1F26">
        <w:rPr>
          <w:rFonts w:ascii="Verdana" w:hAnsi="Verdana"/>
        </w:rPr>
        <w:t>a</w:t>
      </w:r>
      <w:proofErr w:type="spellEnd"/>
      <w:r w:rsidRPr="00CC1F26">
        <w:rPr>
          <w:rFonts w:ascii="Verdana" w:hAnsi="Verdana"/>
        </w:rPr>
        <w:t>), w odpowiedni sposób zabezpieczy (tj. tak by nie było możliwości zapoznania się z nimi przez osoby nieupoważnione) i niezwłocznie przekaże zabezpieczone nośniki administratorowi danego budynku, przełożonemu bądź inspektorowi ochrony danych Zamawiającego.</w:t>
      </w:r>
    </w:p>
    <w:p w:rsidR="00CC1F26" w:rsidRDefault="00395550" w:rsidP="003B3455">
      <w:pPr>
        <w:pStyle w:val="Akapitzlist"/>
        <w:widowControl w:val="0"/>
        <w:numPr>
          <w:ilvl w:val="0"/>
          <w:numId w:val="34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Wykonawca przyjmuje do wiadomości, iż postępowanie sprzeczne ze zobowiązaniami wskazanymi w ust. 3 niniejszego paragrafu może być uznane przez Zamawiającego za naruszenie przepisów RODO.</w:t>
      </w:r>
    </w:p>
    <w:p w:rsidR="00CC1F26" w:rsidRDefault="00395550" w:rsidP="000C4374">
      <w:pPr>
        <w:pStyle w:val="Akapitzlist"/>
        <w:numPr>
          <w:ilvl w:val="0"/>
          <w:numId w:val="34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Strony oświadczają, że dane osobowe osób upoważnionych przez Strony do określonych czynności w związku z realizacją niniejszej umowy (w szczególności osób reprezentujących stronę lub osób kontaktowych), Strony będą przetwarzały wyłączenie w zakresie i czasie niezbędnym do należytego wykonania niniejszej umowy oraz do wypełnienia wynikających z powszechnie obowiązujących przepisów obowiązków prawnych ciążących na Stronach jako administratorach danych.</w:t>
      </w:r>
    </w:p>
    <w:p w:rsidR="00CC1F26" w:rsidRPr="00833A61" w:rsidRDefault="00395550" w:rsidP="00E6303E">
      <w:pPr>
        <w:pStyle w:val="Akapitzlist"/>
        <w:widowControl w:val="0"/>
        <w:numPr>
          <w:ilvl w:val="0"/>
          <w:numId w:val="34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833A61">
        <w:rPr>
          <w:rFonts w:ascii="Verdana" w:hAnsi="Verdana"/>
        </w:rPr>
        <w:t xml:space="preserve">Każda ze Stron zobowiązana jest do poinformowania osób przez siebie </w:t>
      </w:r>
      <w:r w:rsidRPr="00833A61">
        <w:rPr>
          <w:rFonts w:ascii="Verdana" w:hAnsi="Verdana"/>
        </w:rPr>
        <w:lastRenderedPageBreak/>
        <w:t>upoważnionych do określonych czynności w związku z realizacją niniejszej umowy, o tym, że druga Strona będzie przetwarzała ich dane osobowe jako administrator, w celach, o których mowa w ust. 5 niniejszego paragrafu. Poinformowanie, o którym mowa w zdaniu poprzednim, będzie zawierać ponadto taką treść, która umożliwi drugiej stronie ewentualne powołanie się na art. 14 ust. 5 lit. a RODO.</w:t>
      </w:r>
    </w:p>
    <w:p w:rsidR="00037477" w:rsidRDefault="00395550" w:rsidP="000C4374">
      <w:pPr>
        <w:pStyle w:val="Akapitzlist"/>
        <w:numPr>
          <w:ilvl w:val="0"/>
          <w:numId w:val="34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CC1F26">
        <w:rPr>
          <w:rFonts w:ascii="Verdana" w:hAnsi="Verdana"/>
        </w:rPr>
        <w:t>W celu realizacji obowiązków, o których mowa w ust. 6 zdanie 2 niniejszego paragrafu Zamawiający w załącznik</w:t>
      </w:r>
      <w:r w:rsidR="00C33FB6">
        <w:rPr>
          <w:rFonts w:ascii="Verdana" w:hAnsi="Verdana"/>
        </w:rPr>
        <w:t xml:space="preserve"> nr 3</w:t>
      </w:r>
      <w:r w:rsidRPr="00CC1F26">
        <w:rPr>
          <w:rFonts w:ascii="Verdana" w:hAnsi="Verdana"/>
        </w:rPr>
        <w:t xml:space="preserve"> do umowy przekazuje Wykonawcy treść obowiązku informacyjnego dla personelu Wykonawcy. Wykonawca zobowiązany jest w terminie 7 dni od zawarcia niniejszej umowy do przekazania Zamawiającemu treści obowiązku informacyjnego, o którym mowa w art. 14 RODO, dla personelu Zamawiającego, a po tym terminie, zobowiązany będzie względem tego personelu do samodzielnej realizacji obowiązku informacyjnego, o którym mowa w art. 14 RODO.</w:t>
      </w:r>
    </w:p>
    <w:p w:rsidR="00395550" w:rsidRPr="00037477" w:rsidRDefault="00395550" w:rsidP="000C4374">
      <w:pPr>
        <w:pStyle w:val="Akapitzlist"/>
        <w:numPr>
          <w:ilvl w:val="0"/>
          <w:numId w:val="34"/>
        </w:numPr>
        <w:tabs>
          <w:tab w:val="center" w:pos="567"/>
        </w:tabs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037477">
        <w:rPr>
          <w:rFonts w:ascii="Verdana" w:hAnsi="Verdana"/>
        </w:rPr>
        <w:t>Wykonawca zobowiązany jest do usunięcia wszystkich danych osobowych, niezbędnych do wykonania niniejszej umowy a udostępnionych przez Zamawiającego oraz do przedstawienia wraz z fakturą oświadczenia potwierdzającego ich trwałe usunięcie.</w:t>
      </w:r>
    </w:p>
    <w:p w:rsidR="00395550" w:rsidRPr="00037477" w:rsidRDefault="00395550" w:rsidP="00385686">
      <w:pPr>
        <w:pStyle w:val="Nagwek1"/>
        <w:spacing w:before="100" w:beforeAutospacing="1" w:after="100" w:afterAutospacing="1" w:line="360" w:lineRule="auto"/>
        <w:ind w:left="0" w:firstLine="0"/>
        <w:contextualSpacing/>
        <w:mirrorIndents/>
        <w:rPr>
          <w:rFonts w:ascii="Verdana" w:hAnsi="Verdana"/>
          <w:smallCaps/>
          <w:color w:val="auto"/>
          <w:sz w:val="24"/>
          <w:szCs w:val="24"/>
        </w:rPr>
      </w:pPr>
      <w:r w:rsidRPr="00037477">
        <w:rPr>
          <w:rFonts w:ascii="Verdana" w:hAnsi="Verdana"/>
          <w:color w:val="auto"/>
          <w:sz w:val="24"/>
          <w:szCs w:val="24"/>
        </w:rPr>
        <w:t>§ 10 Zatrudnienie na podstawie umowy o pracę</w:t>
      </w:r>
    </w:p>
    <w:p w:rsidR="00385686" w:rsidRPr="00FA3774" w:rsidRDefault="00395550" w:rsidP="000C4374">
      <w:pPr>
        <w:numPr>
          <w:ilvl w:val="0"/>
          <w:numId w:val="6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Wykonawca oświadcza, że stosownie do art. 95 ust. 1 ustawy Prawo zamówień publicznych, do realizacji przedmiotu umowy została zatrudniona co najmniej jedna osoba na podstawie umowy o pracę, w rozumieniu przepisów ustawy z dnia 26</w:t>
      </w:r>
      <w:r w:rsidR="0055786F">
        <w:rPr>
          <w:rFonts w:ascii="Verdana" w:hAnsi="Verdana" w:cs="Verdana"/>
          <w:sz w:val="22"/>
        </w:rPr>
        <w:t> </w:t>
      </w:r>
      <w:r w:rsidRPr="00FA3774">
        <w:rPr>
          <w:rFonts w:ascii="Verdana" w:hAnsi="Verdana" w:cs="Verdana"/>
          <w:sz w:val="22"/>
        </w:rPr>
        <w:t>czerwca 1974 r. Kodeks pracy z uwzględnieniem minimalnego wynagrodzenia za pracę ustalonego na podstawie ustawy z dnia 10 października 2002 r. o</w:t>
      </w:r>
      <w:r w:rsidR="0055786F">
        <w:rPr>
          <w:rFonts w:ascii="Verdana" w:hAnsi="Verdana" w:cs="Verdana"/>
          <w:sz w:val="22"/>
        </w:rPr>
        <w:t> </w:t>
      </w:r>
      <w:r w:rsidRPr="00FA3774">
        <w:rPr>
          <w:rFonts w:ascii="Verdana" w:hAnsi="Verdana" w:cs="Verdana"/>
          <w:sz w:val="22"/>
        </w:rPr>
        <w:t xml:space="preserve">minimalnym wynagrodzeniu za pracę, przez cały okres realizacji przedmiotu umowy, która odpowiedzialna będzie za koordynację </w:t>
      </w:r>
      <w:r w:rsidRPr="00FA3774">
        <w:rPr>
          <w:rFonts w:ascii="Verdana" w:hAnsi="Verdana" w:cs="Tahoma"/>
          <w:sz w:val="22"/>
        </w:rPr>
        <w:t xml:space="preserve">prac </w:t>
      </w:r>
      <w:r w:rsidRPr="00FA3774">
        <w:rPr>
          <w:rFonts w:ascii="Verdana" w:hAnsi="Verdana"/>
          <w:sz w:val="22"/>
        </w:rPr>
        <w:t xml:space="preserve">w zakresie wszystkich uzgodnień związanych z realizacją przedmiotu umowy, bieżące monitorowanie przebiegu zamówienia, w szczególności nadzorowanie terminów </w:t>
      </w:r>
      <w:r w:rsidRPr="00FA3774">
        <w:rPr>
          <w:rFonts w:ascii="Verdana" w:hAnsi="Verdana" w:cs="Verdana"/>
          <w:sz w:val="22"/>
        </w:rPr>
        <w:t>odbioru oraz rozliczenia przedmiotu umowy</w:t>
      </w:r>
      <w:r w:rsidRPr="00FA3774">
        <w:rPr>
          <w:rFonts w:ascii="Verdana" w:hAnsi="Verdana" w:cs="Verdana"/>
          <w:color w:val="0070C0"/>
          <w:sz w:val="22"/>
        </w:rPr>
        <w:t>.</w:t>
      </w:r>
    </w:p>
    <w:p w:rsidR="00385686" w:rsidRPr="00FA3774" w:rsidRDefault="00395550" w:rsidP="00E6303E">
      <w:pPr>
        <w:widowControl w:val="0"/>
        <w:numPr>
          <w:ilvl w:val="0"/>
          <w:numId w:val="6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 xml:space="preserve">Wykonawca zatrudnia wyżej wymienioną osobę przez cały okres realizacji </w:t>
      </w:r>
      <w:r w:rsidRPr="00FA3774">
        <w:rPr>
          <w:rFonts w:ascii="Verdana" w:hAnsi="Verdana" w:cs="Verdana"/>
          <w:sz w:val="22"/>
        </w:rPr>
        <w:lastRenderedPageBreak/>
        <w:t>przedmiotu umowy. W przypadku rozwiązania stosunku pracy przed zakończeniem tego okresu, Wykonawca zobowiązuje się do niezwłocznego zatrudnienia na to miejsce innej osoby.</w:t>
      </w:r>
    </w:p>
    <w:p w:rsidR="00385686" w:rsidRPr="00FA3774" w:rsidRDefault="00395550" w:rsidP="003E6737">
      <w:pPr>
        <w:widowControl w:val="0"/>
        <w:numPr>
          <w:ilvl w:val="0"/>
          <w:numId w:val="6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Wykonawca jest zobowiązany do przedłożenia, najpóźniej w dniu zawarcia umowy, dokumentacji potwierdzającej zatrudnienie wyżej wymienionego pracownika na podstawie umowy o pracę.</w:t>
      </w:r>
    </w:p>
    <w:p w:rsidR="00395550" w:rsidRPr="00FA3774" w:rsidRDefault="00395550" w:rsidP="000C4374">
      <w:pPr>
        <w:numPr>
          <w:ilvl w:val="0"/>
          <w:numId w:val="6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W trakcie realizacji umowy Zamawiający uprawniony jest do wykonywania czynności kontrolnych wobec Wykonawcy odnośnie spełniania przez Wykonawcę wymogu zatrudnienia na podstawie umowy o pracę. Zamawiający uprawniony jest w szczególności do żądania:</w:t>
      </w:r>
    </w:p>
    <w:p w:rsidR="00395550" w:rsidRPr="00FA3774" w:rsidRDefault="00395550" w:rsidP="000C4374">
      <w:pPr>
        <w:widowControl w:val="0"/>
        <w:numPr>
          <w:ilvl w:val="0"/>
          <w:numId w:val="7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dokumentów w zakresie potwierdzenia spełniania wyżej wymienionych wymogów i</w:t>
      </w:r>
      <w:r w:rsidR="00385686" w:rsidRPr="00FA3774">
        <w:rPr>
          <w:rFonts w:ascii="Verdana" w:hAnsi="Verdana" w:cs="Verdana"/>
          <w:sz w:val="22"/>
        </w:rPr>
        <w:t> </w:t>
      </w:r>
      <w:r w:rsidRPr="00FA3774">
        <w:rPr>
          <w:rFonts w:ascii="Verdana" w:hAnsi="Verdana" w:cs="Verdana"/>
          <w:sz w:val="22"/>
        </w:rPr>
        <w:t>dokonywania ich oceny, przez którą rozumie się w szczególności:</w:t>
      </w:r>
    </w:p>
    <w:p w:rsidR="00385686" w:rsidRPr="00FA3774" w:rsidRDefault="00395550" w:rsidP="000C4374">
      <w:pPr>
        <w:numPr>
          <w:ilvl w:val="0"/>
          <w:numId w:val="8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oświadczenie zatrudnionego pracownika</w:t>
      </w:r>
      <w:r w:rsidR="00385686" w:rsidRPr="00FA3774">
        <w:rPr>
          <w:rFonts w:ascii="Verdana" w:hAnsi="Verdana" w:cs="Verdana"/>
          <w:sz w:val="22"/>
        </w:rPr>
        <w:t>;</w:t>
      </w:r>
    </w:p>
    <w:p w:rsidR="00385686" w:rsidRPr="00FA3774" w:rsidRDefault="00395550" w:rsidP="000C4374">
      <w:pPr>
        <w:numPr>
          <w:ilvl w:val="0"/>
          <w:numId w:val="8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oświadczenie Wykonawcy o zatrudnieniu pracownika na podstawie umowy o</w:t>
      </w:r>
      <w:r w:rsidR="0055786F">
        <w:rPr>
          <w:rFonts w:ascii="Verdana" w:hAnsi="Verdana" w:cs="Verdana"/>
          <w:sz w:val="22"/>
        </w:rPr>
        <w:t> </w:t>
      </w:r>
      <w:r w:rsidRPr="00FA3774">
        <w:rPr>
          <w:rFonts w:ascii="Verdana" w:hAnsi="Verdana" w:cs="Verdana"/>
          <w:sz w:val="22"/>
        </w:rPr>
        <w:t>pracę</w:t>
      </w:r>
      <w:r w:rsidR="00385686" w:rsidRPr="00FA3774">
        <w:rPr>
          <w:rFonts w:ascii="Verdana" w:hAnsi="Verdana" w:cs="Verdana"/>
          <w:sz w:val="22"/>
        </w:rPr>
        <w:t>;</w:t>
      </w:r>
    </w:p>
    <w:p w:rsidR="00385686" w:rsidRPr="00FA3774" w:rsidRDefault="00395550" w:rsidP="000C4374">
      <w:pPr>
        <w:numPr>
          <w:ilvl w:val="0"/>
          <w:numId w:val="8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poświadczoną za zgodność z oryginałem kopii umowy o pracę zatrudnionego pracownika</w:t>
      </w:r>
      <w:r w:rsidR="00385686" w:rsidRPr="00FA3774">
        <w:rPr>
          <w:rFonts w:ascii="Verdana" w:hAnsi="Verdana" w:cs="Verdana"/>
          <w:sz w:val="22"/>
        </w:rPr>
        <w:t>;</w:t>
      </w:r>
    </w:p>
    <w:p w:rsidR="00385686" w:rsidRPr="00FA3774" w:rsidRDefault="00395550" w:rsidP="000F7596">
      <w:pPr>
        <w:widowControl w:val="0"/>
        <w:numPr>
          <w:ilvl w:val="0"/>
          <w:numId w:val="8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inne dokumenty zawierające informacje, w tym dane osobowe, niezbędne do weryfikacji zatrudnienia na podstawie umowy o pracę, w szczególności imię i</w:t>
      </w:r>
      <w:r w:rsidR="00327F07">
        <w:rPr>
          <w:rFonts w:ascii="Verdana" w:hAnsi="Verdana" w:cs="Verdana"/>
          <w:sz w:val="22"/>
        </w:rPr>
        <w:t> </w:t>
      </w:r>
      <w:r w:rsidRPr="00FA3774">
        <w:rPr>
          <w:rFonts w:ascii="Verdana" w:hAnsi="Verdana" w:cs="Verdana"/>
          <w:sz w:val="22"/>
        </w:rPr>
        <w:t>nazwisko zatrudnionego pracownika, datę zawarcia umowy o pracę, rodzaj umowy o pracę oraz zakres obowiązków pracownika</w:t>
      </w:r>
      <w:r w:rsidR="00385686" w:rsidRPr="00FA3774">
        <w:rPr>
          <w:rFonts w:ascii="Verdana" w:hAnsi="Verdana" w:cs="Verdana"/>
          <w:sz w:val="22"/>
        </w:rPr>
        <w:t>;</w:t>
      </w:r>
    </w:p>
    <w:p w:rsidR="00395550" w:rsidRPr="00FA3774" w:rsidRDefault="00395550" w:rsidP="000C4374">
      <w:pPr>
        <w:numPr>
          <w:ilvl w:val="0"/>
          <w:numId w:val="8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wyjaśnień w przypadku wątpliwości w zakresie potwierdzenia spełniania wyżej wymienionych wymogów.</w:t>
      </w:r>
    </w:p>
    <w:p w:rsidR="00100E73" w:rsidRPr="00FA3774" w:rsidRDefault="00395550" w:rsidP="000C4374">
      <w:pPr>
        <w:numPr>
          <w:ilvl w:val="0"/>
          <w:numId w:val="6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Dokumenty oraz wyjaśnienia, o których mowa w ust. 4 niniejszego paragrafu, Wykonawca zobowiązany jest przedłożyć w terminie wskazanym przez Zamawiającego, nie dłuższym jednak niż 3 dni robocze.</w:t>
      </w:r>
    </w:p>
    <w:p w:rsidR="00395550" w:rsidRPr="00FA3774" w:rsidRDefault="00395550" w:rsidP="000C4374">
      <w:pPr>
        <w:numPr>
          <w:ilvl w:val="0"/>
          <w:numId w:val="6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t>Jeżeli Wykonawca nie przedstawi dokumentów, o których mowa w ust. 4 niniejszego paragrafu w terminie, o którym mowa w ust. 5 niniejszego paragrafu, albo jeżeli przedstawione dokumenty lub wyjaśnienia potwierdzają brak wymaganego zawarcia umowy o pracę z osobą wymienioną w ust. 1 niniejszego paragrafu, Zamawiający jest uprawniony do:</w:t>
      </w:r>
    </w:p>
    <w:p w:rsidR="00100E73" w:rsidRPr="00FA3774" w:rsidRDefault="00395550" w:rsidP="000C4374">
      <w:pPr>
        <w:numPr>
          <w:ilvl w:val="0"/>
          <w:numId w:val="5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  <w:sz w:val="22"/>
        </w:rPr>
      </w:pPr>
      <w:r w:rsidRPr="00FA3774">
        <w:rPr>
          <w:rFonts w:ascii="Verdana" w:hAnsi="Verdana" w:cs="Verdana"/>
          <w:sz w:val="22"/>
        </w:rPr>
        <w:lastRenderedPageBreak/>
        <w:t>naliczenia Wykonawcy kary umownej, o której mowa w § 7 ust. 2 pkt 1 umowy</w:t>
      </w:r>
      <w:r w:rsidR="00100E73" w:rsidRPr="00FA3774">
        <w:rPr>
          <w:rFonts w:ascii="Verdana" w:hAnsi="Verdana" w:cs="Verdana"/>
          <w:sz w:val="22"/>
        </w:rPr>
        <w:t>;</w:t>
      </w:r>
    </w:p>
    <w:p w:rsidR="00395550" w:rsidRPr="00100E73" w:rsidRDefault="00395550" w:rsidP="000C4374">
      <w:pPr>
        <w:numPr>
          <w:ilvl w:val="0"/>
          <w:numId w:val="5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FA3774">
        <w:rPr>
          <w:rFonts w:ascii="Verdana" w:hAnsi="Verdana" w:cs="Verdana"/>
          <w:sz w:val="22"/>
        </w:rPr>
        <w:t>odstąpienia od umowy.</w:t>
      </w:r>
    </w:p>
    <w:p w:rsidR="00395550" w:rsidRPr="004614D1" w:rsidRDefault="00395550" w:rsidP="00395550">
      <w:pPr>
        <w:pStyle w:val="Nagwek1"/>
        <w:spacing w:before="100" w:beforeAutospacing="1" w:after="100" w:afterAutospacing="1" w:line="360" w:lineRule="auto"/>
        <w:contextualSpacing/>
        <w:mirrorIndents/>
        <w:rPr>
          <w:rFonts w:ascii="Verdana" w:hAnsi="Verdana" w:cs="Verdana"/>
          <w:bCs w:val="0"/>
          <w:smallCaps/>
          <w:color w:val="000000"/>
          <w:sz w:val="24"/>
          <w:szCs w:val="24"/>
        </w:rPr>
      </w:pPr>
      <w:r w:rsidRPr="00042857">
        <w:rPr>
          <w:rFonts w:ascii="Verdana" w:hAnsi="Verdana" w:cs="Verdana"/>
          <w:color w:val="000000"/>
          <w:sz w:val="24"/>
          <w:szCs w:val="24"/>
        </w:rPr>
        <w:t xml:space="preserve">§ </w:t>
      </w:r>
      <w:r w:rsidRPr="00240251">
        <w:rPr>
          <w:rFonts w:ascii="Verdana" w:hAnsi="Verdana" w:cs="Verdana"/>
          <w:color w:val="auto"/>
          <w:sz w:val="24"/>
          <w:szCs w:val="24"/>
        </w:rPr>
        <w:t xml:space="preserve">11 </w:t>
      </w:r>
      <w:r w:rsidRPr="00240251">
        <w:rPr>
          <w:rFonts w:ascii="Verdana" w:hAnsi="Verdana"/>
          <w:color w:val="auto"/>
          <w:sz w:val="24"/>
          <w:szCs w:val="24"/>
        </w:rPr>
        <w:t>Odstąpienie od umowy</w:t>
      </w:r>
    </w:p>
    <w:p w:rsidR="00395550" w:rsidRPr="004614D1" w:rsidRDefault="00395550" w:rsidP="000C4374">
      <w:pPr>
        <w:pStyle w:val="Akapitzlist"/>
        <w:numPr>
          <w:ilvl w:val="0"/>
          <w:numId w:val="1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614D1">
        <w:rPr>
          <w:rFonts w:ascii="Verdana" w:hAnsi="Verdana"/>
        </w:rPr>
        <w:t>Zamawiający</w:t>
      </w:r>
      <w:r w:rsidR="00E21023">
        <w:rPr>
          <w:rFonts w:ascii="Verdana" w:hAnsi="Verdana"/>
        </w:rPr>
        <w:t>, niezależnie od przyczyn określonych w Kodeksie Cywilnym,</w:t>
      </w:r>
      <w:r w:rsidRPr="004614D1">
        <w:rPr>
          <w:rFonts w:ascii="Verdana" w:hAnsi="Verdana"/>
        </w:rPr>
        <w:t xml:space="preserve"> może odstąpić od umowy w przypadku gdy:</w:t>
      </w:r>
    </w:p>
    <w:p w:rsidR="00E21023" w:rsidRDefault="00395550" w:rsidP="000C4374">
      <w:pPr>
        <w:pStyle w:val="Akapitzlist"/>
        <w:numPr>
          <w:ilvl w:val="0"/>
          <w:numId w:val="12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614D1">
        <w:rPr>
          <w:rFonts w:ascii="Verdana" w:hAnsi="Verdana"/>
        </w:rPr>
        <w:t>Wykonawca nie wykonuje przedmiotu umowy zgodnie z umową,</w:t>
      </w:r>
    </w:p>
    <w:p w:rsidR="00395550" w:rsidRPr="00E21023" w:rsidRDefault="00395550" w:rsidP="000C4374">
      <w:pPr>
        <w:pStyle w:val="Akapitzlist"/>
        <w:numPr>
          <w:ilvl w:val="0"/>
          <w:numId w:val="12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E21023">
        <w:rPr>
          <w:rFonts w:ascii="Verdana" w:hAnsi="Verdana"/>
        </w:rPr>
        <w:t xml:space="preserve">Wykonawca znajduje się w zwłoce w realizacji przedmiotu umowy </w:t>
      </w:r>
      <w:r w:rsidRPr="00E21023">
        <w:rPr>
          <w:rFonts w:ascii="Verdana" w:hAnsi="Verdana" w:cs="Helv"/>
        </w:rPr>
        <w:t>mimo uprzedniego wezwania do należytego wykonania przedmiotu umowy i wyznaczonego dwu tygodniowego terminu do jej wykonania z zagrożeniem, iż w razie bezskutecznego upływu wyznaczonego terminu Zamawiający będzie uprawniony do odstąpienia od umowy</w:t>
      </w:r>
      <w:r w:rsidRPr="00E21023">
        <w:rPr>
          <w:rFonts w:ascii="Verdana" w:hAnsi="Verdana"/>
        </w:rPr>
        <w:t>.</w:t>
      </w:r>
    </w:p>
    <w:p w:rsidR="00395550" w:rsidRPr="004614D1" w:rsidRDefault="00395550" w:rsidP="000C4374">
      <w:pPr>
        <w:pStyle w:val="Tekstpodstawowywcity"/>
        <w:numPr>
          <w:ilvl w:val="0"/>
          <w:numId w:val="13"/>
        </w:numPr>
        <w:tabs>
          <w:tab w:val="center" w:pos="567"/>
        </w:tabs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4614D1">
        <w:rPr>
          <w:sz w:val="22"/>
          <w:szCs w:val="22"/>
        </w:rPr>
        <w:t>Zamawiający będzie upoważniony do odstąpienia od umowy ze skutkiem natychmiastowym, jeżeli:</w:t>
      </w:r>
    </w:p>
    <w:p w:rsidR="00E21023" w:rsidRDefault="00395550" w:rsidP="000C4374">
      <w:pPr>
        <w:pStyle w:val="Tekstpodstawowywcity"/>
        <w:numPr>
          <w:ilvl w:val="0"/>
          <w:numId w:val="14"/>
        </w:numPr>
        <w:tabs>
          <w:tab w:val="center" w:pos="567"/>
        </w:tabs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4614D1">
        <w:rPr>
          <w:sz w:val="22"/>
          <w:szCs w:val="22"/>
        </w:rPr>
        <w:t>Wykonawca zaprzestał prowadzenia działalności;</w:t>
      </w:r>
    </w:p>
    <w:p w:rsidR="00E21023" w:rsidRDefault="00395550" w:rsidP="000F7596">
      <w:pPr>
        <w:pStyle w:val="Tekstpodstawowywcity"/>
        <w:widowControl w:val="0"/>
        <w:numPr>
          <w:ilvl w:val="0"/>
          <w:numId w:val="14"/>
        </w:numPr>
        <w:tabs>
          <w:tab w:val="center" w:pos="567"/>
        </w:tabs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E21023">
        <w:rPr>
          <w:sz w:val="22"/>
          <w:szCs w:val="22"/>
        </w:rPr>
        <w:t>Wykonawca zleca wykonanie zadań będących przedmiotem niniejszej umowy innemu podmiotowi lub osobie trzeciej bez pisemnej zgody Zamawiającego;</w:t>
      </w:r>
    </w:p>
    <w:p w:rsidR="00E21023" w:rsidRDefault="00395550" w:rsidP="000C4374">
      <w:pPr>
        <w:pStyle w:val="Tekstpodstawowywcity"/>
        <w:numPr>
          <w:ilvl w:val="0"/>
          <w:numId w:val="14"/>
        </w:numPr>
        <w:tabs>
          <w:tab w:val="center" w:pos="567"/>
        </w:tabs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E21023">
        <w:rPr>
          <w:rFonts w:eastAsia="Lucida Sans Unicode" w:cs="Arial"/>
          <w:sz w:val="22"/>
          <w:szCs w:val="22"/>
        </w:rPr>
        <w:t xml:space="preserve">Wykonawca nie będzie mógł kontynuować realizacji przedmiotu </w:t>
      </w:r>
      <w:r w:rsidR="00E21023">
        <w:rPr>
          <w:rFonts w:eastAsia="Lucida Sans Unicode" w:cs="Arial"/>
          <w:sz w:val="22"/>
          <w:szCs w:val="22"/>
        </w:rPr>
        <w:t>umowy</w:t>
      </w:r>
      <w:r w:rsidRPr="00E21023">
        <w:rPr>
          <w:rFonts w:eastAsia="Lucida Sans Unicode" w:cs="Arial"/>
          <w:sz w:val="22"/>
          <w:szCs w:val="22"/>
        </w:rPr>
        <w:t xml:space="preserve"> ze względów technologicznych, technicznych, jakościowych;</w:t>
      </w:r>
    </w:p>
    <w:p w:rsidR="00E21023" w:rsidRDefault="00395550" w:rsidP="000C4374">
      <w:pPr>
        <w:pStyle w:val="Tekstpodstawowywcity"/>
        <w:numPr>
          <w:ilvl w:val="0"/>
          <w:numId w:val="14"/>
        </w:numPr>
        <w:tabs>
          <w:tab w:val="center" w:pos="567"/>
        </w:tabs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E21023">
        <w:rPr>
          <w:sz w:val="22"/>
          <w:szCs w:val="22"/>
        </w:rPr>
        <w:t>zaistnieją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publicznemu;</w:t>
      </w:r>
    </w:p>
    <w:p w:rsidR="00E21023" w:rsidRDefault="00395550" w:rsidP="000C4374">
      <w:pPr>
        <w:pStyle w:val="Tekstpodstawowywcity"/>
        <w:numPr>
          <w:ilvl w:val="0"/>
          <w:numId w:val="14"/>
        </w:numPr>
        <w:tabs>
          <w:tab w:val="center" w:pos="567"/>
        </w:tabs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E21023">
        <w:rPr>
          <w:rFonts w:cs="Helv"/>
          <w:sz w:val="22"/>
          <w:szCs w:val="22"/>
        </w:rPr>
        <w:t>Wykonawca oświadczył Zamawiającemu, że swojego świadczenia nie spełni</w:t>
      </w:r>
      <w:r w:rsidR="00E21023">
        <w:rPr>
          <w:rFonts w:cs="Helv"/>
          <w:sz w:val="22"/>
          <w:szCs w:val="22"/>
        </w:rPr>
        <w:t>;</w:t>
      </w:r>
    </w:p>
    <w:p w:rsidR="00395550" w:rsidRPr="00E21023" w:rsidRDefault="00395550" w:rsidP="000C4374">
      <w:pPr>
        <w:pStyle w:val="Tekstpodstawowywcity"/>
        <w:numPr>
          <w:ilvl w:val="0"/>
          <w:numId w:val="14"/>
        </w:numPr>
        <w:tabs>
          <w:tab w:val="center" w:pos="567"/>
        </w:tabs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E21023">
        <w:rPr>
          <w:rFonts w:cs="Helv"/>
          <w:sz w:val="22"/>
          <w:szCs w:val="22"/>
        </w:rPr>
        <w:t xml:space="preserve">w przypadku, o którym </w:t>
      </w:r>
      <w:r w:rsidRPr="004A1986">
        <w:rPr>
          <w:rFonts w:cs="Helv"/>
          <w:sz w:val="22"/>
          <w:szCs w:val="22"/>
        </w:rPr>
        <w:t>mowa w</w:t>
      </w:r>
      <w:bookmarkStart w:id="4" w:name="_Hlk147318930"/>
      <w:r w:rsidRPr="004A1986">
        <w:rPr>
          <w:rFonts w:cs="Helv"/>
          <w:sz w:val="22"/>
          <w:szCs w:val="22"/>
        </w:rPr>
        <w:t xml:space="preserve"> </w:t>
      </w:r>
      <w:r w:rsidRPr="004A1986">
        <w:rPr>
          <w:rFonts w:cs="Verdana"/>
          <w:sz w:val="22"/>
          <w:szCs w:val="22"/>
        </w:rPr>
        <w:t xml:space="preserve">§ 7 ust. 8 </w:t>
      </w:r>
      <w:bookmarkEnd w:id="4"/>
      <w:r w:rsidRPr="004A1986">
        <w:rPr>
          <w:rFonts w:cs="Verdana"/>
          <w:sz w:val="22"/>
          <w:szCs w:val="22"/>
        </w:rPr>
        <w:t>oraz w § 10 ust. 6 pkt 2.</w:t>
      </w:r>
    </w:p>
    <w:p w:rsidR="00E21023" w:rsidRDefault="00395550" w:rsidP="000C4374">
      <w:pPr>
        <w:pStyle w:val="Akapitzlist"/>
        <w:numPr>
          <w:ilvl w:val="0"/>
          <w:numId w:val="1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614D1">
        <w:rPr>
          <w:rFonts w:ascii="Verdana" w:hAnsi="Verdana"/>
        </w:rPr>
        <w:t>Odstąpienie od umowy z przyczyny</w:t>
      </w:r>
      <w:r w:rsidR="00E21023">
        <w:rPr>
          <w:rFonts w:ascii="Verdana" w:hAnsi="Verdana"/>
        </w:rPr>
        <w:t>,</w:t>
      </w:r>
      <w:r w:rsidRPr="004614D1">
        <w:rPr>
          <w:rFonts w:ascii="Verdana" w:hAnsi="Verdana"/>
        </w:rPr>
        <w:t xml:space="preserve"> o której mowa w ust. 1</w:t>
      </w:r>
      <w:r w:rsidR="00E21023">
        <w:rPr>
          <w:rFonts w:ascii="Verdana" w:hAnsi="Verdana"/>
        </w:rPr>
        <w:t xml:space="preserve"> niniejszego paragrafu</w:t>
      </w:r>
      <w:r w:rsidRPr="004614D1">
        <w:rPr>
          <w:rFonts w:ascii="Verdana" w:hAnsi="Verdana"/>
        </w:rPr>
        <w:t xml:space="preserve"> może nastąpić w</w:t>
      </w:r>
      <w:r w:rsidR="00E21023">
        <w:rPr>
          <w:rFonts w:ascii="Verdana" w:hAnsi="Verdana"/>
        </w:rPr>
        <w:t xml:space="preserve"> </w:t>
      </w:r>
      <w:r w:rsidRPr="004614D1">
        <w:rPr>
          <w:rFonts w:ascii="Verdana" w:hAnsi="Verdana"/>
        </w:rPr>
        <w:t>terminie 30 dni od dnia powzięcia wiadomości o tych okolicznościach.</w:t>
      </w:r>
    </w:p>
    <w:p w:rsidR="00E21023" w:rsidRDefault="00395550" w:rsidP="00C45208">
      <w:pPr>
        <w:pStyle w:val="Akapitzlist"/>
        <w:widowControl w:val="0"/>
        <w:numPr>
          <w:ilvl w:val="0"/>
          <w:numId w:val="1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E21023">
        <w:rPr>
          <w:rFonts w:ascii="Verdana" w:hAnsi="Verdana"/>
        </w:rPr>
        <w:t>W przypadku</w:t>
      </w:r>
      <w:r w:rsidR="00E21023">
        <w:rPr>
          <w:rFonts w:ascii="Verdana" w:hAnsi="Verdana"/>
        </w:rPr>
        <w:t>,</w:t>
      </w:r>
      <w:r w:rsidRPr="00E21023">
        <w:rPr>
          <w:rFonts w:ascii="Verdana" w:hAnsi="Verdana"/>
        </w:rPr>
        <w:t xml:space="preserve"> o którym mowa w ust. 1 i 2 </w:t>
      </w:r>
      <w:r w:rsidR="00E21023" w:rsidRPr="00E21023">
        <w:rPr>
          <w:rFonts w:ascii="Verdana" w:hAnsi="Verdana"/>
        </w:rPr>
        <w:t xml:space="preserve">niniejszego paragrafu </w:t>
      </w:r>
      <w:r w:rsidRPr="00E21023">
        <w:rPr>
          <w:rFonts w:ascii="Verdana" w:hAnsi="Verdana"/>
        </w:rPr>
        <w:t xml:space="preserve">Wykonawca </w:t>
      </w:r>
      <w:r w:rsidRPr="00E21023">
        <w:rPr>
          <w:rFonts w:ascii="Verdana" w:hAnsi="Verdana"/>
        </w:rPr>
        <w:lastRenderedPageBreak/>
        <w:t>może żądać wyłącznie wynagrodzenia należnego z tytułu wykonania części umowy</w:t>
      </w:r>
      <w:r w:rsidR="00E21023">
        <w:rPr>
          <w:rFonts w:ascii="Verdana" w:hAnsi="Verdana"/>
        </w:rPr>
        <w:t>.</w:t>
      </w:r>
    </w:p>
    <w:p w:rsidR="00395550" w:rsidRPr="00E21023" w:rsidRDefault="00395550" w:rsidP="000C4374">
      <w:pPr>
        <w:pStyle w:val="Akapitzlist"/>
        <w:numPr>
          <w:ilvl w:val="0"/>
          <w:numId w:val="13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E21023">
        <w:rPr>
          <w:rFonts w:ascii="Verdana" w:hAnsi="Verdana" w:cs="Helv"/>
          <w:color w:val="000000"/>
        </w:rPr>
        <w:t>Zamawiający może również odstąpić od umowy w przypadkach i na zasadach opisanych w art. 456 ustawy Prawo zamówień publicznych.</w:t>
      </w:r>
    </w:p>
    <w:p w:rsidR="00395550" w:rsidRDefault="00395550" w:rsidP="00327F07">
      <w:pPr>
        <w:pStyle w:val="Nagwek1"/>
        <w:spacing w:before="100" w:beforeAutospacing="1" w:after="100" w:afterAutospacing="1" w:line="360" w:lineRule="auto"/>
        <w:ind w:left="0" w:firstLine="0"/>
        <w:contextualSpacing/>
        <w:mirrorIndents/>
        <w:rPr>
          <w:rFonts w:ascii="Verdana" w:hAnsi="Verdana"/>
          <w:color w:val="auto"/>
          <w:sz w:val="24"/>
          <w:szCs w:val="24"/>
        </w:rPr>
      </w:pPr>
      <w:r w:rsidRPr="00240251">
        <w:rPr>
          <w:rFonts w:ascii="Verdana" w:hAnsi="Verdana"/>
          <w:color w:val="auto"/>
          <w:sz w:val="24"/>
          <w:szCs w:val="24"/>
        </w:rPr>
        <w:t>§ 12 Zmiana umowy</w:t>
      </w:r>
    </w:p>
    <w:p w:rsidR="00FA52EA" w:rsidRDefault="00197733" w:rsidP="000C4374">
      <w:pPr>
        <w:widowControl w:val="0"/>
        <w:numPr>
          <w:ilvl w:val="0"/>
          <w:numId w:val="36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hAnsi="Verdana" w:cs="Helv"/>
          <w:bCs/>
          <w:sz w:val="22"/>
        </w:rPr>
      </w:pPr>
      <w:r w:rsidRPr="004C53E6">
        <w:rPr>
          <w:rFonts w:ascii="Verdana" w:hAnsi="Verdana" w:cs="Helv"/>
          <w:bCs/>
          <w:sz w:val="22"/>
        </w:rPr>
        <w:t xml:space="preserve">Wszelkie zmiany umowy mogą być dokonane za zgodą obu Stron wyrażoną na piśmie pod rygorem nieważności, wyłącznie </w:t>
      </w:r>
      <w:r>
        <w:rPr>
          <w:rFonts w:ascii="Verdana" w:hAnsi="Verdana" w:cs="Helv"/>
          <w:bCs/>
          <w:sz w:val="22"/>
        </w:rPr>
        <w:t>n</w:t>
      </w:r>
      <w:r w:rsidRPr="004C53E6">
        <w:rPr>
          <w:rFonts w:ascii="Verdana" w:hAnsi="Verdana" w:cs="Helv"/>
          <w:bCs/>
          <w:sz w:val="22"/>
        </w:rPr>
        <w:t>a zasadach określonych w art. 455 ustawy Prawo zamówień publicznych.</w:t>
      </w:r>
    </w:p>
    <w:p w:rsidR="00197733" w:rsidRPr="00FA52EA" w:rsidRDefault="00197733" w:rsidP="000C4374">
      <w:pPr>
        <w:widowControl w:val="0"/>
        <w:numPr>
          <w:ilvl w:val="0"/>
          <w:numId w:val="36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hAnsi="Verdana" w:cs="Helv"/>
          <w:bCs/>
          <w:sz w:val="22"/>
        </w:rPr>
      </w:pPr>
      <w:r w:rsidRPr="00FA52EA">
        <w:rPr>
          <w:rFonts w:ascii="Verdana" w:hAnsi="Verdana" w:cs="Helv"/>
          <w:bCs/>
          <w:sz w:val="22"/>
        </w:rPr>
        <w:t>Zamawiający przewiduje możliwość zmiany umowy w następujących przypadkach:</w:t>
      </w:r>
    </w:p>
    <w:p w:rsidR="00FA52EA" w:rsidRDefault="00197733" w:rsidP="000C4374">
      <w:pPr>
        <w:widowControl w:val="0"/>
        <w:numPr>
          <w:ilvl w:val="0"/>
          <w:numId w:val="37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eastAsia="Calibri" w:hAnsi="Verdana" w:cs="Helv"/>
          <w:bCs/>
          <w:sz w:val="22"/>
        </w:rPr>
      </w:pPr>
      <w:r w:rsidRPr="004C53E6">
        <w:rPr>
          <w:rFonts w:ascii="Verdana" w:eastAsia="Calibri" w:hAnsi="Verdana" w:cs="Helv"/>
          <w:bCs/>
          <w:sz w:val="22"/>
        </w:rPr>
        <w:t>zmiany termin</w:t>
      </w:r>
      <w:r w:rsidR="00FA52EA">
        <w:rPr>
          <w:rFonts w:ascii="Verdana" w:eastAsia="Calibri" w:hAnsi="Verdana" w:cs="Helv"/>
          <w:bCs/>
          <w:sz w:val="22"/>
        </w:rPr>
        <w:t>ów realizacji przedmiotu umowy w przypadku zmiany harmonogramu terminowego;</w:t>
      </w:r>
    </w:p>
    <w:p w:rsidR="00197733" w:rsidRPr="00FA52EA" w:rsidRDefault="00197733" w:rsidP="000C4374">
      <w:pPr>
        <w:widowControl w:val="0"/>
        <w:numPr>
          <w:ilvl w:val="0"/>
          <w:numId w:val="37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eastAsia="Calibri" w:hAnsi="Verdana" w:cs="Helv"/>
          <w:bCs/>
          <w:sz w:val="22"/>
        </w:rPr>
      </w:pPr>
      <w:r w:rsidRPr="00FA52EA">
        <w:rPr>
          <w:rFonts w:ascii="Verdana" w:eastAsia="Calibri" w:hAnsi="Verdana"/>
          <w:sz w:val="22"/>
        </w:rPr>
        <w:t>zmiany wysokości wynagrodzenia umownego w następujących przypadkach:</w:t>
      </w:r>
    </w:p>
    <w:p w:rsidR="00FA52EA" w:rsidRDefault="00197733" w:rsidP="000C4374">
      <w:pPr>
        <w:numPr>
          <w:ilvl w:val="0"/>
          <w:numId w:val="38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eastAsia="Calibri" w:hAnsi="Verdana"/>
          <w:sz w:val="22"/>
        </w:rPr>
      </w:pPr>
      <w:r w:rsidRPr="004C53E6">
        <w:rPr>
          <w:rFonts w:ascii="Verdana" w:eastAsia="Calibri" w:hAnsi="Verdana"/>
          <w:sz w:val="22"/>
        </w:rPr>
        <w:t>zmiany stawki podatku od towarów i usług,</w:t>
      </w:r>
    </w:p>
    <w:p w:rsidR="00FA52EA" w:rsidRDefault="00197733" w:rsidP="000C4374">
      <w:pPr>
        <w:numPr>
          <w:ilvl w:val="0"/>
          <w:numId w:val="38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eastAsia="Calibri" w:hAnsi="Verdana"/>
          <w:sz w:val="22"/>
        </w:rPr>
      </w:pPr>
      <w:r w:rsidRPr="00FA52EA">
        <w:rPr>
          <w:rFonts w:ascii="Verdana" w:eastAsia="Calibri" w:hAnsi="Verdana"/>
          <w:sz w:val="22"/>
        </w:rPr>
        <w:t>zmiany wysokości minimalnego wynagrodzenia za pracę, albo wysokości minimalnej stawki godzinowej, ustalonych na podstawie ustawy z dnia 10</w:t>
      </w:r>
      <w:r w:rsidR="00095B6E">
        <w:rPr>
          <w:rFonts w:ascii="Verdana" w:eastAsia="Calibri" w:hAnsi="Verdana"/>
          <w:sz w:val="22"/>
        </w:rPr>
        <w:t> </w:t>
      </w:r>
      <w:r w:rsidRPr="00FA52EA">
        <w:rPr>
          <w:rFonts w:ascii="Verdana" w:eastAsia="Calibri" w:hAnsi="Verdana"/>
          <w:sz w:val="22"/>
        </w:rPr>
        <w:t>października 2002 r. o minimalnym wynagrodzeniu za pracę,</w:t>
      </w:r>
    </w:p>
    <w:p w:rsidR="00FA52EA" w:rsidRDefault="00197733" w:rsidP="000C4374">
      <w:pPr>
        <w:numPr>
          <w:ilvl w:val="0"/>
          <w:numId w:val="38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eastAsia="Calibri" w:hAnsi="Verdana"/>
          <w:sz w:val="22"/>
        </w:rPr>
      </w:pPr>
      <w:r w:rsidRPr="00FA52EA">
        <w:rPr>
          <w:rFonts w:ascii="Verdana" w:eastAsia="Calibri" w:hAnsi="Verdana"/>
          <w:sz w:val="22"/>
        </w:rPr>
        <w:t>zmian zasad podlegania ubezpieczeniom społecznym lub ubezpieczeniu zdrowotnemu lub zmiany wysokości stawki składki na ubezpieczenia społeczne lub zdrowotne,</w:t>
      </w:r>
    </w:p>
    <w:p w:rsidR="00197733" w:rsidRPr="00FA52EA" w:rsidRDefault="00197733" w:rsidP="000C4374">
      <w:pPr>
        <w:numPr>
          <w:ilvl w:val="0"/>
          <w:numId w:val="38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eastAsia="Calibri" w:hAnsi="Verdana"/>
          <w:sz w:val="22"/>
        </w:rPr>
      </w:pPr>
      <w:r w:rsidRPr="00FA52EA">
        <w:rPr>
          <w:rFonts w:ascii="Verdana" w:eastAsia="Calibri" w:hAnsi="Verdana"/>
          <w:sz w:val="22"/>
        </w:rPr>
        <w:t>zasad gromadzenia i wysokości wpłat do pracowniczych planów kapitałowych, o których mowa w ustawie z dnia 4 października 2018 r. o pracowniczych planach kapitałowych,</w:t>
      </w:r>
    </w:p>
    <w:p w:rsidR="00197733" w:rsidRPr="004C53E6" w:rsidRDefault="00197733" w:rsidP="008538F2">
      <w:pPr>
        <w:spacing w:line="360" w:lineRule="auto"/>
        <w:ind w:left="0" w:firstLine="0"/>
        <w:contextualSpacing/>
        <w:mirrorIndents/>
        <w:rPr>
          <w:rFonts w:ascii="Verdana" w:hAnsi="Verdana"/>
        </w:rPr>
      </w:pPr>
      <w:r w:rsidRPr="004C53E6">
        <w:rPr>
          <w:rFonts w:ascii="Verdana" w:hAnsi="Verdana"/>
          <w:sz w:val="22"/>
        </w:rPr>
        <w:t>jeżeli zmiany określone w lit. a-d będą miały wpływ na koszty wykonania umowy przez Wykonawcę;</w:t>
      </w:r>
    </w:p>
    <w:p w:rsidR="00197733" w:rsidRDefault="00197733" w:rsidP="000C4374">
      <w:pPr>
        <w:keepNext/>
        <w:numPr>
          <w:ilvl w:val="0"/>
          <w:numId w:val="37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outlineLvl w:val="3"/>
        <w:rPr>
          <w:rFonts w:ascii="Verdana" w:eastAsia="Calibri" w:hAnsi="Verdana" w:cs="Verdana"/>
          <w:bCs/>
          <w:sz w:val="22"/>
        </w:rPr>
      </w:pPr>
      <w:r w:rsidRPr="004C53E6">
        <w:rPr>
          <w:rFonts w:ascii="Verdana" w:eastAsia="Calibri" w:hAnsi="Verdana" w:cs="Verdana"/>
          <w:bCs/>
          <w:sz w:val="22"/>
        </w:rPr>
        <w:t>zmiany przepisów prawnych powszechnie obowiązujących, które mają wpływ na realizację umowy</w:t>
      </w:r>
      <w:r w:rsidR="008538F2">
        <w:rPr>
          <w:rFonts w:ascii="Verdana" w:eastAsia="Calibri" w:hAnsi="Verdana" w:cs="Verdana"/>
          <w:bCs/>
          <w:sz w:val="22"/>
        </w:rPr>
        <w:t>;</w:t>
      </w:r>
    </w:p>
    <w:p w:rsidR="00543BEF" w:rsidRDefault="008538F2" w:rsidP="000C4374">
      <w:pPr>
        <w:keepNext/>
        <w:numPr>
          <w:ilvl w:val="0"/>
          <w:numId w:val="37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outlineLvl w:val="3"/>
        <w:rPr>
          <w:rFonts w:ascii="Verdana" w:eastAsia="Calibri" w:hAnsi="Verdana" w:cs="Verdana"/>
          <w:bCs/>
          <w:sz w:val="22"/>
        </w:rPr>
      </w:pPr>
      <w:r>
        <w:rPr>
          <w:rFonts w:ascii="Verdana" w:eastAsia="Calibri" w:hAnsi="Verdana" w:cs="Verdana"/>
          <w:bCs/>
          <w:sz w:val="22"/>
        </w:rPr>
        <w:t>zmian formalno-organizacyjnych, mających wpływ na realizację umowy;</w:t>
      </w:r>
    </w:p>
    <w:p w:rsidR="00197733" w:rsidRPr="00543BEF" w:rsidRDefault="00197733" w:rsidP="000C4374">
      <w:pPr>
        <w:keepNext/>
        <w:numPr>
          <w:ilvl w:val="0"/>
          <w:numId w:val="37"/>
        </w:numPr>
        <w:tabs>
          <w:tab w:val="center" w:pos="567"/>
        </w:tabs>
        <w:spacing w:after="0" w:line="360" w:lineRule="auto"/>
        <w:ind w:left="0" w:firstLine="0"/>
        <w:contextualSpacing/>
        <w:mirrorIndents/>
        <w:rPr>
          <w:rFonts w:ascii="Verdana" w:eastAsia="Calibri" w:hAnsi="Verdana" w:cs="Verdana"/>
          <w:bCs/>
          <w:sz w:val="22"/>
        </w:rPr>
      </w:pPr>
      <w:r w:rsidRPr="00543BEF">
        <w:rPr>
          <w:rFonts w:ascii="Verdana" w:eastAsia="Calibri" w:hAnsi="Verdana" w:cs="Verdana"/>
          <w:bCs/>
          <w:sz w:val="22"/>
        </w:rPr>
        <w:t xml:space="preserve">konieczność zmiany umowy spowodowana jest okolicznościami, których Zamawiający, działając z należytą starannością, nie mógł przewidzieć, o ile zmiana </w:t>
      </w:r>
      <w:r w:rsidRPr="00543BEF">
        <w:rPr>
          <w:rFonts w:ascii="Verdana" w:eastAsia="Calibri" w:hAnsi="Verdana" w:cs="Verdana"/>
          <w:bCs/>
          <w:sz w:val="22"/>
        </w:rPr>
        <w:lastRenderedPageBreak/>
        <w:t>nie modyfikuje ogólnego charakteru umowy a wzrost ceny spowodowany każdą kolejną zmianą nie przekracza 50% wartości pierwotnej umowy.</w:t>
      </w:r>
    </w:p>
    <w:p w:rsidR="00543BEF" w:rsidRPr="00543BEF" w:rsidRDefault="00197733" w:rsidP="000C4374">
      <w:pPr>
        <w:pStyle w:val="Akapitzlist"/>
        <w:keepNext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543BEF">
        <w:rPr>
          <w:rFonts w:ascii="Verdana" w:hAnsi="Verdana"/>
        </w:rPr>
        <w:t>W przypadku wystąpienia którejkolwiek z okoliczności wymienionych w ust. 2 pkt 1 niniejszego paragrafu termin wykonania umowy może ulec odpowiedniemu przedłużeniu o czas niezbędny do zakończenia wykonania przedmiotu umowy w sposób należyty, nie dłużej jednak niż o okres trwania tych okoliczności.</w:t>
      </w:r>
    </w:p>
    <w:p w:rsidR="00543BEF" w:rsidRDefault="00197733" w:rsidP="000C4374">
      <w:pPr>
        <w:pStyle w:val="Akapitzlist"/>
        <w:keepNext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543BEF">
        <w:rPr>
          <w:rFonts w:ascii="Verdana" w:hAnsi="Verdana"/>
        </w:rPr>
        <w:t>W sytuacji wystąpienia okoliczności wskazanych w ust. 2 pkt 2 lit. a niniejszego paragrafu Wykonawca jest uprawniony złożyć Zamawiającemu pisemny wniosek o</w:t>
      </w:r>
      <w:r w:rsidR="00543BEF">
        <w:rPr>
          <w:rFonts w:ascii="Verdana" w:hAnsi="Verdana"/>
        </w:rPr>
        <w:t xml:space="preserve"> </w:t>
      </w:r>
      <w:r w:rsidRPr="00543BEF">
        <w:rPr>
          <w:rFonts w:ascii="Verdana" w:hAnsi="Verdana"/>
        </w:rPr>
        <w:t>zmianę umowy w zakresie płatności wynikających z faktur wystawionych po wejściu w życie przepisów zmieniających stawkę podatku od towarów i usług.</w:t>
      </w:r>
    </w:p>
    <w:p w:rsidR="00213AD8" w:rsidRPr="00213AD8" w:rsidRDefault="00197733" w:rsidP="000C4374">
      <w:pPr>
        <w:pStyle w:val="Akapitzlist"/>
        <w:keepNext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543BEF">
        <w:rPr>
          <w:rFonts w:ascii="Verdana" w:hAnsi="Verdana"/>
        </w:rPr>
        <w:t>W sytuacji wystąpienia okoliczności wskazanych w ust. 2 pkt 2 lit. b niniejszego paragrafu Wykonawca jest uprawniony złożyć Zamawiającemu pisemny wniosek o</w:t>
      </w:r>
      <w:r w:rsidR="00543BEF">
        <w:rPr>
          <w:rFonts w:ascii="Verdana" w:hAnsi="Verdana"/>
        </w:rPr>
        <w:t xml:space="preserve"> </w:t>
      </w:r>
      <w:r w:rsidRPr="00543BEF">
        <w:rPr>
          <w:rFonts w:ascii="Verdana" w:hAnsi="Verdana"/>
        </w:rPr>
        <w:t>zmianę umowy w zakresie płatności wynikających z faktur wystawionych po wejściu w życie przepisów zmieniających wysokość minimalnego wynagrodzenia za pracę. Wniosek powinien zawierać wyczerpujące uzasadnienie faktyczne i</w:t>
      </w:r>
      <w:r w:rsidR="00213AD8">
        <w:rPr>
          <w:rFonts w:ascii="Verdana" w:hAnsi="Verdana"/>
        </w:rPr>
        <w:t> </w:t>
      </w:r>
      <w:r w:rsidRPr="00543BEF">
        <w:rPr>
          <w:rFonts w:ascii="Verdana" w:hAnsi="Verdana"/>
        </w:rPr>
        <w:t>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</w:t>
      </w:r>
      <w:r w:rsidR="00213AD8">
        <w:rPr>
          <w:rFonts w:ascii="Verdana" w:hAnsi="Verdana"/>
        </w:rPr>
        <w:t> </w:t>
      </w:r>
      <w:r w:rsidRPr="00543BEF">
        <w:rPr>
          <w:rFonts w:ascii="Verdana" w:hAnsi="Verdana"/>
        </w:rPr>
        <w:t>podwyższeniem wysokości płacy minimalnej. Zamawiający oświadcza, iż nie będzie akceptował kosztów wynikających z</w:t>
      </w:r>
      <w:r w:rsidR="00213AD8">
        <w:rPr>
          <w:rFonts w:ascii="Verdana" w:hAnsi="Verdana"/>
        </w:rPr>
        <w:t xml:space="preserve"> </w:t>
      </w:r>
      <w:r w:rsidRPr="00543BEF">
        <w:rPr>
          <w:rFonts w:ascii="Verdana" w:hAnsi="Verdana"/>
        </w:rPr>
        <w:t>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:rsidR="00213AD8" w:rsidRDefault="00197733" w:rsidP="000C4374">
      <w:pPr>
        <w:pStyle w:val="Akapitzlist"/>
        <w:keepNext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213AD8">
        <w:rPr>
          <w:rFonts w:ascii="Verdana" w:hAnsi="Verdana"/>
        </w:rPr>
        <w:t>W sytuacji wystąpienia okoliczności wskazanych w ust. 2 pkt 2 lit. c niniejszego paragrafu Wykonawca jest uprawniony złożyć Zamawiającemu pisemny wniosek o</w:t>
      </w:r>
      <w:r w:rsidR="00213AD8">
        <w:rPr>
          <w:rFonts w:ascii="Verdana" w:hAnsi="Verdana"/>
        </w:rPr>
        <w:t xml:space="preserve"> </w:t>
      </w:r>
      <w:r w:rsidRPr="00213AD8">
        <w:rPr>
          <w:rFonts w:ascii="Verdana" w:hAnsi="Verdana"/>
        </w:rPr>
        <w:t xml:space="preserve">zmianę umowy w zakresie płatności wynikających z faktur wystawionych po zmianie zasad podlegania ubezpieczeniom społecznym lub ubezpieczeniu </w:t>
      </w:r>
      <w:r w:rsidRPr="00213AD8">
        <w:rPr>
          <w:rFonts w:ascii="Verdana" w:hAnsi="Verdana"/>
        </w:rPr>
        <w:lastRenderedPageBreak/>
        <w:t>zdrowotnemu lub wysokości składki na ubezpieczenia społeczne lub zdrowotne. Wniosek powinien zawierać wyczerpujące uzasadnienie faktyczne i wskazanie podstaw prawnych oraz dokładne wyliczenie kwoty wynagrodzenia Wykonawcy po zmianie umowy, w</w:t>
      </w:r>
      <w:r w:rsidR="00213AD8">
        <w:rPr>
          <w:rFonts w:ascii="Verdana" w:hAnsi="Verdana"/>
        </w:rPr>
        <w:t xml:space="preserve"> </w:t>
      </w:r>
      <w:r w:rsidRPr="00213AD8">
        <w:rPr>
          <w:rFonts w:ascii="Verdana" w:hAnsi="Verdana"/>
        </w:rPr>
        <w:t>szczególności Wykonawca zobowiązuje się wykazać związek pomiędzy wnioskowaną kwotą podwyższenia wynagrodzenia a wpływem zmiany zasad, o których mowa w ust. 2 pkt 2 lit. c niniejszego paragrafu na kalkulację wynagrodzenia. Wniosek może obejmować jedynie dodatkowe koszty realizacji umowy, które Wykonawca obowiązkowo ponosi w związku ze zmianą zasad, o</w:t>
      </w:r>
      <w:r w:rsidR="00213AD8">
        <w:rPr>
          <w:rFonts w:ascii="Verdana" w:hAnsi="Verdana"/>
        </w:rPr>
        <w:t> </w:t>
      </w:r>
      <w:r w:rsidRPr="00213AD8">
        <w:rPr>
          <w:rFonts w:ascii="Verdana" w:hAnsi="Verdana"/>
        </w:rPr>
        <w:t>których mowa w ust. 2 pkt 2 lit. c niniejszego paragrafu.</w:t>
      </w:r>
    </w:p>
    <w:p w:rsidR="00213AD8" w:rsidRDefault="00197733" w:rsidP="000C4374">
      <w:pPr>
        <w:pStyle w:val="Akapitzlist"/>
        <w:widowControl w:val="0"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213AD8">
        <w:rPr>
          <w:rFonts w:ascii="Verdana" w:hAnsi="Verdana"/>
        </w:rPr>
        <w:t>W sytuacji wystąpienia okoliczności wskazanych w ust. 2 pkt 2 lit. d niniejszego paragrafu Wykonawca jest uprawniony złożyć Zamawiającemu pisemny wniosek o</w:t>
      </w:r>
      <w:r w:rsidR="00213AD8">
        <w:rPr>
          <w:rFonts w:ascii="Verdana" w:hAnsi="Verdana"/>
        </w:rPr>
        <w:t xml:space="preserve"> </w:t>
      </w:r>
      <w:r w:rsidRPr="00213AD8">
        <w:rPr>
          <w:rFonts w:ascii="Verdana" w:hAnsi="Verdana"/>
        </w:rPr>
        <w:t>zmianę umowy w zakresie płatności wynikających z faktur wystawionych po zmianie zasad gromadzenia i wysokości wpłat do pracowniczych planów kapitałowych. Wniosek powinien zawierać wyczerpujące uzasadnienie faktyczne i</w:t>
      </w:r>
      <w:r w:rsidR="00213AD8">
        <w:rPr>
          <w:rFonts w:ascii="Verdana" w:hAnsi="Verdana"/>
        </w:rPr>
        <w:t> </w:t>
      </w:r>
      <w:r w:rsidRPr="00213AD8">
        <w:rPr>
          <w:rFonts w:ascii="Verdana" w:hAnsi="Verdana"/>
        </w:rPr>
        <w:t>wskazanie podstaw prawnych oraz dokładne wyliczenie kwoty wynagrodzenia Wykonawcy po zmianie umowy, w szczególności Wykonawca zobowiązuje się wykazać związek pomiędzy wnioskowaną kwotą podwyższenia wynagrodzenia a</w:t>
      </w:r>
      <w:r w:rsidR="00213AD8">
        <w:rPr>
          <w:rFonts w:ascii="Verdana" w:hAnsi="Verdana"/>
        </w:rPr>
        <w:t> </w:t>
      </w:r>
      <w:r w:rsidRPr="00213AD8">
        <w:rPr>
          <w:rFonts w:ascii="Verdana" w:hAnsi="Verdana"/>
        </w:rPr>
        <w:t>wpływem zmiany zasad, o których mowa w ust. 2 pkt 2 lit. d niniejszego paragrafu na kalkulację wynagrodzenia. Wniosek może obejmować jedynie dodatkowe koszty realizacji umowy, które Wykonawca obowiązkowo ponosi w</w:t>
      </w:r>
      <w:r w:rsidR="00213AD8">
        <w:rPr>
          <w:rFonts w:ascii="Verdana" w:hAnsi="Verdana"/>
        </w:rPr>
        <w:t> </w:t>
      </w:r>
      <w:r w:rsidRPr="00213AD8">
        <w:rPr>
          <w:rFonts w:ascii="Verdana" w:hAnsi="Verdana"/>
        </w:rPr>
        <w:t>związku ze zmianą zasad, o których mowa w ust. 2 pkt 2 lit. d niniejszego paragrafu.</w:t>
      </w:r>
    </w:p>
    <w:p w:rsidR="00651DAB" w:rsidRPr="00651DAB" w:rsidRDefault="00197733" w:rsidP="000C4374">
      <w:pPr>
        <w:pStyle w:val="Akapitzlist"/>
        <w:widowControl w:val="0"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213AD8">
        <w:rPr>
          <w:rFonts w:ascii="Verdana" w:hAnsi="Verdana"/>
        </w:rPr>
        <w:t>Zmiana umowy w zakresie zmiany wynagrodzenia z przyczyn określonych w</w:t>
      </w:r>
      <w:r w:rsidR="00792DFD">
        <w:rPr>
          <w:rFonts w:ascii="Verdana" w:hAnsi="Verdana"/>
        </w:rPr>
        <w:t> </w:t>
      </w:r>
      <w:r w:rsidRPr="00213AD8">
        <w:rPr>
          <w:rFonts w:ascii="Verdana" w:hAnsi="Verdana"/>
        </w:rPr>
        <w:t>ust. 2 pkt 2 lit a-d niniejszego paragrafu obejmować będzie wyłącznie płatności za usługi, których w dniu zmiany jeszcze nie wykonano.</w:t>
      </w:r>
    </w:p>
    <w:p w:rsidR="00651DAB" w:rsidRDefault="00197733" w:rsidP="000C4374">
      <w:pPr>
        <w:pStyle w:val="Akapitzlist"/>
        <w:widowControl w:val="0"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651DAB">
        <w:rPr>
          <w:rFonts w:ascii="Verdana" w:hAnsi="Verdana"/>
        </w:rPr>
        <w:t xml:space="preserve">Obowiązek udowodnienia wpływu zmian, o których mowa w ust. 2 </w:t>
      </w:r>
      <w:r w:rsidR="00651DAB">
        <w:rPr>
          <w:rFonts w:ascii="Verdana" w:hAnsi="Verdana"/>
        </w:rPr>
        <w:t xml:space="preserve">pkt 2 </w:t>
      </w:r>
      <w:r w:rsidRPr="00651DAB">
        <w:rPr>
          <w:rFonts w:ascii="Verdana" w:hAnsi="Verdana"/>
        </w:rPr>
        <w:t>niniejszego paragrafu na zmianę wynagrodzenia należy do Wykonawcy pod rygorem odmowy dokonania zmiany umowy przez Zamawiającego.</w:t>
      </w:r>
    </w:p>
    <w:p w:rsidR="00651DAB" w:rsidRDefault="00197733" w:rsidP="000C4374">
      <w:pPr>
        <w:pStyle w:val="Akapitzlist"/>
        <w:widowControl w:val="0"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651DAB">
        <w:rPr>
          <w:rFonts w:ascii="Verdana" w:hAnsi="Verdana"/>
        </w:rPr>
        <w:t xml:space="preserve">Zmiany, o których mowa w ust. 2 niniejszego paragrafu mogą zostać dokonane adekwatnie do okoliczności, które je uzasadniają, w szczególności ewentualna zmiana zasad rozliczeń powodująca podwyższenie wynagrodzenia </w:t>
      </w:r>
      <w:r w:rsidRPr="00651DAB">
        <w:rPr>
          <w:rFonts w:ascii="Verdana" w:hAnsi="Verdana"/>
        </w:rPr>
        <w:lastRenderedPageBreak/>
        <w:t>Wykonawcy nastąpi wyłącznie o wskaźnik wynikający z obowiązujących przepisów lub zakresu dokonanej zmiany sposobu wykonywania umowy.</w:t>
      </w:r>
    </w:p>
    <w:p w:rsidR="002B43EC" w:rsidRDefault="00197733" w:rsidP="000C4374">
      <w:pPr>
        <w:pStyle w:val="Akapitzlist"/>
        <w:widowControl w:val="0"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651DAB">
        <w:rPr>
          <w:rFonts w:ascii="Verdana" w:eastAsia="Calibri" w:hAnsi="Verdana" w:cs="Verdana"/>
          <w:bCs/>
        </w:rPr>
        <w:t xml:space="preserve">Stosownie do postanowień art. 439 ustawy Prawo zamówień publicznych Strony przewidują dodatkowo możliwość zmiany niniejszej umowy w zakresie dotyczącym wysokości wynagrodzenia </w:t>
      </w:r>
      <w:r w:rsidRPr="00651DAB">
        <w:rPr>
          <w:rFonts w:ascii="Verdana" w:hAnsi="Verdana" w:cs="Verdana"/>
          <w:color w:val="000000"/>
        </w:rPr>
        <w:t>Wykonawcy, o którym mowa w § 4 ust. 1 umowy, w</w:t>
      </w:r>
      <w:r w:rsidR="00651DAB">
        <w:rPr>
          <w:rFonts w:ascii="Verdana" w:hAnsi="Verdana" w:cs="Verdana"/>
          <w:color w:val="000000"/>
        </w:rPr>
        <w:t xml:space="preserve"> </w:t>
      </w:r>
      <w:r w:rsidRPr="00651DAB">
        <w:rPr>
          <w:rFonts w:ascii="Verdana" w:hAnsi="Verdana" w:cs="Verdana"/>
          <w:color w:val="000000"/>
        </w:rPr>
        <w:t>przypadku zmiany kosztów związanych z realizacją zamówienia, wówczas gdy średnioroczny wskaźnik cen towarów i usług konsumpcyjnych ogółem w danym roku (tzw. roczny wskaźnik inflacyjny) ogłaszany w komunikacie Prezesa Głównego Urzędu Statystycznego wzrośnie o 10% w stosunku do roku poprzedzającego rok, w którym składany jest wniosek o dokonanie waloryzacji (jeżeli GUS zaprzestanie publikowania określonego powyżej wskaźnika, wskaźnik ten zastąpiony zostanie przez Strony najbardziej miarodajnym zbliżonym indeksem lub wskaźnikiem, zapewniającym zamierzone zabezpieczenie wartości umowy, możliwie w tym samym zakresie) jeżeli zmiany te będą miały wpływ na koszty wykonania zamówienia przez Wykonawcę.</w:t>
      </w:r>
    </w:p>
    <w:p w:rsidR="002B43EC" w:rsidRDefault="00197733" w:rsidP="000C4374">
      <w:pPr>
        <w:pStyle w:val="Akapitzlist"/>
        <w:widowControl w:val="0"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2B43EC">
        <w:rPr>
          <w:rFonts w:ascii="Verdana" w:hAnsi="Verdana" w:cs="Verdana"/>
          <w:color w:val="000000"/>
        </w:rPr>
        <w:t>W przypadku zmiany, o której mowa w ust. 11 niniejszego paragrafu Zamawiający dopuszcza możliwość waloryzacji wynagrodzenia nie wcześniej niż po upływie 6 miesięcy od dnia zawarcia umowy w oparciu o wskaźnik wzrostu cen towarów i usług konsumpcyjnych publikowany przez Prezesa Głównego Urzędu Statystycznego raz do roku. Wynagrodzenie będzie podlegało waloryzacji maksymalnie do 0,5% całkowitego wynagrodzenia określonego w § 4 ust. 1. Początkowy termin ustalenia zmiany wynagrodzenia może dotyczyć wynagrodzenia należnego za wykonanie przedmiotu umowy po upływie 6 miesięcy od dnia jej zawarcia.</w:t>
      </w:r>
    </w:p>
    <w:p w:rsidR="002B43EC" w:rsidRDefault="00197733" w:rsidP="000C4374">
      <w:pPr>
        <w:pStyle w:val="Akapitzlist"/>
        <w:widowControl w:val="0"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2B43EC">
        <w:rPr>
          <w:rFonts w:ascii="Verdana" w:hAnsi="Verdana" w:cs="Verdana"/>
          <w:color w:val="000000"/>
        </w:rPr>
        <w:t>Wykonawca ma obowiązek wykazania, że zmiany określone w ust. 11 niniejszego paragrafu mają bezpośredni wpływ na koszty wykonania zamówienia.</w:t>
      </w:r>
    </w:p>
    <w:p w:rsidR="00197733" w:rsidRPr="002B43EC" w:rsidRDefault="00197733" w:rsidP="000C4374">
      <w:pPr>
        <w:pStyle w:val="Akapitzlist"/>
        <w:widowControl w:val="0"/>
        <w:numPr>
          <w:ilvl w:val="0"/>
          <w:numId w:val="42"/>
        </w:numPr>
        <w:tabs>
          <w:tab w:val="center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Calibri" w:hAnsi="Verdana" w:cs="Verdana"/>
          <w:bCs/>
        </w:rPr>
      </w:pPr>
      <w:r w:rsidRPr="002B43EC">
        <w:rPr>
          <w:rFonts w:ascii="Verdana" w:hAnsi="Verdana" w:cs="Verdana"/>
          <w:color w:val="000000"/>
        </w:rPr>
        <w:t>W celu dokonania zmian umowy, o której mowa w ust. 11 niniejszego paragrafu Wykonawca zobowiązany jest wystąpić do Zamawiającego z pisemnym wnioskiem o</w:t>
      </w:r>
      <w:r w:rsidR="005E559E">
        <w:rPr>
          <w:rFonts w:ascii="Verdana" w:hAnsi="Verdana" w:cs="Verdana"/>
          <w:color w:val="000000"/>
        </w:rPr>
        <w:t xml:space="preserve"> </w:t>
      </w:r>
      <w:r w:rsidRPr="002B43EC">
        <w:rPr>
          <w:rFonts w:ascii="Verdana" w:hAnsi="Verdana" w:cs="Verdana"/>
          <w:color w:val="000000"/>
        </w:rPr>
        <w:t>zmianę wynagrodzenia (nie wcześniej niż 6 miesięcy po zawarciu umowy), przedkładając odpowiednie kalkulacje i dokumenty, w tym:</w:t>
      </w:r>
    </w:p>
    <w:p w:rsidR="005E559E" w:rsidRDefault="00197733" w:rsidP="00C45208">
      <w:pPr>
        <w:pStyle w:val="Akapitzlist"/>
        <w:widowControl w:val="0"/>
        <w:numPr>
          <w:ilvl w:val="0"/>
          <w:numId w:val="40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C6817">
        <w:rPr>
          <w:rFonts w:ascii="Verdana" w:hAnsi="Verdana" w:cs="Verdana"/>
          <w:color w:val="000000"/>
        </w:rPr>
        <w:t xml:space="preserve">potwierdzające zasadność i bezpośredni wpływ zaistniałych zmian na koszty </w:t>
      </w:r>
      <w:r w:rsidRPr="009C6817">
        <w:rPr>
          <w:rFonts w:ascii="Verdana" w:hAnsi="Verdana" w:cs="Verdana"/>
          <w:color w:val="000000"/>
        </w:rPr>
        <w:lastRenderedPageBreak/>
        <w:t>wykonania zamówienia;</w:t>
      </w:r>
    </w:p>
    <w:p w:rsidR="00197733" w:rsidRPr="005E559E" w:rsidRDefault="00197733" w:rsidP="000C4374">
      <w:pPr>
        <w:pStyle w:val="Akapitzlist"/>
        <w:numPr>
          <w:ilvl w:val="0"/>
          <w:numId w:val="40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5E559E">
        <w:rPr>
          <w:rFonts w:ascii="Verdana" w:hAnsi="Verdana" w:cs="Verdana"/>
          <w:color w:val="000000"/>
        </w:rPr>
        <w:t>określające stopień, w jakim zmiana, o której mowa w ust. 11 niniejszego paragrafu wpłynie na wysokość wynagrodzenia.</w:t>
      </w:r>
    </w:p>
    <w:p w:rsidR="00197733" w:rsidRPr="005E559E" w:rsidRDefault="00197733" w:rsidP="003E6737">
      <w:pPr>
        <w:pStyle w:val="Akapitzlist"/>
        <w:widowControl w:val="0"/>
        <w:numPr>
          <w:ilvl w:val="0"/>
          <w:numId w:val="42"/>
        </w:numPr>
        <w:tabs>
          <w:tab w:val="center" w:pos="567"/>
        </w:tabs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5E559E">
        <w:rPr>
          <w:rFonts w:ascii="Verdana" w:hAnsi="Verdana" w:cs="Verdana"/>
          <w:color w:val="000000"/>
        </w:rPr>
        <w:t xml:space="preserve">Zmiana wynagrodzenia Wykonawcy zgodnie z zapisami ust. </w:t>
      </w:r>
      <w:r w:rsidR="007A5C66">
        <w:rPr>
          <w:rFonts w:ascii="Verdana" w:hAnsi="Verdana" w:cs="Verdana"/>
          <w:color w:val="000000"/>
        </w:rPr>
        <w:t>2</w:t>
      </w:r>
      <w:r w:rsidRPr="005E559E">
        <w:rPr>
          <w:rFonts w:ascii="Verdana" w:hAnsi="Verdana" w:cs="Verdana"/>
          <w:color w:val="000000"/>
        </w:rPr>
        <w:t xml:space="preserve"> niniejszego paragrafu nastąpi od dnia:</w:t>
      </w:r>
    </w:p>
    <w:p w:rsidR="00A371A4" w:rsidRDefault="00197733" w:rsidP="000C4374">
      <w:pPr>
        <w:numPr>
          <w:ilvl w:val="0"/>
          <w:numId w:val="39"/>
        </w:numPr>
        <w:tabs>
          <w:tab w:val="center" w:pos="567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mirrorIndents/>
        <w:rPr>
          <w:rFonts w:ascii="Verdana" w:hAnsi="Verdana" w:cs="Verdana"/>
          <w:color w:val="000000"/>
          <w:sz w:val="22"/>
        </w:rPr>
      </w:pPr>
      <w:r w:rsidRPr="009C6817">
        <w:rPr>
          <w:rFonts w:ascii="Verdana" w:hAnsi="Verdana" w:cs="Verdana"/>
          <w:color w:val="000000"/>
          <w:sz w:val="22"/>
        </w:rPr>
        <w:t>wejścia w życie przepisów uzasadniających zmianę, jeżeli Wykonawca złoży wniosek w terminie do 30 dni, licząc od dnia wejścia w życie tych przepisów lub</w:t>
      </w:r>
    </w:p>
    <w:p w:rsidR="00197733" w:rsidRPr="00A371A4" w:rsidRDefault="00197733" w:rsidP="000C4374">
      <w:pPr>
        <w:numPr>
          <w:ilvl w:val="0"/>
          <w:numId w:val="39"/>
        </w:numPr>
        <w:tabs>
          <w:tab w:val="center" w:pos="567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mirrorIndents/>
        <w:rPr>
          <w:rFonts w:ascii="Verdana" w:hAnsi="Verdana" w:cs="Verdana"/>
          <w:color w:val="000000"/>
          <w:sz w:val="22"/>
        </w:rPr>
      </w:pPr>
      <w:r w:rsidRPr="00A371A4">
        <w:rPr>
          <w:rFonts w:ascii="Verdana" w:hAnsi="Verdana" w:cs="Verdana"/>
          <w:color w:val="000000"/>
          <w:sz w:val="22"/>
        </w:rPr>
        <w:t>złożenia wniosku przez Wykonawcę, jeżeli wniosek wpłynie do Zamawiającego po upływie terminu określonego pkt 1 niniejszego ustępu.</w:t>
      </w:r>
    </w:p>
    <w:p w:rsidR="00842CB2" w:rsidRPr="00842CB2" w:rsidRDefault="00A65706" w:rsidP="000C4374">
      <w:pPr>
        <w:pStyle w:val="Akapitzlist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mirrorIndents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Zmiana </w:t>
      </w:r>
      <w:r>
        <w:rPr>
          <w:rFonts w:ascii="Verdana" w:hAnsi="Verdana" w:cs="Helv"/>
          <w:iCs/>
          <w:color w:val="000000"/>
        </w:rPr>
        <w:t>postanowień umowy może nastąpić wyłącznie w</w:t>
      </w:r>
      <w:r w:rsidRPr="00A720B7">
        <w:rPr>
          <w:rFonts w:ascii="Verdana" w:hAnsi="Verdana"/>
        </w:rPr>
        <w:t xml:space="preserve"> form</w:t>
      </w:r>
      <w:r>
        <w:rPr>
          <w:rFonts w:ascii="Verdana" w:hAnsi="Verdana"/>
        </w:rPr>
        <w:t>ie</w:t>
      </w:r>
      <w:r w:rsidRPr="00A720B7">
        <w:rPr>
          <w:rFonts w:ascii="Verdana" w:hAnsi="Verdana"/>
        </w:rPr>
        <w:t xml:space="preserve"> pisemnej pod rygorem nieważności za zgodą obu Stron</w:t>
      </w:r>
      <w:r>
        <w:rPr>
          <w:rFonts w:ascii="Verdana" w:hAnsi="Verdana"/>
        </w:rPr>
        <w:t>.</w:t>
      </w:r>
    </w:p>
    <w:p w:rsidR="00197733" w:rsidRPr="00EA3B52" w:rsidRDefault="00197733" w:rsidP="000C4374">
      <w:pPr>
        <w:pStyle w:val="Akapitzlist"/>
        <w:numPr>
          <w:ilvl w:val="0"/>
          <w:numId w:val="42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 w:hanging="357"/>
        <w:mirrorIndents/>
        <w:rPr>
          <w:rFonts w:ascii="Verdana" w:hAnsi="Verdana"/>
          <w:color w:val="000000"/>
        </w:rPr>
      </w:pPr>
      <w:r w:rsidRPr="00EA3B52">
        <w:rPr>
          <w:rFonts w:ascii="Verdana" w:hAnsi="Verdana"/>
        </w:rPr>
        <w:t>Dla potrzeb umowy ustala się, iż nie stanowi zmiany umowy:</w:t>
      </w:r>
    </w:p>
    <w:p w:rsidR="00125E71" w:rsidRDefault="00197733" w:rsidP="000C4374">
      <w:pPr>
        <w:numPr>
          <w:ilvl w:val="0"/>
          <w:numId w:val="41"/>
        </w:numPr>
        <w:tabs>
          <w:tab w:val="left" w:pos="567"/>
        </w:tabs>
        <w:spacing w:after="0" w:line="360" w:lineRule="auto"/>
        <w:ind w:left="0" w:firstLine="0"/>
        <w:contextualSpacing/>
        <w:mirrorIndents/>
        <w:rPr>
          <w:rFonts w:ascii="Verdana" w:eastAsia="Calibri" w:hAnsi="Verdana"/>
          <w:sz w:val="22"/>
        </w:rPr>
      </w:pPr>
      <w:r w:rsidRPr="009C6817">
        <w:rPr>
          <w:rFonts w:ascii="Verdana" w:eastAsia="Calibri" w:hAnsi="Verdana"/>
          <w:sz w:val="22"/>
        </w:rPr>
        <w:t>zmiana danych teleadresowych;</w:t>
      </w:r>
    </w:p>
    <w:p w:rsidR="00197733" w:rsidRPr="00125E71" w:rsidRDefault="00197733" w:rsidP="000C4374">
      <w:pPr>
        <w:numPr>
          <w:ilvl w:val="0"/>
          <w:numId w:val="41"/>
        </w:numPr>
        <w:tabs>
          <w:tab w:val="left" w:pos="567"/>
        </w:tabs>
        <w:spacing w:after="0" w:line="360" w:lineRule="auto"/>
        <w:ind w:left="0" w:firstLine="0"/>
        <w:contextualSpacing/>
        <w:mirrorIndents/>
        <w:rPr>
          <w:rFonts w:ascii="Verdana" w:eastAsia="Calibri" w:hAnsi="Verdana"/>
          <w:sz w:val="22"/>
        </w:rPr>
      </w:pPr>
      <w:r w:rsidRPr="00125E71">
        <w:rPr>
          <w:rFonts w:ascii="Verdana" w:eastAsia="Calibri" w:hAnsi="Verdana"/>
          <w:sz w:val="22"/>
        </w:rPr>
        <w:t>zmiana osób do kontaktu wskazanych w § 1</w:t>
      </w:r>
      <w:r w:rsidR="00A65706">
        <w:rPr>
          <w:rFonts w:ascii="Verdana" w:eastAsia="Calibri" w:hAnsi="Verdana"/>
          <w:sz w:val="22"/>
        </w:rPr>
        <w:t>3</w:t>
      </w:r>
      <w:r w:rsidRPr="00125E71">
        <w:rPr>
          <w:rFonts w:ascii="Verdana" w:eastAsia="Calibri" w:hAnsi="Verdana"/>
          <w:sz w:val="22"/>
        </w:rPr>
        <w:t xml:space="preserve"> umowy.</w:t>
      </w:r>
    </w:p>
    <w:p w:rsidR="00197733" w:rsidRPr="009C6817" w:rsidRDefault="00197733" w:rsidP="000C4374">
      <w:pPr>
        <w:pStyle w:val="Akapitzlist"/>
        <w:numPr>
          <w:ilvl w:val="0"/>
          <w:numId w:val="42"/>
        </w:numPr>
        <w:tabs>
          <w:tab w:val="left" w:pos="567"/>
        </w:tabs>
        <w:spacing w:before="120" w:after="0" w:line="360" w:lineRule="auto"/>
        <w:ind w:left="0" w:firstLine="0"/>
        <w:mirrorIndents/>
        <w:rPr>
          <w:rFonts w:ascii="Verdana" w:eastAsia="Calibri" w:hAnsi="Verdana"/>
        </w:rPr>
      </w:pPr>
      <w:r w:rsidRPr="009C6817">
        <w:rPr>
          <w:rFonts w:ascii="Verdana" w:eastAsia="Calibri" w:hAnsi="Verdana"/>
        </w:rPr>
        <w:t xml:space="preserve">Zaistnienie okoliczności, o których mowa </w:t>
      </w:r>
      <w:r w:rsidRPr="007847AC">
        <w:rPr>
          <w:rFonts w:ascii="Verdana" w:eastAsia="Calibri" w:hAnsi="Verdana"/>
        </w:rPr>
        <w:t>w ust. 1</w:t>
      </w:r>
      <w:r w:rsidR="00A65706" w:rsidRPr="007847AC">
        <w:rPr>
          <w:rFonts w:ascii="Verdana" w:eastAsia="Calibri" w:hAnsi="Verdana"/>
        </w:rPr>
        <w:t>7</w:t>
      </w:r>
      <w:r w:rsidRPr="009C6817">
        <w:rPr>
          <w:rFonts w:ascii="Verdana" w:eastAsia="Calibri" w:hAnsi="Verdana"/>
        </w:rPr>
        <w:t xml:space="preserve"> niniejszego paragrafu nie wymaga sporządzenia pisemnego aneksu, a jedynie niezwłocznego pisemnego zawiadomienia drugiej Strony</w:t>
      </w:r>
      <w:r w:rsidRPr="009C6817">
        <w:rPr>
          <w:rFonts w:ascii="Verdana" w:hAnsi="Verdana"/>
        </w:rPr>
        <w:t>.</w:t>
      </w:r>
    </w:p>
    <w:p w:rsidR="00395550" w:rsidRPr="00240251" w:rsidRDefault="00395550" w:rsidP="00395550">
      <w:pPr>
        <w:pStyle w:val="Nagwek1"/>
        <w:spacing w:before="100" w:beforeAutospacing="1" w:after="100" w:afterAutospacing="1" w:line="360" w:lineRule="auto"/>
        <w:contextualSpacing/>
        <w:mirrorIndents/>
        <w:rPr>
          <w:rFonts w:ascii="Verdana" w:hAnsi="Verdana"/>
          <w:color w:val="auto"/>
          <w:sz w:val="24"/>
          <w:szCs w:val="24"/>
          <w:lang w:eastAsia="pl-PL"/>
        </w:rPr>
      </w:pPr>
      <w:r w:rsidRPr="00240251">
        <w:rPr>
          <w:rFonts w:ascii="Verdana" w:hAnsi="Verdana"/>
          <w:color w:val="auto"/>
          <w:sz w:val="24"/>
          <w:szCs w:val="24"/>
          <w:lang w:eastAsia="pl-PL"/>
        </w:rPr>
        <w:t>§ 1</w:t>
      </w:r>
      <w:r w:rsidR="00240251" w:rsidRPr="00240251">
        <w:rPr>
          <w:rFonts w:ascii="Verdana" w:hAnsi="Verdana"/>
          <w:color w:val="auto"/>
          <w:sz w:val="24"/>
          <w:szCs w:val="24"/>
          <w:lang w:eastAsia="pl-PL"/>
        </w:rPr>
        <w:t>3</w:t>
      </w:r>
      <w:r w:rsidRPr="00240251">
        <w:rPr>
          <w:rFonts w:ascii="Verdana" w:hAnsi="Verdana"/>
          <w:color w:val="auto"/>
          <w:sz w:val="24"/>
          <w:szCs w:val="24"/>
          <w:lang w:eastAsia="pl-PL"/>
        </w:rPr>
        <w:t xml:space="preserve"> Postanowienia końcowe</w:t>
      </w:r>
    </w:p>
    <w:p w:rsidR="006440B0" w:rsidRPr="001556A4" w:rsidRDefault="00395550" w:rsidP="000C4374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sz w:val="22"/>
          <w:lang w:eastAsia="pl-PL"/>
        </w:rPr>
      </w:pPr>
      <w:r w:rsidRPr="001556A4">
        <w:rPr>
          <w:rFonts w:ascii="Verdana" w:eastAsia="Times New Roman" w:hAnsi="Verdana" w:cs="Helv"/>
          <w:bCs/>
          <w:sz w:val="22"/>
          <w:lang w:eastAsia="pl-PL"/>
        </w:rPr>
        <w:t>W sprawach nieuregulowanych w niniejszej umowie mają zastosowanie przepisy ustawy Prawo zamówień publicznych z dnia 11 września 2019 r. oraz ustawy z dnia 23</w:t>
      </w:r>
      <w:r w:rsidR="001556A4">
        <w:rPr>
          <w:rFonts w:ascii="Verdana" w:eastAsia="Times New Roman" w:hAnsi="Verdana" w:cs="Helv"/>
          <w:bCs/>
          <w:sz w:val="22"/>
          <w:lang w:eastAsia="pl-PL"/>
        </w:rPr>
        <w:t xml:space="preserve"> </w:t>
      </w:r>
      <w:r w:rsidRPr="001556A4">
        <w:rPr>
          <w:rFonts w:ascii="Verdana" w:eastAsia="Times New Roman" w:hAnsi="Verdana" w:cs="Helv"/>
          <w:bCs/>
          <w:sz w:val="22"/>
          <w:lang w:eastAsia="pl-PL"/>
        </w:rPr>
        <w:t>kwietnia 1964 r. Kodeks Cywilny.</w:t>
      </w:r>
    </w:p>
    <w:p w:rsidR="006440B0" w:rsidRPr="001556A4" w:rsidRDefault="00395550" w:rsidP="000C4374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sz w:val="22"/>
          <w:lang w:eastAsia="pl-PL"/>
        </w:rPr>
      </w:pPr>
      <w:r w:rsidRPr="001556A4">
        <w:rPr>
          <w:rFonts w:ascii="Verdana" w:eastAsia="Times New Roman" w:hAnsi="Verdana" w:cs="Helv"/>
          <w:bCs/>
          <w:sz w:val="22"/>
          <w:lang w:eastAsia="pl-PL"/>
        </w:rPr>
        <w:t>Ewentualne spory, jakie mogą powstać w trakcie realizacji umowy, Strony będą rozstrzygały polubownie, a w braku porozumienia poddadzą je pod rozstrzygnięcie sądu właściwego dla Zamawiającego.</w:t>
      </w:r>
    </w:p>
    <w:p w:rsidR="00395550" w:rsidRPr="001556A4" w:rsidRDefault="00395550" w:rsidP="000C4374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sz w:val="22"/>
          <w:lang w:eastAsia="pl-PL"/>
        </w:rPr>
      </w:pPr>
      <w:r w:rsidRPr="001556A4">
        <w:rPr>
          <w:rFonts w:ascii="Verdana" w:eastAsia="Times New Roman" w:hAnsi="Verdana" w:cs="Helv"/>
          <w:bCs/>
          <w:sz w:val="22"/>
          <w:lang w:eastAsia="pl-PL"/>
        </w:rPr>
        <w:t>Nadzór nad realizacją przedmiotu umowy:</w:t>
      </w:r>
    </w:p>
    <w:p w:rsidR="006440B0" w:rsidRPr="001556A4" w:rsidRDefault="00395550" w:rsidP="000C4374">
      <w:pPr>
        <w:widowControl w:val="0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sz w:val="22"/>
          <w:lang w:eastAsia="pl-PL"/>
        </w:rPr>
      </w:pPr>
      <w:r w:rsidRPr="001556A4">
        <w:rPr>
          <w:rFonts w:ascii="Verdana" w:eastAsia="Times New Roman" w:hAnsi="Verdana" w:cs="Helv"/>
          <w:bCs/>
          <w:sz w:val="22"/>
          <w:lang w:eastAsia="pl-PL"/>
        </w:rPr>
        <w:t>ze strony Wykonawcy: ......................... tel. ........................</w:t>
      </w:r>
    </w:p>
    <w:p w:rsidR="00395550" w:rsidRPr="001556A4" w:rsidRDefault="00395550" w:rsidP="000C4374">
      <w:pPr>
        <w:widowControl w:val="0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sz w:val="22"/>
          <w:lang w:eastAsia="pl-PL"/>
        </w:rPr>
      </w:pPr>
      <w:r w:rsidRPr="001556A4">
        <w:rPr>
          <w:rFonts w:ascii="Verdana" w:eastAsia="Times New Roman" w:hAnsi="Verdana" w:cs="Helv"/>
          <w:bCs/>
          <w:sz w:val="22"/>
          <w:lang w:eastAsia="pl-PL"/>
        </w:rPr>
        <w:t>ze strony Zamawiającego: ..................... tel.</w:t>
      </w:r>
      <w:r w:rsidR="001556A4">
        <w:rPr>
          <w:rFonts w:ascii="Verdana" w:eastAsia="Times New Roman" w:hAnsi="Verdana" w:cs="Helv"/>
          <w:bCs/>
          <w:sz w:val="22"/>
          <w:lang w:eastAsia="pl-PL"/>
        </w:rPr>
        <w:t xml:space="preserve"> </w:t>
      </w:r>
      <w:r w:rsidRPr="001556A4">
        <w:rPr>
          <w:rFonts w:ascii="Verdana" w:eastAsia="Times New Roman" w:hAnsi="Verdana" w:cs="Helv"/>
          <w:bCs/>
          <w:sz w:val="22"/>
          <w:lang w:eastAsia="pl-PL"/>
        </w:rPr>
        <w:t>...........................</w:t>
      </w:r>
    </w:p>
    <w:p w:rsidR="00395550" w:rsidRPr="001556A4" w:rsidRDefault="00395550" w:rsidP="000C4374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sz w:val="22"/>
          <w:lang w:eastAsia="pl-PL"/>
        </w:rPr>
      </w:pPr>
      <w:r w:rsidRPr="001556A4">
        <w:rPr>
          <w:rFonts w:ascii="Verdana" w:eastAsia="Times New Roman" w:hAnsi="Verdana" w:cs="Helv"/>
          <w:bCs/>
          <w:sz w:val="22"/>
          <w:lang w:eastAsia="pl-PL"/>
        </w:rPr>
        <w:t>Korespondencja przekazywana w formie pisemnej pomiędzy Stronami umowy będzie kierowana na adresy Stron, wymienione poniżej:</w:t>
      </w:r>
    </w:p>
    <w:p w:rsidR="006440B0" w:rsidRPr="001556A4" w:rsidRDefault="00395550" w:rsidP="000C4374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Times New Roman" w:hAnsi="Verdana" w:cs="Verdana"/>
          <w:bCs/>
          <w:lang w:eastAsia="pl-PL"/>
        </w:rPr>
      </w:pPr>
      <w:r w:rsidRPr="001556A4">
        <w:rPr>
          <w:rFonts w:ascii="Verdana" w:eastAsia="Times New Roman" w:hAnsi="Verdana" w:cs="Verdana"/>
          <w:bCs/>
          <w:lang w:eastAsia="pl-PL"/>
        </w:rPr>
        <w:lastRenderedPageBreak/>
        <w:t>dla Zamawiającego: Wydział Klimatu i Energii Urzędu Miejskiego Wrocławia, ul. Świdnicka 53, 50-030 Wrocław, e-mail: wke</w:t>
      </w:r>
      <w:hyperlink r:id="rId9" w:history="1">
        <w:r w:rsidRPr="001556A4">
          <w:rPr>
            <w:rFonts w:ascii="Verdana" w:eastAsia="Times New Roman" w:hAnsi="Verdana" w:cs="Verdana"/>
            <w:bCs/>
            <w:lang w:eastAsia="pl-PL"/>
          </w:rPr>
          <w:t>@um.wroc.pl</w:t>
        </w:r>
      </w:hyperlink>
      <w:r w:rsidRPr="001556A4">
        <w:rPr>
          <w:rFonts w:ascii="Verdana" w:eastAsia="Times New Roman" w:hAnsi="Verdana" w:cs="Verdana"/>
          <w:bCs/>
          <w:lang w:eastAsia="pl-PL"/>
        </w:rPr>
        <w:t>,</w:t>
      </w:r>
    </w:p>
    <w:p w:rsidR="00395550" w:rsidRPr="001556A4" w:rsidRDefault="00395550" w:rsidP="000C4374">
      <w:pPr>
        <w:pStyle w:val="Akapitzlist"/>
        <w:widowControl w:val="0"/>
        <w:numPr>
          <w:ilvl w:val="0"/>
          <w:numId w:val="11"/>
        </w:numPr>
        <w:tabs>
          <w:tab w:val="left" w:pos="567"/>
        </w:tabs>
        <w:spacing w:before="120" w:after="0" w:line="360" w:lineRule="auto"/>
        <w:ind w:left="0" w:firstLine="0"/>
        <w:mirrorIndents/>
        <w:outlineLvl w:val="3"/>
        <w:rPr>
          <w:rFonts w:ascii="Verdana" w:eastAsia="Times New Roman" w:hAnsi="Verdana" w:cs="Verdana"/>
          <w:bCs/>
          <w:lang w:eastAsia="pl-PL"/>
        </w:rPr>
      </w:pPr>
      <w:r w:rsidRPr="001556A4">
        <w:rPr>
          <w:rFonts w:ascii="Verdana" w:eastAsia="Times New Roman" w:hAnsi="Verdana" w:cs="Verdana"/>
          <w:bCs/>
          <w:lang w:eastAsia="pl-PL"/>
        </w:rPr>
        <w:t>dla Wykonawcy: ..........................................., e-mail:.............................</w:t>
      </w:r>
    </w:p>
    <w:p w:rsidR="006440B0" w:rsidRPr="001556A4" w:rsidRDefault="00395550" w:rsidP="001556A4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0"/>
        <w:contextualSpacing/>
        <w:mirrorIndents/>
        <w:outlineLvl w:val="3"/>
        <w:rPr>
          <w:rFonts w:ascii="Verdana" w:eastAsia="Times New Roman" w:hAnsi="Verdana" w:cs="Verdana"/>
          <w:bCs/>
          <w:sz w:val="22"/>
          <w:lang w:eastAsia="pl-PL"/>
        </w:rPr>
      </w:pPr>
      <w:r w:rsidRPr="001556A4">
        <w:rPr>
          <w:rFonts w:ascii="Verdana" w:eastAsia="Times New Roman" w:hAnsi="Verdana" w:cs="Verdana"/>
          <w:bCs/>
          <w:sz w:val="22"/>
          <w:lang w:eastAsia="pl-PL"/>
        </w:rPr>
        <w:t>Wykonawca oświadcza, iż przyjmuje do wiadomości, że dotyczące go dane, w</w:t>
      </w:r>
      <w:r w:rsidR="001556A4">
        <w:rPr>
          <w:rFonts w:ascii="Verdana" w:eastAsia="Times New Roman" w:hAnsi="Verdana" w:cs="Verdana"/>
          <w:bCs/>
          <w:sz w:val="22"/>
          <w:lang w:eastAsia="pl-PL"/>
        </w:rPr>
        <w:t> </w:t>
      </w:r>
      <w:r w:rsidRPr="001556A4">
        <w:rPr>
          <w:rFonts w:ascii="Verdana" w:eastAsia="Times New Roman" w:hAnsi="Verdana" w:cs="Verdana"/>
          <w:bCs/>
          <w:sz w:val="22"/>
          <w:lang w:eastAsia="pl-PL"/>
        </w:rPr>
        <w:t>tym dane osobowe (imię i nazwisko/nazwa), data umowy, jej przedmiot, numer, data obowiązywania oraz wartość umowy brutto mogą zostać udostępnione w</w:t>
      </w:r>
      <w:r w:rsidR="001556A4">
        <w:rPr>
          <w:rFonts w:ascii="Verdana" w:eastAsia="Times New Roman" w:hAnsi="Verdana" w:cs="Verdana"/>
          <w:bCs/>
          <w:sz w:val="22"/>
          <w:lang w:eastAsia="pl-PL"/>
        </w:rPr>
        <w:t> </w:t>
      </w:r>
      <w:r w:rsidRPr="001556A4">
        <w:rPr>
          <w:rFonts w:ascii="Verdana" w:eastAsia="Times New Roman" w:hAnsi="Verdana" w:cs="Verdana"/>
          <w:bCs/>
          <w:sz w:val="22"/>
          <w:lang w:eastAsia="pl-PL"/>
        </w:rPr>
        <w:t>Urzędowym Rejestrze Umów Urzędu Miejskiego Wrocławia, zamieszczonym w</w:t>
      </w:r>
      <w:r w:rsidR="001556A4">
        <w:rPr>
          <w:rFonts w:ascii="Verdana" w:eastAsia="Times New Roman" w:hAnsi="Verdana" w:cs="Verdana"/>
          <w:bCs/>
          <w:sz w:val="22"/>
          <w:lang w:eastAsia="pl-PL"/>
        </w:rPr>
        <w:t> </w:t>
      </w:r>
      <w:r w:rsidRPr="001556A4">
        <w:rPr>
          <w:rFonts w:ascii="Verdana" w:eastAsia="Times New Roman" w:hAnsi="Verdana" w:cs="Verdana"/>
          <w:bCs/>
          <w:sz w:val="22"/>
          <w:lang w:eastAsia="pl-PL"/>
        </w:rPr>
        <w:t>Biuletynie Informacji Publicznej Urzędu Miejskiego Wrocławia.</w:t>
      </w:r>
    </w:p>
    <w:p w:rsidR="006440B0" w:rsidRPr="001556A4" w:rsidRDefault="00395550" w:rsidP="001556A4">
      <w:pPr>
        <w:widowControl w:val="0"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0"/>
        <w:contextualSpacing/>
        <w:mirrorIndents/>
        <w:outlineLvl w:val="3"/>
        <w:rPr>
          <w:rFonts w:ascii="Verdana" w:eastAsia="Times New Roman" w:hAnsi="Verdana" w:cs="Verdana"/>
          <w:bCs/>
          <w:sz w:val="22"/>
          <w:lang w:eastAsia="pl-PL"/>
        </w:rPr>
      </w:pPr>
      <w:r w:rsidRPr="001556A4">
        <w:rPr>
          <w:rFonts w:ascii="Verdana" w:eastAsia="Times New Roman" w:hAnsi="Verdana" w:cs="Verdana"/>
          <w:bCs/>
          <w:sz w:val="22"/>
          <w:lang w:eastAsia="pl-PL"/>
        </w:rPr>
        <w:t>Strony oświadczają, że w przypadku, gdy którekolwiek z postanowień umowy z</w:t>
      </w:r>
      <w:r w:rsidR="006440B0" w:rsidRPr="001556A4">
        <w:rPr>
          <w:rFonts w:ascii="Verdana" w:eastAsia="Times New Roman" w:hAnsi="Verdana" w:cs="Verdana"/>
          <w:bCs/>
          <w:sz w:val="22"/>
          <w:lang w:eastAsia="pl-PL"/>
        </w:rPr>
        <w:t xml:space="preserve"> </w:t>
      </w:r>
      <w:r w:rsidRPr="001556A4">
        <w:rPr>
          <w:rFonts w:ascii="Verdana" w:eastAsia="Times New Roman" w:hAnsi="Verdana" w:cs="Verdana"/>
          <w:bCs/>
          <w:sz w:val="22"/>
          <w:lang w:eastAsia="pl-PL"/>
        </w:rPr>
        <w:t>mocy prawa bądź ostatecznego lub prawomocnego orzeczenia jakiegokolwiek organu administracyjnego lub sądu powszechnego, uznane zostanie nieważnym bądź bezskutecznym pozostałe postanowienia umowy pozostają w mocy.</w:t>
      </w:r>
    </w:p>
    <w:p w:rsidR="00395550" w:rsidRPr="00832706" w:rsidRDefault="00395550" w:rsidP="00832706">
      <w:pPr>
        <w:keepNext/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0"/>
        <w:contextualSpacing/>
        <w:mirrorIndents/>
        <w:outlineLvl w:val="3"/>
        <w:rPr>
          <w:rFonts w:ascii="Verdana" w:eastAsia="Times New Roman" w:hAnsi="Verdana" w:cs="Verdana"/>
          <w:bCs/>
          <w:sz w:val="22"/>
          <w:lang w:eastAsia="pl-PL"/>
        </w:rPr>
      </w:pPr>
      <w:r w:rsidRPr="001556A4">
        <w:rPr>
          <w:rFonts w:ascii="Verdana" w:eastAsia="Times New Roman" w:hAnsi="Verdana" w:cs="Verdana"/>
          <w:bCs/>
          <w:sz w:val="22"/>
          <w:lang w:eastAsia="pl-PL"/>
        </w:rPr>
        <w:t>Umowę sporządzono w trzech jednobrzmiących egzemplarzach: jeden egzemplarz dla Wykonawcy i dwa egzemplarze dla Zamawiającego.</w:t>
      </w:r>
      <w:bookmarkStart w:id="5" w:name="_GoBack"/>
      <w:bookmarkEnd w:id="5"/>
    </w:p>
    <w:p w:rsidR="00395550" w:rsidRPr="001556A4" w:rsidRDefault="00395550" w:rsidP="00395550">
      <w:pPr>
        <w:autoSpaceDE w:val="0"/>
        <w:autoSpaceDN w:val="0"/>
        <w:adjustRightInd w:val="0"/>
        <w:spacing w:after="0" w:line="300" w:lineRule="auto"/>
        <w:jc w:val="both"/>
        <w:rPr>
          <w:rFonts w:ascii="Verdana" w:eastAsia="Times New Roman" w:hAnsi="Verdana" w:cs="Verdana"/>
          <w:sz w:val="22"/>
          <w:lang w:eastAsia="pl-PL"/>
        </w:rPr>
      </w:pPr>
      <w:r w:rsidRPr="001556A4">
        <w:rPr>
          <w:rFonts w:ascii="Verdana" w:eastAsia="Times New Roman" w:hAnsi="Verdana" w:cs="Verdana"/>
          <w:sz w:val="22"/>
          <w:lang w:eastAsia="pl-PL"/>
        </w:rPr>
        <w:t>Umowę sprawdzono pod względem legalności, celowości i gospodarności</w:t>
      </w:r>
    </w:p>
    <w:p w:rsidR="00395550" w:rsidRPr="001556A4" w:rsidRDefault="00395550" w:rsidP="00395550">
      <w:pPr>
        <w:autoSpaceDE w:val="0"/>
        <w:autoSpaceDN w:val="0"/>
        <w:adjustRightInd w:val="0"/>
        <w:spacing w:after="0" w:line="300" w:lineRule="auto"/>
        <w:jc w:val="both"/>
        <w:rPr>
          <w:rFonts w:ascii="Verdana" w:eastAsia="Times New Roman" w:hAnsi="Verdana" w:cs="Verdana"/>
          <w:sz w:val="22"/>
          <w:lang w:eastAsia="pl-PL"/>
        </w:rPr>
      </w:pPr>
    </w:p>
    <w:p w:rsidR="00395550" w:rsidRPr="001556A4" w:rsidRDefault="00395550" w:rsidP="00395550">
      <w:pPr>
        <w:tabs>
          <w:tab w:val="left" w:pos="4536"/>
        </w:tabs>
        <w:spacing w:after="0" w:line="300" w:lineRule="auto"/>
        <w:rPr>
          <w:rFonts w:ascii="Verdana" w:eastAsia="Times New Roman" w:hAnsi="Verdana" w:cs="Verdana"/>
          <w:sz w:val="22"/>
          <w:lang w:eastAsia="pl-PL"/>
        </w:rPr>
      </w:pPr>
      <w:r w:rsidRPr="001556A4">
        <w:rPr>
          <w:rFonts w:ascii="Verdana" w:eastAsia="Times New Roman" w:hAnsi="Verdana" w:cs="Verdana"/>
          <w:sz w:val="22"/>
          <w:lang w:eastAsia="pl-PL"/>
        </w:rPr>
        <w:t>Zamawiający:</w:t>
      </w:r>
      <w:r w:rsidRPr="001556A4">
        <w:rPr>
          <w:rFonts w:ascii="Verdana" w:eastAsia="Times New Roman" w:hAnsi="Verdana" w:cs="Verdana"/>
          <w:sz w:val="22"/>
          <w:lang w:eastAsia="pl-PL"/>
        </w:rPr>
        <w:tab/>
        <w:t xml:space="preserve">        Wykonawca:</w:t>
      </w:r>
    </w:p>
    <w:p w:rsidR="00395550" w:rsidRPr="001556A4" w:rsidRDefault="00395550" w:rsidP="00395550">
      <w:pPr>
        <w:keepNext/>
        <w:spacing w:before="240" w:after="0"/>
        <w:outlineLvl w:val="1"/>
        <w:rPr>
          <w:rFonts w:ascii="Verdana" w:eastAsia="Times New Roman" w:hAnsi="Verdana" w:cs="Times New Roman"/>
          <w:b/>
          <w:bCs/>
          <w:sz w:val="22"/>
          <w:lang w:eastAsia="pl-PL"/>
        </w:rPr>
      </w:pPr>
    </w:p>
    <w:p w:rsidR="00395550" w:rsidRPr="001556A4" w:rsidRDefault="00395550" w:rsidP="00395550">
      <w:pPr>
        <w:spacing w:after="0"/>
        <w:rPr>
          <w:rFonts w:ascii="Times New Roman" w:eastAsia="Times New Roman" w:hAnsi="Times New Roman" w:cs="Times New Roman"/>
          <w:sz w:val="22"/>
          <w:lang w:eastAsia="pl-PL"/>
        </w:rPr>
      </w:pPr>
    </w:p>
    <w:p w:rsidR="00395550" w:rsidRPr="001556A4" w:rsidRDefault="00395550" w:rsidP="00395550">
      <w:pPr>
        <w:spacing w:after="0"/>
        <w:rPr>
          <w:rFonts w:ascii="Times New Roman" w:eastAsia="Times New Roman" w:hAnsi="Times New Roman" w:cs="Times New Roman"/>
          <w:sz w:val="22"/>
          <w:lang w:eastAsia="pl-PL"/>
        </w:rPr>
      </w:pPr>
    </w:p>
    <w:p w:rsidR="00395550" w:rsidRPr="001556A4" w:rsidRDefault="00395550" w:rsidP="00395550">
      <w:pPr>
        <w:spacing w:after="0"/>
        <w:rPr>
          <w:rFonts w:ascii="Times New Roman" w:eastAsia="Times New Roman" w:hAnsi="Times New Roman" w:cs="Times New Roman"/>
          <w:sz w:val="22"/>
          <w:lang w:eastAsia="pl-PL"/>
        </w:rPr>
      </w:pPr>
    </w:p>
    <w:p w:rsidR="003E6737" w:rsidRPr="001556A4" w:rsidRDefault="003E6737" w:rsidP="00F55F8F">
      <w:pPr>
        <w:tabs>
          <w:tab w:val="left" w:pos="567"/>
          <w:tab w:val="center" w:pos="2835"/>
          <w:tab w:val="left" w:pos="5670"/>
        </w:tabs>
        <w:spacing w:after="0" w:line="360" w:lineRule="auto"/>
        <w:ind w:left="0" w:firstLine="0"/>
        <w:mirrorIndents/>
        <w:rPr>
          <w:rFonts w:ascii="Verdana" w:eastAsia="Times New Roman" w:hAnsi="Verdana" w:cs="Times New Roman"/>
          <w:bCs/>
          <w:sz w:val="22"/>
          <w:lang w:eastAsia="pl-PL"/>
        </w:rPr>
      </w:pPr>
    </w:p>
    <w:p w:rsidR="00C21667" w:rsidRPr="001556A4" w:rsidRDefault="00395550" w:rsidP="00395550">
      <w:pPr>
        <w:tabs>
          <w:tab w:val="left" w:pos="567"/>
          <w:tab w:val="center" w:pos="2835"/>
          <w:tab w:val="left" w:pos="5670"/>
        </w:tabs>
        <w:spacing w:after="0" w:line="360" w:lineRule="auto"/>
        <w:mirrorIndents/>
        <w:rPr>
          <w:rFonts w:ascii="Verdana" w:eastAsia="Times New Roman" w:hAnsi="Verdana" w:cs="Times New Roman"/>
          <w:bCs/>
          <w:sz w:val="22"/>
          <w:lang w:eastAsia="pl-PL"/>
        </w:rPr>
      </w:pPr>
      <w:r w:rsidRPr="001556A4">
        <w:rPr>
          <w:rFonts w:ascii="Verdana" w:eastAsia="Times New Roman" w:hAnsi="Verdana" w:cs="Times New Roman"/>
          <w:bCs/>
          <w:sz w:val="22"/>
          <w:lang w:eastAsia="pl-PL"/>
        </w:rPr>
        <w:t>Załącznik do umowy:</w:t>
      </w:r>
    </w:p>
    <w:p w:rsidR="00C21667" w:rsidRPr="001556A4" w:rsidRDefault="00C21667" w:rsidP="00395550">
      <w:pPr>
        <w:tabs>
          <w:tab w:val="left" w:pos="567"/>
          <w:tab w:val="center" w:pos="2835"/>
          <w:tab w:val="left" w:pos="5670"/>
        </w:tabs>
        <w:spacing w:after="0" w:line="360" w:lineRule="auto"/>
        <w:mirrorIndents/>
        <w:rPr>
          <w:rFonts w:ascii="Verdana" w:eastAsia="Times New Roman" w:hAnsi="Verdana" w:cs="Times New Roman"/>
          <w:bCs/>
          <w:sz w:val="22"/>
          <w:lang w:eastAsia="pl-PL"/>
        </w:rPr>
      </w:pPr>
      <w:r w:rsidRPr="001556A4">
        <w:rPr>
          <w:rFonts w:ascii="Verdana" w:eastAsia="Times New Roman" w:hAnsi="Verdana" w:cs="Times New Roman"/>
          <w:bCs/>
          <w:sz w:val="22"/>
          <w:lang w:eastAsia="pl-PL"/>
        </w:rPr>
        <w:t xml:space="preserve">Załącznik nr 1 – </w:t>
      </w:r>
      <w:r w:rsidR="00FD3A7D" w:rsidRPr="001556A4">
        <w:rPr>
          <w:rFonts w:ascii="Verdana" w:hAnsi="Verdana"/>
          <w:sz w:val="22"/>
        </w:rPr>
        <w:t>Opis przedmiotu zamówienia (OPZ);</w:t>
      </w:r>
    </w:p>
    <w:p w:rsidR="00C21667" w:rsidRPr="001556A4" w:rsidRDefault="00C21667" w:rsidP="00395550">
      <w:pPr>
        <w:tabs>
          <w:tab w:val="left" w:pos="567"/>
          <w:tab w:val="center" w:pos="2835"/>
          <w:tab w:val="left" w:pos="5670"/>
        </w:tabs>
        <w:spacing w:after="0" w:line="360" w:lineRule="auto"/>
        <w:mirrorIndents/>
        <w:rPr>
          <w:rFonts w:ascii="Verdana" w:eastAsia="Times New Roman" w:hAnsi="Verdana" w:cs="Times New Roman"/>
          <w:bCs/>
          <w:sz w:val="22"/>
          <w:lang w:eastAsia="pl-PL"/>
        </w:rPr>
      </w:pPr>
      <w:r w:rsidRPr="001556A4">
        <w:rPr>
          <w:rFonts w:ascii="Verdana" w:eastAsia="Times New Roman" w:hAnsi="Verdana" w:cs="Times New Roman"/>
          <w:bCs/>
          <w:sz w:val="22"/>
          <w:lang w:eastAsia="pl-PL"/>
        </w:rPr>
        <w:t xml:space="preserve">Załącznik nr 2 – </w:t>
      </w:r>
      <w:r w:rsidR="00FD3A7D" w:rsidRPr="001556A4">
        <w:rPr>
          <w:rFonts w:ascii="Verdana" w:eastAsia="Times New Roman" w:hAnsi="Verdana" w:cs="Times New Roman"/>
          <w:bCs/>
          <w:sz w:val="22"/>
          <w:lang w:eastAsia="pl-PL"/>
        </w:rPr>
        <w:t>W</w:t>
      </w:r>
      <w:r w:rsidRPr="001556A4">
        <w:rPr>
          <w:rFonts w:ascii="Verdana" w:eastAsia="Times New Roman" w:hAnsi="Verdana" w:cs="Times New Roman"/>
          <w:bCs/>
          <w:sz w:val="22"/>
          <w:lang w:eastAsia="pl-PL"/>
        </w:rPr>
        <w:t>zór protokołu odbioru</w:t>
      </w:r>
      <w:r w:rsidR="00FD3A7D" w:rsidRPr="001556A4">
        <w:rPr>
          <w:rFonts w:ascii="Verdana" w:eastAsia="Times New Roman" w:hAnsi="Verdana" w:cs="Times New Roman"/>
          <w:bCs/>
          <w:sz w:val="22"/>
          <w:lang w:eastAsia="pl-PL"/>
        </w:rPr>
        <w:t>;</w:t>
      </w:r>
    </w:p>
    <w:p w:rsidR="00395550" w:rsidRPr="00C45208" w:rsidRDefault="00C21667" w:rsidP="00C45208">
      <w:pPr>
        <w:tabs>
          <w:tab w:val="left" w:pos="567"/>
          <w:tab w:val="center" w:pos="2835"/>
          <w:tab w:val="left" w:pos="5670"/>
        </w:tabs>
        <w:spacing w:after="0" w:line="360" w:lineRule="auto"/>
        <w:mirrorIndents/>
        <w:rPr>
          <w:rFonts w:ascii="Verdana" w:eastAsia="Times New Roman" w:hAnsi="Verdana" w:cs="Times New Roman"/>
          <w:bCs/>
          <w:sz w:val="22"/>
          <w:lang w:eastAsia="pl-PL"/>
        </w:rPr>
      </w:pPr>
      <w:r w:rsidRPr="001556A4">
        <w:rPr>
          <w:rFonts w:ascii="Verdana" w:eastAsia="Times New Roman" w:hAnsi="Verdana" w:cs="Times New Roman"/>
          <w:bCs/>
          <w:sz w:val="22"/>
          <w:lang w:eastAsia="pl-PL"/>
        </w:rPr>
        <w:t>Załącznik nr 3</w:t>
      </w:r>
      <w:r w:rsidR="00395550" w:rsidRPr="001556A4">
        <w:rPr>
          <w:rFonts w:ascii="Verdana" w:eastAsia="Times New Roman" w:hAnsi="Verdana" w:cs="Times New Roman"/>
          <w:bCs/>
          <w:sz w:val="22"/>
          <w:lang w:eastAsia="pl-PL"/>
        </w:rPr>
        <w:t xml:space="preserve"> </w:t>
      </w:r>
      <w:r w:rsidRPr="001556A4">
        <w:rPr>
          <w:rFonts w:ascii="Verdana" w:eastAsia="Times New Roman" w:hAnsi="Verdana" w:cs="Times New Roman"/>
          <w:bCs/>
          <w:sz w:val="22"/>
          <w:lang w:eastAsia="pl-PL"/>
        </w:rPr>
        <w:t xml:space="preserve">- </w:t>
      </w:r>
      <w:r w:rsidR="00395550" w:rsidRPr="001556A4">
        <w:rPr>
          <w:rFonts w:ascii="Verdana" w:eastAsia="Times New Roman" w:hAnsi="Verdana" w:cs="Times New Roman"/>
          <w:color w:val="000000"/>
          <w:sz w:val="22"/>
          <w:lang w:eastAsia="pl-PL"/>
        </w:rPr>
        <w:t>Informacje dotyczące przetwarzania danych osobowych</w:t>
      </w:r>
      <w:r w:rsidR="00FD3A7D" w:rsidRPr="001556A4">
        <w:rPr>
          <w:rFonts w:ascii="Verdana" w:eastAsia="Times New Roman" w:hAnsi="Verdana" w:cs="Times New Roman"/>
          <w:color w:val="000000"/>
          <w:sz w:val="22"/>
          <w:lang w:eastAsia="pl-PL"/>
        </w:rPr>
        <w:t>.</w:t>
      </w:r>
    </w:p>
    <w:p w:rsidR="003E6737" w:rsidRDefault="003E6737" w:rsidP="00CC172E">
      <w:pPr>
        <w:spacing w:line="320" w:lineRule="exact"/>
        <w:jc w:val="both"/>
        <w:rPr>
          <w:rFonts w:ascii="Verdana" w:eastAsia="Times New Roman" w:hAnsi="Verdana" w:cs="Verdana"/>
          <w:b/>
          <w:sz w:val="22"/>
          <w:lang w:eastAsia="pl-PL"/>
        </w:rPr>
      </w:pPr>
    </w:p>
    <w:p w:rsidR="008B15C4" w:rsidRPr="001556A4" w:rsidRDefault="00395550" w:rsidP="00CC172E">
      <w:pPr>
        <w:spacing w:line="320" w:lineRule="exact"/>
        <w:jc w:val="both"/>
        <w:rPr>
          <w:rFonts w:ascii="Verdana" w:hAnsi="Verdana"/>
          <w:b/>
          <w:sz w:val="22"/>
        </w:rPr>
      </w:pPr>
      <w:r w:rsidRPr="001556A4">
        <w:rPr>
          <w:rFonts w:ascii="Verdana" w:eastAsia="Times New Roman" w:hAnsi="Verdana" w:cs="Verdana"/>
          <w:b/>
          <w:sz w:val="22"/>
          <w:lang w:eastAsia="pl-PL"/>
        </w:rPr>
        <w:t>Klasyfikacja budżetowa</w:t>
      </w:r>
      <w:r w:rsidRPr="001556A4">
        <w:rPr>
          <w:rFonts w:ascii="Verdana" w:eastAsia="Times New Roman" w:hAnsi="Verdana" w:cs="Verdana"/>
          <w:sz w:val="22"/>
          <w:lang w:eastAsia="pl-PL"/>
        </w:rPr>
        <w:t>:</w:t>
      </w:r>
      <w:r w:rsidRPr="001556A4">
        <w:rPr>
          <w:rFonts w:ascii="Verdana" w:eastAsia="Times New Roman" w:hAnsi="Verdana" w:cs="Verdana"/>
          <w:sz w:val="22"/>
          <w:lang w:eastAsia="pl-PL"/>
        </w:rPr>
        <w:tab/>
        <w:t xml:space="preserve"> ............................................................</w:t>
      </w:r>
    </w:p>
    <w:sectPr w:rsidR="008B15C4" w:rsidRPr="001556A4" w:rsidSect="002A2940">
      <w:footerReference w:type="default" r:id="rId10"/>
      <w:headerReference w:type="first" r:id="rId11"/>
      <w:footerReference w:type="first" r:id="rId12"/>
      <w:pgSz w:w="11906" w:h="16838" w:code="9"/>
      <w:pgMar w:top="1701" w:right="851" w:bottom="851" w:left="1701" w:header="0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E4D" w:rsidRDefault="00BA0E4D" w:rsidP="00A57D52">
      <w:r>
        <w:separator/>
      </w:r>
    </w:p>
  </w:endnote>
  <w:endnote w:type="continuationSeparator" w:id="0">
    <w:p w:rsidR="00BA0E4D" w:rsidRDefault="00BA0E4D" w:rsidP="00A57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zcionka tekstu podstawoweg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6" w:name="_Hlk150419994" w:displacedByCustomXml="next"/>
  <w:sdt>
    <w:sdtPr>
      <w:rPr>
        <w:sz w:val="10"/>
        <w:szCs w:val="12"/>
      </w:rPr>
      <w:id w:val="-68118523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tbl>
        <w:tblPr>
          <w:tblStyle w:val="Tabela-Siatka"/>
          <w:tblW w:w="0" w:type="auto"/>
          <w:jc w:val="center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1271"/>
          <w:gridCol w:w="6662"/>
          <w:gridCol w:w="1411"/>
        </w:tblGrid>
        <w:tr w:rsidR="002A2940" w:rsidRPr="002A2940" w:rsidTr="0040758E">
          <w:trPr>
            <w:jc w:val="center"/>
          </w:trPr>
          <w:tc>
            <w:tcPr>
              <w:tcW w:w="1271" w:type="dxa"/>
              <w:vAlign w:val="center"/>
            </w:tcPr>
            <w:p w:rsidR="002A2940" w:rsidRPr="002A2940" w:rsidRDefault="002A2940" w:rsidP="002A2940">
              <w:pPr>
                <w:ind w:left="0" w:firstLine="0"/>
                <w:jc w:val="center"/>
                <w:rPr>
                  <w:noProof/>
                  <w:sz w:val="10"/>
                  <w:szCs w:val="12"/>
                </w:rPr>
              </w:pPr>
            </w:p>
          </w:tc>
          <w:tc>
            <w:tcPr>
              <w:tcW w:w="6662" w:type="dxa"/>
              <w:vAlign w:val="center"/>
            </w:tcPr>
            <w:p w:rsidR="002A2940" w:rsidRPr="002A2940" w:rsidRDefault="002A2940" w:rsidP="002A2940">
              <w:pPr>
                <w:ind w:left="0" w:firstLine="0"/>
                <w:jc w:val="center"/>
                <w:rPr>
                  <w:rFonts w:eastAsia="Times New Roman" w:cs="Times New Roman"/>
                  <w:b/>
                  <w:bCs/>
                  <w:sz w:val="10"/>
                  <w:szCs w:val="12"/>
                  <w:lang w:eastAsia="pl-PL"/>
                </w:rPr>
              </w:pPr>
            </w:p>
          </w:tc>
          <w:tc>
            <w:tcPr>
              <w:tcW w:w="1411" w:type="dxa"/>
              <w:vAlign w:val="center"/>
            </w:tcPr>
            <w:p w:rsidR="002A2940" w:rsidRPr="002A2940" w:rsidRDefault="002A2940" w:rsidP="002A2940">
              <w:pPr>
                <w:ind w:left="0" w:firstLine="0"/>
                <w:jc w:val="center"/>
                <w:rPr>
                  <w:noProof/>
                  <w:sz w:val="10"/>
                  <w:szCs w:val="12"/>
                </w:rPr>
              </w:pPr>
            </w:p>
          </w:tc>
        </w:tr>
        <w:tr w:rsidR="002A2940" w:rsidRPr="00271E0A" w:rsidTr="0040758E">
          <w:trPr>
            <w:jc w:val="center"/>
          </w:trPr>
          <w:tc>
            <w:tcPr>
              <w:tcW w:w="1271" w:type="dxa"/>
              <w:vAlign w:val="center"/>
            </w:tcPr>
            <w:p w:rsidR="002A2940" w:rsidRDefault="002A2940" w:rsidP="002A2940">
              <w:pPr>
                <w:ind w:left="0" w:firstLine="0"/>
                <w:jc w:val="center"/>
                <w:rPr>
                  <w:noProof/>
                </w:rPr>
              </w:pPr>
            </w:p>
          </w:tc>
          <w:tc>
            <w:tcPr>
              <w:tcW w:w="6662" w:type="dxa"/>
              <w:vAlign w:val="center"/>
            </w:tcPr>
            <w:p w:rsidR="002A2940" w:rsidRPr="00395550" w:rsidRDefault="002A2940" w:rsidP="002A2940">
              <w:pPr>
                <w:ind w:left="0" w:firstLine="0"/>
                <w:jc w:val="center"/>
                <w:rPr>
                  <w:rFonts w:eastAsia="Times New Roman" w:cs="Times New Roman"/>
                  <w:b/>
                  <w:bCs/>
                  <w:szCs w:val="20"/>
                  <w:lang w:val="en-US" w:eastAsia="pl-PL"/>
                </w:rPr>
              </w:pPr>
              <w:r w:rsidRPr="00395550">
                <w:rPr>
                  <w:rFonts w:eastAsia="Times New Roman" w:cs="Times New Roman"/>
                  <w:b/>
                  <w:bCs/>
                  <w:szCs w:val="20"/>
                  <w:lang w:val="en-US" w:eastAsia="pl-PL"/>
                </w:rPr>
                <w:t>NEEST – NetZero Emission and Environmentally Sustainable Territories</w:t>
              </w:r>
            </w:p>
          </w:tc>
          <w:tc>
            <w:tcPr>
              <w:tcW w:w="1411" w:type="dxa"/>
              <w:vAlign w:val="center"/>
            </w:tcPr>
            <w:p w:rsidR="002A2940" w:rsidRPr="00395550" w:rsidRDefault="002A2940" w:rsidP="002A2940">
              <w:pPr>
                <w:ind w:left="0" w:firstLine="0"/>
                <w:jc w:val="center"/>
                <w:rPr>
                  <w:noProof/>
                  <w:lang w:val="en-US"/>
                </w:rPr>
              </w:pPr>
            </w:p>
          </w:tc>
        </w:tr>
        <w:bookmarkEnd w:id="6"/>
        <w:tr w:rsidR="002A2940" w:rsidTr="0040758E">
          <w:trPr>
            <w:jc w:val="center"/>
          </w:trPr>
          <w:tc>
            <w:tcPr>
              <w:tcW w:w="1271" w:type="dxa"/>
              <w:vAlign w:val="center"/>
            </w:tcPr>
            <w:p w:rsidR="002A2940" w:rsidRDefault="002A2940" w:rsidP="002A2940">
              <w:pPr>
                <w:ind w:left="0" w:firstLine="0"/>
                <w:jc w:val="center"/>
                <w:rPr>
                  <w:rFonts w:ascii="Czcionka tekstu podstawowego" w:eastAsia="Times New Roman" w:hAnsi="Czcionka tekstu podstawowego" w:cs="Times New Roman"/>
                  <w:b/>
                  <w:bCs/>
                  <w:color w:val="000000"/>
                  <w:sz w:val="22"/>
                  <w:lang w:eastAsia="pl-PL"/>
                </w:rPr>
              </w:pPr>
              <w:r>
                <w:rPr>
                  <w:noProof/>
                  <w:lang w:eastAsia="pl-PL"/>
                </w:rPr>
                <w:drawing>
                  <wp:inline distT="0" distB="0" distL="0" distR="0">
                    <wp:extent cx="540000" cy="360173"/>
                    <wp:effectExtent l="0" t="0" r="0" b="1905"/>
                    <wp:docPr id="1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Obraz 4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0000" cy="36017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662" w:type="dxa"/>
              <w:vAlign w:val="center"/>
            </w:tcPr>
            <w:p w:rsidR="002A2940" w:rsidRPr="00395550" w:rsidRDefault="002A2940" w:rsidP="002A2940">
              <w:pPr>
                <w:ind w:left="0" w:firstLine="0"/>
                <w:jc w:val="center"/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</w:pP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 xml:space="preserve">This project has received funding through </w:t>
              </w:r>
              <w:proofErr w:type="spellStart"/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>NetZeroCities</w:t>
              </w:r>
              <w:proofErr w:type="spellEnd"/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 xml:space="preserve"> from the European Union’s Horizon 2020 research and innovation </w:t>
              </w:r>
              <w:proofErr w:type="spellStart"/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>programme</w:t>
              </w:r>
              <w:proofErr w:type="spellEnd"/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 xml:space="preserve"> under grant agreement No 101036519.</w:t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</w:p>
          </w:tc>
          <w:tc>
            <w:tcPr>
              <w:tcW w:w="1411" w:type="dxa"/>
              <w:vAlign w:val="center"/>
            </w:tcPr>
            <w:p w:rsidR="002A2940" w:rsidRDefault="002A2940" w:rsidP="002A2940">
              <w:pPr>
                <w:ind w:left="0" w:firstLine="0"/>
                <w:jc w:val="center"/>
                <w:rPr>
                  <w:rFonts w:ascii="Czcionka tekstu podstawowego" w:eastAsia="Times New Roman" w:hAnsi="Czcionka tekstu podstawowego" w:cs="Times New Roman"/>
                  <w:b/>
                  <w:bCs/>
                  <w:color w:val="000000"/>
                  <w:sz w:val="22"/>
                  <w:lang w:eastAsia="pl-PL"/>
                </w:rPr>
              </w:pPr>
              <w:r>
                <w:rPr>
                  <w:noProof/>
                  <w:lang w:eastAsia="pl-PL"/>
                </w:rPr>
                <w:drawing>
                  <wp:inline distT="0" distB="0" distL="0" distR="0">
                    <wp:extent cx="540000" cy="540000"/>
                    <wp:effectExtent l="0" t="0" r="0" b="0"/>
                    <wp:docPr id="7" name="Obraz 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" name="Obraz 10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00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2A2940" w:rsidRPr="002A2940" w:rsidRDefault="005A7AD5">
        <w:pPr>
          <w:pStyle w:val="Stopka"/>
          <w:jc w:val="right"/>
        </w:pPr>
        <w:r w:rsidRPr="002A2940">
          <w:fldChar w:fldCharType="begin"/>
        </w:r>
        <w:r w:rsidR="002A2940" w:rsidRPr="002A2940">
          <w:instrText>PAGE   \* MERGEFORMAT</w:instrText>
        </w:r>
        <w:r w:rsidRPr="002A2940">
          <w:fldChar w:fldCharType="separate"/>
        </w:r>
        <w:r w:rsidR="00271E0A">
          <w:rPr>
            <w:noProof/>
          </w:rPr>
          <w:t>4</w:t>
        </w:r>
        <w:r w:rsidRPr="002A2940"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492090"/>
      <w:docPartObj>
        <w:docPartGallery w:val="Page Numbers (Bottom of Page)"/>
        <w:docPartUnique/>
      </w:docPartObj>
    </w:sdtPr>
    <w:sdtEndPr>
      <w:rPr>
        <w:sz w:val="16"/>
        <w:szCs w:val="18"/>
      </w:rPr>
    </w:sdtEndPr>
    <w:sdtContent>
      <w:p w:rsidR="002A2940" w:rsidRDefault="002A2940">
        <w:pPr>
          <w:pStyle w:val="Stopka"/>
          <w:jc w:val="right"/>
        </w:pPr>
      </w:p>
      <w:tbl>
        <w:tblPr>
          <w:tblStyle w:val="Tabela-Siatka"/>
          <w:tblW w:w="0" w:type="auto"/>
          <w:jc w:val="center"/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1271"/>
          <w:gridCol w:w="6662"/>
          <w:gridCol w:w="1411"/>
        </w:tblGrid>
        <w:tr w:rsidR="002A2940" w:rsidTr="0040758E">
          <w:trPr>
            <w:jc w:val="center"/>
          </w:trPr>
          <w:tc>
            <w:tcPr>
              <w:tcW w:w="1271" w:type="dxa"/>
              <w:vAlign w:val="center"/>
            </w:tcPr>
            <w:p w:rsidR="002A2940" w:rsidRDefault="002A2940" w:rsidP="002A2940">
              <w:pPr>
                <w:ind w:left="0" w:firstLine="0"/>
                <w:jc w:val="center"/>
                <w:rPr>
                  <w:noProof/>
                </w:rPr>
              </w:pPr>
            </w:p>
          </w:tc>
          <w:tc>
            <w:tcPr>
              <w:tcW w:w="6662" w:type="dxa"/>
              <w:vAlign w:val="center"/>
            </w:tcPr>
            <w:p w:rsidR="002A2940" w:rsidRPr="002A2940" w:rsidRDefault="002A2940" w:rsidP="002A2940">
              <w:pPr>
                <w:ind w:left="0" w:firstLine="0"/>
                <w:jc w:val="center"/>
                <w:rPr>
                  <w:rFonts w:eastAsia="Times New Roman" w:cs="Times New Roman"/>
                  <w:b/>
                  <w:bCs/>
                  <w:szCs w:val="20"/>
                  <w:lang w:eastAsia="pl-PL"/>
                </w:rPr>
              </w:pPr>
            </w:p>
          </w:tc>
          <w:tc>
            <w:tcPr>
              <w:tcW w:w="1411" w:type="dxa"/>
              <w:vAlign w:val="center"/>
            </w:tcPr>
            <w:p w:rsidR="002A2940" w:rsidRDefault="002A2940" w:rsidP="002A2940">
              <w:pPr>
                <w:ind w:left="0" w:firstLine="0"/>
                <w:jc w:val="center"/>
                <w:rPr>
                  <w:noProof/>
                </w:rPr>
              </w:pPr>
            </w:p>
          </w:tc>
        </w:tr>
        <w:tr w:rsidR="002A2940" w:rsidRPr="00271E0A" w:rsidTr="0040758E">
          <w:trPr>
            <w:jc w:val="center"/>
          </w:trPr>
          <w:tc>
            <w:tcPr>
              <w:tcW w:w="1271" w:type="dxa"/>
              <w:vAlign w:val="center"/>
            </w:tcPr>
            <w:p w:rsidR="002A2940" w:rsidRDefault="002A2940" w:rsidP="002A2940">
              <w:pPr>
                <w:ind w:left="0" w:firstLine="0"/>
                <w:jc w:val="center"/>
                <w:rPr>
                  <w:noProof/>
                </w:rPr>
              </w:pPr>
            </w:p>
          </w:tc>
          <w:tc>
            <w:tcPr>
              <w:tcW w:w="6662" w:type="dxa"/>
              <w:vAlign w:val="center"/>
            </w:tcPr>
            <w:p w:rsidR="002A2940" w:rsidRPr="00395550" w:rsidRDefault="002A2940" w:rsidP="002A2940">
              <w:pPr>
                <w:ind w:left="0" w:firstLine="0"/>
                <w:jc w:val="center"/>
                <w:rPr>
                  <w:rFonts w:eastAsia="Times New Roman" w:cs="Times New Roman"/>
                  <w:b/>
                  <w:bCs/>
                  <w:szCs w:val="20"/>
                  <w:lang w:val="en-US" w:eastAsia="pl-PL"/>
                </w:rPr>
              </w:pPr>
              <w:r w:rsidRPr="00395550">
                <w:rPr>
                  <w:rFonts w:eastAsia="Times New Roman" w:cs="Times New Roman"/>
                  <w:b/>
                  <w:bCs/>
                  <w:szCs w:val="20"/>
                  <w:lang w:val="en-US" w:eastAsia="pl-PL"/>
                </w:rPr>
                <w:t>NEEST – NetZero Emission and Environmentally Sustainable Territories</w:t>
              </w:r>
            </w:p>
          </w:tc>
          <w:tc>
            <w:tcPr>
              <w:tcW w:w="1411" w:type="dxa"/>
              <w:vAlign w:val="center"/>
            </w:tcPr>
            <w:p w:rsidR="002A2940" w:rsidRPr="00395550" w:rsidRDefault="002A2940" w:rsidP="002A2940">
              <w:pPr>
                <w:ind w:left="0" w:firstLine="0"/>
                <w:jc w:val="center"/>
                <w:rPr>
                  <w:noProof/>
                  <w:lang w:val="en-US"/>
                </w:rPr>
              </w:pPr>
            </w:p>
          </w:tc>
        </w:tr>
        <w:tr w:rsidR="002A2940" w:rsidTr="0040758E">
          <w:trPr>
            <w:jc w:val="center"/>
          </w:trPr>
          <w:tc>
            <w:tcPr>
              <w:tcW w:w="1271" w:type="dxa"/>
              <w:vAlign w:val="center"/>
            </w:tcPr>
            <w:p w:rsidR="002A2940" w:rsidRDefault="002A2940" w:rsidP="002A2940">
              <w:pPr>
                <w:ind w:left="0" w:firstLine="0"/>
                <w:jc w:val="center"/>
                <w:rPr>
                  <w:rFonts w:ascii="Czcionka tekstu podstawowego" w:eastAsia="Times New Roman" w:hAnsi="Czcionka tekstu podstawowego" w:cs="Times New Roman"/>
                  <w:b/>
                  <w:bCs/>
                  <w:color w:val="000000"/>
                  <w:sz w:val="22"/>
                  <w:lang w:eastAsia="pl-PL"/>
                </w:rPr>
              </w:pPr>
              <w:r>
                <w:rPr>
                  <w:noProof/>
                  <w:lang w:eastAsia="pl-PL"/>
                </w:rPr>
                <w:drawing>
                  <wp:inline distT="0" distB="0" distL="0" distR="0">
                    <wp:extent cx="540000" cy="360173"/>
                    <wp:effectExtent l="0" t="0" r="0" b="1905"/>
                    <wp:docPr id="5" name="Obraz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Obraz 4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0000" cy="36017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662" w:type="dxa"/>
              <w:vAlign w:val="center"/>
            </w:tcPr>
            <w:p w:rsidR="002A2940" w:rsidRPr="00395550" w:rsidRDefault="002A2940" w:rsidP="002A2940">
              <w:pPr>
                <w:ind w:left="0" w:firstLine="0"/>
                <w:jc w:val="center"/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</w:pP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 xml:space="preserve">This project has received funding through </w:t>
              </w:r>
              <w:proofErr w:type="spellStart"/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>NetZeroCities</w:t>
              </w:r>
              <w:proofErr w:type="spellEnd"/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 xml:space="preserve"> from the European Union’s Horizon 2020 research and innovation </w:t>
              </w:r>
              <w:proofErr w:type="spellStart"/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>programme</w:t>
              </w:r>
              <w:proofErr w:type="spellEnd"/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 xml:space="preserve"> under grant agreement No 101036519.</w:t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  <w:r w:rsidRPr="00395550">
                <w:rPr>
                  <w:rFonts w:eastAsia="Times New Roman" w:cs="Times New Roman"/>
                  <w:sz w:val="16"/>
                  <w:szCs w:val="16"/>
                  <w:lang w:val="en-US" w:eastAsia="pl-PL"/>
                </w:rPr>
                <w:tab/>
              </w:r>
            </w:p>
          </w:tc>
          <w:tc>
            <w:tcPr>
              <w:tcW w:w="1411" w:type="dxa"/>
              <w:vAlign w:val="center"/>
            </w:tcPr>
            <w:p w:rsidR="002A2940" w:rsidRDefault="002A2940" w:rsidP="002A2940">
              <w:pPr>
                <w:ind w:left="0" w:firstLine="0"/>
                <w:jc w:val="center"/>
                <w:rPr>
                  <w:rFonts w:ascii="Czcionka tekstu podstawowego" w:eastAsia="Times New Roman" w:hAnsi="Czcionka tekstu podstawowego" w:cs="Times New Roman"/>
                  <w:b/>
                  <w:bCs/>
                  <w:color w:val="000000"/>
                  <w:sz w:val="22"/>
                  <w:lang w:eastAsia="pl-PL"/>
                </w:rPr>
              </w:pPr>
              <w:r>
                <w:rPr>
                  <w:noProof/>
                  <w:lang w:eastAsia="pl-PL"/>
                </w:rPr>
                <w:drawing>
                  <wp:inline distT="0" distB="0" distL="0" distR="0">
                    <wp:extent cx="540000" cy="540000"/>
                    <wp:effectExtent l="0" t="0" r="0" b="0"/>
                    <wp:docPr id="10" name="Obraz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0" name="Obraz 10"/>
                            <pic:cNvPicPr/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00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2A2940" w:rsidRPr="002A2940" w:rsidRDefault="005A7AD5">
        <w:pPr>
          <w:pStyle w:val="Stopka"/>
          <w:jc w:val="right"/>
          <w:rPr>
            <w:sz w:val="16"/>
            <w:szCs w:val="18"/>
          </w:rPr>
        </w:pPr>
        <w:r w:rsidRPr="002A2940">
          <w:rPr>
            <w:sz w:val="16"/>
            <w:szCs w:val="18"/>
          </w:rPr>
          <w:fldChar w:fldCharType="begin"/>
        </w:r>
        <w:r w:rsidR="002A2940" w:rsidRPr="002A2940">
          <w:rPr>
            <w:sz w:val="16"/>
            <w:szCs w:val="18"/>
          </w:rPr>
          <w:instrText>PAGE   \* MERGEFORMAT</w:instrText>
        </w:r>
        <w:r w:rsidRPr="002A2940">
          <w:rPr>
            <w:sz w:val="16"/>
            <w:szCs w:val="18"/>
          </w:rPr>
          <w:fldChar w:fldCharType="separate"/>
        </w:r>
        <w:r w:rsidR="002A2940" w:rsidRPr="002A2940">
          <w:rPr>
            <w:sz w:val="16"/>
            <w:szCs w:val="18"/>
          </w:rPr>
          <w:t>2</w:t>
        </w:r>
        <w:r w:rsidRPr="002A2940">
          <w:rPr>
            <w:sz w:val="16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E4D" w:rsidRDefault="00BA0E4D" w:rsidP="00A57D52">
      <w:r>
        <w:separator/>
      </w:r>
    </w:p>
  </w:footnote>
  <w:footnote w:type="continuationSeparator" w:id="0">
    <w:p w:rsidR="00BA0E4D" w:rsidRDefault="00BA0E4D" w:rsidP="00A57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D52" w:rsidRDefault="00B667EA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  <w:rPr>
        <w:szCs w:val="20"/>
      </w:rPr>
    </w:pPr>
    <w:r>
      <w:rPr>
        <w:noProof/>
        <w:lang w:eastAsia="pl-PL"/>
      </w:rPr>
      <w:drawing>
        <wp:inline distT="0" distB="0" distL="0" distR="0">
          <wp:extent cx="2322830" cy="1078865"/>
          <wp:effectExtent l="19050" t="0" r="1270" b="0"/>
          <wp:docPr id="3" name="Obraz 1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1078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57D52">
      <w:tab/>
    </w:r>
    <w:r w:rsidR="00EC33F0">
      <w:rPr>
        <w:szCs w:val="20"/>
      </w:rPr>
      <w:t>Kraków,</w:t>
    </w:r>
  </w:p>
  <w:p w:rsidR="00662A5B" w:rsidRDefault="00662A5B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multilevel"/>
    <w:tmpl w:val="19CC06EC"/>
    <w:name w:val="WW8Num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1622A30"/>
    <w:multiLevelType w:val="hybridMultilevel"/>
    <w:tmpl w:val="7D92D4AE"/>
    <w:lvl w:ilvl="0" w:tplc="AB9CF89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F2E01"/>
    <w:multiLevelType w:val="hybridMultilevel"/>
    <w:tmpl w:val="375E7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830CD"/>
    <w:multiLevelType w:val="hybridMultilevel"/>
    <w:tmpl w:val="D9DEC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8026F"/>
    <w:multiLevelType w:val="hybridMultilevel"/>
    <w:tmpl w:val="DCFE8576"/>
    <w:lvl w:ilvl="0" w:tplc="7390C2AA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42E5E"/>
    <w:multiLevelType w:val="hybridMultilevel"/>
    <w:tmpl w:val="AD5E7A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A365DFE"/>
    <w:multiLevelType w:val="hybridMultilevel"/>
    <w:tmpl w:val="DFA8ED2C"/>
    <w:lvl w:ilvl="0" w:tplc="2E2CB8A0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2616F"/>
    <w:multiLevelType w:val="hybridMultilevel"/>
    <w:tmpl w:val="CF3E3982"/>
    <w:lvl w:ilvl="0" w:tplc="AED24BF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27F6E"/>
    <w:multiLevelType w:val="hybridMultilevel"/>
    <w:tmpl w:val="99F02D1C"/>
    <w:lvl w:ilvl="0" w:tplc="409038F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73957"/>
    <w:multiLevelType w:val="hybridMultilevel"/>
    <w:tmpl w:val="7C5AF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725868"/>
    <w:multiLevelType w:val="hybridMultilevel"/>
    <w:tmpl w:val="AC501E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B6D63"/>
    <w:multiLevelType w:val="hybridMultilevel"/>
    <w:tmpl w:val="6130D0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A22AA"/>
    <w:multiLevelType w:val="hybridMultilevel"/>
    <w:tmpl w:val="19AE73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ED1DC2"/>
    <w:multiLevelType w:val="hybridMultilevel"/>
    <w:tmpl w:val="8B48F0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5B3BD9"/>
    <w:multiLevelType w:val="hybridMultilevel"/>
    <w:tmpl w:val="346A0DE2"/>
    <w:lvl w:ilvl="0" w:tplc="FA120B6A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D7591"/>
    <w:multiLevelType w:val="hybridMultilevel"/>
    <w:tmpl w:val="4162DC60"/>
    <w:lvl w:ilvl="0" w:tplc="E10AC4A0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63589"/>
    <w:multiLevelType w:val="hybridMultilevel"/>
    <w:tmpl w:val="01AEB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556C3"/>
    <w:multiLevelType w:val="multilevel"/>
    <w:tmpl w:val="9D52E6C2"/>
    <w:lvl w:ilvl="0">
      <w:start w:val="1"/>
      <w:numFmt w:val="upperRoman"/>
      <w:pStyle w:val="Listapunkt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62145E2"/>
    <w:multiLevelType w:val="hybridMultilevel"/>
    <w:tmpl w:val="8952A978"/>
    <w:lvl w:ilvl="0" w:tplc="E6B2CEB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315447"/>
    <w:multiLevelType w:val="hybridMultilevel"/>
    <w:tmpl w:val="DEE6A8E6"/>
    <w:lvl w:ilvl="0" w:tplc="409038F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0D22A0"/>
    <w:multiLevelType w:val="hybridMultilevel"/>
    <w:tmpl w:val="03E82828"/>
    <w:lvl w:ilvl="0" w:tplc="CFE885D4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711120"/>
    <w:multiLevelType w:val="hybridMultilevel"/>
    <w:tmpl w:val="5D62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ED2A33"/>
    <w:multiLevelType w:val="hybridMultilevel"/>
    <w:tmpl w:val="E46CA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232523"/>
    <w:multiLevelType w:val="hybridMultilevel"/>
    <w:tmpl w:val="D548B5D4"/>
    <w:lvl w:ilvl="0" w:tplc="1E18BF22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8023B"/>
    <w:multiLevelType w:val="hybridMultilevel"/>
    <w:tmpl w:val="F372F2DA"/>
    <w:lvl w:ilvl="0" w:tplc="5246C6B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5D7D26"/>
    <w:multiLevelType w:val="hybridMultilevel"/>
    <w:tmpl w:val="BFCA5528"/>
    <w:lvl w:ilvl="0" w:tplc="FAD2E40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5F2B0D"/>
    <w:multiLevelType w:val="hybridMultilevel"/>
    <w:tmpl w:val="249A8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6624A"/>
    <w:multiLevelType w:val="hybridMultilevel"/>
    <w:tmpl w:val="F4CAA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EC08C1"/>
    <w:multiLevelType w:val="hybridMultilevel"/>
    <w:tmpl w:val="20EECD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4A2A7E"/>
    <w:multiLevelType w:val="hybridMultilevel"/>
    <w:tmpl w:val="B18E3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673322"/>
    <w:multiLevelType w:val="hybridMultilevel"/>
    <w:tmpl w:val="BF523830"/>
    <w:lvl w:ilvl="0" w:tplc="04150011">
      <w:start w:val="1"/>
      <w:numFmt w:val="decimal"/>
      <w:lvlText w:val="%1)"/>
      <w:lvlJc w:val="left"/>
      <w:pPr>
        <w:ind w:left="2667" w:hanging="360"/>
      </w:pPr>
    </w:lvl>
    <w:lvl w:ilvl="1" w:tplc="04150019" w:tentative="1">
      <w:start w:val="1"/>
      <w:numFmt w:val="lowerLetter"/>
      <w:lvlText w:val="%2."/>
      <w:lvlJc w:val="left"/>
      <w:pPr>
        <w:ind w:left="3387" w:hanging="360"/>
      </w:pPr>
    </w:lvl>
    <w:lvl w:ilvl="2" w:tplc="0415001B" w:tentative="1">
      <w:start w:val="1"/>
      <w:numFmt w:val="lowerRoman"/>
      <w:lvlText w:val="%3."/>
      <w:lvlJc w:val="right"/>
      <w:pPr>
        <w:ind w:left="4107" w:hanging="180"/>
      </w:pPr>
    </w:lvl>
    <w:lvl w:ilvl="3" w:tplc="0415000F" w:tentative="1">
      <w:start w:val="1"/>
      <w:numFmt w:val="decimal"/>
      <w:lvlText w:val="%4."/>
      <w:lvlJc w:val="left"/>
      <w:pPr>
        <w:ind w:left="4827" w:hanging="360"/>
      </w:pPr>
    </w:lvl>
    <w:lvl w:ilvl="4" w:tplc="04150019" w:tentative="1">
      <w:start w:val="1"/>
      <w:numFmt w:val="lowerLetter"/>
      <w:lvlText w:val="%5."/>
      <w:lvlJc w:val="left"/>
      <w:pPr>
        <w:ind w:left="5547" w:hanging="360"/>
      </w:pPr>
    </w:lvl>
    <w:lvl w:ilvl="5" w:tplc="0415001B" w:tentative="1">
      <w:start w:val="1"/>
      <w:numFmt w:val="lowerRoman"/>
      <w:lvlText w:val="%6."/>
      <w:lvlJc w:val="right"/>
      <w:pPr>
        <w:ind w:left="6267" w:hanging="180"/>
      </w:pPr>
    </w:lvl>
    <w:lvl w:ilvl="6" w:tplc="0415000F" w:tentative="1">
      <w:start w:val="1"/>
      <w:numFmt w:val="decimal"/>
      <w:lvlText w:val="%7."/>
      <w:lvlJc w:val="left"/>
      <w:pPr>
        <w:ind w:left="6987" w:hanging="360"/>
      </w:pPr>
    </w:lvl>
    <w:lvl w:ilvl="7" w:tplc="04150019" w:tentative="1">
      <w:start w:val="1"/>
      <w:numFmt w:val="lowerLetter"/>
      <w:lvlText w:val="%8."/>
      <w:lvlJc w:val="left"/>
      <w:pPr>
        <w:ind w:left="7707" w:hanging="360"/>
      </w:pPr>
    </w:lvl>
    <w:lvl w:ilvl="8" w:tplc="0415001B" w:tentative="1">
      <w:start w:val="1"/>
      <w:numFmt w:val="lowerRoman"/>
      <w:lvlText w:val="%9."/>
      <w:lvlJc w:val="right"/>
      <w:pPr>
        <w:ind w:left="8427" w:hanging="180"/>
      </w:pPr>
    </w:lvl>
  </w:abstractNum>
  <w:abstractNum w:abstractNumId="31">
    <w:nsid w:val="596A6F29"/>
    <w:multiLevelType w:val="hybridMultilevel"/>
    <w:tmpl w:val="C5B8C6F2"/>
    <w:lvl w:ilvl="0" w:tplc="7AEE9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4F2488"/>
    <w:multiLevelType w:val="hybridMultilevel"/>
    <w:tmpl w:val="279E5F6E"/>
    <w:lvl w:ilvl="0" w:tplc="8B20CAD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6C087F"/>
    <w:multiLevelType w:val="hybridMultilevel"/>
    <w:tmpl w:val="B9207014"/>
    <w:lvl w:ilvl="0" w:tplc="2A683FFC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B90137"/>
    <w:multiLevelType w:val="hybridMultilevel"/>
    <w:tmpl w:val="78C6E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FB656D"/>
    <w:multiLevelType w:val="hybridMultilevel"/>
    <w:tmpl w:val="C62E4E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791F44"/>
    <w:multiLevelType w:val="hybridMultilevel"/>
    <w:tmpl w:val="35AC5292"/>
    <w:lvl w:ilvl="0" w:tplc="7E341808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46CFE"/>
    <w:multiLevelType w:val="hybridMultilevel"/>
    <w:tmpl w:val="C44AEAE0"/>
    <w:lvl w:ilvl="0" w:tplc="33861B90">
      <w:start w:val="1"/>
      <w:numFmt w:val="lowerLetter"/>
      <w:lvlText w:val="%1)"/>
      <w:lvlJc w:val="left"/>
      <w:pPr>
        <w:ind w:left="144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5B06967"/>
    <w:multiLevelType w:val="hybridMultilevel"/>
    <w:tmpl w:val="C46A8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2825EC"/>
    <w:multiLevelType w:val="hybridMultilevel"/>
    <w:tmpl w:val="0B24BFFA"/>
    <w:lvl w:ilvl="0" w:tplc="FAD2E40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FC3E4E"/>
    <w:multiLevelType w:val="hybridMultilevel"/>
    <w:tmpl w:val="0C0C7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384F22"/>
    <w:multiLevelType w:val="hybridMultilevel"/>
    <w:tmpl w:val="21EA96AE"/>
    <w:lvl w:ilvl="0" w:tplc="2592D0DC">
      <w:start w:val="1"/>
      <w:numFmt w:val="decimal"/>
      <w:lvlText w:val="%1."/>
      <w:lvlJc w:val="left"/>
      <w:pPr>
        <w:ind w:left="144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F2356D7"/>
    <w:multiLevelType w:val="hybridMultilevel"/>
    <w:tmpl w:val="5A4C9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575FAC"/>
    <w:multiLevelType w:val="hybridMultilevel"/>
    <w:tmpl w:val="32F68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87D67"/>
    <w:multiLevelType w:val="hybridMultilevel"/>
    <w:tmpl w:val="349238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7F49E5"/>
    <w:multiLevelType w:val="hybridMultilevel"/>
    <w:tmpl w:val="E41A4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217606"/>
    <w:multiLevelType w:val="hybridMultilevel"/>
    <w:tmpl w:val="140C819A"/>
    <w:lvl w:ilvl="0" w:tplc="4BF8D5CE">
      <w:start w:val="1"/>
      <w:numFmt w:val="ordinal"/>
      <w:lvlText w:val="%1"/>
      <w:lvlJc w:val="left"/>
      <w:pPr>
        <w:ind w:left="360" w:hanging="360"/>
      </w:pPr>
      <w:rPr>
        <w:rFonts w:ascii="Verdana" w:hAnsi="Verdana" w:cs="Verdana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B03D61"/>
    <w:multiLevelType w:val="hybridMultilevel"/>
    <w:tmpl w:val="57D62B0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>
    <w:nsid w:val="7AC10780"/>
    <w:multiLevelType w:val="hybridMultilevel"/>
    <w:tmpl w:val="1FC05DCC"/>
    <w:lvl w:ilvl="0" w:tplc="CD1085F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713E57"/>
    <w:multiLevelType w:val="hybridMultilevel"/>
    <w:tmpl w:val="DFA2F138"/>
    <w:lvl w:ilvl="0" w:tplc="B9E62C98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21"/>
  </w:num>
  <w:num w:numId="4">
    <w:abstractNumId w:val="13"/>
  </w:num>
  <w:num w:numId="5">
    <w:abstractNumId w:val="47"/>
  </w:num>
  <w:num w:numId="6">
    <w:abstractNumId w:val="41"/>
  </w:num>
  <w:num w:numId="7">
    <w:abstractNumId w:val="43"/>
  </w:num>
  <w:num w:numId="8">
    <w:abstractNumId w:val="37"/>
  </w:num>
  <w:num w:numId="9">
    <w:abstractNumId w:val="18"/>
  </w:num>
  <w:num w:numId="10">
    <w:abstractNumId w:val="28"/>
  </w:num>
  <w:num w:numId="11">
    <w:abstractNumId w:val="29"/>
  </w:num>
  <w:num w:numId="12">
    <w:abstractNumId w:val="26"/>
  </w:num>
  <w:num w:numId="13">
    <w:abstractNumId w:val="33"/>
  </w:num>
  <w:num w:numId="14">
    <w:abstractNumId w:val="11"/>
  </w:num>
  <w:num w:numId="15">
    <w:abstractNumId w:val="14"/>
  </w:num>
  <w:num w:numId="16">
    <w:abstractNumId w:val="8"/>
  </w:num>
  <w:num w:numId="17">
    <w:abstractNumId w:val="34"/>
  </w:num>
  <w:num w:numId="18">
    <w:abstractNumId w:val="19"/>
  </w:num>
  <w:num w:numId="19">
    <w:abstractNumId w:val="20"/>
  </w:num>
  <w:num w:numId="20">
    <w:abstractNumId w:val="15"/>
  </w:num>
  <w:num w:numId="21">
    <w:abstractNumId w:val="49"/>
  </w:num>
  <w:num w:numId="22">
    <w:abstractNumId w:val="9"/>
  </w:num>
  <w:num w:numId="23">
    <w:abstractNumId w:val="48"/>
  </w:num>
  <w:num w:numId="24">
    <w:abstractNumId w:val="45"/>
  </w:num>
  <w:num w:numId="25">
    <w:abstractNumId w:val="23"/>
  </w:num>
  <w:num w:numId="26">
    <w:abstractNumId w:val="24"/>
  </w:num>
  <w:num w:numId="27">
    <w:abstractNumId w:val="22"/>
  </w:num>
  <w:num w:numId="28">
    <w:abstractNumId w:val="6"/>
  </w:num>
  <w:num w:numId="29">
    <w:abstractNumId w:val="40"/>
  </w:num>
  <w:num w:numId="30">
    <w:abstractNumId w:val="32"/>
  </w:num>
  <w:num w:numId="31">
    <w:abstractNumId w:val="16"/>
  </w:num>
  <w:num w:numId="32">
    <w:abstractNumId w:val="2"/>
  </w:num>
  <w:num w:numId="33">
    <w:abstractNumId w:val="1"/>
  </w:num>
  <w:num w:numId="34">
    <w:abstractNumId w:val="7"/>
  </w:num>
  <w:num w:numId="35">
    <w:abstractNumId w:val="44"/>
  </w:num>
  <w:num w:numId="36">
    <w:abstractNumId w:val="46"/>
  </w:num>
  <w:num w:numId="37">
    <w:abstractNumId w:val="12"/>
  </w:num>
  <w:num w:numId="38">
    <w:abstractNumId w:val="4"/>
  </w:num>
  <w:num w:numId="39">
    <w:abstractNumId w:val="3"/>
  </w:num>
  <w:num w:numId="40">
    <w:abstractNumId w:val="42"/>
  </w:num>
  <w:num w:numId="41">
    <w:abstractNumId w:val="30"/>
  </w:num>
  <w:num w:numId="42">
    <w:abstractNumId w:val="36"/>
  </w:num>
  <w:num w:numId="43">
    <w:abstractNumId w:val="31"/>
  </w:num>
  <w:num w:numId="44">
    <w:abstractNumId w:val="35"/>
  </w:num>
  <w:num w:numId="45">
    <w:abstractNumId w:val="38"/>
  </w:num>
  <w:num w:numId="46">
    <w:abstractNumId w:val="27"/>
  </w:num>
  <w:num w:numId="47">
    <w:abstractNumId w:val="25"/>
  </w:num>
  <w:num w:numId="48">
    <w:abstractNumId w:val="39"/>
  </w:num>
  <w:num w:numId="49">
    <w:abstractNumId w:val="1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57D52"/>
    <w:rsid w:val="000153DF"/>
    <w:rsid w:val="00016020"/>
    <w:rsid w:val="000213A4"/>
    <w:rsid w:val="000244F3"/>
    <w:rsid w:val="00027CC7"/>
    <w:rsid w:val="00032872"/>
    <w:rsid w:val="00037477"/>
    <w:rsid w:val="00041D40"/>
    <w:rsid w:val="00043EC2"/>
    <w:rsid w:val="00046766"/>
    <w:rsid w:val="0005344A"/>
    <w:rsid w:val="00055404"/>
    <w:rsid w:val="000578E7"/>
    <w:rsid w:val="0006138D"/>
    <w:rsid w:val="00063447"/>
    <w:rsid w:val="000715E5"/>
    <w:rsid w:val="00074AEF"/>
    <w:rsid w:val="00074E1E"/>
    <w:rsid w:val="0008374D"/>
    <w:rsid w:val="000922BB"/>
    <w:rsid w:val="00095B6E"/>
    <w:rsid w:val="000A2F7E"/>
    <w:rsid w:val="000A3775"/>
    <w:rsid w:val="000A72AE"/>
    <w:rsid w:val="000B7B3A"/>
    <w:rsid w:val="000C4374"/>
    <w:rsid w:val="000F7596"/>
    <w:rsid w:val="00100E73"/>
    <w:rsid w:val="00100EFF"/>
    <w:rsid w:val="00101C3F"/>
    <w:rsid w:val="00112FAA"/>
    <w:rsid w:val="001143BD"/>
    <w:rsid w:val="001153B8"/>
    <w:rsid w:val="00125E71"/>
    <w:rsid w:val="00133C3C"/>
    <w:rsid w:val="001345AF"/>
    <w:rsid w:val="001374B3"/>
    <w:rsid w:val="001407B4"/>
    <w:rsid w:val="001556A4"/>
    <w:rsid w:val="00155930"/>
    <w:rsid w:val="001723D0"/>
    <w:rsid w:val="00174336"/>
    <w:rsid w:val="00180736"/>
    <w:rsid w:val="001907C7"/>
    <w:rsid w:val="00191025"/>
    <w:rsid w:val="00197733"/>
    <w:rsid w:val="001A36D4"/>
    <w:rsid w:val="001C2D42"/>
    <w:rsid w:val="001C66CE"/>
    <w:rsid w:val="001D0879"/>
    <w:rsid w:val="001D17B1"/>
    <w:rsid w:val="001D4EFC"/>
    <w:rsid w:val="001D6E24"/>
    <w:rsid w:val="001E187D"/>
    <w:rsid w:val="001E57DC"/>
    <w:rsid w:val="001F2A1C"/>
    <w:rsid w:val="001F56FE"/>
    <w:rsid w:val="001F7A87"/>
    <w:rsid w:val="00212D3F"/>
    <w:rsid w:val="00212F1B"/>
    <w:rsid w:val="00212FE7"/>
    <w:rsid w:val="00213AD8"/>
    <w:rsid w:val="002157B6"/>
    <w:rsid w:val="00217221"/>
    <w:rsid w:val="00222D61"/>
    <w:rsid w:val="002259E5"/>
    <w:rsid w:val="00230908"/>
    <w:rsid w:val="00234A36"/>
    <w:rsid w:val="00240251"/>
    <w:rsid w:val="00244691"/>
    <w:rsid w:val="002521F3"/>
    <w:rsid w:val="0025583D"/>
    <w:rsid w:val="00263C32"/>
    <w:rsid w:val="00266237"/>
    <w:rsid w:val="00271E0A"/>
    <w:rsid w:val="0027490E"/>
    <w:rsid w:val="00277A09"/>
    <w:rsid w:val="002858C2"/>
    <w:rsid w:val="002943F5"/>
    <w:rsid w:val="00295A56"/>
    <w:rsid w:val="00297395"/>
    <w:rsid w:val="002A2940"/>
    <w:rsid w:val="002A2C2B"/>
    <w:rsid w:val="002B04F9"/>
    <w:rsid w:val="002B08B9"/>
    <w:rsid w:val="002B28F1"/>
    <w:rsid w:val="002B43EC"/>
    <w:rsid w:val="002C1E2F"/>
    <w:rsid w:val="002C705B"/>
    <w:rsid w:val="002D1D73"/>
    <w:rsid w:val="002D61D7"/>
    <w:rsid w:val="002D7F5E"/>
    <w:rsid w:val="002E312C"/>
    <w:rsid w:val="002F0CD9"/>
    <w:rsid w:val="002F1A45"/>
    <w:rsid w:val="002F2982"/>
    <w:rsid w:val="00311430"/>
    <w:rsid w:val="003178DF"/>
    <w:rsid w:val="00322544"/>
    <w:rsid w:val="003239CB"/>
    <w:rsid w:val="00327F07"/>
    <w:rsid w:val="003440F0"/>
    <w:rsid w:val="003508E0"/>
    <w:rsid w:val="00354DDC"/>
    <w:rsid w:val="00356902"/>
    <w:rsid w:val="003722BF"/>
    <w:rsid w:val="00376A81"/>
    <w:rsid w:val="0037764F"/>
    <w:rsid w:val="00384B09"/>
    <w:rsid w:val="00385686"/>
    <w:rsid w:val="00387D72"/>
    <w:rsid w:val="003946B9"/>
    <w:rsid w:val="00394714"/>
    <w:rsid w:val="00395550"/>
    <w:rsid w:val="00397817"/>
    <w:rsid w:val="003A255A"/>
    <w:rsid w:val="003A43C3"/>
    <w:rsid w:val="003A522E"/>
    <w:rsid w:val="003A7F63"/>
    <w:rsid w:val="003B3455"/>
    <w:rsid w:val="003B51A9"/>
    <w:rsid w:val="003C073D"/>
    <w:rsid w:val="003C1C80"/>
    <w:rsid w:val="003D3F0A"/>
    <w:rsid w:val="003E1922"/>
    <w:rsid w:val="003E5830"/>
    <w:rsid w:val="003E6737"/>
    <w:rsid w:val="003E75EB"/>
    <w:rsid w:val="003F4457"/>
    <w:rsid w:val="00411D42"/>
    <w:rsid w:val="004146A8"/>
    <w:rsid w:val="00414FFA"/>
    <w:rsid w:val="0041739B"/>
    <w:rsid w:val="00435188"/>
    <w:rsid w:val="004412A9"/>
    <w:rsid w:val="004412B4"/>
    <w:rsid w:val="0045110B"/>
    <w:rsid w:val="00457DA5"/>
    <w:rsid w:val="00460655"/>
    <w:rsid w:val="004630AE"/>
    <w:rsid w:val="004835C1"/>
    <w:rsid w:val="004924A0"/>
    <w:rsid w:val="00497026"/>
    <w:rsid w:val="004A1986"/>
    <w:rsid w:val="004A63D4"/>
    <w:rsid w:val="004B4B51"/>
    <w:rsid w:val="004B59B9"/>
    <w:rsid w:val="004B6C3B"/>
    <w:rsid w:val="004D4FB1"/>
    <w:rsid w:val="005046F8"/>
    <w:rsid w:val="005150F4"/>
    <w:rsid w:val="0051710E"/>
    <w:rsid w:val="005177F3"/>
    <w:rsid w:val="005234F6"/>
    <w:rsid w:val="00525A49"/>
    <w:rsid w:val="005303C4"/>
    <w:rsid w:val="00535DA4"/>
    <w:rsid w:val="00536D8E"/>
    <w:rsid w:val="005408B1"/>
    <w:rsid w:val="00543529"/>
    <w:rsid w:val="00543BEF"/>
    <w:rsid w:val="00553BCD"/>
    <w:rsid w:val="00553F5A"/>
    <w:rsid w:val="0055786F"/>
    <w:rsid w:val="00563878"/>
    <w:rsid w:val="00564A45"/>
    <w:rsid w:val="0056724C"/>
    <w:rsid w:val="00570617"/>
    <w:rsid w:val="0057159F"/>
    <w:rsid w:val="00573F26"/>
    <w:rsid w:val="005811A9"/>
    <w:rsid w:val="005841DE"/>
    <w:rsid w:val="00585DCF"/>
    <w:rsid w:val="0059168D"/>
    <w:rsid w:val="0059435A"/>
    <w:rsid w:val="005950E6"/>
    <w:rsid w:val="0059663C"/>
    <w:rsid w:val="0059697A"/>
    <w:rsid w:val="005A0FDB"/>
    <w:rsid w:val="005A5457"/>
    <w:rsid w:val="005A7003"/>
    <w:rsid w:val="005A7AD5"/>
    <w:rsid w:val="005B45D8"/>
    <w:rsid w:val="005B55E9"/>
    <w:rsid w:val="005C3016"/>
    <w:rsid w:val="005D0F70"/>
    <w:rsid w:val="005D356E"/>
    <w:rsid w:val="005D3FA9"/>
    <w:rsid w:val="005D4D99"/>
    <w:rsid w:val="005D5FBF"/>
    <w:rsid w:val="005E559E"/>
    <w:rsid w:val="005F2718"/>
    <w:rsid w:val="005F3FFC"/>
    <w:rsid w:val="00602529"/>
    <w:rsid w:val="0060781E"/>
    <w:rsid w:val="00611511"/>
    <w:rsid w:val="006273E3"/>
    <w:rsid w:val="00641322"/>
    <w:rsid w:val="006440B0"/>
    <w:rsid w:val="00644CD7"/>
    <w:rsid w:val="006474BB"/>
    <w:rsid w:val="00647A72"/>
    <w:rsid w:val="00651DAB"/>
    <w:rsid w:val="00654834"/>
    <w:rsid w:val="00660DD8"/>
    <w:rsid w:val="00662A5B"/>
    <w:rsid w:val="00673B60"/>
    <w:rsid w:val="006755BB"/>
    <w:rsid w:val="00675B84"/>
    <w:rsid w:val="00675DFF"/>
    <w:rsid w:val="00681C55"/>
    <w:rsid w:val="00684A66"/>
    <w:rsid w:val="00684F31"/>
    <w:rsid w:val="00692977"/>
    <w:rsid w:val="0069434A"/>
    <w:rsid w:val="006973CB"/>
    <w:rsid w:val="006A1825"/>
    <w:rsid w:val="006A6C42"/>
    <w:rsid w:val="006A7438"/>
    <w:rsid w:val="006B19EB"/>
    <w:rsid w:val="006B2BFB"/>
    <w:rsid w:val="006B7CAD"/>
    <w:rsid w:val="006C1808"/>
    <w:rsid w:val="006C4FF3"/>
    <w:rsid w:val="006C69FF"/>
    <w:rsid w:val="006E22E5"/>
    <w:rsid w:val="006E69FE"/>
    <w:rsid w:val="006F3AE5"/>
    <w:rsid w:val="007015E8"/>
    <w:rsid w:val="0070300D"/>
    <w:rsid w:val="00707272"/>
    <w:rsid w:val="00713946"/>
    <w:rsid w:val="00714693"/>
    <w:rsid w:val="00723E74"/>
    <w:rsid w:val="0072446B"/>
    <w:rsid w:val="00731B78"/>
    <w:rsid w:val="0073212F"/>
    <w:rsid w:val="00733F2E"/>
    <w:rsid w:val="00735755"/>
    <w:rsid w:val="00741489"/>
    <w:rsid w:val="00752B2B"/>
    <w:rsid w:val="00753A2F"/>
    <w:rsid w:val="00761389"/>
    <w:rsid w:val="007636DE"/>
    <w:rsid w:val="00772864"/>
    <w:rsid w:val="007771C2"/>
    <w:rsid w:val="00777A44"/>
    <w:rsid w:val="007847AC"/>
    <w:rsid w:val="00784FDF"/>
    <w:rsid w:val="007854AB"/>
    <w:rsid w:val="007907FB"/>
    <w:rsid w:val="00792DFD"/>
    <w:rsid w:val="00796F59"/>
    <w:rsid w:val="007A5C66"/>
    <w:rsid w:val="007A6957"/>
    <w:rsid w:val="007B0392"/>
    <w:rsid w:val="007C151A"/>
    <w:rsid w:val="007C5C59"/>
    <w:rsid w:val="007C6A8F"/>
    <w:rsid w:val="007D32A9"/>
    <w:rsid w:val="007D4D96"/>
    <w:rsid w:val="007D6417"/>
    <w:rsid w:val="007E4339"/>
    <w:rsid w:val="007E4C8A"/>
    <w:rsid w:val="007E5219"/>
    <w:rsid w:val="007F36BF"/>
    <w:rsid w:val="007F5F69"/>
    <w:rsid w:val="007F622F"/>
    <w:rsid w:val="00811088"/>
    <w:rsid w:val="00812CB3"/>
    <w:rsid w:val="00813B39"/>
    <w:rsid w:val="0081690D"/>
    <w:rsid w:val="00820438"/>
    <w:rsid w:val="0082344C"/>
    <w:rsid w:val="0082696A"/>
    <w:rsid w:val="00827987"/>
    <w:rsid w:val="0083195B"/>
    <w:rsid w:val="00832176"/>
    <w:rsid w:val="008323E4"/>
    <w:rsid w:val="008325E3"/>
    <w:rsid w:val="00832706"/>
    <w:rsid w:val="00833A61"/>
    <w:rsid w:val="00837E00"/>
    <w:rsid w:val="008425E2"/>
    <w:rsid w:val="00842CB2"/>
    <w:rsid w:val="0084498C"/>
    <w:rsid w:val="00845F2A"/>
    <w:rsid w:val="0084730C"/>
    <w:rsid w:val="008538F2"/>
    <w:rsid w:val="00864E8C"/>
    <w:rsid w:val="00867A5B"/>
    <w:rsid w:val="00872CC8"/>
    <w:rsid w:val="00875BD6"/>
    <w:rsid w:val="0088615B"/>
    <w:rsid w:val="0089055C"/>
    <w:rsid w:val="0089330D"/>
    <w:rsid w:val="0089691B"/>
    <w:rsid w:val="008970A3"/>
    <w:rsid w:val="008A3BCD"/>
    <w:rsid w:val="008B15C4"/>
    <w:rsid w:val="008B2883"/>
    <w:rsid w:val="008E05C0"/>
    <w:rsid w:val="008E14B4"/>
    <w:rsid w:val="008E39E3"/>
    <w:rsid w:val="008E7D61"/>
    <w:rsid w:val="008F5B5D"/>
    <w:rsid w:val="009057CF"/>
    <w:rsid w:val="009077C2"/>
    <w:rsid w:val="00911C68"/>
    <w:rsid w:val="00915215"/>
    <w:rsid w:val="00920B70"/>
    <w:rsid w:val="00922E83"/>
    <w:rsid w:val="00927C83"/>
    <w:rsid w:val="00937955"/>
    <w:rsid w:val="00952313"/>
    <w:rsid w:val="00952E6D"/>
    <w:rsid w:val="009546AC"/>
    <w:rsid w:val="00965C0E"/>
    <w:rsid w:val="00983522"/>
    <w:rsid w:val="00992122"/>
    <w:rsid w:val="0099513E"/>
    <w:rsid w:val="009A6B67"/>
    <w:rsid w:val="009B0A89"/>
    <w:rsid w:val="009B4713"/>
    <w:rsid w:val="009B69A4"/>
    <w:rsid w:val="009B7624"/>
    <w:rsid w:val="009C42BD"/>
    <w:rsid w:val="009C7B3D"/>
    <w:rsid w:val="009D0491"/>
    <w:rsid w:val="009D32CC"/>
    <w:rsid w:val="009D5CA5"/>
    <w:rsid w:val="009E7194"/>
    <w:rsid w:val="009F1598"/>
    <w:rsid w:val="00A061F7"/>
    <w:rsid w:val="00A07016"/>
    <w:rsid w:val="00A07F5D"/>
    <w:rsid w:val="00A116A5"/>
    <w:rsid w:val="00A30BA2"/>
    <w:rsid w:val="00A30F88"/>
    <w:rsid w:val="00A356DE"/>
    <w:rsid w:val="00A371A4"/>
    <w:rsid w:val="00A37935"/>
    <w:rsid w:val="00A53844"/>
    <w:rsid w:val="00A56353"/>
    <w:rsid w:val="00A57D52"/>
    <w:rsid w:val="00A60FFC"/>
    <w:rsid w:val="00A65706"/>
    <w:rsid w:val="00A65CC5"/>
    <w:rsid w:val="00A74DC1"/>
    <w:rsid w:val="00A86FF0"/>
    <w:rsid w:val="00A906CB"/>
    <w:rsid w:val="00A96EC2"/>
    <w:rsid w:val="00AA224B"/>
    <w:rsid w:val="00AA5621"/>
    <w:rsid w:val="00AA7247"/>
    <w:rsid w:val="00AB739B"/>
    <w:rsid w:val="00AC14B4"/>
    <w:rsid w:val="00AF0F60"/>
    <w:rsid w:val="00AF2C42"/>
    <w:rsid w:val="00AF38A9"/>
    <w:rsid w:val="00B00CA5"/>
    <w:rsid w:val="00B01007"/>
    <w:rsid w:val="00B0268A"/>
    <w:rsid w:val="00B0384E"/>
    <w:rsid w:val="00B1078B"/>
    <w:rsid w:val="00B134B1"/>
    <w:rsid w:val="00B13726"/>
    <w:rsid w:val="00B25291"/>
    <w:rsid w:val="00B36000"/>
    <w:rsid w:val="00B44EE3"/>
    <w:rsid w:val="00B50C55"/>
    <w:rsid w:val="00B52471"/>
    <w:rsid w:val="00B52D5F"/>
    <w:rsid w:val="00B54AEA"/>
    <w:rsid w:val="00B667EA"/>
    <w:rsid w:val="00B706BE"/>
    <w:rsid w:val="00B75305"/>
    <w:rsid w:val="00B77554"/>
    <w:rsid w:val="00B81936"/>
    <w:rsid w:val="00B82E5A"/>
    <w:rsid w:val="00B877C6"/>
    <w:rsid w:val="00B94867"/>
    <w:rsid w:val="00BA0E4D"/>
    <w:rsid w:val="00BA11B3"/>
    <w:rsid w:val="00BA629E"/>
    <w:rsid w:val="00BC130D"/>
    <w:rsid w:val="00BC2476"/>
    <w:rsid w:val="00BC359C"/>
    <w:rsid w:val="00BC641C"/>
    <w:rsid w:val="00BC7E52"/>
    <w:rsid w:val="00BD56CA"/>
    <w:rsid w:val="00C044EA"/>
    <w:rsid w:val="00C05C7C"/>
    <w:rsid w:val="00C06EAA"/>
    <w:rsid w:val="00C1231A"/>
    <w:rsid w:val="00C15BD7"/>
    <w:rsid w:val="00C21667"/>
    <w:rsid w:val="00C26938"/>
    <w:rsid w:val="00C26C36"/>
    <w:rsid w:val="00C31121"/>
    <w:rsid w:val="00C33FB6"/>
    <w:rsid w:val="00C421F6"/>
    <w:rsid w:val="00C429C1"/>
    <w:rsid w:val="00C45208"/>
    <w:rsid w:val="00C53492"/>
    <w:rsid w:val="00C55E39"/>
    <w:rsid w:val="00C55F67"/>
    <w:rsid w:val="00C626A7"/>
    <w:rsid w:val="00C669D8"/>
    <w:rsid w:val="00C725E7"/>
    <w:rsid w:val="00C72B19"/>
    <w:rsid w:val="00C754A1"/>
    <w:rsid w:val="00C91934"/>
    <w:rsid w:val="00C9577F"/>
    <w:rsid w:val="00CA0841"/>
    <w:rsid w:val="00CA5C12"/>
    <w:rsid w:val="00CB1223"/>
    <w:rsid w:val="00CB7F93"/>
    <w:rsid w:val="00CC15A2"/>
    <w:rsid w:val="00CC172E"/>
    <w:rsid w:val="00CC1F26"/>
    <w:rsid w:val="00CD1EFD"/>
    <w:rsid w:val="00CE2629"/>
    <w:rsid w:val="00CE6051"/>
    <w:rsid w:val="00CF15B7"/>
    <w:rsid w:val="00CF4AF6"/>
    <w:rsid w:val="00D01B36"/>
    <w:rsid w:val="00D17940"/>
    <w:rsid w:val="00D23938"/>
    <w:rsid w:val="00D32AB0"/>
    <w:rsid w:val="00D36837"/>
    <w:rsid w:val="00D36A31"/>
    <w:rsid w:val="00D373E6"/>
    <w:rsid w:val="00D40048"/>
    <w:rsid w:val="00D41854"/>
    <w:rsid w:val="00D447CA"/>
    <w:rsid w:val="00D45D00"/>
    <w:rsid w:val="00D50306"/>
    <w:rsid w:val="00D52D5D"/>
    <w:rsid w:val="00D60481"/>
    <w:rsid w:val="00D63A0B"/>
    <w:rsid w:val="00D666DC"/>
    <w:rsid w:val="00D7110A"/>
    <w:rsid w:val="00D7287B"/>
    <w:rsid w:val="00D75423"/>
    <w:rsid w:val="00D76A1C"/>
    <w:rsid w:val="00D943D6"/>
    <w:rsid w:val="00DA2FF3"/>
    <w:rsid w:val="00DA33D8"/>
    <w:rsid w:val="00DA5860"/>
    <w:rsid w:val="00DB1EDA"/>
    <w:rsid w:val="00DB3738"/>
    <w:rsid w:val="00DB387F"/>
    <w:rsid w:val="00DB38DD"/>
    <w:rsid w:val="00DB3D54"/>
    <w:rsid w:val="00DD0612"/>
    <w:rsid w:val="00DD3024"/>
    <w:rsid w:val="00DD57B9"/>
    <w:rsid w:val="00DE3B27"/>
    <w:rsid w:val="00DE7571"/>
    <w:rsid w:val="00DF2475"/>
    <w:rsid w:val="00E035F1"/>
    <w:rsid w:val="00E05815"/>
    <w:rsid w:val="00E074A8"/>
    <w:rsid w:val="00E14B82"/>
    <w:rsid w:val="00E21023"/>
    <w:rsid w:val="00E341E4"/>
    <w:rsid w:val="00E34A2C"/>
    <w:rsid w:val="00E458AB"/>
    <w:rsid w:val="00E4758F"/>
    <w:rsid w:val="00E516B5"/>
    <w:rsid w:val="00E51BAC"/>
    <w:rsid w:val="00E52B61"/>
    <w:rsid w:val="00E624C3"/>
    <w:rsid w:val="00E6259A"/>
    <w:rsid w:val="00E6303E"/>
    <w:rsid w:val="00E63A9D"/>
    <w:rsid w:val="00E71CD8"/>
    <w:rsid w:val="00E730CB"/>
    <w:rsid w:val="00E85BC2"/>
    <w:rsid w:val="00E92131"/>
    <w:rsid w:val="00EA3A35"/>
    <w:rsid w:val="00EA3B52"/>
    <w:rsid w:val="00EA7B40"/>
    <w:rsid w:val="00EB1AB8"/>
    <w:rsid w:val="00EB7C08"/>
    <w:rsid w:val="00EC2140"/>
    <w:rsid w:val="00EC33F0"/>
    <w:rsid w:val="00ED5E97"/>
    <w:rsid w:val="00ED6117"/>
    <w:rsid w:val="00ED694E"/>
    <w:rsid w:val="00EF1C6A"/>
    <w:rsid w:val="00EF2C82"/>
    <w:rsid w:val="00F058E3"/>
    <w:rsid w:val="00F161F8"/>
    <w:rsid w:val="00F23FB0"/>
    <w:rsid w:val="00F31461"/>
    <w:rsid w:val="00F329E6"/>
    <w:rsid w:val="00F37A50"/>
    <w:rsid w:val="00F50F19"/>
    <w:rsid w:val="00F55F8F"/>
    <w:rsid w:val="00F56D11"/>
    <w:rsid w:val="00F57282"/>
    <w:rsid w:val="00F66074"/>
    <w:rsid w:val="00F70384"/>
    <w:rsid w:val="00F766B6"/>
    <w:rsid w:val="00F77A42"/>
    <w:rsid w:val="00F80393"/>
    <w:rsid w:val="00F96E6A"/>
    <w:rsid w:val="00FA3774"/>
    <w:rsid w:val="00FA52EA"/>
    <w:rsid w:val="00FA5990"/>
    <w:rsid w:val="00FB0D0E"/>
    <w:rsid w:val="00FD3A7D"/>
    <w:rsid w:val="00FD41A3"/>
    <w:rsid w:val="00FD59E8"/>
    <w:rsid w:val="00FE0E91"/>
    <w:rsid w:val="00FE2202"/>
    <w:rsid w:val="00FE524A"/>
    <w:rsid w:val="00FF1B4A"/>
    <w:rsid w:val="00FF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82043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2043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BC2476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CW_Lista,L1,Numerowanie"/>
    <w:basedOn w:val="Normalny"/>
    <w:link w:val="AkapitzlistZnak"/>
    <w:qFormat/>
    <w:rsid w:val="00395550"/>
    <w:pPr>
      <w:spacing w:before="0" w:after="160" w:line="259" w:lineRule="auto"/>
      <w:ind w:left="720" w:firstLine="0"/>
      <w:contextualSpacing/>
    </w:pPr>
    <w:rPr>
      <w:rFonts w:asciiTheme="minorHAnsi" w:hAnsiTheme="minorHAnsi"/>
      <w:sz w:val="22"/>
    </w:rPr>
  </w:style>
  <w:style w:type="paragraph" w:customStyle="1" w:styleId="Tekstpodstawowy31">
    <w:name w:val="Tekst podstawowy 31"/>
    <w:basedOn w:val="Normalny"/>
    <w:qFormat/>
    <w:rsid w:val="00395550"/>
    <w:pPr>
      <w:tabs>
        <w:tab w:val="left" w:pos="284"/>
      </w:tabs>
      <w:spacing w:before="0" w:after="0"/>
      <w:ind w:left="0" w:firstLine="0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Tekstpodstawowy33">
    <w:name w:val="Tekst podstawowy 33"/>
    <w:basedOn w:val="Normalny"/>
    <w:uiPriority w:val="99"/>
    <w:rsid w:val="00395550"/>
    <w:pPr>
      <w:tabs>
        <w:tab w:val="left" w:pos="284"/>
      </w:tabs>
      <w:suppressAutoHyphens/>
      <w:spacing w:before="0" w:after="0"/>
      <w:ind w:left="0" w:firstLine="0"/>
    </w:pPr>
    <w:rPr>
      <w:rFonts w:ascii="Times New Roman" w:eastAsia="Times New Roman" w:hAnsi="Times New Roman" w:cs="Times New Roman"/>
      <w:sz w:val="22"/>
      <w:szCs w:val="20"/>
      <w:lang w:eastAsia="ar-SA"/>
    </w:rPr>
  </w:style>
  <w:style w:type="character" w:customStyle="1" w:styleId="AkapitzlistZnak">
    <w:name w:val="Akapit z listą Znak"/>
    <w:aliases w:val="CW_Lista Znak,L1 Znak,Numerowanie Znak"/>
    <w:basedOn w:val="Domylnaczcionkaakapitu"/>
    <w:link w:val="Akapitzlist"/>
    <w:qFormat/>
    <w:rsid w:val="00395550"/>
  </w:style>
  <w:style w:type="paragraph" w:styleId="Listapunktowana">
    <w:name w:val="List Bullet"/>
    <w:basedOn w:val="Normalny"/>
    <w:rsid w:val="00395550"/>
    <w:pPr>
      <w:numPr>
        <w:numId w:val="1"/>
      </w:numPr>
      <w:spacing w:before="0" w:after="200" w:line="276" w:lineRule="auto"/>
    </w:pPr>
    <w:rPr>
      <w:rFonts w:ascii="Calibri" w:eastAsia="Times New Roman" w:hAnsi="Calibri" w:cs="Times New Roman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95550"/>
    <w:pPr>
      <w:spacing w:before="0" w:after="120"/>
      <w:ind w:left="283" w:firstLine="0"/>
    </w:pPr>
    <w:rPr>
      <w:rFonts w:ascii="Verdana" w:eastAsia="Times New Roman" w:hAnsi="Verdana" w:cs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95550"/>
    <w:rPr>
      <w:rFonts w:ascii="Verdana" w:eastAsia="Times New Roman" w:hAnsi="Verdana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ke@um.wroc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cek.drabinski@um.wroc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7559B-CC22-403C-BBE6-25967BDD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6386</Words>
  <Characters>38321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44618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kajam</dc:creator>
  <cp:lastModifiedBy>umjofr01</cp:lastModifiedBy>
  <cp:revision>8</cp:revision>
  <cp:lastPrinted>2023-12-04T10:02:00Z</cp:lastPrinted>
  <dcterms:created xsi:type="dcterms:W3CDTF">2023-12-04T10:43:00Z</dcterms:created>
  <dcterms:modified xsi:type="dcterms:W3CDTF">2023-12-11T08:17:00Z</dcterms:modified>
</cp:coreProperties>
</file>