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A871A6" w:rsidRPr="008F6222" w14:paraId="3BF1C95F" w14:textId="77777777" w:rsidTr="0079364C">
        <w:trPr>
          <w:trHeight w:val="234"/>
        </w:trPr>
        <w:tc>
          <w:tcPr>
            <w:tcW w:w="4593" w:type="dxa"/>
          </w:tcPr>
          <w:p w14:paraId="19570F47" w14:textId="77777777"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002F575E" w14:textId="77777777" w:rsidTr="0079364C">
        <w:trPr>
          <w:trHeight w:val="150"/>
        </w:trPr>
        <w:tc>
          <w:tcPr>
            <w:tcW w:w="4593" w:type="dxa"/>
          </w:tcPr>
          <w:p w14:paraId="45C70C4A" w14:textId="77777777"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6CB21B9A" w14:textId="77777777" w:rsidTr="0079364C">
        <w:trPr>
          <w:trHeight w:val="435"/>
        </w:trPr>
        <w:tc>
          <w:tcPr>
            <w:tcW w:w="4593" w:type="dxa"/>
          </w:tcPr>
          <w:p w14:paraId="33375484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49CFBE73" w14:textId="77777777" w:rsidTr="0079364C">
        <w:trPr>
          <w:trHeight w:val="150"/>
        </w:trPr>
        <w:tc>
          <w:tcPr>
            <w:tcW w:w="4593" w:type="dxa"/>
          </w:tcPr>
          <w:p w14:paraId="07D9CE65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023066F6" w14:textId="77777777" w:rsidTr="0079364C">
        <w:trPr>
          <w:trHeight w:val="435"/>
        </w:trPr>
        <w:tc>
          <w:tcPr>
            <w:tcW w:w="4593" w:type="dxa"/>
          </w:tcPr>
          <w:p w14:paraId="41CA1FBD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55270D7" w14:textId="77777777" w:rsidTr="0079364C">
        <w:trPr>
          <w:trHeight w:val="150"/>
        </w:trPr>
        <w:tc>
          <w:tcPr>
            <w:tcW w:w="4593" w:type="dxa"/>
          </w:tcPr>
          <w:p w14:paraId="15EAA1EB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26BFC8FD" w14:textId="77777777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3FFC5F9B" w14:textId="77777777" w:rsidTr="008F6222">
        <w:trPr>
          <w:jc w:val="center"/>
        </w:trPr>
        <w:tc>
          <w:tcPr>
            <w:tcW w:w="4174" w:type="dxa"/>
          </w:tcPr>
          <w:p w14:paraId="268E666E" w14:textId="77777777"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14:paraId="403917F4" w14:textId="77777777" w:rsidTr="008F6222">
        <w:trPr>
          <w:jc w:val="center"/>
        </w:trPr>
        <w:tc>
          <w:tcPr>
            <w:tcW w:w="4174" w:type="dxa"/>
          </w:tcPr>
          <w:p w14:paraId="4FEC8863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6958CB3F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7F464307" w14:textId="77777777" w:rsidTr="0079364C">
        <w:trPr>
          <w:trHeight w:val="220"/>
        </w:trPr>
        <w:tc>
          <w:tcPr>
            <w:tcW w:w="9456" w:type="dxa"/>
          </w:tcPr>
          <w:p w14:paraId="0E7A2767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4C82CC9A" w14:textId="77777777" w:rsidTr="0079364C">
        <w:trPr>
          <w:trHeight w:val="139"/>
        </w:trPr>
        <w:tc>
          <w:tcPr>
            <w:tcW w:w="9456" w:type="dxa"/>
          </w:tcPr>
          <w:p w14:paraId="45864E9E" w14:textId="77777777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65D770B" w14:textId="77777777" w:rsidTr="0079364C">
        <w:trPr>
          <w:trHeight w:val="220"/>
        </w:trPr>
        <w:tc>
          <w:tcPr>
            <w:tcW w:w="9456" w:type="dxa"/>
          </w:tcPr>
          <w:p w14:paraId="50F01B8B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7CD3B494" w14:textId="77777777" w:rsidTr="0079364C">
        <w:trPr>
          <w:trHeight w:val="144"/>
        </w:trPr>
        <w:tc>
          <w:tcPr>
            <w:tcW w:w="9456" w:type="dxa"/>
          </w:tcPr>
          <w:p w14:paraId="6AACA8C6" w14:textId="77777777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4EDA317B" w14:textId="77777777" w:rsidTr="0079364C">
        <w:trPr>
          <w:trHeight w:val="317"/>
        </w:trPr>
        <w:tc>
          <w:tcPr>
            <w:tcW w:w="9456" w:type="dxa"/>
          </w:tcPr>
          <w:p w14:paraId="60C38D3F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490E90EA" w14:textId="77777777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6F01C07D" w14:textId="77777777" w:rsidTr="0079364C">
        <w:trPr>
          <w:trHeight w:val="317"/>
        </w:trPr>
        <w:tc>
          <w:tcPr>
            <w:tcW w:w="9456" w:type="dxa"/>
          </w:tcPr>
          <w:p w14:paraId="23A918AC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292441EC" w14:textId="77777777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149403E0" w14:textId="77777777" w:rsidTr="0079364C">
        <w:trPr>
          <w:trHeight w:val="587"/>
        </w:trPr>
        <w:tc>
          <w:tcPr>
            <w:tcW w:w="9456" w:type="dxa"/>
          </w:tcPr>
          <w:p w14:paraId="31427FBC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F2B20BE" w14:textId="77777777"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049E4A94" w14:textId="77777777" w:rsidTr="0079364C">
        <w:trPr>
          <w:trHeight w:val="209"/>
        </w:trPr>
        <w:tc>
          <w:tcPr>
            <w:tcW w:w="9456" w:type="dxa"/>
          </w:tcPr>
          <w:p w14:paraId="0D655C9A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479FBFF2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D556FE" w:rsidRPr="00E556CA" w14:paraId="0035BD86" w14:textId="77777777" w:rsidTr="0013605F">
        <w:tc>
          <w:tcPr>
            <w:tcW w:w="675" w:type="dxa"/>
          </w:tcPr>
          <w:p w14:paraId="569378E2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14:paraId="72916B5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14:paraId="4FD0B2E4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14:paraId="146BA215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14:paraId="1A4A5828" w14:textId="77777777" w:rsidTr="0013605F">
        <w:tc>
          <w:tcPr>
            <w:tcW w:w="675" w:type="dxa"/>
          </w:tcPr>
          <w:p w14:paraId="28B47282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2D999AE1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78D76DB2" w14:textId="77777777"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7B983C33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3CC4C42F" w14:textId="77777777" w:rsidTr="0013605F">
        <w:tc>
          <w:tcPr>
            <w:tcW w:w="675" w:type="dxa"/>
          </w:tcPr>
          <w:p w14:paraId="3124B21A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7D1526E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4542EA2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0C8DF38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5446CAFF" w14:textId="77777777" w:rsidTr="0013605F">
        <w:tc>
          <w:tcPr>
            <w:tcW w:w="675" w:type="dxa"/>
          </w:tcPr>
          <w:p w14:paraId="63A70AC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A54532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3005B14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656E51D8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6FC87914" w14:textId="77777777" w:rsidTr="0013605F">
        <w:tc>
          <w:tcPr>
            <w:tcW w:w="675" w:type="dxa"/>
          </w:tcPr>
          <w:p w14:paraId="3AE67852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36A2B9E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1BC2C423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19EB37C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1099615F" w14:textId="77777777" w:rsidTr="0013605F">
        <w:tc>
          <w:tcPr>
            <w:tcW w:w="675" w:type="dxa"/>
          </w:tcPr>
          <w:p w14:paraId="78D9EAA6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B0BE235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71F1E77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684A9740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2F3C83BA" w14:textId="77777777" w:rsidTr="0013605F">
        <w:tc>
          <w:tcPr>
            <w:tcW w:w="675" w:type="dxa"/>
          </w:tcPr>
          <w:p w14:paraId="67393B4C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9A4BEE2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03BA9A2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6BE79B4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5741C941" w14:textId="77777777" w:rsidTr="0013605F">
        <w:tc>
          <w:tcPr>
            <w:tcW w:w="6062" w:type="dxa"/>
            <w:gridSpan w:val="3"/>
          </w:tcPr>
          <w:p w14:paraId="3F965282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14:paraId="04E81A33" w14:textId="77777777"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D29B55" w14:textId="77777777"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14:paraId="579DC1C0" w14:textId="77777777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5A1ED397" w14:textId="77777777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6BA836D2" w14:textId="77777777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0270E" w:rsidRPr="008F6222" w14:paraId="0A8F4D43" w14:textId="77777777" w:rsidTr="0079364C">
        <w:trPr>
          <w:trHeight w:val="298"/>
        </w:trPr>
        <w:tc>
          <w:tcPr>
            <w:tcW w:w="4545" w:type="dxa"/>
          </w:tcPr>
          <w:p w14:paraId="2F4C16DE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14:paraId="151610CD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14:paraId="38F49E30" w14:textId="77777777" w:rsidTr="0079364C">
        <w:trPr>
          <w:trHeight w:val="233"/>
        </w:trPr>
        <w:tc>
          <w:tcPr>
            <w:tcW w:w="4545" w:type="dxa"/>
          </w:tcPr>
          <w:p w14:paraId="3693AD13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14:paraId="5A639269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14:paraId="1B655B53" w14:textId="77777777" w:rsidR="00E556CA" w:rsidRDefault="00E556CA" w:rsidP="0079364C">
      <w:pPr>
        <w:jc w:val="both"/>
        <w:rPr>
          <w:rFonts w:ascii="Arial" w:hAnsi="Arial" w:cs="Arial"/>
          <w:sz w:val="20"/>
        </w:rPr>
      </w:pPr>
    </w:p>
    <w:p w14:paraId="1A6D485C" w14:textId="77777777" w:rsidR="005F667D" w:rsidRPr="003B01F3" w:rsidRDefault="005F667D" w:rsidP="005F667D">
      <w:pPr>
        <w:rPr>
          <w:rFonts w:ascii="Arial" w:hAnsi="Arial" w:cs="Arial"/>
          <w:i/>
          <w:sz w:val="20"/>
          <w:szCs w:val="20"/>
        </w:rPr>
      </w:pPr>
      <w:r w:rsidRPr="003B01F3">
        <w:rPr>
          <w:rFonts w:ascii="Arial" w:hAnsi="Arial" w:cs="Arial"/>
          <w:i/>
          <w:sz w:val="20"/>
          <w:szCs w:val="20"/>
        </w:rPr>
        <w:lastRenderedPageBreak/>
        <w:t>Zgodnie z treścią art. 3 pkt 1 ustawy z dnia 28 listopada 2003 r. o świadczeniach rodzinnych</w:t>
      </w:r>
      <w:r>
        <w:rPr>
          <w:rFonts w:ascii="Arial" w:hAnsi="Arial" w:cs="Arial"/>
          <w:i/>
          <w:sz w:val="20"/>
          <w:szCs w:val="20"/>
        </w:rPr>
        <w:t xml:space="preserve"> (Dz. U. z 2023 r. poz. 390 ze zmianami):</w:t>
      </w:r>
    </w:p>
    <w:p w14:paraId="6D7DB6A7" w14:textId="77777777" w:rsidR="005F667D" w:rsidRPr="003B01F3" w:rsidRDefault="005F667D" w:rsidP="005F667D">
      <w:pPr>
        <w:spacing w:before="200" w:after="0"/>
        <w:rPr>
          <w:rFonts w:ascii="Arial" w:hAnsi="Arial" w:cs="Arial"/>
          <w:sz w:val="20"/>
          <w:szCs w:val="20"/>
        </w:rPr>
      </w:pPr>
      <w:r w:rsidRPr="003B01F3">
        <w:rPr>
          <w:rFonts w:ascii="Arial" w:hAnsi="Arial" w:cs="Arial"/>
          <w:sz w:val="20"/>
          <w:szCs w:val="20"/>
        </w:rPr>
        <w:t>Ilekroć w ustawie jest mowa o:</w:t>
      </w:r>
    </w:p>
    <w:p w14:paraId="0AD51E9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dochodzie - oznacza to, po odliczeniu kwot alimentów świadczonych na rzecz innych osób:</w:t>
      </w:r>
    </w:p>
    <w:p w14:paraId="2D02DBA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przychody podlegające opodatkowaniu na zasadach określonych w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27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30b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30c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30e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art. 30f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(Dz. U. z 2022 r. poz. 2647, 2687 i 2745 oraz z 2023 r. poz. 28), pomniejszone o koszty uzyskania przychodu, należny podatek dochodowy od osób fizycznych, składki na ubezpieczenia społeczne niezaliczone do kosztów uzyskania przychodu oraz składki na ubezpieczenie zdrowotne,</w:t>
      </w:r>
    </w:p>
    <w:p w14:paraId="61B0440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dochód z działalności podlegającej opodatkowaniu na podstawie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przepisów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o zryczałtowanym podatku dochodowym od niektórych przychodów osiąganych przez osoby fizyczne,</w:t>
      </w:r>
    </w:p>
    <w:p w14:paraId="422E44D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inne dochody niepodlegające opodatkowaniu na podstawie 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przepisów</w:t>
      </w:r>
      <w:r w:rsidRPr="005F667D">
        <w:rPr>
          <w:rFonts w:ascii="Arial" w:eastAsia="Times New Roman" w:hAnsi="Arial" w:cs="Arial"/>
          <w:sz w:val="20"/>
          <w:szCs w:val="20"/>
          <w:lang w:eastAsia="pl-PL"/>
        </w:rPr>
        <w:t xml:space="preserve"> o podatku dochodowym od osób fizycznych:</w:t>
      </w:r>
    </w:p>
    <w:p w14:paraId="0412C6F8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określone w przepisach o zaopatrzeniu inwalidów wojennych i wojskowych oraz ich rodzin,</w:t>
      </w:r>
    </w:p>
    <w:p w14:paraId="5F67BEAE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wypłacone osobom represjonowanym i członkom ich rodzin, przyznane na zasadach określonych w przepisach o zaopatrzeniu inwalidów wojennych i wojskowych oraz ich rodzin,</w:t>
      </w:r>
    </w:p>
    <w:p w14:paraId="2A0B07F5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043D0751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dodatek kombatancki, ryczałt energetyczny i dodatek kompensacyjny określone w przepisach o kombatantach oraz niektórych osobach będących ofiarami represji wojennych i okresu powojennego,</w:t>
      </w:r>
    </w:p>
    <w:p w14:paraId="344E629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3E288B6D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ryczałt energetyczny, emerytury i renty otrzymywane przez osoby, które utraciły wzrok w wyniku działań wojennych w latach 1939-1945 lub eksplozji pozostałych po tej wojnie niewypałów i niewybuchów,</w:t>
      </w:r>
    </w:p>
    <w:p w14:paraId="3479AF43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3B456EF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zasiłki chorobowe określone w przepisach o ubezpieczeniu społecznym rolników oraz w przepisach o systemie ubezpieczeń społecznych,</w:t>
      </w:r>
    </w:p>
    <w:p w14:paraId="71BDBF9B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176C9605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2022 r. poz. 1510, 1700 i 2140),</w:t>
      </w:r>
    </w:p>
    <w:p w14:paraId="3BC40945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6AA47288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41CABCC6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członków rolniczych spółdzielni produkcyjnych z tytułu członkostwa w rolniczej spółdzielni produkcyjnej, pomniejszone o składki na ubezpieczenia społeczne,</w:t>
      </w:r>
    </w:p>
    <w:p w14:paraId="19B8CAF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alimenty na rzecz dzieci,</w:t>
      </w:r>
    </w:p>
    <w:p w14:paraId="614EB001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stypendia doktoranckie przyznane na podstawie art. 209 ust. 1 i 7 ustawy z dnia 20 lipca 2018 r. - Prawo o szkolnictwie wyższym i nauce (Dz. U. z 2022 r. poz. 574, z </w:t>
      </w:r>
      <w:proofErr w:type="spellStart"/>
      <w:r w:rsidRPr="003E46A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E46A1">
        <w:rPr>
          <w:rFonts w:ascii="Arial" w:eastAsia="Times New Roman" w:hAnsi="Arial" w:cs="Arial"/>
          <w:sz w:val="20"/>
          <w:szCs w:val="20"/>
          <w:lang w:eastAsia="pl-PL"/>
        </w:rPr>
        <w:t>. zm.), stypendia sportowe przyznane na podstawie ustawy z dnia 25 czerwca 2010 r. o sporcie (Dz. U. z 2022 r. poz. 1599 i 2185) oraz inne stypendia o charakterze socjalnym przyznane uczniom lub studentom,</w:t>
      </w:r>
    </w:p>
    <w:p w14:paraId="22C30D8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kwoty diet nieopodatkowane podatkiem dochodowym od osób fizycznych, otrzymywane przez osoby wykonujące czynności związane z pełnieniem obowiązków społecznych i obywatelskich,</w:t>
      </w:r>
    </w:p>
    <w:p w14:paraId="2FE9B9FF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49144F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dodatki za tajne nauczanie określone w ustawie z dnia 26 stycznia 1982 r. - Karta Nauczyciela (Dz. U. z 2021 r. poz. 1762 oraz z 2022 r. poz. 935, 1116, 1700 i 1730),</w:t>
      </w:r>
    </w:p>
    <w:p w14:paraId="440F0BE6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uzyskane z działalności gospodarczej prowadzonej na podstawie zezwolenia na terenie specjalnej strefy ekonomicznej określonej w przepisach o specjalnych strefach ekonomicznych,</w:t>
      </w:r>
    </w:p>
    <w:p w14:paraId="1048466E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ekwiwalenty pieniężne za deputaty węglowe określone w przepisach o komercjalizacji, restrukturyzacji i prywatyzacji przedsiębiorstwa państwowego "Polskie Koleje Państwowe",</w:t>
      </w:r>
    </w:p>
    <w:p w14:paraId="3FC2B59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ekwiwalenty z tytułu prawa do bezpłatnego węgla określone w przepisach o restrukturyzacji górnictwa węgla kamiennego w latach 2003-2006,</w:t>
      </w:r>
    </w:p>
    <w:p w14:paraId="2BBC39B8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świadczenia określone w przepisach o wykonywaniu mandatu posła i senatora,</w:t>
      </w:r>
    </w:p>
    <w:p w14:paraId="6EFF0A9A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uzyskane z gospodarstwa rolnego,</w:t>
      </w:r>
    </w:p>
    <w:p w14:paraId="4946B01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37DDCC1A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52EBDD4E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zaliczkę alimentacyjną określoną w przepisach o postępowaniu wobec dłużników alimentacyjnych oraz zaliczce alimentacyjnej,</w:t>
      </w:r>
    </w:p>
    <w:p w14:paraId="3D95EDB3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świadczenia pieniężne wypłacane w przypadku bezskuteczności egzekucji alimentów,</w:t>
      </w:r>
    </w:p>
    <w:p w14:paraId="3BCCC93D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pomoc materialną o charakterze socjalnym określoną w art. 90c ust. 2 ustawy z dnia 7 września 1991 r. o systemie oświaty (Dz. U. z 2022 r. poz. 2230) oraz świadczenia, o których mowa w art. 86 ust. 1 pkt 1-3 i 5 oraz art. 212 ustawy z dnia 20 lipca 2018 r. - Prawo o szkolnictwie wyższym i nauce,</w:t>
      </w:r>
    </w:p>
    <w:p w14:paraId="3A51018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kwoty otrzymane na podstawie art. 27f ust. 8-10 ustawy z dnia 26 lipca 1991 r. o podatku dochodowym od osób fizycznych,</w:t>
      </w:r>
    </w:p>
    <w:p w14:paraId="50B36B42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pieniężne określone w ustawie z dnia 20 marca 2015 r. o działaczach opozycji antykomunistycznej oraz osobach represjonowanych z powodów politycznych (Dz. U. z 2021 r. poz. 1255 oraz z 2022 r. poz. 2461),</w:t>
      </w:r>
    </w:p>
    <w:p w14:paraId="0E26A210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świadczenie rodzicielskie,</w:t>
      </w:r>
    </w:p>
    <w:p w14:paraId="7B24068B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zasiłek macierzyński, o którym mowa w przepisach o ubezpieczeniu społecznym rolników,</w:t>
      </w:r>
    </w:p>
    <w:p w14:paraId="301BEE52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stypendia dla bezrobotnych finansowane ze środków Unii Europejskiej lub Funduszu Pracy, niezależnie od podmiotu, który je wypłaca,</w:t>
      </w:r>
    </w:p>
    <w:p w14:paraId="3A9281F4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21903007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338F53D6" w14:textId="77777777" w:rsidR="005F667D" w:rsidRPr="005F667D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 xml:space="preserve">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1C9003AC" w14:textId="77777777" w:rsidR="005F667D" w:rsidRPr="003E46A1" w:rsidRDefault="005F667D" w:rsidP="005F667D">
      <w:pPr>
        <w:shd w:val="clear" w:color="auto" w:fill="FFFFFF"/>
        <w:spacing w:after="0" w:line="247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667D">
        <w:rPr>
          <w:rFonts w:ascii="Arial" w:eastAsia="Times New Roman" w:hAnsi="Arial" w:cs="Arial"/>
          <w:sz w:val="20"/>
          <w:szCs w:val="20"/>
          <w:lang w:eastAsia="pl-PL"/>
        </w:rPr>
        <w:t>– </w:t>
      </w:r>
      <w:r w:rsidRPr="003E46A1">
        <w:rPr>
          <w:rFonts w:ascii="Arial" w:eastAsia="Times New Roman" w:hAnsi="Arial" w:cs="Arial"/>
          <w:sz w:val="20"/>
          <w:szCs w:val="20"/>
          <w:lang w:eastAsia="pl-PL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rodziny;</w:t>
      </w:r>
    </w:p>
    <w:sectPr w:rsidR="005F667D" w:rsidRPr="003E46A1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F6CC" w14:textId="77777777" w:rsidR="00A42ADC" w:rsidRDefault="00A42ADC" w:rsidP="00D74D6C">
      <w:pPr>
        <w:spacing w:after="0" w:line="240" w:lineRule="auto"/>
      </w:pPr>
      <w:r>
        <w:separator/>
      </w:r>
    </w:p>
  </w:endnote>
  <w:endnote w:type="continuationSeparator" w:id="0">
    <w:p w14:paraId="5DB98B7F" w14:textId="77777777" w:rsidR="00A42ADC" w:rsidRDefault="00A42ADC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26F3" w14:textId="77777777" w:rsidR="00A42ADC" w:rsidRDefault="00A42ADC" w:rsidP="00D74D6C">
      <w:pPr>
        <w:spacing w:after="0" w:line="240" w:lineRule="auto"/>
      </w:pPr>
      <w:r>
        <w:separator/>
      </w:r>
    </w:p>
  </w:footnote>
  <w:footnote w:type="continuationSeparator" w:id="0">
    <w:p w14:paraId="54B47A2E" w14:textId="77777777" w:rsidR="00A42ADC" w:rsidRDefault="00A42ADC" w:rsidP="00D74D6C">
      <w:pPr>
        <w:spacing w:after="0" w:line="240" w:lineRule="auto"/>
      </w:pPr>
      <w:r>
        <w:continuationSeparator/>
      </w:r>
    </w:p>
  </w:footnote>
  <w:footnote w:id="1">
    <w:p w14:paraId="67EC28BA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69E34BBF" w14:textId="77777777" w:rsidR="005F667D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BE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3E46A1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A76D3"/>
    <w:rsid w:val="005B647F"/>
    <w:rsid w:val="005C421D"/>
    <w:rsid w:val="005F667D"/>
    <w:rsid w:val="00622899"/>
    <w:rsid w:val="006365C5"/>
    <w:rsid w:val="006405BA"/>
    <w:rsid w:val="006731B5"/>
    <w:rsid w:val="00674734"/>
    <w:rsid w:val="00675321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42ADC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C6A3"/>
  <w15:docId w15:val="{AAC100F0-7450-4A28-802B-54AFFD0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F667D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5F667D"/>
  </w:style>
  <w:style w:type="character" w:customStyle="1" w:styleId="fn-ref">
    <w:name w:val="fn-ref"/>
    <w:basedOn w:val="Domylnaczcionkaakapitu"/>
    <w:rsid w:val="005F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4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7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BE36-C676-49DF-BDC9-3C7F6F94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Czajkowski Bartosz</cp:lastModifiedBy>
  <cp:revision>2</cp:revision>
  <cp:lastPrinted>2023-03-02T12:54:00Z</cp:lastPrinted>
  <dcterms:created xsi:type="dcterms:W3CDTF">2023-12-11T09:25:00Z</dcterms:created>
  <dcterms:modified xsi:type="dcterms:W3CDTF">2023-12-11T09:25:00Z</dcterms:modified>
</cp:coreProperties>
</file>